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6837" w:rsidRDefault="005A6837" w:rsidP="005A6837">
      <w:pPr>
        <w:ind w:left="-284"/>
        <w:jc w:val="right"/>
        <w:rPr>
          <w:noProof/>
          <w:color w:val="FF0000"/>
          <w:lang w:val="uk-UA" w:eastAsia="uk-UA"/>
        </w:rPr>
      </w:pPr>
    </w:p>
    <w:p w:rsidR="005A6837" w:rsidRDefault="005A6837" w:rsidP="005A6837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837" w:rsidRPr="003479D4" w:rsidRDefault="005A6837" w:rsidP="005A683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A6837" w:rsidRPr="003479D4" w:rsidTr="002A7101">
        <w:tc>
          <w:tcPr>
            <w:tcW w:w="9628" w:type="dxa"/>
            <w:shd w:val="clear" w:color="auto" w:fill="auto"/>
          </w:tcPr>
          <w:p w:rsidR="005A6837" w:rsidRPr="00485000" w:rsidRDefault="005A6837" w:rsidP="002A710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5A6837" w:rsidRPr="00485000" w:rsidRDefault="005A6837" w:rsidP="002A7101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5A6837" w:rsidRPr="00EE78E4" w:rsidRDefault="005A6837" w:rsidP="005A6837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5A6837" w:rsidRPr="003479D4" w:rsidRDefault="005A6837" w:rsidP="005A6837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5A6837" w:rsidRPr="0024044B" w:rsidRDefault="005A6837" w:rsidP="005A6837">
      <w:pPr>
        <w:jc w:val="both"/>
        <w:rPr>
          <w:b/>
          <w:lang w:val="uk-UA"/>
        </w:rPr>
      </w:pPr>
    </w:p>
    <w:p w:rsidR="005A6837" w:rsidRPr="00D9333B" w:rsidRDefault="005A6837" w:rsidP="005A683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28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06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4</w:t>
      </w:r>
      <w:r w:rsidRPr="00D9333B">
        <w:rPr>
          <w:b/>
          <w:sz w:val="28"/>
          <w:lang w:val="uk-UA"/>
        </w:rPr>
        <w:t xml:space="preserve">           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 xml:space="preserve">№ </w:t>
      </w:r>
      <w:r>
        <w:rPr>
          <w:b/>
          <w:sz w:val="28"/>
          <w:lang w:val="uk-UA"/>
        </w:rPr>
        <w:t>3978</w:t>
      </w:r>
    </w:p>
    <w:p w:rsidR="005A6837" w:rsidRPr="00D9333B" w:rsidRDefault="005A6837" w:rsidP="005A6837">
      <w:pPr>
        <w:jc w:val="center"/>
        <w:rPr>
          <w:sz w:val="28"/>
          <w:lang w:val="uk-UA"/>
        </w:rPr>
      </w:pPr>
    </w:p>
    <w:p w:rsidR="005A6837" w:rsidRPr="00D9333B" w:rsidRDefault="005A6837" w:rsidP="005A6837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5A6837" w:rsidRDefault="005A6837" w:rsidP="005A6837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з нагоди</w:t>
      </w:r>
      <w:r>
        <w:rPr>
          <w:b/>
          <w:sz w:val="28"/>
          <w:lang w:val="uk-UA"/>
        </w:rPr>
        <w:t xml:space="preserve"> Дня сіл Мироцьке та Луб’янка          </w:t>
      </w:r>
    </w:p>
    <w:p w:rsidR="005A6837" w:rsidRPr="005F5AEA" w:rsidRDefault="005A6837" w:rsidP="005A6837">
      <w:pPr>
        <w:rPr>
          <w:b/>
          <w:sz w:val="28"/>
          <w:lang w:val="uk-UA"/>
        </w:rPr>
      </w:pPr>
    </w:p>
    <w:p w:rsidR="005A6837" w:rsidRPr="00D9333B" w:rsidRDefault="005A6837" w:rsidP="005A6837">
      <w:pPr>
        <w:rPr>
          <w:b/>
          <w:sz w:val="28"/>
          <w:lang w:val="uk-UA"/>
        </w:rPr>
      </w:pPr>
    </w:p>
    <w:p w:rsidR="005A6837" w:rsidRPr="00D9333B" w:rsidRDefault="005A6837" w:rsidP="005A6837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</w:t>
      </w:r>
      <w:r>
        <w:rPr>
          <w:sz w:val="28"/>
          <w:lang w:val="uk-UA"/>
        </w:rPr>
        <w:t>належного відзначення Дня села Мироцьке та Дня села Луб’янка, розглянувши подання</w:t>
      </w:r>
      <w:r w:rsidRPr="00D9333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старост Мироцького та Луб’янського округів,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5A6837" w:rsidRPr="00D9333B" w:rsidRDefault="005A6837" w:rsidP="005A6837">
      <w:pPr>
        <w:jc w:val="both"/>
        <w:rPr>
          <w:sz w:val="28"/>
          <w:lang w:val="uk-UA"/>
        </w:rPr>
      </w:pPr>
    </w:p>
    <w:p w:rsidR="005A6837" w:rsidRDefault="005A6837" w:rsidP="005A6837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5A6837" w:rsidRPr="00D9333B" w:rsidRDefault="005A6837" w:rsidP="005A6837">
      <w:pPr>
        <w:jc w:val="both"/>
        <w:rPr>
          <w:b/>
          <w:sz w:val="28"/>
          <w:lang w:val="uk-UA"/>
        </w:rPr>
      </w:pPr>
    </w:p>
    <w:p w:rsidR="005A6837" w:rsidRDefault="005A6837" w:rsidP="005A6837">
      <w:pPr>
        <w:numPr>
          <w:ilvl w:val="0"/>
          <w:numId w:val="1"/>
        </w:numPr>
        <w:ind w:left="720"/>
        <w:jc w:val="both"/>
        <w:rPr>
          <w:rFonts w:eastAsia="Times New Roman"/>
          <w:sz w:val="28"/>
          <w:lang w:val="uk-UA" w:eastAsia="uk-UA"/>
        </w:rPr>
      </w:pPr>
      <w:r w:rsidRPr="00455AC3">
        <w:rPr>
          <w:rFonts w:eastAsia="Times New Roman"/>
          <w:sz w:val="28"/>
          <w:lang w:val="uk-UA" w:eastAsia="uk-UA"/>
        </w:rPr>
        <w:t xml:space="preserve">Відзначити працівників та жителів Мироцького старостинського округу та Луб’янського старостинського округу подяками міського голови з нагоди Дня села Мироцьке та Дня села Луб’янка згідно з додатком 1. </w:t>
      </w:r>
    </w:p>
    <w:p w:rsidR="005A6837" w:rsidRPr="00726658" w:rsidRDefault="005A6837" w:rsidP="005A6837">
      <w:pPr>
        <w:pStyle w:val="a3"/>
        <w:numPr>
          <w:ilvl w:val="0"/>
          <w:numId w:val="1"/>
        </w:numPr>
        <w:shd w:val="clear" w:color="auto" w:fill="FFFFFF"/>
        <w:ind w:left="720"/>
        <w:jc w:val="both"/>
        <w:rPr>
          <w:sz w:val="28"/>
        </w:rPr>
      </w:pPr>
      <w:r w:rsidRPr="00726658">
        <w:rPr>
          <w:sz w:val="28"/>
        </w:rPr>
        <w:t xml:space="preserve">Провести фінансування видатків на придбання </w:t>
      </w:r>
      <w:r>
        <w:rPr>
          <w:sz w:val="28"/>
        </w:rPr>
        <w:t>продукції для проведення протокольних заходів</w:t>
      </w:r>
      <w:r w:rsidRPr="00726658">
        <w:rPr>
          <w:sz w:val="28"/>
        </w:rPr>
        <w:t xml:space="preserve"> по КПКВ 0114082 «Інші заходи в галузі культури і мистецтва</w:t>
      </w:r>
      <w:r>
        <w:rPr>
          <w:sz w:val="28"/>
        </w:rPr>
        <w:t xml:space="preserve">» </w:t>
      </w:r>
      <w:r w:rsidRPr="00726658">
        <w:rPr>
          <w:sz w:val="28"/>
        </w:rPr>
        <w:t>КЕКВ 22</w:t>
      </w:r>
      <w:r>
        <w:rPr>
          <w:sz w:val="28"/>
        </w:rPr>
        <w:t xml:space="preserve">10 </w:t>
      </w:r>
      <w:r w:rsidRPr="00726658">
        <w:rPr>
          <w:sz w:val="28"/>
        </w:rPr>
        <w:t xml:space="preserve">по головному розпоряднику Бучанській міській раді згідно з додатком </w:t>
      </w:r>
      <w:r>
        <w:rPr>
          <w:sz w:val="28"/>
        </w:rPr>
        <w:t>2</w:t>
      </w:r>
      <w:r w:rsidRPr="00726658">
        <w:rPr>
          <w:sz w:val="28"/>
        </w:rPr>
        <w:t>.</w:t>
      </w:r>
    </w:p>
    <w:p w:rsidR="005A6837" w:rsidRPr="00D033A7" w:rsidRDefault="005A6837" w:rsidP="005A6837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720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ами 3, 4.</w:t>
      </w:r>
    </w:p>
    <w:p w:rsidR="005A6837" w:rsidRPr="00922CC1" w:rsidRDefault="005A6837" w:rsidP="005A6837">
      <w:pPr>
        <w:pStyle w:val="1"/>
        <w:numPr>
          <w:ilvl w:val="0"/>
          <w:numId w:val="1"/>
        </w:numPr>
        <w:shd w:val="clear" w:color="auto" w:fill="FFFFFF"/>
        <w:spacing w:after="0"/>
        <w:ind w:left="720"/>
        <w:jc w:val="both"/>
        <w:rPr>
          <w:rFonts w:ascii="Times New Roman" w:hAnsi="Times New Roman"/>
          <w:sz w:val="28"/>
          <w:lang w:val="uk-UA"/>
        </w:rPr>
      </w:pPr>
      <w:r w:rsidRPr="00922CC1">
        <w:rPr>
          <w:rFonts w:ascii="Times New Roman" w:hAnsi="Times New Roman"/>
          <w:sz w:val="28"/>
          <w:lang w:val="uk-UA"/>
        </w:rPr>
        <w:t xml:space="preserve">Контроль за виконанням даного рішення покласти на керуючого справами Дмитра Гапченка.     </w:t>
      </w:r>
    </w:p>
    <w:p w:rsidR="005A6837" w:rsidRPr="00D9333B" w:rsidRDefault="005A6837" w:rsidP="005A6837">
      <w:pPr>
        <w:rPr>
          <w:sz w:val="28"/>
          <w:lang w:val="uk-UA"/>
        </w:rPr>
      </w:pPr>
    </w:p>
    <w:p w:rsidR="005A6837" w:rsidRDefault="005A6837" w:rsidP="005A6837">
      <w:pPr>
        <w:rPr>
          <w:sz w:val="28"/>
          <w:lang w:val="uk-UA"/>
        </w:rPr>
      </w:pPr>
    </w:p>
    <w:p w:rsidR="005A6837" w:rsidRPr="00D9333B" w:rsidRDefault="005A6837" w:rsidP="005A6837">
      <w:pPr>
        <w:rPr>
          <w:sz w:val="28"/>
          <w:lang w:val="uk-UA"/>
        </w:rPr>
      </w:pPr>
    </w:p>
    <w:p w:rsidR="005A6837" w:rsidRPr="00D9333B" w:rsidRDefault="005A6837" w:rsidP="005A6837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5A6837" w:rsidRPr="00D9333B" w:rsidRDefault="005A6837" w:rsidP="005A6837">
      <w:pPr>
        <w:ind w:left="426"/>
        <w:rPr>
          <w:sz w:val="28"/>
          <w:lang w:val="uk-UA"/>
        </w:rPr>
      </w:pPr>
    </w:p>
    <w:p w:rsidR="005A6837" w:rsidRPr="00D9333B" w:rsidRDefault="005A6837" w:rsidP="005A6837">
      <w:pPr>
        <w:ind w:left="426"/>
        <w:rPr>
          <w:sz w:val="28"/>
          <w:szCs w:val="26"/>
          <w:lang w:val="uk-UA"/>
        </w:rPr>
      </w:pPr>
      <w:bookmarkStart w:id="0" w:name="_GoBack"/>
      <w:bookmarkEnd w:id="0"/>
    </w:p>
    <w:p w:rsidR="005A6837" w:rsidRDefault="005A6837" w:rsidP="005A6837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5A6837" w:rsidRDefault="005A6837" w:rsidP="005A6837">
      <w:pPr>
        <w:ind w:left="426"/>
        <w:rPr>
          <w:szCs w:val="25"/>
        </w:rPr>
      </w:pPr>
      <w:r>
        <w:rPr>
          <w:szCs w:val="25"/>
        </w:rPr>
        <w:lastRenderedPageBreak/>
        <w:t>Заступник міського голови</w:t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Аліна САРАНЮК 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28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5A6837" w:rsidRDefault="005A6837" w:rsidP="005A6837">
      <w:pPr>
        <w:ind w:left="426"/>
        <w:rPr>
          <w:szCs w:val="25"/>
        </w:rPr>
      </w:pPr>
    </w:p>
    <w:p w:rsidR="005A6837" w:rsidRDefault="005A6837" w:rsidP="005A6837">
      <w:pPr>
        <w:ind w:left="426"/>
        <w:rPr>
          <w:szCs w:val="25"/>
        </w:rPr>
      </w:pPr>
    </w:p>
    <w:p w:rsidR="005A6837" w:rsidRDefault="005A6837" w:rsidP="005A6837">
      <w:pPr>
        <w:ind w:left="426"/>
        <w:rPr>
          <w:szCs w:val="25"/>
        </w:rPr>
      </w:pPr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 xml:space="preserve">ий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  <w:t xml:space="preserve">Дмитро ГАПЧЕНКО       </w:t>
      </w:r>
    </w:p>
    <w:p w:rsidR="005A6837" w:rsidRDefault="005A6837" w:rsidP="005A6837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28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5A6837" w:rsidRDefault="005A6837" w:rsidP="005A6837">
      <w:pPr>
        <w:ind w:left="426"/>
        <w:rPr>
          <w:szCs w:val="25"/>
        </w:rPr>
      </w:pPr>
    </w:p>
    <w:p w:rsidR="005A6837" w:rsidRDefault="005A6837" w:rsidP="005A6837">
      <w:pPr>
        <w:ind w:left="426"/>
        <w:rPr>
          <w:szCs w:val="25"/>
        </w:rPr>
      </w:pPr>
      <w:r>
        <w:rPr>
          <w:szCs w:val="25"/>
          <w:lang w:val="uk-UA"/>
        </w:rPr>
        <w:t>Н</w:t>
      </w:r>
      <w:r>
        <w:rPr>
          <w:szCs w:val="25"/>
        </w:rPr>
        <w:t xml:space="preserve">ачальник управління </w:t>
      </w:r>
    </w:p>
    <w:p w:rsidR="005A6837" w:rsidRPr="002108D0" w:rsidRDefault="005A6837" w:rsidP="005A6837">
      <w:pPr>
        <w:ind w:left="426"/>
        <w:rPr>
          <w:szCs w:val="25"/>
        </w:rPr>
      </w:pPr>
      <w:r>
        <w:rPr>
          <w:szCs w:val="25"/>
        </w:rPr>
        <w:t>юридично-кадрової роботи</w:t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Людмила РИЖЕНКО</w:t>
      </w:r>
      <w:r>
        <w:rPr>
          <w:szCs w:val="25"/>
        </w:rPr>
        <w:t xml:space="preserve">    </w:t>
      </w:r>
    </w:p>
    <w:p w:rsidR="005A6837" w:rsidRDefault="005A6837" w:rsidP="005A6837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28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5A6837" w:rsidRDefault="005A6837" w:rsidP="005A6837">
      <w:pPr>
        <w:ind w:left="426"/>
        <w:rPr>
          <w:szCs w:val="25"/>
        </w:rPr>
      </w:pPr>
    </w:p>
    <w:p w:rsidR="005A6837" w:rsidRDefault="005A6837" w:rsidP="005A6837">
      <w:pPr>
        <w:ind w:left="426"/>
        <w:rPr>
          <w:szCs w:val="26"/>
        </w:rPr>
      </w:pPr>
      <w:r w:rsidRPr="004607EC">
        <w:rPr>
          <w:szCs w:val="26"/>
        </w:rPr>
        <w:t xml:space="preserve">Начальник відділу – </w:t>
      </w:r>
    </w:p>
    <w:p w:rsidR="005A6837" w:rsidRPr="002108D0" w:rsidRDefault="005A6837" w:rsidP="005A6837">
      <w:pPr>
        <w:ind w:left="426"/>
        <w:rPr>
          <w:szCs w:val="25"/>
        </w:rPr>
      </w:pPr>
      <w:r w:rsidRPr="004607EC">
        <w:rPr>
          <w:szCs w:val="26"/>
        </w:rPr>
        <w:t>головний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Світлана ЯКУБЕНКО   </w:t>
      </w:r>
    </w:p>
    <w:p w:rsidR="005A6837" w:rsidRDefault="005A6837" w:rsidP="005A6837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28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5A6837" w:rsidRDefault="005A6837" w:rsidP="005A6837">
      <w:pPr>
        <w:ind w:left="426"/>
        <w:rPr>
          <w:szCs w:val="25"/>
        </w:rPr>
      </w:pPr>
    </w:p>
    <w:p w:rsidR="005A6837" w:rsidRDefault="005A6837" w:rsidP="005A6837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5A6837" w:rsidRDefault="005A6837" w:rsidP="005A6837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5A6837" w:rsidRDefault="005A6837" w:rsidP="005A6837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5A6837" w:rsidRDefault="005A6837" w:rsidP="005A6837">
      <w:pPr>
        <w:ind w:left="426"/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2C4F05" w:rsidRDefault="005A6837" w:rsidP="005A6837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28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  <w:r w:rsidR="002C4F05">
        <w:rPr>
          <w:szCs w:val="25"/>
        </w:rPr>
        <w:tab/>
      </w:r>
      <w:r w:rsidR="002C4F05">
        <w:rPr>
          <w:szCs w:val="25"/>
          <w:lang w:val="uk-UA"/>
        </w:rPr>
        <w:tab/>
      </w:r>
    </w:p>
    <w:sectPr w:rsidR="002C4F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86727"/>
    <w:rsid w:val="00090E1D"/>
    <w:rsid w:val="001672E6"/>
    <w:rsid w:val="002541AB"/>
    <w:rsid w:val="002C4F05"/>
    <w:rsid w:val="004E24B7"/>
    <w:rsid w:val="00516CE8"/>
    <w:rsid w:val="005A6837"/>
    <w:rsid w:val="00714E91"/>
    <w:rsid w:val="009720B4"/>
    <w:rsid w:val="009949B4"/>
    <w:rsid w:val="00C579E6"/>
    <w:rsid w:val="00D4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4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24B7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4E24B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4E24B7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2024-06-10T11:20:00Z</cp:lastPrinted>
  <dcterms:created xsi:type="dcterms:W3CDTF">2024-09-10T05:44:00Z</dcterms:created>
  <dcterms:modified xsi:type="dcterms:W3CDTF">2024-09-11T05:38:00Z</dcterms:modified>
</cp:coreProperties>
</file>