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drawings/drawing3.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D0996" w14:textId="77777777" w:rsidR="007F1660" w:rsidRPr="007768BC" w:rsidRDefault="007F1660" w:rsidP="0045401A">
      <w:pPr>
        <w:ind w:firstLine="567"/>
        <w:jc w:val="right"/>
        <w:rPr>
          <w:rFonts w:ascii="Times New Roman" w:hAnsi="Times New Roman"/>
          <w:sz w:val="24"/>
          <w:szCs w:val="24"/>
          <w:lang w:val="uk-UA"/>
        </w:rPr>
      </w:pPr>
      <w:r w:rsidRPr="007768BC">
        <w:rPr>
          <w:rFonts w:ascii="Times New Roman" w:hAnsi="Times New Roman"/>
          <w:sz w:val="24"/>
          <w:szCs w:val="24"/>
          <w:lang w:val="uk-UA"/>
        </w:rPr>
        <w:t xml:space="preserve">Додаток </w:t>
      </w:r>
    </w:p>
    <w:p w14:paraId="2B1572D2" w14:textId="77777777" w:rsidR="009B0273" w:rsidRPr="007768BC" w:rsidRDefault="009B0273" w:rsidP="0045401A">
      <w:pPr>
        <w:ind w:firstLine="567"/>
        <w:jc w:val="right"/>
        <w:rPr>
          <w:rFonts w:ascii="Times New Roman" w:hAnsi="Times New Roman"/>
          <w:sz w:val="24"/>
          <w:szCs w:val="24"/>
          <w:lang w:val="uk-UA"/>
        </w:rPr>
      </w:pPr>
      <w:r w:rsidRPr="007768BC">
        <w:rPr>
          <w:rFonts w:ascii="Times New Roman" w:hAnsi="Times New Roman"/>
          <w:sz w:val="24"/>
          <w:szCs w:val="24"/>
          <w:lang w:val="uk-UA"/>
        </w:rPr>
        <w:t>до рішення Бучанської міської ради</w:t>
      </w:r>
    </w:p>
    <w:p w14:paraId="70E2A606" w14:textId="77777777" w:rsidR="009B0273" w:rsidRPr="007768BC" w:rsidRDefault="009B0273" w:rsidP="0045401A">
      <w:pPr>
        <w:ind w:firstLine="567"/>
        <w:jc w:val="right"/>
        <w:rPr>
          <w:rFonts w:ascii="Times New Roman" w:hAnsi="Times New Roman"/>
          <w:sz w:val="24"/>
          <w:szCs w:val="24"/>
          <w:lang w:val="uk-UA"/>
        </w:rPr>
      </w:pPr>
      <w:r w:rsidRPr="007768BC">
        <w:rPr>
          <w:rFonts w:ascii="Times New Roman" w:hAnsi="Times New Roman"/>
          <w:sz w:val="24"/>
          <w:szCs w:val="24"/>
          <w:lang w:val="uk-UA"/>
        </w:rPr>
        <w:t>від 08.09.2023 року №</w:t>
      </w:r>
      <w:r w:rsidR="008B07D9">
        <w:rPr>
          <w:rFonts w:ascii="Times New Roman" w:hAnsi="Times New Roman"/>
          <w:sz w:val="24"/>
          <w:szCs w:val="24"/>
          <w:lang w:val="uk-UA"/>
        </w:rPr>
        <w:t xml:space="preserve"> </w:t>
      </w:r>
      <w:r w:rsidR="008B07D9" w:rsidRPr="008B07D9">
        <w:rPr>
          <w:rFonts w:ascii="Times New Roman" w:hAnsi="Times New Roman"/>
          <w:sz w:val="24"/>
          <w:szCs w:val="24"/>
          <w:lang w:val="uk-UA"/>
        </w:rPr>
        <w:t>3781</w:t>
      </w:r>
      <w:r w:rsidR="008B07D9" w:rsidRPr="00534031">
        <w:rPr>
          <w:b/>
          <w:color w:val="000000"/>
        </w:rPr>
        <w:t>-</w:t>
      </w:r>
      <w:r w:rsidRPr="007768BC">
        <w:rPr>
          <w:rFonts w:ascii="Times New Roman" w:hAnsi="Times New Roman"/>
          <w:sz w:val="24"/>
          <w:szCs w:val="24"/>
          <w:lang w:val="uk-UA"/>
        </w:rPr>
        <w:t>47-VIII</w:t>
      </w:r>
    </w:p>
    <w:p w14:paraId="420815D0" w14:textId="77777777" w:rsidR="007F1660" w:rsidRPr="007768BC" w:rsidRDefault="007F1660" w:rsidP="0045401A">
      <w:pPr>
        <w:ind w:firstLine="567"/>
        <w:jc w:val="center"/>
        <w:rPr>
          <w:rFonts w:ascii="Times New Roman" w:hAnsi="Times New Roman"/>
          <w:sz w:val="24"/>
          <w:szCs w:val="24"/>
          <w:lang w:val="uk-UA"/>
        </w:rPr>
      </w:pPr>
    </w:p>
    <w:p w14:paraId="4B399A1D" w14:textId="77777777" w:rsidR="007F1660" w:rsidRPr="007768BC" w:rsidRDefault="009B0273" w:rsidP="0045401A">
      <w:pPr>
        <w:ind w:firstLine="567"/>
        <w:jc w:val="center"/>
        <w:rPr>
          <w:rFonts w:ascii="Times New Roman" w:hAnsi="Times New Roman"/>
          <w:b/>
          <w:szCs w:val="28"/>
          <w:lang w:val="uk-UA"/>
        </w:rPr>
      </w:pPr>
      <w:r w:rsidRPr="007768BC">
        <w:rPr>
          <w:rFonts w:ascii="Times New Roman" w:hAnsi="Times New Roman"/>
          <w:b/>
          <w:szCs w:val="28"/>
          <w:lang w:val="uk-UA"/>
        </w:rPr>
        <w:t xml:space="preserve">Звіт про виконання Програми соціально-економічного розвитку Бучанської міської територіальної громади на 2023 рік </w:t>
      </w:r>
    </w:p>
    <w:p w14:paraId="7BDA244C" w14:textId="77777777" w:rsidR="009B0273" w:rsidRPr="007768BC" w:rsidRDefault="009B0273" w:rsidP="0045401A">
      <w:pPr>
        <w:ind w:firstLine="567"/>
        <w:jc w:val="center"/>
        <w:rPr>
          <w:rFonts w:ascii="Times New Roman" w:hAnsi="Times New Roman"/>
          <w:b/>
          <w:szCs w:val="28"/>
          <w:lang w:val="uk-UA"/>
        </w:rPr>
      </w:pPr>
      <w:r w:rsidRPr="007768BC">
        <w:rPr>
          <w:rFonts w:ascii="Times New Roman" w:hAnsi="Times New Roman"/>
          <w:b/>
          <w:szCs w:val="28"/>
          <w:lang w:val="uk-UA"/>
        </w:rPr>
        <w:t>за 1 півріччя 2023 року</w:t>
      </w:r>
    </w:p>
    <w:p w14:paraId="7AAF68AC" w14:textId="77777777" w:rsidR="00D5095F" w:rsidRPr="007768BC" w:rsidRDefault="00D5095F" w:rsidP="0045401A">
      <w:pPr>
        <w:ind w:firstLine="567"/>
        <w:jc w:val="center"/>
        <w:rPr>
          <w:rFonts w:ascii="Times New Roman" w:hAnsi="Times New Roman"/>
          <w:bCs/>
          <w:szCs w:val="28"/>
          <w:lang w:val="uk-UA"/>
        </w:rPr>
      </w:pPr>
    </w:p>
    <w:p w14:paraId="364F926F" w14:textId="77777777" w:rsidR="007E15A3" w:rsidRPr="007768BC" w:rsidRDefault="007E15A3" w:rsidP="00797F1B">
      <w:pPr>
        <w:widowControl w:val="0"/>
        <w:shd w:val="clear" w:color="auto" w:fill="92D050"/>
        <w:tabs>
          <w:tab w:val="center" w:pos="4820"/>
          <w:tab w:val="right" w:pos="9641"/>
        </w:tabs>
        <w:overflowPunct/>
        <w:snapToGrid w:val="0"/>
        <w:ind w:firstLine="567"/>
        <w:jc w:val="both"/>
        <w:textAlignment w:val="auto"/>
        <w:rPr>
          <w:rFonts w:ascii="Times New Roman" w:hAnsi="Times New Roman"/>
          <w:b/>
          <w:szCs w:val="28"/>
          <w:lang w:val="uk-UA"/>
        </w:rPr>
      </w:pPr>
      <w:r w:rsidRPr="007768BC">
        <w:rPr>
          <w:rFonts w:ascii="Times New Roman" w:hAnsi="Times New Roman"/>
          <w:b/>
          <w:szCs w:val="28"/>
          <w:lang w:val="uk-UA"/>
        </w:rPr>
        <w:t>1.</w:t>
      </w:r>
      <w:r w:rsidR="00B0126D" w:rsidRPr="007768BC">
        <w:rPr>
          <w:rFonts w:ascii="Times New Roman" w:hAnsi="Times New Roman"/>
          <w:b/>
          <w:sz w:val="24"/>
          <w:szCs w:val="24"/>
          <w:lang w:val="uk-UA"/>
        </w:rPr>
        <w:t xml:space="preserve"> </w:t>
      </w:r>
      <w:r w:rsidR="00B0126D" w:rsidRPr="007768BC">
        <w:rPr>
          <w:rFonts w:ascii="Times New Roman" w:hAnsi="Times New Roman"/>
          <w:b/>
          <w:bCs/>
          <w:szCs w:val="28"/>
          <w:lang w:val="uk-UA"/>
        </w:rPr>
        <w:t>Безпека життєдіяльності та цивільний захист</w:t>
      </w:r>
    </w:p>
    <w:p w14:paraId="25B18138" w14:textId="77777777" w:rsidR="007768BC" w:rsidRDefault="007768BC" w:rsidP="008F6150">
      <w:pPr>
        <w:widowControl w:val="0"/>
        <w:tabs>
          <w:tab w:val="center" w:pos="4820"/>
          <w:tab w:val="right" w:pos="9641"/>
        </w:tabs>
        <w:overflowPunct/>
        <w:snapToGrid w:val="0"/>
        <w:ind w:firstLine="567"/>
        <w:jc w:val="both"/>
        <w:textAlignment w:val="auto"/>
        <w:rPr>
          <w:rFonts w:ascii="Times New Roman" w:hAnsi="Times New Roman"/>
          <w:szCs w:val="28"/>
          <w:lang w:val="uk-UA"/>
        </w:rPr>
      </w:pPr>
    </w:p>
    <w:p w14:paraId="25B71378" w14:textId="4996A559" w:rsidR="00F67F3D" w:rsidRDefault="00EF7CCA" w:rsidP="005D26E9">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r>
        <w:rPr>
          <w:rFonts w:ascii="Times New Roman" w:hAnsi="Times New Roman"/>
          <w:szCs w:val="28"/>
          <w:lang w:val="uk-UA"/>
        </w:rPr>
        <w:t>П</w:t>
      </w:r>
      <w:r w:rsidR="00951175">
        <w:rPr>
          <w:rFonts w:ascii="Times New Roman" w:hAnsi="Times New Roman"/>
          <w:szCs w:val="28"/>
          <w:lang w:val="uk-UA"/>
        </w:rPr>
        <w:t>ріори</w:t>
      </w:r>
      <w:r w:rsidR="00EC4D92">
        <w:rPr>
          <w:rFonts w:ascii="Times New Roman" w:hAnsi="Times New Roman"/>
          <w:szCs w:val="28"/>
          <w:lang w:val="uk-UA"/>
        </w:rPr>
        <w:t>тетним напрямком соц</w:t>
      </w:r>
      <w:r w:rsidR="00951175">
        <w:rPr>
          <w:rFonts w:ascii="Times New Roman" w:hAnsi="Times New Roman"/>
          <w:szCs w:val="28"/>
          <w:lang w:val="uk-UA"/>
        </w:rPr>
        <w:t>і</w:t>
      </w:r>
      <w:r w:rsidR="00EC4D92">
        <w:rPr>
          <w:rFonts w:ascii="Times New Roman" w:hAnsi="Times New Roman"/>
          <w:szCs w:val="28"/>
          <w:lang w:val="uk-UA"/>
        </w:rPr>
        <w:t xml:space="preserve">ально-економічного розвитку </w:t>
      </w:r>
      <w:r w:rsidR="00951175">
        <w:rPr>
          <w:rFonts w:ascii="Times New Roman" w:hAnsi="Times New Roman"/>
          <w:szCs w:val="28"/>
          <w:lang w:val="uk-UA"/>
        </w:rPr>
        <w:t>Бучанської міської територіальної громади</w:t>
      </w:r>
      <w:r>
        <w:rPr>
          <w:rFonts w:ascii="Times New Roman" w:hAnsi="Times New Roman"/>
          <w:szCs w:val="28"/>
          <w:lang w:val="uk-UA"/>
        </w:rPr>
        <w:t xml:space="preserve"> </w:t>
      </w:r>
      <w:r w:rsidR="00422B6E">
        <w:rPr>
          <w:rFonts w:ascii="Times New Roman" w:hAnsi="Times New Roman"/>
          <w:szCs w:val="28"/>
          <w:lang w:val="uk-UA"/>
        </w:rPr>
        <w:t>у 2023 році</w:t>
      </w:r>
      <w:r>
        <w:rPr>
          <w:rFonts w:ascii="Times New Roman" w:hAnsi="Times New Roman"/>
          <w:szCs w:val="28"/>
          <w:lang w:val="uk-UA"/>
        </w:rPr>
        <w:t xml:space="preserve"> є</w:t>
      </w:r>
      <w:r w:rsidR="00951175">
        <w:rPr>
          <w:rFonts w:ascii="Times New Roman" w:hAnsi="Times New Roman"/>
          <w:szCs w:val="28"/>
          <w:lang w:val="uk-UA"/>
        </w:rPr>
        <w:t xml:space="preserve"> створення умов для безпечної життєдіяльності населення</w:t>
      </w:r>
      <w:r w:rsidR="003742A9">
        <w:rPr>
          <w:rFonts w:ascii="Times New Roman" w:hAnsi="Times New Roman"/>
          <w:szCs w:val="28"/>
          <w:lang w:val="uk-UA"/>
        </w:rPr>
        <w:t>,</w:t>
      </w:r>
      <w:r w:rsidR="00810BD9">
        <w:rPr>
          <w:rFonts w:ascii="Times New Roman" w:hAnsi="Times New Roman"/>
          <w:szCs w:val="28"/>
          <w:lang w:val="uk-UA"/>
        </w:rPr>
        <w:t xml:space="preserve"> </w:t>
      </w:r>
      <w:r w:rsidR="00810BD9" w:rsidRPr="00810BD9">
        <w:rPr>
          <w:rFonts w:ascii="Times New Roman" w:hAnsi="Times New Roman" w:hint="eastAsia"/>
          <w:szCs w:val="28"/>
          <w:lang w:val="uk-UA"/>
        </w:rPr>
        <w:t>здійснення</w:t>
      </w:r>
      <w:r w:rsidR="00810BD9" w:rsidRPr="00810BD9">
        <w:rPr>
          <w:rFonts w:ascii="Times New Roman" w:hAnsi="Times New Roman"/>
          <w:szCs w:val="28"/>
          <w:lang w:val="uk-UA"/>
        </w:rPr>
        <w:t xml:space="preserve"> </w:t>
      </w:r>
      <w:r w:rsidR="00810BD9" w:rsidRPr="00810BD9">
        <w:rPr>
          <w:rFonts w:ascii="Times New Roman" w:hAnsi="Times New Roman" w:hint="eastAsia"/>
          <w:szCs w:val="28"/>
          <w:lang w:val="uk-UA"/>
        </w:rPr>
        <w:t>заходів</w:t>
      </w:r>
      <w:r w:rsidR="00810BD9" w:rsidRPr="00810BD9">
        <w:rPr>
          <w:rFonts w:ascii="Times New Roman" w:hAnsi="Times New Roman"/>
          <w:szCs w:val="28"/>
          <w:lang w:val="uk-UA"/>
        </w:rPr>
        <w:t xml:space="preserve"> </w:t>
      </w:r>
      <w:r w:rsidR="00810BD9" w:rsidRPr="00810BD9">
        <w:rPr>
          <w:rFonts w:ascii="Times New Roman" w:hAnsi="Times New Roman" w:hint="eastAsia"/>
          <w:szCs w:val="28"/>
          <w:lang w:val="uk-UA"/>
        </w:rPr>
        <w:t>цивільного</w:t>
      </w:r>
      <w:r w:rsidR="00810BD9" w:rsidRPr="00810BD9">
        <w:rPr>
          <w:rFonts w:ascii="Times New Roman" w:hAnsi="Times New Roman"/>
          <w:szCs w:val="28"/>
          <w:lang w:val="uk-UA"/>
        </w:rPr>
        <w:t xml:space="preserve"> </w:t>
      </w:r>
      <w:r w:rsidR="00810BD9" w:rsidRPr="00810BD9">
        <w:rPr>
          <w:rFonts w:ascii="Times New Roman" w:hAnsi="Times New Roman" w:hint="eastAsia"/>
          <w:szCs w:val="28"/>
          <w:lang w:val="uk-UA"/>
        </w:rPr>
        <w:t>захисту</w:t>
      </w:r>
      <w:r w:rsidR="00810BD9" w:rsidRPr="00810BD9">
        <w:rPr>
          <w:rFonts w:ascii="Times New Roman" w:hAnsi="Times New Roman"/>
          <w:szCs w:val="28"/>
          <w:lang w:val="uk-UA"/>
        </w:rPr>
        <w:t xml:space="preserve">, </w:t>
      </w:r>
      <w:r w:rsidR="00810BD9" w:rsidRPr="00810BD9">
        <w:rPr>
          <w:rFonts w:ascii="Times New Roman" w:hAnsi="Times New Roman" w:hint="eastAsia"/>
          <w:szCs w:val="28"/>
          <w:lang w:val="uk-UA"/>
        </w:rPr>
        <w:t>забезпечення</w:t>
      </w:r>
      <w:r w:rsidR="00810BD9" w:rsidRPr="00810BD9">
        <w:rPr>
          <w:rFonts w:ascii="Times New Roman" w:hAnsi="Times New Roman"/>
          <w:szCs w:val="28"/>
          <w:lang w:val="uk-UA"/>
        </w:rPr>
        <w:t xml:space="preserve"> </w:t>
      </w:r>
      <w:r w:rsidR="00810BD9" w:rsidRPr="00810BD9">
        <w:rPr>
          <w:rFonts w:ascii="Times New Roman" w:hAnsi="Times New Roman" w:hint="eastAsia"/>
          <w:szCs w:val="28"/>
          <w:lang w:val="uk-UA"/>
        </w:rPr>
        <w:t>оборони</w:t>
      </w:r>
      <w:r w:rsidR="00810BD9" w:rsidRPr="00810BD9">
        <w:rPr>
          <w:rFonts w:ascii="Times New Roman" w:hAnsi="Times New Roman"/>
          <w:szCs w:val="28"/>
          <w:lang w:val="uk-UA"/>
        </w:rPr>
        <w:t xml:space="preserve">, </w:t>
      </w:r>
      <w:r w:rsidR="00810BD9" w:rsidRPr="00810BD9">
        <w:rPr>
          <w:rFonts w:ascii="Times New Roman" w:hAnsi="Times New Roman" w:hint="eastAsia"/>
          <w:szCs w:val="28"/>
          <w:lang w:val="uk-UA"/>
        </w:rPr>
        <w:t>громадської</w:t>
      </w:r>
      <w:r w:rsidR="00810BD9" w:rsidRPr="00810BD9">
        <w:rPr>
          <w:rFonts w:ascii="Times New Roman" w:hAnsi="Times New Roman"/>
          <w:szCs w:val="28"/>
          <w:lang w:val="uk-UA"/>
        </w:rPr>
        <w:t xml:space="preserve"> </w:t>
      </w:r>
      <w:r w:rsidR="00810BD9" w:rsidRPr="00810BD9">
        <w:rPr>
          <w:rFonts w:ascii="Times New Roman" w:hAnsi="Times New Roman" w:hint="eastAsia"/>
          <w:szCs w:val="28"/>
          <w:lang w:val="uk-UA"/>
        </w:rPr>
        <w:t>безпеки</w:t>
      </w:r>
      <w:r w:rsidR="003742A9">
        <w:rPr>
          <w:rFonts w:ascii="Times New Roman" w:hAnsi="Times New Roman"/>
          <w:szCs w:val="28"/>
          <w:lang w:val="uk-UA"/>
        </w:rPr>
        <w:t xml:space="preserve"> та запобігання надзвичайним ситуаціям внаслідок збройної агресії. З</w:t>
      </w:r>
      <w:r w:rsidR="00C301F3">
        <w:rPr>
          <w:rFonts w:ascii="Times New Roman" w:hAnsi="Times New Roman"/>
          <w:szCs w:val="28"/>
          <w:lang w:val="uk-UA"/>
        </w:rPr>
        <w:t xml:space="preserve"> цією метою протягом звітного періоду реалізувались заходи місцевої програми «Цільова</w:t>
      </w:r>
      <w:r w:rsidR="008F6150" w:rsidRPr="007768BC">
        <w:rPr>
          <w:rFonts w:ascii="Times New Roman" w:hAnsi="Times New Roman"/>
          <w:szCs w:val="28"/>
          <w:lang w:val="uk-UA"/>
        </w:rPr>
        <w:t xml:space="preserve"> програм</w:t>
      </w:r>
      <w:r w:rsidR="00C301F3">
        <w:rPr>
          <w:rFonts w:ascii="Times New Roman" w:hAnsi="Times New Roman"/>
          <w:szCs w:val="28"/>
          <w:lang w:val="uk-UA"/>
        </w:rPr>
        <w:t>а</w:t>
      </w:r>
      <w:r w:rsidR="008F6150" w:rsidRPr="007768BC">
        <w:rPr>
          <w:rFonts w:ascii="Times New Roman" w:hAnsi="Times New Roman"/>
          <w:szCs w:val="28"/>
          <w:lang w:val="uk-UA"/>
        </w:rPr>
        <w:t xml:space="preserve"> захисту населення і територій від надзвичайних ситуацій техногенного та природного характеру Бучанської міської територіальної громади на 2021-2023 роки», </w:t>
      </w:r>
      <w:r w:rsidR="00942A5F" w:rsidRPr="007768BC">
        <w:rPr>
          <w:rFonts w:ascii="Times New Roman" w:hAnsi="Times New Roman"/>
          <w:szCs w:val="28"/>
          <w:lang w:val="uk-UA"/>
        </w:rPr>
        <w:t>затвердженої рішенням Бучанської міської ради від 25.11.2021 №</w:t>
      </w:r>
      <w:r w:rsidR="00CA7E01">
        <w:rPr>
          <w:rFonts w:ascii="Times New Roman" w:hAnsi="Times New Roman"/>
          <w:szCs w:val="28"/>
          <w:lang w:val="uk-UA"/>
        </w:rPr>
        <w:t xml:space="preserve"> 2395-23-VII (</w:t>
      </w:r>
      <w:r w:rsidR="000A737C">
        <w:rPr>
          <w:rFonts w:ascii="Times New Roman" w:hAnsi="Times New Roman"/>
          <w:szCs w:val="28"/>
          <w:lang w:val="uk-UA"/>
        </w:rPr>
        <w:t>проведені видатки на суму 218 737,1 тис. грн</w:t>
      </w:r>
      <w:r w:rsidR="00CA7E01">
        <w:rPr>
          <w:rFonts w:ascii="Times New Roman" w:hAnsi="Times New Roman"/>
          <w:szCs w:val="28"/>
          <w:lang w:val="uk-UA"/>
        </w:rPr>
        <w:t>)</w:t>
      </w:r>
      <w:r w:rsidR="00422B6E">
        <w:rPr>
          <w:rFonts w:ascii="Times New Roman" w:hAnsi="Times New Roman"/>
          <w:szCs w:val="28"/>
          <w:lang w:val="uk-UA"/>
        </w:rPr>
        <w:t>.</w:t>
      </w:r>
    </w:p>
    <w:p w14:paraId="7B729910" w14:textId="77777777" w:rsidR="000A737C" w:rsidRDefault="00F67F3D" w:rsidP="005D26E9">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r>
        <w:rPr>
          <w:rFonts w:ascii="Times New Roman" w:hAnsi="Times New Roman"/>
          <w:szCs w:val="28"/>
          <w:lang w:val="uk-UA"/>
        </w:rPr>
        <w:t>Протягом</w:t>
      </w:r>
      <w:r w:rsidR="00942A5F">
        <w:rPr>
          <w:rFonts w:ascii="Times New Roman" w:hAnsi="Times New Roman"/>
          <w:szCs w:val="28"/>
          <w:lang w:val="uk-UA"/>
        </w:rPr>
        <w:t xml:space="preserve"> </w:t>
      </w:r>
      <w:r w:rsidR="003742A9">
        <w:rPr>
          <w:rFonts w:ascii="Times New Roman" w:hAnsi="Times New Roman"/>
          <w:szCs w:val="28"/>
          <w:lang w:val="uk-UA"/>
        </w:rPr>
        <w:t>1</w:t>
      </w:r>
      <w:r w:rsidR="00942A5F">
        <w:rPr>
          <w:rFonts w:ascii="Times New Roman" w:hAnsi="Times New Roman"/>
          <w:szCs w:val="28"/>
          <w:lang w:val="uk-UA"/>
        </w:rPr>
        <w:t xml:space="preserve"> півріччя</w:t>
      </w:r>
      <w:r w:rsidR="003742A9">
        <w:rPr>
          <w:rFonts w:ascii="Times New Roman" w:hAnsi="Times New Roman"/>
          <w:szCs w:val="28"/>
          <w:lang w:val="uk-UA"/>
        </w:rPr>
        <w:t xml:space="preserve"> 2023 року в рамках цієї програми </w:t>
      </w:r>
      <w:r>
        <w:rPr>
          <w:rFonts w:ascii="Times New Roman" w:hAnsi="Times New Roman"/>
          <w:szCs w:val="28"/>
          <w:lang w:val="uk-UA"/>
        </w:rPr>
        <w:t>бул</w:t>
      </w:r>
      <w:r w:rsidR="000A737C">
        <w:rPr>
          <w:rFonts w:ascii="Times New Roman" w:hAnsi="Times New Roman"/>
          <w:szCs w:val="28"/>
          <w:lang w:val="uk-UA"/>
        </w:rPr>
        <w:t xml:space="preserve">и проведені наступні заходи. </w:t>
      </w:r>
    </w:p>
    <w:p w14:paraId="7666FD09" w14:textId="77777777" w:rsidR="008F6150" w:rsidRPr="007768BC" w:rsidRDefault="000A737C" w:rsidP="005D26E9">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r>
        <w:rPr>
          <w:rFonts w:ascii="Times New Roman" w:hAnsi="Times New Roman"/>
          <w:szCs w:val="28"/>
          <w:lang w:val="uk-UA"/>
        </w:rPr>
        <w:t>П</w:t>
      </w:r>
      <w:r w:rsidR="00F67F3D">
        <w:rPr>
          <w:rFonts w:ascii="Times New Roman" w:hAnsi="Times New Roman"/>
          <w:szCs w:val="28"/>
          <w:lang w:val="uk-UA"/>
        </w:rPr>
        <w:t>роведено</w:t>
      </w:r>
      <w:r w:rsidR="003742A9">
        <w:rPr>
          <w:rFonts w:ascii="Times New Roman" w:hAnsi="Times New Roman"/>
          <w:szCs w:val="28"/>
          <w:lang w:val="uk-UA"/>
        </w:rPr>
        <w:t xml:space="preserve"> технічне обслуговування системи оповіщення та </w:t>
      </w:r>
      <w:proofErr w:type="spellStart"/>
      <w:r w:rsidR="003742A9">
        <w:rPr>
          <w:rFonts w:ascii="Times New Roman" w:hAnsi="Times New Roman"/>
          <w:szCs w:val="28"/>
          <w:lang w:val="uk-UA"/>
        </w:rPr>
        <w:t>переустановка</w:t>
      </w:r>
      <w:proofErr w:type="spellEnd"/>
      <w:r w:rsidR="003742A9">
        <w:rPr>
          <w:rFonts w:ascii="Times New Roman" w:hAnsi="Times New Roman"/>
          <w:szCs w:val="28"/>
          <w:lang w:val="uk-UA"/>
        </w:rPr>
        <w:t xml:space="preserve"> систем оповіщення в населених пунктах громади.</w:t>
      </w:r>
    </w:p>
    <w:p w14:paraId="680636C8" w14:textId="77777777" w:rsidR="00197322" w:rsidRPr="007768BC" w:rsidRDefault="00197322" w:rsidP="005D26E9">
      <w:pPr>
        <w:spacing w:line="276" w:lineRule="auto"/>
        <w:ind w:firstLine="708"/>
        <w:jc w:val="both"/>
        <w:rPr>
          <w:rFonts w:ascii="Times New Roman" w:hAnsi="Times New Roman"/>
          <w:szCs w:val="28"/>
          <w:lang w:val="uk-UA"/>
        </w:rPr>
      </w:pPr>
      <w:r w:rsidRPr="007768BC">
        <w:rPr>
          <w:rFonts w:ascii="Times New Roman" w:hAnsi="Times New Roman"/>
          <w:szCs w:val="28"/>
          <w:lang w:val="uk-UA"/>
        </w:rPr>
        <w:t xml:space="preserve">Апаратура оповіщення встановлена в усіх населених пунктах громади, а саме: м. Буча – 19 пристроїв (7 сигнально-гучномовних пристроїв та 12 сирен), </w:t>
      </w:r>
      <w:proofErr w:type="spellStart"/>
      <w:r w:rsidRPr="007768BC">
        <w:rPr>
          <w:rFonts w:ascii="Times New Roman" w:hAnsi="Times New Roman"/>
          <w:szCs w:val="28"/>
          <w:lang w:val="uk-UA"/>
        </w:rPr>
        <w:t>сел</w:t>
      </w:r>
      <w:proofErr w:type="spellEnd"/>
      <w:r w:rsidRPr="007768BC">
        <w:rPr>
          <w:rFonts w:ascii="Times New Roman" w:hAnsi="Times New Roman"/>
          <w:szCs w:val="28"/>
          <w:lang w:val="uk-UA"/>
        </w:rPr>
        <w:t xml:space="preserve">. Ворзель – 4 сирени, </w:t>
      </w:r>
      <w:proofErr w:type="spellStart"/>
      <w:r w:rsidRPr="007768BC">
        <w:rPr>
          <w:rFonts w:ascii="Times New Roman" w:hAnsi="Times New Roman"/>
          <w:szCs w:val="28"/>
          <w:lang w:val="uk-UA"/>
        </w:rPr>
        <w:t>сел</w:t>
      </w:r>
      <w:proofErr w:type="spellEnd"/>
      <w:r w:rsidRPr="007768BC">
        <w:rPr>
          <w:rFonts w:ascii="Times New Roman" w:hAnsi="Times New Roman"/>
          <w:szCs w:val="28"/>
          <w:lang w:val="uk-UA"/>
        </w:rPr>
        <w:t xml:space="preserve"> Бабинці – 1 сирена, с. Гаврилівка – 2 сирени та по одній електропневматичній сирені в селах </w:t>
      </w:r>
      <w:proofErr w:type="spellStart"/>
      <w:r w:rsidRPr="007768BC">
        <w:rPr>
          <w:rFonts w:ascii="Times New Roman" w:hAnsi="Times New Roman"/>
          <w:szCs w:val="28"/>
          <w:lang w:val="uk-UA"/>
        </w:rPr>
        <w:t>Блиставиця</w:t>
      </w:r>
      <w:proofErr w:type="spellEnd"/>
      <w:r w:rsidRPr="007768BC">
        <w:rPr>
          <w:rFonts w:ascii="Times New Roman" w:hAnsi="Times New Roman"/>
          <w:szCs w:val="28"/>
          <w:lang w:val="uk-UA"/>
        </w:rPr>
        <w:t xml:space="preserve">, Луб’янка, Буда </w:t>
      </w:r>
      <w:proofErr w:type="spellStart"/>
      <w:r w:rsidRPr="007768BC">
        <w:rPr>
          <w:rFonts w:ascii="Times New Roman" w:hAnsi="Times New Roman"/>
          <w:szCs w:val="28"/>
          <w:lang w:val="uk-UA"/>
        </w:rPr>
        <w:t>Бабинецька</w:t>
      </w:r>
      <w:proofErr w:type="spellEnd"/>
      <w:r w:rsidRPr="007768BC">
        <w:rPr>
          <w:rFonts w:ascii="Times New Roman" w:hAnsi="Times New Roman"/>
          <w:szCs w:val="28"/>
          <w:lang w:val="uk-UA"/>
        </w:rPr>
        <w:t xml:space="preserve">,  </w:t>
      </w:r>
      <w:proofErr w:type="spellStart"/>
      <w:r w:rsidRPr="007768BC">
        <w:rPr>
          <w:rFonts w:ascii="Times New Roman" w:hAnsi="Times New Roman"/>
          <w:szCs w:val="28"/>
          <w:lang w:val="uk-UA"/>
        </w:rPr>
        <w:t>Здвижівка</w:t>
      </w:r>
      <w:proofErr w:type="spellEnd"/>
      <w:r w:rsidRPr="007768BC">
        <w:rPr>
          <w:rFonts w:ascii="Times New Roman" w:hAnsi="Times New Roman"/>
          <w:szCs w:val="28"/>
          <w:lang w:val="uk-UA"/>
        </w:rPr>
        <w:t xml:space="preserve">, </w:t>
      </w:r>
      <w:proofErr w:type="spellStart"/>
      <w:r w:rsidRPr="007768BC">
        <w:rPr>
          <w:rFonts w:ascii="Times New Roman" w:hAnsi="Times New Roman"/>
          <w:szCs w:val="28"/>
          <w:lang w:val="uk-UA"/>
        </w:rPr>
        <w:t>Тарасівщина</w:t>
      </w:r>
      <w:proofErr w:type="spellEnd"/>
      <w:r w:rsidRPr="007768BC">
        <w:rPr>
          <w:rFonts w:ascii="Times New Roman" w:hAnsi="Times New Roman"/>
          <w:szCs w:val="28"/>
          <w:lang w:val="uk-UA"/>
        </w:rPr>
        <w:t xml:space="preserve">, </w:t>
      </w:r>
      <w:proofErr w:type="spellStart"/>
      <w:r w:rsidRPr="007768BC">
        <w:rPr>
          <w:rFonts w:ascii="Times New Roman" w:hAnsi="Times New Roman"/>
          <w:szCs w:val="28"/>
          <w:lang w:val="uk-UA"/>
        </w:rPr>
        <w:t>Мироцьке</w:t>
      </w:r>
      <w:proofErr w:type="spellEnd"/>
      <w:r w:rsidRPr="007768BC">
        <w:rPr>
          <w:rFonts w:ascii="Times New Roman" w:hAnsi="Times New Roman"/>
          <w:szCs w:val="28"/>
          <w:lang w:val="uk-UA"/>
        </w:rPr>
        <w:t xml:space="preserve">, Синяк, Раківка, </w:t>
      </w:r>
      <w:proofErr w:type="spellStart"/>
      <w:r w:rsidRPr="007768BC">
        <w:rPr>
          <w:rFonts w:ascii="Times New Roman" w:hAnsi="Times New Roman"/>
          <w:szCs w:val="28"/>
          <w:lang w:val="uk-UA"/>
        </w:rPr>
        <w:t>Вороньківка</w:t>
      </w:r>
      <w:proofErr w:type="spellEnd"/>
      <w:r w:rsidRPr="007768BC">
        <w:rPr>
          <w:rFonts w:ascii="Times New Roman" w:hAnsi="Times New Roman"/>
          <w:szCs w:val="28"/>
          <w:lang w:val="uk-UA"/>
        </w:rPr>
        <w:t>, Червоне.</w:t>
      </w:r>
    </w:p>
    <w:p w14:paraId="517081E1" w14:textId="77777777" w:rsidR="00197322" w:rsidRPr="007768BC" w:rsidRDefault="00197322" w:rsidP="005D26E9">
      <w:pPr>
        <w:tabs>
          <w:tab w:val="left" w:pos="851"/>
        </w:tabs>
        <w:spacing w:line="276" w:lineRule="auto"/>
        <w:ind w:firstLine="568"/>
        <w:jc w:val="both"/>
        <w:rPr>
          <w:rFonts w:ascii="Times New Roman" w:hAnsi="Times New Roman"/>
          <w:szCs w:val="28"/>
          <w:lang w:val="uk-UA"/>
        </w:rPr>
      </w:pPr>
      <w:r w:rsidRPr="007768BC">
        <w:rPr>
          <w:rFonts w:ascii="Times New Roman" w:hAnsi="Times New Roman"/>
          <w:szCs w:val="28"/>
          <w:lang w:val="uk-UA"/>
        </w:rPr>
        <w:t>Обладнання встановлено на дахах приміщень комунальної форми власності (заклади освіти, охорони здоров’я, інші підприємства, установи та організації).</w:t>
      </w:r>
    </w:p>
    <w:p w14:paraId="64336BCE" w14:textId="77777777" w:rsidR="00197322" w:rsidRPr="007768BC" w:rsidRDefault="00197322" w:rsidP="005D26E9">
      <w:pPr>
        <w:tabs>
          <w:tab w:val="left" w:pos="851"/>
        </w:tabs>
        <w:spacing w:line="276" w:lineRule="auto"/>
        <w:ind w:firstLine="568"/>
        <w:jc w:val="both"/>
        <w:rPr>
          <w:rFonts w:ascii="Times New Roman" w:hAnsi="Times New Roman"/>
          <w:szCs w:val="28"/>
          <w:lang w:val="uk-UA"/>
        </w:rPr>
      </w:pPr>
      <w:r w:rsidRPr="007768BC">
        <w:rPr>
          <w:rFonts w:ascii="Times New Roman" w:hAnsi="Times New Roman"/>
          <w:szCs w:val="28"/>
          <w:lang w:val="uk-UA"/>
        </w:rPr>
        <w:t xml:space="preserve">Крім того, в м. Буча (вул. Енергетиків) встановлено  1 сигнально-гучномовний пристрій БО-FM-05, що є частиною територіальної автоматизованої системи централізованого оповіщення Київської області. </w:t>
      </w:r>
    </w:p>
    <w:p w14:paraId="23BB9A39" w14:textId="77777777" w:rsidR="00197322" w:rsidRPr="007768BC" w:rsidRDefault="00197322" w:rsidP="005D26E9">
      <w:pPr>
        <w:tabs>
          <w:tab w:val="left" w:pos="851"/>
        </w:tabs>
        <w:spacing w:line="276" w:lineRule="auto"/>
        <w:ind w:firstLine="568"/>
        <w:jc w:val="both"/>
        <w:rPr>
          <w:rFonts w:ascii="Times New Roman" w:hAnsi="Times New Roman"/>
          <w:szCs w:val="28"/>
          <w:lang w:val="uk-UA"/>
        </w:rPr>
      </w:pPr>
      <w:r w:rsidRPr="007768BC">
        <w:rPr>
          <w:rFonts w:ascii="Times New Roman" w:hAnsi="Times New Roman"/>
          <w:szCs w:val="28"/>
          <w:lang w:val="uk-UA"/>
        </w:rPr>
        <w:t>Таким чином, загальна кількість засобів оповіщення встановлених на території Бучанської міської територіальної громади, складає 36 пристроїв.</w:t>
      </w:r>
    </w:p>
    <w:p w14:paraId="6F18551F" w14:textId="77777777" w:rsidR="008F6150" w:rsidRPr="007768BC" w:rsidRDefault="006E7F03" w:rsidP="005D26E9">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r w:rsidRPr="007768BC">
        <w:rPr>
          <w:rFonts w:ascii="Times New Roman" w:hAnsi="Times New Roman"/>
          <w:szCs w:val="28"/>
          <w:lang w:val="uk-UA"/>
        </w:rPr>
        <w:t xml:space="preserve">На території Бучанської міської  територіальної громади налічується 102 </w:t>
      </w:r>
      <w:r w:rsidR="008F6150" w:rsidRPr="007768BC">
        <w:rPr>
          <w:rFonts w:ascii="Times New Roman" w:hAnsi="Times New Roman"/>
          <w:szCs w:val="28"/>
          <w:lang w:val="uk-UA"/>
        </w:rPr>
        <w:t xml:space="preserve"> споруди цивільного захист</w:t>
      </w:r>
      <w:r w:rsidRPr="007768BC">
        <w:rPr>
          <w:rFonts w:ascii="Times New Roman" w:hAnsi="Times New Roman"/>
          <w:szCs w:val="28"/>
          <w:lang w:val="uk-UA"/>
        </w:rPr>
        <w:t>у. Н</w:t>
      </w:r>
      <w:r w:rsidR="008F6150" w:rsidRPr="007768BC">
        <w:rPr>
          <w:rFonts w:ascii="Times New Roman" w:hAnsi="Times New Roman"/>
          <w:szCs w:val="28"/>
          <w:lang w:val="uk-UA"/>
        </w:rPr>
        <w:t>а обліку в Бучанській міській раді перебуває 16 захисних споруд цивільного захисту (2 сховища та 14 ПРУ). З них 14 комунальної форми власності.</w:t>
      </w:r>
    </w:p>
    <w:p w14:paraId="13866CFE" w14:textId="77777777" w:rsidR="008F6150" w:rsidRPr="007768BC" w:rsidRDefault="008F6150" w:rsidP="005D26E9">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r w:rsidRPr="007768BC">
        <w:rPr>
          <w:rFonts w:ascii="Times New Roman" w:hAnsi="Times New Roman"/>
          <w:szCs w:val="28"/>
          <w:lang w:val="uk-UA"/>
        </w:rPr>
        <w:t xml:space="preserve">За рахунок допомоги </w:t>
      </w:r>
      <w:r w:rsidR="00F67F3D">
        <w:rPr>
          <w:rFonts w:ascii="Times New Roman" w:hAnsi="Times New Roman"/>
          <w:szCs w:val="28"/>
          <w:lang w:val="uk-UA"/>
        </w:rPr>
        <w:t xml:space="preserve">благодійного </w:t>
      </w:r>
      <w:r w:rsidRPr="007768BC">
        <w:rPr>
          <w:rFonts w:ascii="Times New Roman" w:hAnsi="Times New Roman"/>
          <w:szCs w:val="28"/>
          <w:lang w:val="uk-UA"/>
        </w:rPr>
        <w:t xml:space="preserve">фонду АКТЕД </w:t>
      </w:r>
      <w:r w:rsidR="00F67F3D">
        <w:rPr>
          <w:rFonts w:ascii="Times New Roman" w:hAnsi="Times New Roman"/>
          <w:szCs w:val="28"/>
          <w:lang w:val="uk-UA"/>
        </w:rPr>
        <w:t xml:space="preserve">повністю </w:t>
      </w:r>
      <w:r w:rsidRPr="007768BC">
        <w:rPr>
          <w:rFonts w:ascii="Times New Roman" w:hAnsi="Times New Roman"/>
          <w:szCs w:val="28"/>
          <w:lang w:val="uk-UA"/>
        </w:rPr>
        <w:t xml:space="preserve">укомплектовано 4 протирадіаційні укриття засобами пожежогасіння, місцями для сидіння, шанцевим інструментом, ліхтарями та аптечками. </w:t>
      </w:r>
    </w:p>
    <w:p w14:paraId="271000F3" w14:textId="77777777" w:rsidR="008F6150" w:rsidRPr="007768BC" w:rsidRDefault="008F6150" w:rsidP="005D26E9">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r w:rsidRPr="007768BC">
        <w:rPr>
          <w:rFonts w:ascii="Times New Roman" w:hAnsi="Times New Roman"/>
          <w:szCs w:val="28"/>
          <w:lang w:val="uk-UA"/>
        </w:rPr>
        <w:t xml:space="preserve">У всіх найпростіших укриттях закладів освіти були проведені ремонтні роботи та забезпечено необхідними матеріально-технічними засобами (засобами пожежогасіння, надання первинної медичної допомоги, продуктами харчування та питною водою, меблями та постільною білизною, резервними джерелами </w:t>
      </w:r>
      <w:r w:rsidRPr="007768BC">
        <w:rPr>
          <w:rFonts w:ascii="Times New Roman" w:hAnsi="Times New Roman"/>
          <w:szCs w:val="28"/>
          <w:lang w:val="uk-UA"/>
        </w:rPr>
        <w:lastRenderedPageBreak/>
        <w:t>живлення), а саме:</w:t>
      </w:r>
    </w:p>
    <w:p w14:paraId="2C01385B" w14:textId="77777777" w:rsidR="008F6150" w:rsidRPr="007768BC" w:rsidRDefault="008F6150" w:rsidP="005D26E9">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r w:rsidRPr="007768BC">
        <w:rPr>
          <w:rFonts w:ascii="Times New Roman" w:hAnsi="Times New Roman"/>
          <w:szCs w:val="28"/>
          <w:lang w:val="uk-UA"/>
        </w:rPr>
        <w:t xml:space="preserve">- укомплектовано найпростіші укриття для 16-ти закладів загальної середньої освіти та філії (Бучанська гімназія № 2, Бучанський ліцей № 4, </w:t>
      </w:r>
      <w:proofErr w:type="spellStart"/>
      <w:r w:rsidRPr="007768BC">
        <w:rPr>
          <w:rFonts w:ascii="Times New Roman" w:hAnsi="Times New Roman"/>
          <w:szCs w:val="28"/>
          <w:lang w:val="uk-UA"/>
        </w:rPr>
        <w:t>Луб</w:t>
      </w:r>
      <w:r w:rsidR="00F67F3D">
        <w:rPr>
          <w:rFonts w:ascii="Times New Roman" w:hAnsi="Times New Roman"/>
          <w:szCs w:val="28"/>
          <w:lang w:val="uk-UA"/>
        </w:rPr>
        <w:t>’</w:t>
      </w:r>
      <w:r w:rsidRPr="007768BC">
        <w:rPr>
          <w:rFonts w:ascii="Times New Roman" w:hAnsi="Times New Roman"/>
          <w:szCs w:val="28"/>
          <w:lang w:val="uk-UA"/>
        </w:rPr>
        <w:t>янська</w:t>
      </w:r>
      <w:proofErr w:type="spellEnd"/>
      <w:r w:rsidRPr="007768BC">
        <w:rPr>
          <w:rFonts w:ascii="Times New Roman" w:hAnsi="Times New Roman"/>
          <w:szCs w:val="28"/>
          <w:lang w:val="uk-UA"/>
        </w:rPr>
        <w:t xml:space="preserve"> гімназія № 7, </w:t>
      </w:r>
      <w:proofErr w:type="spellStart"/>
      <w:r w:rsidRPr="007768BC">
        <w:rPr>
          <w:rFonts w:ascii="Times New Roman" w:hAnsi="Times New Roman"/>
          <w:szCs w:val="28"/>
          <w:lang w:val="uk-UA"/>
        </w:rPr>
        <w:t>Гаврилівський</w:t>
      </w:r>
      <w:proofErr w:type="spellEnd"/>
      <w:r w:rsidRPr="007768BC">
        <w:rPr>
          <w:rFonts w:ascii="Times New Roman" w:hAnsi="Times New Roman"/>
          <w:szCs w:val="28"/>
          <w:lang w:val="uk-UA"/>
        </w:rPr>
        <w:t xml:space="preserve"> ЗЗСО I-III </w:t>
      </w:r>
      <w:proofErr w:type="spellStart"/>
      <w:r w:rsidRPr="007768BC">
        <w:rPr>
          <w:rFonts w:ascii="Times New Roman" w:hAnsi="Times New Roman"/>
          <w:szCs w:val="28"/>
          <w:lang w:val="uk-UA"/>
        </w:rPr>
        <w:t>cт</w:t>
      </w:r>
      <w:proofErr w:type="spellEnd"/>
      <w:r w:rsidRPr="007768BC">
        <w:rPr>
          <w:rFonts w:ascii="Times New Roman" w:hAnsi="Times New Roman"/>
          <w:szCs w:val="28"/>
          <w:lang w:val="uk-UA"/>
        </w:rPr>
        <w:t xml:space="preserve">.№ 8, Бучанський ліцей № 9, Ворзельський ОЗЗСО I-III ст.№10, Бучанська ЗОШ I-III ст.№ 1, Бучанський ліцей № 3 (укриття № 2,3), Бучанський ліцей № 5 (укриття № 2), Бучанська початкова школа № 11, </w:t>
      </w:r>
      <w:proofErr w:type="spellStart"/>
      <w:r w:rsidRPr="007768BC">
        <w:rPr>
          <w:rFonts w:ascii="Times New Roman" w:hAnsi="Times New Roman"/>
          <w:szCs w:val="28"/>
          <w:lang w:val="uk-UA"/>
        </w:rPr>
        <w:t>Мироцька</w:t>
      </w:r>
      <w:proofErr w:type="spellEnd"/>
      <w:r w:rsidRPr="007768BC">
        <w:rPr>
          <w:rFonts w:ascii="Times New Roman" w:hAnsi="Times New Roman"/>
          <w:szCs w:val="28"/>
          <w:lang w:val="uk-UA"/>
        </w:rPr>
        <w:t xml:space="preserve"> гімназія №12, </w:t>
      </w:r>
      <w:proofErr w:type="spellStart"/>
      <w:r w:rsidRPr="007768BC">
        <w:rPr>
          <w:rFonts w:ascii="Times New Roman" w:hAnsi="Times New Roman"/>
          <w:szCs w:val="28"/>
          <w:lang w:val="uk-UA"/>
        </w:rPr>
        <w:t>Бабинецький</w:t>
      </w:r>
      <w:proofErr w:type="spellEnd"/>
      <w:r w:rsidRPr="007768BC">
        <w:rPr>
          <w:rFonts w:ascii="Times New Roman" w:hAnsi="Times New Roman"/>
          <w:szCs w:val="28"/>
          <w:lang w:val="uk-UA"/>
        </w:rPr>
        <w:t xml:space="preserve"> ЗЗСО I-III ст. № 13, </w:t>
      </w:r>
      <w:proofErr w:type="spellStart"/>
      <w:r w:rsidRPr="007768BC">
        <w:rPr>
          <w:rFonts w:ascii="Times New Roman" w:hAnsi="Times New Roman"/>
          <w:szCs w:val="28"/>
          <w:lang w:val="uk-UA"/>
        </w:rPr>
        <w:t>Здвижівська</w:t>
      </w:r>
      <w:proofErr w:type="spellEnd"/>
      <w:r w:rsidRPr="007768BC">
        <w:rPr>
          <w:rFonts w:ascii="Times New Roman" w:hAnsi="Times New Roman"/>
          <w:szCs w:val="28"/>
          <w:lang w:val="uk-UA"/>
        </w:rPr>
        <w:t xml:space="preserve"> гімназія № 14, </w:t>
      </w:r>
      <w:proofErr w:type="spellStart"/>
      <w:r w:rsidRPr="007768BC">
        <w:rPr>
          <w:rFonts w:ascii="Times New Roman" w:hAnsi="Times New Roman"/>
          <w:szCs w:val="28"/>
          <w:lang w:val="uk-UA"/>
        </w:rPr>
        <w:t>Синяківський</w:t>
      </w:r>
      <w:proofErr w:type="spellEnd"/>
      <w:r w:rsidRPr="007768BC">
        <w:rPr>
          <w:rFonts w:ascii="Times New Roman" w:hAnsi="Times New Roman"/>
          <w:szCs w:val="28"/>
          <w:lang w:val="uk-UA"/>
        </w:rPr>
        <w:t xml:space="preserve"> ліцей № 15, Бучанський ліцей № 3,(укриття № 1) Бучанський ліцей № 5(укриття № 1) та Ворзельська філія ОЗЗСО № 10);</w:t>
      </w:r>
    </w:p>
    <w:p w14:paraId="45DBB8E0" w14:textId="77777777" w:rsidR="008F6150" w:rsidRPr="007768BC" w:rsidRDefault="008F6150" w:rsidP="005D26E9">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r w:rsidRPr="007768BC">
        <w:rPr>
          <w:rFonts w:ascii="Times New Roman" w:hAnsi="Times New Roman"/>
          <w:szCs w:val="28"/>
          <w:lang w:val="uk-UA"/>
        </w:rPr>
        <w:t>- обладнано найпростіші укриття для 14-ти ЗДО (</w:t>
      </w:r>
      <w:proofErr w:type="spellStart"/>
      <w:r w:rsidRPr="007768BC">
        <w:rPr>
          <w:rFonts w:ascii="Times New Roman" w:hAnsi="Times New Roman"/>
          <w:szCs w:val="28"/>
          <w:lang w:val="uk-UA"/>
        </w:rPr>
        <w:t>Здвижівська</w:t>
      </w:r>
      <w:proofErr w:type="spellEnd"/>
      <w:r w:rsidRPr="007768BC">
        <w:rPr>
          <w:rFonts w:ascii="Times New Roman" w:hAnsi="Times New Roman"/>
          <w:szCs w:val="28"/>
          <w:lang w:val="uk-UA"/>
        </w:rPr>
        <w:t xml:space="preserve"> гімназія  № 14 (дошкільне відділення), Бучанська початкова школа № 11 (дошкільне відділення), Бучанський ЗДО № 2 «</w:t>
      </w:r>
      <w:proofErr w:type="spellStart"/>
      <w:r w:rsidRPr="007768BC">
        <w:rPr>
          <w:rFonts w:ascii="Times New Roman" w:hAnsi="Times New Roman"/>
          <w:szCs w:val="28"/>
          <w:lang w:val="uk-UA"/>
        </w:rPr>
        <w:t>Горобинка</w:t>
      </w:r>
      <w:proofErr w:type="spellEnd"/>
      <w:r w:rsidRPr="007768BC">
        <w:rPr>
          <w:rFonts w:ascii="Times New Roman" w:hAnsi="Times New Roman"/>
          <w:szCs w:val="28"/>
          <w:lang w:val="uk-UA"/>
        </w:rPr>
        <w:t>», Бучанський ЗДО № 3«Козачок», Бучанський ЗДО № 4 «Пролісок», Бучанський ЗДО № 5 «</w:t>
      </w:r>
      <w:proofErr w:type="spellStart"/>
      <w:r w:rsidRPr="007768BC">
        <w:rPr>
          <w:rFonts w:ascii="Times New Roman" w:hAnsi="Times New Roman"/>
          <w:szCs w:val="28"/>
          <w:lang w:val="uk-UA"/>
        </w:rPr>
        <w:t>Капітошка</w:t>
      </w:r>
      <w:proofErr w:type="spellEnd"/>
      <w:r w:rsidRPr="007768BC">
        <w:rPr>
          <w:rFonts w:ascii="Times New Roman" w:hAnsi="Times New Roman"/>
          <w:szCs w:val="28"/>
          <w:lang w:val="uk-UA"/>
        </w:rPr>
        <w:t xml:space="preserve">», Бучанський ЗДО № 6 «Яблунька», Бучанський ЗДО № 7 «Перлинка», </w:t>
      </w:r>
      <w:proofErr w:type="spellStart"/>
      <w:r w:rsidRPr="007768BC">
        <w:rPr>
          <w:rFonts w:ascii="Times New Roman" w:hAnsi="Times New Roman"/>
          <w:szCs w:val="28"/>
          <w:lang w:val="uk-UA"/>
        </w:rPr>
        <w:t>Блиставицький</w:t>
      </w:r>
      <w:proofErr w:type="spellEnd"/>
      <w:r w:rsidRPr="007768BC">
        <w:rPr>
          <w:rFonts w:ascii="Times New Roman" w:hAnsi="Times New Roman"/>
          <w:szCs w:val="28"/>
          <w:lang w:val="uk-UA"/>
        </w:rPr>
        <w:t xml:space="preserve"> ЗДО № 8 «Золота рибка», </w:t>
      </w:r>
      <w:proofErr w:type="spellStart"/>
      <w:r w:rsidRPr="007768BC">
        <w:rPr>
          <w:rFonts w:ascii="Times New Roman" w:hAnsi="Times New Roman"/>
          <w:szCs w:val="28"/>
          <w:lang w:val="uk-UA"/>
        </w:rPr>
        <w:t>Лубянський</w:t>
      </w:r>
      <w:proofErr w:type="spellEnd"/>
      <w:r w:rsidRPr="007768BC">
        <w:rPr>
          <w:rFonts w:ascii="Times New Roman" w:hAnsi="Times New Roman"/>
          <w:szCs w:val="28"/>
          <w:lang w:val="uk-UA"/>
        </w:rPr>
        <w:t xml:space="preserve"> ЗДО № 9 «Волошка», </w:t>
      </w:r>
      <w:proofErr w:type="spellStart"/>
      <w:r w:rsidRPr="007768BC">
        <w:rPr>
          <w:rFonts w:ascii="Times New Roman" w:hAnsi="Times New Roman"/>
          <w:szCs w:val="28"/>
          <w:lang w:val="uk-UA"/>
        </w:rPr>
        <w:t>Гаврилівський</w:t>
      </w:r>
      <w:proofErr w:type="spellEnd"/>
      <w:r w:rsidRPr="007768BC">
        <w:rPr>
          <w:rFonts w:ascii="Times New Roman" w:hAnsi="Times New Roman"/>
          <w:szCs w:val="28"/>
          <w:lang w:val="uk-UA"/>
        </w:rPr>
        <w:t xml:space="preserve"> ЗДО № 10 «Веселка», </w:t>
      </w:r>
      <w:proofErr w:type="spellStart"/>
      <w:r w:rsidRPr="007768BC">
        <w:rPr>
          <w:rFonts w:ascii="Times New Roman" w:hAnsi="Times New Roman"/>
          <w:szCs w:val="28"/>
          <w:lang w:val="uk-UA"/>
        </w:rPr>
        <w:t>Мироцький</w:t>
      </w:r>
      <w:proofErr w:type="spellEnd"/>
      <w:r w:rsidRPr="007768BC">
        <w:rPr>
          <w:rFonts w:ascii="Times New Roman" w:hAnsi="Times New Roman"/>
          <w:szCs w:val="28"/>
          <w:lang w:val="uk-UA"/>
        </w:rPr>
        <w:t xml:space="preserve"> ЗДО № 13 «Лелеченя», </w:t>
      </w:r>
      <w:proofErr w:type="spellStart"/>
      <w:r w:rsidRPr="007768BC">
        <w:rPr>
          <w:rFonts w:ascii="Times New Roman" w:hAnsi="Times New Roman"/>
          <w:szCs w:val="28"/>
          <w:lang w:val="uk-UA"/>
        </w:rPr>
        <w:t>Синяківський</w:t>
      </w:r>
      <w:proofErr w:type="spellEnd"/>
      <w:r w:rsidRPr="007768BC">
        <w:rPr>
          <w:rFonts w:ascii="Times New Roman" w:hAnsi="Times New Roman"/>
          <w:szCs w:val="28"/>
          <w:lang w:val="uk-UA"/>
        </w:rPr>
        <w:t xml:space="preserve"> ЗДО № 15 «</w:t>
      </w:r>
      <w:proofErr w:type="spellStart"/>
      <w:r w:rsidRPr="007768BC">
        <w:rPr>
          <w:rFonts w:ascii="Times New Roman" w:hAnsi="Times New Roman"/>
          <w:szCs w:val="28"/>
          <w:lang w:val="uk-UA"/>
        </w:rPr>
        <w:t>Дивограй</w:t>
      </w:r>
      <w:proofErr w:type="spellEnd"/>
      <w:r w:rsidRPr="007768BC">
        <w:rPr>
          <w:rFonts w:ascii="Times New Roman" w:hAnsi="Times New Roman"/>
          <w:szCs w:val="28"/>
          <w:lang w:val="uk-UA"/>
        </w:rPr>
        <w:t>», Бучанський ЗДО № 1 «Сонячний», Бучанський центр позашкільної роботи.</w:t>
      </w:r>
    </w:p>
    <w:p w14:paraId="19503D99" w14:textId="7142617B" w:rsidR="008F6150" w:rsidRPr="007768BC" w:rsidRDefault="006E7F03" w:rsidP="005D26E9">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r w:rsidRPr="007768BC">
        <w:rPr>
          <w:rFonts w:ascii="Times New Roman" w:hAnsi="Times New Roman"/>
          <w:szCs w:val="28"/>
          <w:lang w:val="uk-UA"/>
        </w:rPr>
        <w:t xml:space="preserve"> </w:t>
      </w:r>
      <w:r w:rsidR="008F6150" w:rsidRPr="007768BC">
        <w:rPr>
          <w:rFonts w:ascii="Times New Roman" w:hAnsi="Times New Roman"/>
          <w:szCs w:val="28"/>
          <w:lang w:val="uk-UA"/>
        </w:rPr>
        <w:t>Для Ворзельського ДНЗ «Ластівка» закуплена найпростіш</w:t>
      </w:r>
      <w:r w:rsidR="00422B6E">
        <w:rPr>
          <w:rFonts w:ascii="Times New Roman" w:hAnsi="Times New Roman"/>
          <w:szCs w:val="28"/>
          <w:lang w:val="uk-UA"/>
        </w:rPr>
        <w:t>е</w:t>
      </w:r>
      <w:r w:rsidR="008F6150" w:rsidRPr="007768BC">
        <w:rPr>
          <w:rFonts w:ascii="Times New Roman" w:hAnsi="Times New Roman"/>
          <w:szCs w:val="28"/>
          <w:lang w:val="uk-UA"/>
        </w:rPr>
        <w:t xml:space="preserve"> </w:t>
      </w:r>
      <w:proofErr w:type="spellStart"/>
      <w:r w:rsidR="008F6150" w:rsidRPr="007768BC">
        <w:rPr>
          <w:rFonts w:ascii="Times New Roman" w:hAnsi="Times New Roman"/>
          <w:szCs w:val="28"/>
          <w:lang w:val="uk-UA"/>
        </w:rPr>
        <w:t>швидкоспоруджувальне</w:t>
      </w:r>
      <w:proofErr w:type="spellEnd"/>
      <w:r w:rsidR="008F6150" w:rsidRPr="007768BC">
        <w:rPr>
          <w:rFonts w:ascii="Times New Roman" w:hAnsi="Times New Roman"/>
          <w:szCs w:val="28"/>
          <w:lang w:val="uk-UA"/>
        </w:rPr>
        <w:t xml:space="preserve"> сховище 2-го класу захисту на 50 осіб.</w:t>
      </w:r>
    </w:p>
    <w:p w14:paraId="3657D05A" w14:textId="77777777" w:rsidR="008F6150" w:rsidRPr="007768BC" w:rsidRDefault="001C2FD2" w:rsidP="005D26E9">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r w:rsidRPr="007768BC">
        <w:rPr>
          <w:rFonts w:ascii="Times New Roman" w:hAnsi="Times New Roman"/>
          <w:szCs w:val="28"/>
          <w:lang w:val="uk-UA"/>
        </w:rPr>
        <w:t>Протягом 1 півріччя 2023 року вживались з</w:t>
      </w:r>
      <w:r w:rsidR="008F6150" w:rsidRPr="007768BC">
        <w:rPr>
          <w:rFonts w:ascii="Times New Roman" w:hAnsi="Times New Roman"/>
          <w:szCs w:val="28"/>
          <w:lang w:val="uk-UA"/>
        </w:rPr>
        <w:t>аходи з цивільного захисту населення та території</w:t>
      </w:r>
      <w:r w:rsidRPr="007768BC">
        <w:rPr>
          <w:rFonts w:ascii="Times New Roman" w:hAnsi="Times New Roman"/>
          <w:szCs w:val="28"/>
          <w:lang w:val="uk-UA"/>
        </w:rPr>
        <w:t xml:space="preserve"> Бучанської міської територіальної громади</w:t>
      </w:r>
      <w:r w:rsidR="008F6150" w:rsidRPr="007768BC">
        <w:rPr>
          <w:rFonts w:ascii="Times New Roman" w:hAnsi="Times New Roman"/>
          <w:szCs w:val="28"/>
          <w:lang w:val="uk-UA"/>
        </w:rPr>
        <w:t xml:space="preserve"> та запобігання </w:t>
      </w:r>
      <w:r w:rsidR="000F6299" w:rsidRPr="007768BC">
        <w:rPr>
          <w:rFonts w:ascii="Times New Roman" w:hAnsi="Times New Roman"/>
          <w:szCs w:val="28"/>
          <w:lang w:val="uk-UA"/>
        </w:rPr>
        <w:t>надзвичайним ситуаціям, а саме:</w:t>
      </w:r>
    </w:p>
    <w:p w14:paraId="61E0E842" w14:textId="77777777" w:rsidR="008F6150" w:rsidRPr="007768BC" w:rsidRDefault="008F6150" w:rsidP="005D26E9">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r w:rsidRPr="007768BC">
        <w:rPr>
          <w:rFonts w:ascii="Times New Roman" w:hAnsi="Times New Roman"/>
          <w:szCs w:val="28"/>
          <w:lang w:val="uk-UA"/>
        </w:rPr>
        <w:t>-</w:t>
      </w:r>
      <w:r w:rsidRPr="007768BC">
        <w:rPr>
          <w:rFonts w:ascii="Times New Roman" w:hAnsi="Times New Roman"/>
          <w:szCs w:val="28"/>
          <w:lang w:val="uk-UA"/>
        </w:rPr>
        <w:tab/>
      </w:r>
      <w:r w:rsidR="000F6299" w:rsidRPr="007768BC">
        <w:rPr>
          <w:rFonts w:ascii="Times New Roman" w:hAnsi="Times New Roman"/>
          <w:szCs w:val="28"/>
          <w:lang w:val="uk-UA"/>
        </w:rPr>
        <w:t xml:space="preserve"> </w:t>
      </w:r>
      <w:r w:rsidRPr="007768BC">
        <w:rPr>
          <w:rFonts w:ascii="Times New Roman" w:hAnsi="Times New Roman"/>
          <w:szCs w:val="28"/>
          <w:lang w:val="uk-UA"/>
        </w:rPr>
        <w:t xml:space="preserve">затверджено </w:t>
      </w:r>
      <w:proofErr w:type="spellStart"/>
      <w:r w:rsidRPr="007768BC">
        <w:rPr>
          <w:rFonts w:ascii="Times New Roman" w:hAnsi="Times New Roman"/>
          <w:szCs w:val="28"/>
          <w:lang w:val="uk-UA"/>
        </w:rPr>
        <w:t>оперативно</w:t>
      </w:r>
      <w:proofErr w:type="spellEnd"/>
      <w:r w:rsidRPr="007768BC">
        <w:rPr>
          <w:rFonts w:ascii="Times New Roman" w:hAnsi="Times New Roman"/>
          <w:szCs w:val="28"/>
          <w:lang w:val="uk-UA"/>
        </w:rPr>
        <w:t>-мобілізаційні плани гасіння пожеж у зонах лісів, зелених насаджень та на торфовищах на території Бучанської міської територіальної громади на 2023 рік</w:t>
      </w:r>
      <w:r w:rsidR="000F6299" w:rsidRPr="007768BC">
        <w:rPr>
          <w:rFonts w:ascii="Times New Roman" w:hAnsi="Times New Roman"/>
          <w:szCs w:val="28"/>
          <w:lang w:val="uk-UA"/>
        </w:rPr>
        <w:t>;</w:t>
      </w:r>
    </w:p>
    <w:p w14:paraId="0C3B0478" w14:textId="77777777" w:rsidR="008F6150" w:rsidRPr="007768BC" w:rsidRDefault="008F6150" w:rsidP="005D26E9">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r w:rsidRPr="007768BC">
        <w:rPr>
          <w:rFonts w:ascii="Times New Roman" w:hAnsi="Times New Roman"/>
          <w:szCs w:val="28"/>
          <w:lang w:val="uk-UA"/>
        </w:rPr>
        <w:t>-</w:t>
      </w:r>
      <w:r w:rsidR="000F6299" w:rsidRPr="007768BC">
        <w:rPr>
          <w:rFonts w:ascii="Times New Roman" w:hAnsi="Times New Roman"/>
          <w:szCs w:val="28"/>
          <w:lang w:val="uk-UA"/>
        </w:rPr>
        <w:t xml:space="preserve"> </w:t>
      </w:r>
      <w:r w:rsidRPr="007768BC">
        <w:rPr>
          <w:rFonts w:ascii="Times New Roman" w:hAnsi="Times New Roman"/>
          <w:szCs w:val="28"/>
          <w:lang w:val="uk-UA"/>
        </w:rPr>
        <w:tab/>
        <w:t>створено оперативний штаб координації заходів протидії пожежам у природних екосистемах Бучанської міської територіальної громади, під керівництвом якого здійснювався постійний моніторинг ситуації та патрулювання в місцях прогнозованого виникнення пожеж на торфовищах та в зонах зелених насаджень;</w:t>
      </w:r>
    </w:p>
    <w:p w14:paraId="4F2736ED" w14:textId="77777777" w:rsidR="008F6150" w:rsidRPr="007768BC" w:rsidRDefault="008F6150" w:rsidP="005D26E9">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r w:rsidRPr="007768BC">
        <w:rPr>
          <w:rFonts w:ascii="Times New Roman" w:hAnsi="Times New Roman"/>
          <w:szCs w:val="28"/>
          <w:lang w:val="uk-UA"/>
        </w:rPr>
        <w:t>-</w:t>
      </w:r>
      <w:r w:rsidRPr="007768BC">
        <w:rPr>
          <w:rFonts w:ascii="Times New Roman" w:hAnsi="Times New Roman"/>
          <w:szCs w:val="28"/>
          <w:lang w:val="uk-UA"/>
        </w:rPr>
        <w:tab/>
      </w:r>
      <w:r w:rsidR="000F6299" w:rsidRPr="007768BC">
        <w:rPr>
          <w:rFonts w:ascii="Times New Roman" w:hAnsi="Times New Roman"/>
          <w:szCs w:val="28"/>
          <w:lang w:val="uk-UA"/>
        </w:rPr>
        <w:t xml:space="preserve"> </w:t>
      </w:r>
      <w:r w:rsidRPr="007768BC">
        <w:rPr>
          <w:rFonts w:ascii="Times New Roman" w:hAnsi="Times New Roman"/>
          <w:szCs w:val="28"/>
          <w:lang w:val="uk-UA"/>
        </w:rPr>
        <w:t xml:space="preserve">проведено </w:t>
      </w:r>
      <w:r w:rsidR="00C16ED2" w:rsidRPr="007768BC">
        <w:rPr>
          <w:rFonts w:ascii="Times New Roman" w:hAnsi="Times New Roman"/>
          <w:szCs w:val="28"/>
          <w:lang w:val="uk-UA"/>
        </w:rPr>
        <w:t>10</w:t>
      </w:r>
      <w:r w:rsidRPr="007768BC">
        <w:rPr>
          <w:rFonts w:ascii="Times New Roman" w:hAnsi="Times New Roman"/>
          <w:szCs w:val="28"/>
          <w:lang w:val="uk-UA"/>
        </w:rPr>
        <w:t xml:space="preserve"> засідань міської комісії з питань техногенно-екологічної безпеки та надзвичайних ситуацій;</w:t>
      </w:r>
    </w:p>
    <w:p w14:paraId="2E72F8F1" w14:textId="77777777" w:rsidR="008F6150" w:rsidRPr="007768BC" w:rsidRDefault="008F6150" w:rsidP="005D26E9">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r w:rsidRPr="007768BC">
        <w:rPr>
          <w:rFonts w:ascii="Times New Roman" w:hAnsi="Times New Roman"/>
          <w:szCs w:val="28"/>
          <w:lang w:val="uk-UA"/>
        </w:rPr>
        <w:t>-</w:t>
      </w:r>
      <w:r w:rsidRPr="007768BC">
        <w:rPr>
          <w:rFonts w:ascii="Times New Roman" w:hAnsi="Times New Roman"/>
          <w:szCs w:val="28"/>
          <w:lang w:val="uk-UA"/>
        </w:rPr>
        <w:tab/>
      </w:r>
      <w:r w:rsidR="000F6299" w:rsidRPr="007768BC">
        <w:rPr>
          <w:rFonts w:ascii="Times New Roman" w:hAnsi="Times New Roman"/>
          <w:szCs w:val="28"/>
          <w:lang w:val="uk-UA"/>
        </w:rPr>
        <w:t xml:space="preserve"> </w:t>
      </w:r>
      <w:r w:rsidRPr="007768BC">
        <w:rPr>
          <w:rFonts w:ascii="Times New Roman" w:hAnsi="Times New Roman"/>
          <w:szCs w:val="28"/>
          <w:lang w:val="uk-UA"/>
        </w:rPr>
        <w:t>проведено планову перевірку протипожежного водопостачання на території Бучанської міської територіальної громади, визначено терміни та відповідальних за усунення виявлених недоліків;</w:t>
      </w:r>
    </w:p>
    <w:p w14:paraId="0BC4FD09" w14:textId="77777777" w:rsidR="008F6150" w:rsidRPr="007768BC" w:rsidRDefault="008F6150" w:rsidP="005D26E9">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r w:rsidRPr="007768BC">
        <w:rPr>
          <w:rFonts w:ascii="Times New Roman" w:hAnsi="Times New Roman"/>
          <w:szCs w:val="28"/>
          <w:lang w:val="uk-UA"/>
        </w:rPr>
        <w:t>-</w:t>
      </w:r>
      <w:r w:rsidRPr="007768BC">
        <w:rPr>
          <w:rFonts w:ascii="Times New Roman" w:hAnsi="Times New Roman"/>
          <w:szCs w:val="28"/>
          <w:lang w:val="uk-UA"/>
        </w:rPr>
        <w:tab/>
      </w:r>
      <w:r w:rsidR="000F6299" w:rsidRPr="007768BC">
        <w:rPr>
          <w:rFonts w:ascii="Times New Roman" w:hAnsi="Times New Roman"/>
          <w:szCs w:val="28"/>
          <w:lang w:val="uk-UA"/>
        </w:rPr>
        <w:t xml:space="preserve"> </w:t>
      </w:r>
      <w:r w:rsidRPr="007768BC">
        <w:rPr>
          <w:rFonts w:ascii="Times New Roman" w:hAnsi="Times New Roman"/>
          <w:szCs w:val="28"/>
          <w:lang w:val="uk-UA"/>
        </w:rPr>
        <w:t xml:space="preserve">проведено </w:t>
      </w:r>
      <w:r w:rsidR="00C16ED2" w:rsidRPr="007768BC">
        <w:rPr>
          <w:rFonts w:ascii="Times New Roman" w:hAnsi="Times New Roman"/>
          <w:szCs w:val="28"/>
          <w:lang w:val="uk-UA"/>
        </w:rPr>
        <w:t>6</w:t>
      </w:r>
      <w:r w:rsidRPr="007768BC">
        <w:rPr>
          <w:rFonts w:ascii="Times New Roman" w:hAnsi="Times New Roman"/>
          <w:szCs w:val="28"/>
          <w:lang w:val="uk-UA"/>
        </w:rPr>
        <w:t xml:space="preserve"> комплексних </w:t>
      </w:r>
      <w:proofErr w:type="spellStart"/>
      <w:r w:rsidRPr="007768BC">
        <w:rPr>
          <w:rFonts w:ascii="Times New Roman" w:hAnsi="Times New Roman"/>
          <w:szCs w:val="28"/>
          <w:lang w:val="uk-UA"/>
        </w:rPr>
        <w:t>пожежно</w:t>
      </w:r>
      <w:proofErr w:type="spellEnd"/>
      <w:r w:rsidRPr="007768BC">
        <w:rPr>
          <w:rFonts w:ascii="Times New Roman" w:hAnsi="Times New Roman"/>
          <w:szCs w:val="28"/>
          <w:lang w:val="uk-UA"/>
        </w:rPr>
        <w:t>-профілактичних відпрацювання з населенням громади.</w:t>
      </w:r>
    </w:p>
    <w:p w14:paraId="1F2C00B0" w14:textId="77777777" w:rsidR="008F6150" w:rsidRPr="007768BC" w:rsidRDefault="008F6150" w:rsidP="005D26E9">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r w:rsidRPr="007768BC">
        <w:rPr>
          <w:rFonts w:ascii="Times New Roman" w:hAnsi="Times New Roman"/>
          <w:szCs w:val="28"/>
          <w:lang w:val="uk-UA"/>
        </w:rPr>
        <w:t>В рамках виконання «Цільової програми захисту населення і територій від надзвичайних ситуацій техногенного та природного характеру Бучанської міської територіальної громади на 2021-2023 роки», надано матеріальну допомогу населенню, що постраждало від пожеж на суму 345 000 грн.</w:t>
      </w:r>
    </w:p>
    <w:p w14:paraId="76231F2D" w14:textId="77777777" w:rsidR="008F6150" w:rsidRPr="007768BC" w:rsidRDefault="008F6150" w:rsidP="005D26E9">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r w:rsidRPr="007768BC">
        <w:rPr>
          <w:rFonts w:ascii="Times New Roman" w:hAnsi="Times New Roman"/>
          <w:szCs w:val="28"/>
          <w:lang w:val="uk-UA"/>
        </w:rPr>
        <w:tab/>
        <w:t>Для матеріально-технічної підтримки підрозділів державної пожежної охорони з передано 900 тис</w:t>
      </w:r>
      <w:r w:rsidR="00F67F3D">
        <w:rPr>
          <w:rFonts w:ascii="Times New Roman" w:hAnsi="Times New Roman"/>
          <w:szCs w:val="28"/>
          <w:lang w:val="uk-UA"/>
        </w:rPr>
        <w:t xml:space="preserve">. </w:t>
      </w:r>
      <w:r w:rsidRPr="007768BC">
        <w:rPr>
          <w:rFonts w:ascii="Times New Roman" w:hAnsi="Times New Roman"/>
          <w:szCs w:val="28"/>
          <w:lang w:val="uk-UA"/>
        </w:rPr>
        <w:t>грн у вигляді міжбюджетного трансферту, відповідно до бюджетного законодавства.</w:t>
      </w:r>
    </w:p>
    <w:p w14:paraId="3C6FE6E0" w14:textId="77777777" w:rsidR="008F6150" w:rsidRPr="007768BC" w:rsidRDefault="008F6150" w:rsidP="005D26E9">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r w:rsidRPr="007768BC">
        <w:rPr>
          <w:rFonts w:ascii="Times New Roman" w:hAnsi="Times New Roman"/>
          <w:szCs w:val="28"/>
          <w:lang w:val="uk-UA"/>
        </w:rPr>
        <w:t xml:space="preserve">Мобільно-рятувальним центром швидкого реагування ГУ ДСНС у Київській області проводиться постійне обстеження територій Бучанської міської </w:t>
      </w:r>
      <w:r w:rsidRPr="007768BC">
        <w:rPr>
          <w:rFonts w:ascii="Times New Roman" w:hAnsi="Times New Roman"/>
          <w:szCs w:val="28"/>
          <w:lang w:val="uk-UA"/>
        </w:rPr>
        <w:lastRenderedPageBreak/>
        <w:t>територіальної громади на наявність вибухонебезпечних предметів.</w:t>
      </w:r>
    </w:p>
    <w:p w14:paraId="2BF8FE03" w14:textId="77777777" w:rsidR="008F6150" w:rsidRPr="007768BC" w:rsidRDefault="00017071" w:rsidP="005D26E9">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r w:rsidRPr="007768BC">
        <w:rPr>
          <w:rFonts w:ascii="Times New Roman" w:hAnsi="Times New Roman"/>
          <w:szCs w:val="28"/>
          <w:lang w:val="uk-UA"/>
        </w:rPr>
        <w:t xml:space="preserve">З метою </w:t>
      </w:r>
      <w:r w:rsidR="008F6150" w:rsidRPr="007768BC">
        <w:rPr>
          <w:rFonts w:ascii="Times New Roman" w:hAnsi="Times New Roman"/>
          <w:szCs w:val="28"/>
          <w:lang w:val="uk-UA"/>
        </w:rPr>
        <w:t xml:space="preserve"> </w:t>
      </w:r>
      <w:r w:rsidR="009874FA" w:rsidRPr="007768BC">
        <w:rPr>
          <w:rFonts w:ascii="Times New Roman" w:hAnsi="Times New Roman"/>
          <w:szCs w:val="28"/>
          <w:lang w:val="uk-UA"/>
        </w:rPr>
        <w:t xml:space="preserve">запобігання та оперативного реагування на можливі </w:t>
      </w:r>
      <w:r w:rsidR="008F6150" w:rsidRPr="007768BC">
        <w:rPr>
          <w:rFonts w:ascii="Times New Roman" w:hAnsi="Times New Roman"/>
          <w:szCs w:val="28"/>
          <w:lang w:val="uk-UA"/>
        </w:rPr>
        <w:t xml:space="preserve"> надзвичайн</w:t>
      </w:r>
      <w:r w:rsidR="009874FA" w:rsidRPr="007768BC">
        <w:rPr>
          <w:rFonts w:ascii="Times New Roman" w:hAnsi="Times New Roman"/>
          <w:szCs w:val="28"/>
          <w:lang w:val="uk-UA"/>
        </w:rPr>
        <w:t>і</w:t>
      </w:r>
      <w:r w:rsidR="008F6150" w:rsidRPr="007768BC">
        <w:rPr>
          <w:rFonts w:ascii="Times New Roman" w:hAnsi="Times New Roman"/>
          <w:szCs w:val="28"/>
          <w:lang w:val="uk-UA"/>
        </w:rPr>
        <w:t xml:space="preserve"> ситуаці</w:t>
      </w:r>
      <w:r w:rsidR="009874FA" w:rsidRPr="007768BC">
        <w:rPr>
          <w:rFonts w:ascii="Times New Roman" w:hAnsi="Times New Roman"/>
          <w:szCs w:val="28"/>
          <w:lang w:val="uk-UA"/>
        </w:rPr>
        <w:t>ї</w:t>
      </w:r>
      <w:r w:rsidRPr="007768BC">
        <w:rPr>
          <w:rFonts w:ascii="Times New Roman" w:hAnsi="Times New Roman"/>
          <w:szCs w:val="28"/>
          <w:lang w:val="uk-UA"/>
        </w:rPr>
        <w:t xml:space="preserve"> протягом півріччя вжито наступні заходи:</w:t>
      </w:r>
    </w:p>
    <w:p w14:paraId="0A357C61" w14:textId="77777777" w:rsidR="008F6150" w:rsidRPr="007768BC" w:rsidRDefault="00017071" w:rsidP="005D26E9">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r w:rsidRPr="007768BC">
        <w:rPr>
          <w:rFonts w:ascii="Times New Roman" w:hAnsi="Times New Roman"/>
          <w:szCs w:val="28"/>
          <w:lang w:val="uk-UA"/>
        </w:rPr>
        <w:t xml:space="preserve"> - </w:t>
      </w:r>
      <w:r w:rsidR="00CF5631" w:rsidRPr="007768BC">
        <w:rPr>
          <w:rFonts w:ascii="Times New Roman" w:hAnsi="Times New Roman"/>
          <w:szCs w:val="28"/>
          <w:lang w:val="uk-UA"/>
        </w:rPr>
        <w:t xml:space="preserve"> </w:t>
      </w:r>
      <w:r w:rsidRPr="007768BC">
        <w:rPr>
          <w:rFonts w:ascii="Times New Roman" w:hAnsi="Times New Roman"/>
          <w:szCs w:val="28"/>
          <w:lang w:val="uk-UA"/>
        </w:rPr>
        <w:t>з</w:t>
      </w:r>
      <w:r w:rsidR="008F6150" w:rsidRPr="007768BC">
        <w:rPr>
          <w:rFonts w:ascii="Times New Roman" w:hAnsi="Times New Roman"/>
          <w:szCs w:val="28"/>
          <w:lang w:val="uk-UA"/>
        </w:rPr>
        <w:t>атверджено номенклатуру та обсяги матеріального резерву</w:t>
      </w:r>
      <w:r w:rsidRPr="007768BC">
        <w:rPr>
          <w:rFonts w:ascii="Times New Roman" w:hAnsi="Times New Roman"/>
          <w:szCs w:val="28"/>
          <w:lang w:val="uk-UA"/>
        </w:rPr>
        <w:t>;</w:t>
      </w:r>
    </w:p>
    <w:p w14:paraId="40F14D0F" w14:textId="77777777" w:rsidR="008F6150" w:rsidRPr="007768BC" w:rsidRDefault="00017071" w:rsidP="005D26E9">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r w:rsidRPr="007768BC">
        <w:rPr>
          <w:rFonts w:ascii="Times New Roman" w:hAnsi="Times New Roman"/>
          <w:szCs w:val="28"/>
          <w:lang w:val="uk-UA"/>
        </w:rPr>
        <w:t>-</w:t>
      </w:r>
      <w:r w:rsidR="00CF5631" w:rsidRPr="007768BC">
        <w:rPr>
          <w:rFonts w:ascii="Times New Roman" w:hAnsi="Times New Roman"/>
          <w:szCs w:val="28"/>
          <w:lang w:val="uk-UA"/>
        </w:rPr>
        <w:t xml:space="preserve"> </w:t>
      </w:r>
      <w:r w:rsidRPr="007768BC">
        <w:rPr>
          <w:rFonts w:ascii="Times New Roman" w:hAnsi="Times New Roman"/>
          <w:szCs w:val="28"/>
          <w:lang w:val="uk-UA"/>
        </w:rPr>
        <w:t>с</w:t>
      </w:r>
      <w:r w:rsidR="008F6150" w:rsidRPr="007768BC">
        <w:rPr>
          <w:rFonts w:ascii="Times New Roman" w:hAnsi="Times New Roman"/>
          <w:szCs w:val="28"/>
          <w:lang w:val="uk-UA"/>
        </w:rPr>
        <w:t xml:space="preserve">творено резерв паливно-мастильних матеріалів для запобігання і ліквідації наслідків надзвичайних ситуацій. </w:t>
      </w:r>
    </w:p>
    <w:p w14:paraId="04261EA8" w14:textId="77777777" w:rsidR="008F6150" w:rsidRPr="007768BC" w:rsidRDefault="008F6150" w:rsidP="005D26E9">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r w:rsidRPr="007768BC">
        <w:rPr>
          <w:rFonts w:ascii="Times New Roman" w:hAnsi="Times New Roman"/>
          <w:szCs w:val="28"/>
          <w:lang w:val="uk-UA"/>
        </w:rPr>
        <w:t xml:space="preserve">На території Бучанської міської територіальної громади </w:t>
      </w:r>
      <w:r w:rsidR="00CF5631" w:rsidRPr="007768BC">
        <w:rPr>
          <w:rFonts w:ascii="Times New Roman" w:hAnsi="Times New Roman"/>
          <w:szCs w:val="28"/>
          <w:lang w:val="uk-UA"/>
        </w:rPr>
        <w:t>функціонували</w:t>
      </w:r>
      <w:r w:rsidRPr="007768BC">
        <w:rPr>
          <w:rFonts w:ascii="Times New Roman" w:hAnsi="Times New Roman"/>
          <w:szCs w:val="28"/>
          <w:lang w:val="uk-UA"/>
        </w:rPr>
        <w:t xml:space="preserve"> 21 об’єкт цивільного захисту населення – пункти незламності</w:t>
      </w:r>
      <w:r w:rsidR="00C61F2B" w:rsidRPr="007768BC">
        <w:rPr>
          <w:rFonts w:ascii="Times New Roman" w:hAnsi="Times New Roman"/>
          <w:szCs w:val="28"/>
          <w:lang w:val="uk-UA"/>
        </w:rPr>
        <w:t xml:space="preserve">, </w:t>
      </w:r>
      <w:r w:rsidRPr="007768BC">
        <w:rPr>
          <w:rFonts w:ascii="Times New Roman" w:hAnsi="Times New Roman"/>
          <w:szCs w:val="28"/>
          <w:lang w:val="uk-UA"/>
        </w:rPr>
        <w:t xml:space="preserve">матеріально-технічне забезпечення </w:t>
      </w:r>
      <w:r w:rsidR="00C61F2B" w:rsidRPr="007768BC">
        <w:rPr>
          <w:rFonts w:ascii="Times New Roman" w:hAnsi="Times New Roman"/>
          <w:szCs w:val="28"/>
          <w:lang w:val="uk-UA"/>
        </w:rPr>
        <w:t>яких здійснено</w:t>
      </w:r>
      <w:r w:rsidRPr="007768BC">
        <w:rPr>
          <w:rFonts w:ascii="Times New Roman" w:hAnsi="Times New Roman"/>
          <w:szCs w:val="28"/>
          <w:lang w:val="uk-UA"/>
        </w:rPr>
        <w:t xml:space="preserve"> за рахунок допомоги </w:t>
      </w:r>
      <w:r w:rsidR="00F67F3D">
        <w:rPr>
          <w:rFonts w:ascii="Times New Roman" w:hAnsi="Times New Roman"/>
          <w:szCs w:val="28"/>
          <w:lang w:val="uk-UA"/>
        </w:rPr>
        <w:t xml:space="preserve">благодійного </w:t>
      </w:r>
      <w:r w:rsidRPr="007768BC">
        <w:rPr>
          <w:rFonts w:ascii="Times New Roman" w:hAnsi="Times New Roman"/>
          <w:szCs w:val="28"/>
          <w:lang w:val="uk-UA"/>
        </w:rPr>
        <w:t>фонду «</w:t>
      </w:r>
      <w:proofErr w:type="spellStart"/>
      <w:r w:rsidRPr="007768BC">
        <w:rPr>
          <w:rFonts w:ascii="Times New Roman" w:hAnsi="Times New Roman"/>
          <w:szCs w:val="28"/>
          <w:lang w:val="uk-UA"/>
        </w:rPr>
        <w:t>Cesvi</w:t>
      </w:r>
      <w:proofErr w:type="spellEnd"/>
      <w:r w:rsidRPr="007768BC">
        <w:rPr>
          <w:rFonts w:ascii="Times New Roman" w:hAnsi="Times New Roman"/>
          <w:szCs w:val="28"/>
          <w:lang w:val="uk-UA"/>
        </w:rPr>
        <w:t xml:space="preserve">», а саме: забезпечено резервними джерелами живлення, запасом продуктів, ковдрами, ліхтарями, засобами для приготування напоїв. </w:t>
      </w:r>
    </w:p>
    <w:p w14:paraId="4572BD37" w14:textId="77777777" w:rsidR="008F6150" w:rsidRPr="007768BC" w:rsidRDefault="008F6150" w:rsidP="005D26E9">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r w:rsidRPr="007768BC">
        <w:rPr>
          <w:rFonts w:ascii="Times New Roman" w:hAnsi="Times New Roman"/>
          <w:szCs w:val="28"/>
          <w:lang w:val="uk-UA"/>
        </w:rPr>
        <w:t>Рішенням місцевої комісії з питань ТЕБ та НС від 30.03.2023 протокол № 5 затверджено порядок роботи пунктів незламності на території Бучанської міської територіальної громади у весняно-літній період 2023 року, а саме:</w:t>
      </w:r>
    </w:p>
    <w:p w14:paraId="5DD1CAEF" w14:textId="77777777" w:rsidR="008F6150" w:rsidRPr="007768BC" w:rsidRDefault="008F6150" w:rsidP="005D26E9">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r w:rsidRPr="007768BC">
        <w:rPr>
          <w:rFonts w:ascii="Times New Roman" w:hAnsi="Times New Roman"/>
          <w:szCs w:val="28"/>
          <w:lang w:val="uk-UA"/>
        </w:rPr>
        <w:t>-</w:t>
      </w:r>
      <w:r w:rsidRPr="007768BC">
        <w:rPr>
          <w:rFonts w:ascii="Times New Roman" w:hAnsi="Times New Roman"/>
          <w:szCs w:val="28"/>
          <w:lang w:val="uk-UA"/>
        </w:rPr>
        <w:tab/>
      </w:r>
      <w:r w:rsidR="00017071" w:rsidRPr="007768BC">
        <w:rPr>
          <w:rFonts w:ascii="Times New Roman" w:hAnsi="Times New Roman"/>
          <w:szCs w:val="28"/>
          <w:lang w:val="uk-UA"/>
        </w:rPr>
        <w:t xml:space="preserve"> </w:t>
      </w:r>
      <w:r w:rsidRPr="007768BC">
        <w:rPr>
          <w:rFonts w:ascii="Times New Roman" w:hAnsi="Times New Roman"/>
          <w:szCs w:val="28"/>
          <w:lang w:val="uk-UA"/>
        </w:rPr>
        <w:t>переведено з режиму функціонування за визначеним графіком у режим готовності до термінового відновлення роботи («режим сну») – 10 об’єктів;</w:t>
      </w:r>
    </w:p>
    <w:p w14:paraId="54631880" w14:textId="77777777" w:rsidR="008F6150" w:rsidRPr="007768BC" w:rsidRDefault="008F6150" w:rsidP="005D26E9">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r w:rsidRPr="007768BC">
        <w:rPr>
          <w:rFonts w:ascii="Times New Roman" w:hAnsi="Times New Roman"/>
          <w:szCs w:val="28"/>
          <w:lang w:val="uk-UA"/>
        </w:rPr>
        <w:t>-</w:t>
      </w:r>
      <w:r w:rsidR="00017071" w:rsidRPr="007768BC">
        <w:rPr>
          <w:rFonts w:ascii="Times New Roman" w:hAnsi="Times New Roman"/>
          <w:szCs w:val="28"/>
          <w:lang w:val="uk-UA"/>
        </w:rPr>
        <w:t xml:space="preserve"> </w:t>
      </w:r>
      <w:r w:rsidRPr="007768BC">
        <w:rPr>
          <w:rFonts w:ascii="Times New Roman" w:hAnsi="Times New Roman"/>
          <w:szCs w:val="28"/>
          <w:lang w:val="uk-UA"/>
        </w:rPr>
        <w:tab/>
        <w:t>продовжено функціонування у робочі години пунктів незламності, які створені в приміщеннях старостатів та Бучанської міської ради – 8 об’єктів.</w:t>
      </w:r>
    </w:p>
    <w:p w14:paraId="78AFD2FE" w14:textId="77777777" w:rsidR="008F6150" w:rsidRPr="007768BC" w:rsidRDefault="008F6150" w:rsidP="005D26E9">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r w:rsidRPr="007768BC">
        <w:rPr>
          <w:rFonts w:ascii="Times New Roman" w:hAnsi="Times New Roman"/>
          <w:szCs w:val="28"/>
          <w:lang w:val="uk-UA"/>
        </w:rPr>
        <w:t xml:space="preserve">Для забезпечення функціонування пунктів незламності виділено з резерву 2 </w:t>
      </w:r>
      <w:r w:rsidR="00017071" w:rsidRPr="007768BC">
        <w:rPr>
          <w:rFonts w:ascii="Times New Roman" w:hAnsi="Times New Roman"/>
          <w:szCs w:val="28"/>
          <w:lang w:val="uk-UA"/>
        </w:rPr>
        <w:t>тони дизельного палива</w:t>
      </w:r>
      <w:r w:rsidRPr="007768BC">
        <w:rPr>
          <w:rFonts w:ascii="Times New Roman" w:hAnsi="Times New Roman"/>
          <w:szCs w:val="28"/>
          <w:lang w:val="uk-UA"/>
        </w:rPr>
        <w:t xml:space="preserve"> та 1,5 т</w:t>
      </w:r>
      <w:r w:rsidR="00017071" w:rsidRPr="007768BC">
        <w:rPr>
          <w:rFonts w:ascii="Times New Roman" w:hAnsi="Times New Roman"/>
          <w:szCs w:val="28"/>
          <w:lang w:val="uk-UA"/>
        </w:rPr>
        <w:t>они</w:t>
      </w:r>
      <w:r w:rsidRPr="007768BC">
        <w:rPr>
          <w:rFonts w:ascii="Times New Roman" w:hAnsi="Times New Roman"/>
          <w:szCs w:val="28"/>
          <w:lang w:val="uk-UA"/>
        </w:rPr>
        <w:t xml:space="preserve"> бензину марки А-95.</w:t>
      </w:r>
    </w:p>
    <w:p w14:paraId="0C3E5B14" w14:textId="77777777" w:rsidR="008F6150" w:rsidRPr="007768BC" w:rsidRDefault="008F6150" w:rsidP="005D26E9">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r w:rsidRPr="007768BC">
        <w:rPr>
          <w:rFonts w:ascii="Times New Roman" w:hAnsi="Times New Roman"/>
          <w:szCs w:val="28"/>
          <w:lang w:val="uk-UA"/>
        </w:rPr>
        <w:t>З метою забезпечення публічної безпеки і порядку збільшено кількість патрулів на території всіх населених пунктів громади у вечірній і нічний час, а також залучено для спільного патрулювання з працівниками поліції особовий склад Добровольчого формування Бучанської міської територіальної громади № 1.</w:t>
      </w:r>
    </w:p>
    <w:p w14:paraId="4F38CB08" w14:textId="77777777" w:rsidR="008F6150" w:rsidRPr="007768BC" w:rsidRDefault="008F6150" w:rsidP="005D26E9">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r w:rsidRPr="007768BC">
        <w:rPr>
          <w:rFonts w:ascii="Times New Roman" w:hAnsi="Times New Roman"/>
          <w:szCs w:val="28"/>
          <w:lang w:val="uk-UA"/>
        </w:rPr>
        <w:t xml:space="preserve">В рамках реалізації Меморандуму про співпрацю та партнерство між Головним управлінням Національної поліції у Київській області та Бучанською міською територіальною громадою затверджено програму «Поліцейський офіцер громади» на 2021-2023 роки (рішення Бучанської міської ради від 28.01.2021 № 411-7-VIIІ). </w:t>
      </w:r>
    </w:p>
    <w:p w14:paraId="50D1D7A8" w14:textId="77777777" w:rsidR="008F6150" w:rsidRPr="007768BC" w:rsidRDefault="008F6150" w:rsidP="005D26E9">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r w:rsidRPr="007768BC">
        <w:rPr>
          <w:rFonts w:ascii="Times New Roman" w:hAnsi="Times New Roman"/>
          <w:szCs w:val="28"/>
          <w:lang w:val="uk-UA"/>
        </w:rPr>
        <w:t>Виконують обов’язки 2 поліцейські офіцери громади</w:t>
      </w:r>
      <w:r w:rsidR="00C61F2B" w:rsidRPr="007768BC">
        <w:rPr>
          <w:rFonts w:ascii="Times New Roman" w:hAnsi="Times New Roman"/>
          <w:szCs w:val="28"/>
          <w:lang w:val="uk-UA"/>
        </w:rPr>
        <w:t>.</w:t>
      </w:r>
    </w:p>
    <w:p w14:paraId="1D4B3B80" w14:textId="77777777" w:rsidR="00D57F40" w:rsidRPr="007768BC" w:rsidRDefault="00D57F40" w:rsidP="005D26E9">
      <w:pPr>
        <w:pStyle w:val="af1"/>
        <w:tabs>
          <w:tab w:val="left" w:pos="1134"/>
        </w:tabs>
        <w:spacing w:line="276" w:lineRule="auto"/>
        <w:jc w:val="both"/>
        <w:rPr>
          <w:rFonts w:ascii="Times New Roman" w:hAnsi="Times New Roman"/>
          <w:sz w:val="28"/>
          <w:szCs w:val="28"/>
          <w:lang w:val="uk-UA"/>
        </w:rPr>
      </w:pPr>
      <w:r w:rsidRPr="007768BC">
        <w:rPr>
          <w:rFonts w:ascii="Times New Roman" w:hAnsi="Times New Roman"/>
          <w:sz w:val="28"/>
          <w:szCs w:val="28"/>
          <w:lang w:val="uk-UA"/>
        </w:rPr>
        <w:tab/>
        <w:t>З метою забезпечення мобілізаційної готовності Бучанської міської територіальної громади, її обороноздатності та надання допомоги військовим підрозділам ЗСУ, протягом 1 півріччя 2023 року виконувались заходи місцевих програм:</w:t>
      </w:r>
    </w:p>
    <w:p w14:paraId="6A364D74" w14:textId="77777777" w:rsidR="00D57F40" w:rsidRPr="007768BC" w:rsidRDefault="00D57F40" w:rsidP="005D26E9">
      <w:pPr>
        <w:pStyle w:val="af1"/>
        <w:numPr>
          <w:ilvl w:val="0"/>
          <w:numId w:val="6"/>
        </w:numPr>
        <w:tabs>
          <w:tab w:val="left" w:pos="851"/>
        </w:tabs>
        <w:spacing w:line="276" w:lineRule="auto"/>
        <w:ind w:left="0" w:firstLine="426"/>
        <w:jc w:val="both"/>
        <w:rPr>
          <w:rFonts w:ascii="Times New Roman" w:hAnsi="Times New Roman"/>
          <w:sz w:val="28"/>
          <w:szCs w:val="28"/>
          <w:lang w:val="uk-UA"/>
        </w:rPr>
      </w:pPr>
      <w:r w:rsidRPr="007768BC">
        <w:rPr>
          <w:rFonts w:ascii="Times New Roman" w:hAnsi="Times New Roman"/>
          <w:sz w:val="28"/>
          <w:szCs w:val="28"/>
          <w:lang w:val="uk-UA"/>
        </w:rPr>
        <w:t>«Програма забезпечення оборонно-мобілізаційної готовності та територіальної оборони Бучанської міської територіальної громади на 2022-2024 роки», затверджена рішенням Бучанської міської ради від 25.11.2021   № 2396-23-VIII</w:t>
      </w:r>
      <w:r w:rsidR="00041B2D" w:rsidRPr="007768BC">
        <w:rPr>
          <w:rFonts w:ascii="Times New Roman" w:hAnsi="Times New Roman"/>
          <w:sz w:val="28"/>
          <w:szCs w:val="28"/>
          <w:lang w:val="uk-UA"/>
        </w:rPr>
        <w:t xml:space="preserve"> (проведені видатки на 1994,8 </w:t>
      </w:r>
      <w:proofErr w:type="spellStart"/>
      <w:r w:rsidR="00041B2D" w:rsidRPr="007768BC">
        <w:rPr>
          <w:rFonts w:ascii="Times New Roman" w:hAnsi="Times New Roman"/>
          <w:sz w:val="28"/>
          <w:szCs w:val="28"/>
          <w:lang w:val="uk-UA"/>
        </w:rPr>
        <w:t>тис.грн</w:t>
      </w:r>
      <w:proofErr w:type="spellEnd"/>
      <w:r w:rsidR="00041B2D" w:rsidRPr="007768BC">
        <w:rPr>
          <w:rFonts w:ascii="Times New Roman" w:hAnsi="Times New Roman"/>
          <w:sz w:val="28"/>
          <w:szCs w:val="28"/>
          <w:lang w:val="uk-UA"/>
        </w:rPr>
        <w:t>):</w:t>
      </w:r>
    </w:p>
    <w:p w14:paraId="40463E92" w14:textId="77777777" w:rsidR="00D57F40" w:rsidRPr="007768BC" w:rsidRDefault="00CA7E01" w:rsidP="005D26E9">
      <w:pPr>
        <w:pStyle w:val="af1"/>
        <w:numPr>
          <w:ilvl w:val="0"/>
          <w:numId w:val="4"/>
        </w:numPr>
        <w:tabs>
          <w:tab w:val="left" w:pos="851"/>
        </w:tabs>
        <w:spacing w:line="276" w:lineRule="auto"/>
        <w:ind w:left="851" w:hanging="567"/>
        <w:jc w:val="both"/>
        <w:rPr>
          <w:rFonts w:ascii="Times New Roman" w:hAnsi="Times New Roman"/>
          <w:sz w:val="28"/>
          <w:szCs w:val="28"/>
          <w:lang w:val="uk-UA"/>
        </w:rPr>
      </w:pPr>
      <w:r>
        <w:rPr>
          <w:rFonts w:ascii="Times New Roman" w:hAnsi="Times New Roman"/>
          <w:sz w:val="28"/>
          <w:szCs w:val="28"/>
          <w:lang w:val="uk-UA"/>
        </w:rPr>
        <w:t>з</w:t>
      </w:r>
      <w:r w:rsidR="00D57F40" w:rsidRPr="007768BC">
        <w:rPr>
          <w:rFonts w:ascii="Times New Roman" w:hAnsi="Times New Roman"/>
          <w:sz w:val="28"/>
          <w:szCs w:val="28"/>
          <w:lang w:val="uk-UA"/>
        </w:rPr>
        <w:t>аходи щодо забезпечення приписки та призову на строкову військову службу;</w:t>
      </w:r>
    </w:p>
    <w:p w14:paraId="61DB424D" w14:textId="77777777" w:rsidR="00D57F40" w:rsidRPr="007768BC" w:rsidRDefault="00D57F40" w:rsidP="005D26E9">
      <w:pPr>
        <w:pStyle w:val="af1"/>
        <w:numPr>
          <w:ilvl w:val="0"/>
          <w:numId w:val="4"/>
        </w:numPr>
        <w:tabs>
          <w:tab w:val="left" w:pos="851"/>
        </w:tabs>
        <w:spacing w:line="276" w:lineRule="auto"/>
        <w:ind w:left="851" w:hanging="567"/>
        <w:jc w:val="both"/>
        <w:rPr>
          <w:rFonts w:ascii="Times New Roman" w:hAnsi="Times New Roman"/>
          <w:sz w:val="28"/>
          <w:szCs w:val="28"/>
          <w:lang w:val="uk-UA"/>
        </w:rPr>
      </w:pPr>
      <w:r w:rsidRPr="007768BC">
        <w:rPr>
          <w:rFonts w:ascii="Times New Roman" w:hAnsi="Times New Roman"/>
          <w:sz w:val="28"/>
          <w:szCs w:val="28"/>
          <w:lang w:val="uk-UA"/>
        </w:rPr>
        <w:t>обладнання стаціонарних та тимчасових блокпостів;</w:t>
      </w:r>
    </w:p>
    <w:p w14:paraId="338B66F4" w14:textId="77777777" w:rsidR="00041B2D" w:rsidRPr="007768BC" w:rsidRDefault="00CA7E01" w:rsidP="005D26E9">
      <w:pPr>
        <w:pStyle w:val="af1"/>
        <w:numPr>
          <w:ilvl w:val="0"/>
          <w:numId w:val="4"/>
        </w:numPr>
        <w:tabs>
          <w:tab w:val="left" w:pos="851"/>
        </w:tabs>
        <w:spacing w:line="276" w:lineRule="auto"/>
        <w:ind w:left="851" w:hanging="567"/>
        <w:jc w:val="both"/>
        <w:rPr>
          <w:rFonts w:ascii="Times New Roman" w:hAnsi="Times New Roman"/>
          <w:sz w:val="28"/>
          <w:szCs w:val="28"/>
          <w:lang w:val="uk-UA"/>
        </w:rPr>
      </w:pPr>
      <w:r>
        <w:rPr>
          <w:rFonts w:ascii="Times New Roman" w:hAnsi="Times New Roman"/>
          <w:sz w:val="28"/>
          <w:szCs w:val="28"/>
          <w:lang w:val="uk-UA"/>
        </w:rPr>
        <w:t>м</w:t>
      </w:r>
      <w:r w:rsidR="00D57F40" w:rsidRPr="007768BC">
        <w:rPr>
          <w:rFonts w:ascii="Times New Roman" w:hAnsi="Times New Roman"/>
          <w:sz w:val="28"/>
          <w:szCs w:val="28"/>
          <w:lang w:val="uk-UA"/>
        </w:rPr>
        <w:t>атеріально-технічне</w:t>
      </w:r>
      <w:r w:rsidR="00041B2D" w:rsidRPr="007768BC">
        <w:rPr>
          <w:rFonts w:ascii="Times New Roman" w:hAnsi="Times New Roman"/>
          <w:sz w:val="28"/>
          <w:szCs w:val="28"/>
          <w:lang w:val="uk-UA"/>
        </w:rPr>
        <w:t xml:space="preserve"> </w:t>
      </w:r>
      <w:r w:rsidR="00D57F40" w:rsidRPr="007768BC">
        <w:rPr>
          <w:rFonts w:ascii="Times New Roman" w:hAnsi="Times New Roman"/>
          <w:sz w:val="28"/>
          <w:szCs w:val="28"/>
          <w:lang w:val="uk-UA"/>
        </w:rPr>
        <w:t>забезпечення особового складу під час проведення навчань  та бойового злагодження;</w:t>
      </w:r>
    </w:p>
    <w:p w14:paraId="05F97676" w14:textId="77777777" w:rsidR="00D57F40" w:rsidRPr="007768BC" w:rsidRDefault="00CA7E01" w:rsidP="005D26E9">
      <w:pPr>
        <w:pStyle w:val="af1"/>
        <w:numPr>
          <w:ilvl w:val="0"/>
          <w:numId w:val="4"/>
        </w:numPr>
        <w:tabs>
          <w:tab w:val="left" w:pos="851"/>
        </w:tabs>
        <w:spacing w:line="276" w:lineRule="auto"/>
        <w:ind w:left="851" w:hanging="567"/>
        <w:jc w:val="both"/>
        <w:rPr>
          <w:rFonts w:ascii="Times New Roman" w:hAnsi="Times New Roman"/>
          <w:sz w:val="28"/>
          <w:szCs w:val="28"/>
          <w:lang w:val="uk-UA"/>
        </w:rPr>
      </w:pPr>
      <w:r>
        <w:rPr>
          <w:rFonts w:ascii="Times New Roman" w:hAnsi="Times New Roman"/>
          <w:sz w:val="28"/>
          <w:szCs w:val="28"/>
          <w:lang w:val="uk-UA"/>
        </w:rPr>
        <w:t>з</w:t>
      </w:r>
      <w:r w:rsidR="00D57F40" w:rsidRPr="007768BC">
        <w:rPr>
          <w:rFonts w:ascii="Times New Roman" w:hAnsi="Times New Roman"/>
          <w:sz w:val="28"/>
          <w:szCs w:val="28"/>
          <w:lang w:val="uk-UA"/>
        </w:rPr>
        <w:t xml:space="preserve">аходи для забезпечення виконання завдань загонів територіальної оборони (відшкодування витрат на утримання приміщень для розміщення </w:t>
      </w:r>
      <w:r w:rsidR="00D57F40" w:rsidRPr="007768BC">
        <w:rPr>
          <w:rFonts w:ascii="Times New Roman" w:hAnsi="Times New Roman"/>
          <w:sz w:val="28"/>
          <w:szCs w:val="28"/>
          <w:lang w:val="uk-UA"/>
        </w:rPr>
        <w:lastRenderedPageBreak/>
        <w:t>підрозділів територіальної оборони та відшкодування за проходження медичних оглядів)</w:t>
      </w:r>
      <w:r w:rsidR="00041B2D" w:rsidRPr="007768BC">
        <w:rPr>
          <w:rFonts w:ascii="Times New Roman" w:hAnsi="Times New Roman"/>
          <w:sz w:val="28"/>
          <w:szCs w:val="28"/>
          <w:lang w:val="uk-UA"/>
        </w:rPr>
        <w:t>;</w:t>
      </w:r>
    </w:p>
    <w:p w14:paraId="4E423BD9" w14:textId="77777777" w:rsidR="00041B2D" w:rsidRPr="007768BC" w:rsidRDefault="00CA7E01" w:rsidP="005D26E9">
      <w:pPr>
        <w:pStyle w:val="af1"/>
        <w:numPr>
          <w:ilvl w:val="0"/>
          <w:numId w:val="4"/>
        </w:numPr>
        <w:tabs>
          <w:tab w:val="left" w:pos="851"/>
        </w:tabs>
        <w:spacing w:line="276" w:lineRule="auto"/>
        <w:jc w:val="both"/>
        <w:rPr>
          <w:rFonts w:ascii="Times New Roman" w:hAnsi="Times New Roman"/>
          <w:bCs/>
          <w:sz w:val="28"/>
          <w:szCs w:val="28"/>
          <w:u w:val="single"/>
          <w:lang w:val="uk-UA"/>
        </w:rPr>
      </w:pPr>
      <w:r>
        <w:rPr>
          <w:rFonts w:ascii="Times New Roman" w:hAnsi="Times New Roman"/>
          <w:sz w:val="28"/>
          <w:szCs w:val="28"/>
          <w:lang w:val="uk-UA"/>
        </w:rPr>
        <w:t>з</w:t>
      </w:r>
      <w:r w:rsidR="00041B2D" w:rsidRPr="007768BC">
        <w:rPr>
          <w:rFonts w:ascii="Times New Roman" w:hAnsi="Times New Roman"/>
          <w:sz w:val="28"/>
          <w:szCs w:val="28"/>
          <w:lang w:val="uk-UA"/>
        </w:rPr>
        <w:t xml:space="preserve">а рахунок спеціально фонду проведені видатки на придбання </w:t>
      </w:r>
      <w:proofErr w:type="spellStart"/>
      <w:r w:rsidR="00041B2D" w:rsidRPr="007768BC">
        <w:rPr>
          <w:rFonts w:ascii="Times New Roman" w:hAnsi="Times New Roman"/>
          <w:sz w:val="28"/>
          <w:szCs w:val="28"/>
          <w:lang w:val="uk-UA"/>
        </w:rPr>
        <w:t>квадрокоптерів</w:t>
      </w:r>
      <w:proofErr w:type="spellEnd"/>
      <w:r w:rsidR="00041B2D" w:rsidRPr="007768BC">
        <w:rPr>
          <w:rFonts w:ascii="Times New Roman" w:hAnsi="Times New Roman"/>
          <w:sz w:val="28"/>
          <w:szCs w:val="28"/>
          <w:lang w:val="uk-UA"/>
        </w:rPr>
        <w:t xml:space="preserve"> для ЗСУ. </w:t>
      </w:r>
    </w:p>
    <w:p w14:paraId="5DFEC966" w14:textId="77777777" w:rsidR="00D57F40" w:rsidRPr="007768BC" w:rsidRDefault="00D57F40" w:rsidP="005D26E9">
      <w:pPr>
        <w:pStyle w:val="af1"/>
        <w:numPr>
          <w:ilvl w:val="0"/>
          <w:numId w:val="6"/>
        </w:numPr>
        <w:tabs>
          <w:tab w:val="left" w:pos="851"/>
        </w:tabs>
        <w:spacing w:line="276" w:lineRule="auto"/>
        <w:ind w:left="0" w:firstLine="426"/>
        <w:jc w:val="both"/>
        <w:rPr>
          <w:rFonts w:ascii="Times New Roman" w:hAnsi="Times New Roman"/>
          <w:bCs/>
          <w:sz w:val="28"/>
          <w:szCs w:val="28"/>
          <w:lang w:val="uk-UA"/>
        </w:rPr>
      </w:pPr>
      <w:r w:rsidRPr="007768BC">
        <w:rPr>
          <w:rFonts w:ascii="Times New Roman" w:hAnsi="Times New Roman"/>
          <w:sz w:val="28"/>
          <w:szCs w:val="28"/>
          <w:lang w:val="uk-UA"/>
        </w:rPr>
        <w:t>«Програма заходів національного спротиву Бучанської міської територіальної громади на 2023-2024 роки», затверджена рішенням Бучанської міської ради від 0</w:t>
      </w:r>
      <w:r w:rsidRPr="007768BC">
        <w:rPr>
          <w:rFonts w:ascii="Times New Roman" w:hAnsi="Times New Roman"/>
          <w:bCs/>
          <w:sz w:val="28"/>
          <w:szCs w:val="28"/>
          <w:lang w:val="uk-UA"/>
        </w:rPr>
        <w:t>1.03.2023 № 3382-41-VIII</w:t>
      </w:r>
      <w:r w:rsidR="00813ED9" w:rsidRPr="007768BC">
        <w:rPr>
          <w:rFonts w:ascii="Times New Roman" w:hAnsi="Times New Roman"/>
          <w:bCs/>
          <w:sz w:val="28"/>
          <w:szCs w:val="28"/>
          <w:lang w:val="uk-UA"/>
        </w:rPr>
        <w:t xml:space="preserve"> (проведені видатки на 4 887,3 тис. грн):</w:t>
      </w:r>
    </w:p>
    <w:p w14:paraId="12813888" w14:textId="77777777" w:rsidR="00D57F40" w:rsidRPr="007768BC" w:rsidRDefault="00D57F40" w:rsidP="005D26E9">
      <w:pPr>
        <w:pStyle w:val="af1"/>
        <w:tabs>
          <w:tab w:val="left" w:pos="851"/>
        </w:tabs>
        <w:spacing w:line="276" w:lineRule="auto"/>
        <w:ind w:left="851" w:hanging="567"/>
        <w:jc w:val="both"/>
        <w:rPr>
          <w:rFonts w:ascii="Times New Roman" w:hAnsi="Times New Roman"/>
          <w:sz w:val="28"/>
          <w:szCs w:val="28"/>
          <w:lang w:val="uk-UA"/>
        </w:rPr>
      </w:pPr>
      <w:r w:rsidRPr="007768BC">
        <w:rPr>
          <w:rFonts w:ascii="Times New Roman" w:hAnsi="Times New Roman"/>
          <w:sz w:val="28"/>
          <w:szCs w:val="28"/>
          <w:lang w:val="uk-UA"/>
        </w:rPr>
        <w:t xml:space="preserve">- </w:t>
      </w:r>
      <w:r w:rsidRPr="007768BC">
        <w:rPr>
          <w:rFonts w:ascii="Times New Roman" w:hAnsi="Times New Roman"/>
          <w:sz w:val="28"/>
          <w:szCs w:val="28"/>
          <w:lang w:val="uk-UA"/>
        </w:rPr>
        <w:tab/>
      </w:r>
      <w:r w:rsidR="00CA7E01">
        <w:rPr>
          <w:rFonts w:ascii="Times New Roman" w:hAnsi="Times New Roman"/>
          <w:sz w:val="28"/>
          <w:szCs w:val="28"/>
          <w:lang w:val="uk-UA"/>
        </w:rPr>
        <w:t>о</w:t>
      </w:r>
      <w:r w:rsidRPr="007768BC">
        <w:rPr>
          <w:rFonts w:ascii="Times New Roman" w:hAnsi="Times New Roman"/>
          <w:sz w:val="28"/>
          <w:szCs w:val="28"/>
          <w:lang w:val="uk-UA"/>
        </w:rPr>
        <w:t>рганізаційне та матеріально-технічне забезпечення підрозділів територіальної оборони, підрозділів ЗСУ, СБУ, НГ, ДФТГ № 1,  пов’язане з організацією життєдіяльністю відповідних підрозділів;</w:t>
      </w:r>
    </w:p>
    <w:p w14:paraId="02627128" w14:textId="77777777" w:rsidR="00D57F40" w:rsidRPr="007768BC" w:rsidRDefault="00D57F40" w:rsidP="005D26E9">
      <w:pPr>
        <w:pStyle w:val="af1"/>
        <w:tabs>
          <w:tab w:val="left" w:pos="851"/>
        </w:tabs>
        <w:spacing w:line="276" w:lineRule="auto"/>
        <w:ind w:left="851" w:hanging="567"/>
        <w:jc w:val="both"/>
        <w:rPr>
          <w:rFonts w:ascii="Times New Roman" w:hAnsi="Times New Roman"/>
          <w:sz w:val="28"/>
          <w:szCs w:val="28"/>
          <w:lang w:val="uk-UA"/>
        </w:rPr>
      </w:pPr>
      <w:r w:rsidRPr="007768BC">
        <w:rPr>
          <w:rFonts w:ascii="Times New Roman" w:hAnsi="Times New Roman"/>
          <w:sz w:val="28"/>
          <w:szCs w:val="28"/>
          <w:lang w:val="uk-UA"/>
        </w:rPr>
        <w:t xml:space="preserve">- </w:t>
      </w:r>
      <w:r w:rsidRPr="007768BC">
        <w:rPr>
          <w:rFonts w:ascii="Times New Roman" w:hAnsi="Times New Roman"/>
          <w:sz w:val="28"/>
          <w:szCs w:val="28"/>
          <w:lang w:val="uk-UA"/>
        </w:rPr>
        <w:tab/>
      </w:r>
      <w:r w:rsidR="00CA7E01">
        <w:rPr>
          <w:rFonts w:ascii="Times New Roman" w:hAnsi="Times New Roman"/>
          <w:sz w:val="28"/>
          <w:szCs w:val="28"/>
          <w:lang w:val="uk-UA"/>
        </w:rPr>
        <w:t>в</w:t>
      </w:r>
      <w:r w:rsidRPr="007768BC">
        <w:rPr>
          <w:rFonts w:ascii="Times New Roman" w:hAnsi="Times New Roman"/>
          <w:sz w:val="28"/>
          <w:szCs w:val="28"/>
          <w:lang w:val="uk-UA"/>
        </w:rPr>
        <w:t>досконалення системи територіальної оборони Бучанської МТГ;</w:t>
      </w:r>
    </w:p>
    <w:p w14:paraId="159BC468" w14:textId="77777777" w:rsidR="00D57F40" w:rsidRPr="007768BC" w:rsidRDefault="00D57F40" w:rsidP="005D26E9">
      <w:pPr>
        <w:pStyle w:val="af1"/>
        <w:tabs>
          <w:tab w:val="left" w:pos="851"/>
        </w:tabs>
        <w:spacing w:line="276" w:lineRule="auto"/>
        <w:ind w:left="851" w:hanging="567"/>
        <w:jc w:val="both"/>
        <w:rPr>
          <w:rFonts w:ascii="Times New Roman" w:hAnsi="Times New Roman"/>
          <w:sz w:val="28"/>
          <w:szCs w:val="28"/>
          <w:lang w:val="uk-UA"/>
        </w:rPr>
      </w:pPr>
      <w:r w:rsidRPr="007768BC">
        <w:rPr>
          <w:rFonts w:ascii="Times New Roman" w:hAnsi="Times New Roman"/>
          <w:sz w:val="28"/>
          <w:szCs w:val="28"/>
          <w:lang w:val="uk-UA"/>
        </w:rPr>
        <w:t xml:space="preserve">- </w:t>
      </w:r>
      <w:r w:rsidRPr="007768BC">
        <w:rPr>
          <w:rFonts w:ascii="Times New Roman" w:hAnsi="Times New Roman"/>
          <w:sz w:val="28"/>
          <w:szCs w:val="28"/>
          <w:lang w:val="uk-UA"/>
        </w:rPr>
        <w:tab/>
      </w:r>
      <w:r w:rsidR="00020B7F">
        <w:rPr>
          <w:rFonts w:ascii="Times New Roman" w:hAnsi="Times New Roman"/>
          <w:sz w:val="28"/>
          <w:szCs w:val="28"/>
          <w:lang w:val="uk-UA"/>
        </w:rPr>
        <w:t>з</w:t>
      </w:r>
      <w:r w:rsidRPr="007768BC">
        <w:rPr>
          <w:rFonts w:ascii="Times New Roman" w:hAnsi="Times New Roman"/>
          <w:sz w:val="28"/>
          <w:szCs w:val="28"/>
          <w:lang w:val="uk-UA"/>
        </w:rPr>
        <w:t>абезпечення перевезення особового складу підрозділів територіальної оборони, добровольчих формувань територіальної оборони, сил опору, резервістів, військових, поліції, працівників критичної інфраструктури до місць виконання практичних дій, в тому числі придбання паливно-мастильних матеріалів та оплата електроенергії;</w:t>
      </w:r>
    </w:p>
    <w:p w14:paraId="13CA7818" w14:textId="77777777" w:rsidR="00D57F40" w:rsidRPr="007768BC" w:rsidRDefault="00D57F40" w:rsidP="005D26E9">
      <w:pPr>
        <w:pStyle w:val="af1"/>
        <w:tabs>
          <w:tab w:val="left" w:pos="851"/>
        </w:tabs>
        <w:spacing w:line="276" w:lineRule="auto"/>
        <w:ind w:left="851" w:hanging="567"/>
        <w:jc w:val="both"/>
        <w:rPr>
          <w:rFonts w:ascii="Times New Roman" w:hAnsi="Times New Roman"/>
          <w:sz w:val="28"/>
          <w:szCs w:val="28"/>
          <w:lang w:val="uk-UA"/>
        </w:rPr>
      </w:pPr>
      <w:r w:rsidRPr="007768BC">
        <w:rPr>
          <w:rFonts w:ascii="Times New Roman" w:hAnsi="Times New Roman"/>
          <w:sz w:val="28"/>
          <w:szCs w:val="28"/>
          <w:lang w:val="uk-UA"/>
        </w:rPr>
        <w:t xml:space="preserve">- </w:t>
      </w:r>
      <w:r w:rsidRPr="007768BC">
        <w:rPr>
          <w:rFonts w:ascii="Times New Roman" w:hAnsi="Times New Roman"/>
          <w:sz w:val="28"/>
          <w:szCs w:val="28"/>
          <w:lang w:val="uk-UA"/>
        </w:rPr>
        <w:tab/>
      </w:r>
      <w:r w:rsidR="005C47DD">
        <w:rPr>
          <w:rFonts w:ascii="Times New Roman" w:hAnsi="Times New Roman"/>
          <w:sz w:val="28"/>
          <w:szCs w:val="28"/>
          <w:lang w:val="uk-UA"/>
        </w:rPr>
        <w:t>з</w:t>
      </w:r>
      <w:r w:rsidRPr="007768BC">
        <w:rPr>
          <w:rFonts w:ascii="Times New Roman" w:hAnsi="Times New Roman"/>
          <w:sz w:val="28"/>
          <w:szCs w:val="28"/>
          <w:lang w:val="uk-UA"/>
        </w:rPr>
        <w:t>абезпечення освітлення для нічного патрулювання територіальною обороною, поліцією;</w:t>
      </w:r>
    </w:p>
    <w:p w14:paraId="596DDE93" w14:textId="77777777" w:rsidR="00D57F40" w:rsidRPr="007768BC" w:rsidRDefault="00D57F40" w:rsidP="005D26E9">
      <w:pPr>
        <w:pStyle w:val="af1"/>
        <w:tabs>
          <w:tab w:val="left" w:pos="851"/>
        </w:tabs>
        <w:spacing w:line="276" w:lineRule="auto"/>
        <w:ind w:left="851" w:hanging="567"/>
        <w:jc w:val="both"/>
        <w:rPr>
          <w:rFonts w:ascii="Times New Roman" w:hAnsi="Times New Roman"/>
          <w:sz w:val="28"/>
          <w:szCs w:val="28"/>
          <w:lang w:val="uk-UA"/>
        </w:rPr>
      </w:pPr>
      <w:r w:rsidRPr="007768BC">
        <w:rPr>
          <w:rFonts w:ascii="Times New Roman" w:hAnsi="Times New Roman"/>
          <w:sz w:val="28"/>
          <w:szCs w:val="28"/>
          <w:lang w:val="uk-UA"/>
        </w:rPr>
        <w:t xml:space="preserve">- </w:t>
      </w:r>
      <w:r w:rsidRPr="007768BC">
        <w:rPr>
          <w:rFonts w:ascii="Times New Roman" w:hAnsi="Times New Roman"/>
          <w:sz w:val="28"/>
          <w:szCs w:val="28"/>
          <w:lang w:val="uk-UA"/>
        </w:rPr>
        <w:tab/>
      </w:r>
      <w:r w:rsidR="005C47DD">
        <w:rPr>
          <w:rFonts w:ascii="Times New Roman" w:hAnsi="Times New Roman"/>
          <w:sz w:val="28"/>
          <w:szCs w:val="28"/>
          <w:lang w:val="uk-UA"/>
        </w:rPr>
        <w:t>р</w:t>
      </w:r>
      <w:r w:rsidRPr="007768BC">
        <w:rPr>
          <w:rFonts w:ascii="Times New Roman" w:hAnsi="Times New Roman"/>
          <w:sz w:val="28"/>
          <w:szCs w:val="28"/>
          <w:lang w:val="uk-UA"/>
        </w:rPr>
        <w:t>озвиток системи зв’язку, оповіщення та інформатизації цивільного та воєнного захисту Бучанської міської територіальної громади;</w:t>
      </w:r>
    </w:p>
    <w:p w14:paraId="67008D89" w14:textId="77777777" w:rsidR="00D57F40" w:rsidRDefault="00D57F40" w:rsidP="005D26E9">
      <w:pPr>
        <w:pStyle w:val="af1"/>
        <w:tabs>
          <w:tab w:val="left" w:pos="851"/>
        </w:tabs>
        <w:spacing w:line="276" w:lineRule="auto"/>
        <w:ind w:left="851" w:hanging="567"/>
        <w:jc w:val="both"/>
        <w:rPr>
          <w:rFonts w:ascii="Times New Roman" w:hAnsi="Times New Roman"/>
          <w:sz w:val="28"/>
          <w:szCs w:val="28"/>
          <w:lang w:val="uk-UA"/>
        </w:rPr>
      </w:pPr>
      <w:r w:rsidRPr="007768BC">
        <w:rPr>
          <w:rFonts w:ascii="Times New Roman" w:hAnsi="Times New Roman"/>
          <w:sz w:val="28"/>
          <w:szCs w:val="28"/>
          <w:lang w:val="uk-UA"/>
        </w:rPr>
        <w:t xml:space="preserve">- </w:t>
      </w:r>
      <w:r w:rsidRPr="007768BC">
        <w:rPr>
          <w:rFonts w:ascii="Times New Roman" w:hAnsi="Times New Roman"/>
          <w:sz w:val="28"/>
          <w:szCs w:val="28"/>
          <w:lang w:val="uk-UA"/>
        </w:rPr>
        <w:tab/>
      </w:r>
      <w:r w:rsidR="005C47DD">
        <w:rPr>
          <w:rFonts w:ascii="Times New Roman" w:hAnsi="Times New Roman"/>
          <w:sz w:val="28"/>
          <w:szCs w:val="28"/>
          <w:lang w:val="uk-UA"/>
        </w:rPr>
        <w:t>п</w:t>
      </w:r>
      <w:r w:rsidRPr="007768BC">
        <w:rPr>
          <w:rFonts w:ascii="Times New Roman" w:hAnsi="Times New Roman"/>
          <w:sz w:val="28"/>
          <w:szCs w:val="28"/>
          <w:lang w:val="uk-UA"/>
        </w:rPr>
        <w:t xml:space="preserve">ридбання військового спорядження (касок, бронежилетів, </w:t>
      </w:r>
      <w:proofErr w:type="spellStart"/>
      <w:r w:rsidRPr="007768BC">
        <w:rPr>
          <w:rFonts w:ascii="Times New Roman" w:hAnsi="Times New Roman"/>
          <w:sz w:val="28"/>
          <w:szCs w:val="28"/>
          <w:lang w:val="uk-UA"/>
        </w:rPr>
        <w:t>бронепластин</w:t>
      </w:r>
      <w:proofErr w:type="spellEnd"/>
      <w:r w:rsidRPr="007768BC">
        <w:rPr>
          <w:rFonts w:ascii="Times New Roman" w:hAnsi="Times New Roman"/>
          <w:sz w:val="28"/>
          <w:szCs w:val="28"/>
          <w:lang w:val="uk-UA"/>
        </w:rPr>
        <w:t xml:space="preserve">, </w:t>
      </w:r>
      <w:proofErr w:type="spellStart"/>
      <w:r w:rsidRPr="007768BC">
        <w:rPr>
          <w:rFonts w:ascii="Times New Roman" w:hAnsi="Times New Roman"/>
          <w:sz w:val="28"/>
          <w:szCs w:val="28"/>
          <w:lang w:val="uk-UA"/>
        </w:rPr>
        <w:t>розгрузочних</w:t>
      </w:r>
      <w:proofErr w:type="spellEnd"/>
      <w:r w:rsidRPr="007768BC">
        <w:rPr>
          <w:rFonts w:ascii="Times New Roman" w:hAnsi="Times New Roman"/>
          <w:sz w:val="28"/>
          <w:szCs w:val="28"/>
          <w:lang w:val="uk-UA"/>
        </w:rPr>
        <w:t xml:space="preserve"> жилетів, військової форми тощо) для потреб територіальної оборони, добровольчих формувань територіальної оборони, сил опору.</w:t>
      </w:r>
    </w:p>
    <w:p w14:paraId="1B429C56" w14:textId="77777777" w:rsidR="009E4E1E" w:rsidRDefault="009E4E1E" w:rsidP="005D26E9">
      <w:pPr>
        <w:pStyle w:val="af1"/>
        <w:tabs>
          <w:tab w:val="left" w:pos="851"/>
        </w:tabs>
        <w:spacing w:line="276" w:lineRule="auto"/>
        <w:ind w:left="851" w:hanging="567"/>
        <w:jc w:val="both"/>
        <w:rPr>
          <w:rFonts w:ascii="Times New Roman" w:hAnsi="Times New Roman"/>
          <w:sz w:val="28"/>
          <w:szCs w:val="28"/>
          <w:lang w:val="uk-UA"/>
        </w:rPr>
      </w:pPr>
      <w:r>
        <w:rPr>
          <w:rFonts w:ascii="Times New Roman" w:hAnsi="Times New Roman"/>
          <w:sz w:val="28"/>
          <w:szCs w:val="28"/>
          <w:lang w:val="uk-UA"/>
        </w:rPr>
        <w:t>3. «</w:t>
      </w:r>
      <w:r w:rsidRPr="009E4E1E">
        <w:rPr>
          <w:rFonts w:ascii="Times New Roman" w:hAnsi="Times New Roman" w:hint="eastAsia"/>
          <w:sz w:val="28"/>
          <w:szCs w:val="28"/>
          <w:lang w:val="uk-UA"/>
        </w:rPr>
        <w:t>Програма</w:t>
      </w:r>
      <w:r w:rsidRPr="009E4E1E">
        <w:rPr>
          <w:rFonts w:ascii="Times New Roman" w:hAnsi="Times New Roman"/>
          <w:sz w:val="28"/>
          <w:szCs w:val="28"/>
          <w:lang w:val="uk-UA"/>
        </w:rPr>
        <w:t xml:space="preserve"> «</w:t>
      </w:r>
      <w:r w:rsidRPr="009E4E1E">
        <w:rPr>
          <w:rFonts w:ascii="Times New Roman" w:hAnsi="Times New Roman" w:hint="eastAsia"/>
          <w:sz w:val="28"/>
          <w:szCs w:val="28"/>
          <w:lang w:val="uk-UA"/>
        </w:rPr>
        <w:t>Безпечна</w:t>
      </w:r>
      <w:r w:rsidRPr="009E4E1E">
        <w:rPr>
          <w:rFonts w:ascii="Times New Roman" w:hAnsi="Times New Roman"/>
          <w:sz w:val="28"/>
          <w:szCs w:val="28"/>
          <w:lang w:val="uk-UA"/>
        </w:rPr>
        <w:t xml:space="preserve"> </w:t>
      </w:r>
      <w:r w:rsidRPr="009E4E1E">
        <w:rPr>
          <w:rFonts w:ascii="Times New Roman" w:hAnsi="Times New Roman" w:hint="eastAsia"/>
          <w:sz w:val="28"/>
          <w:szCs w:val="28"/>
          <w:lang w:val="uk-UA"/>
        </w:rPr>
        <w:t>Бучанська</w:t>
      </w:r>
      <w:r w:rsidRPr="009E4E1E">
        <w:rPr>
          <w:rFonts w:ascii="Times New Roman" w:hAnsi="Times New Roman"/>
          <w:sz w:val="28"/>
          <w:szCs w:val="28"/>
          <w:lang w:val="uk-UA"/>
        </w:rPr>
        <w:t xml:space="preserve"> </w:t>
      </w:r>
      <w:r w:rsidRPr="009E4E1E">
        <w:rPr>
          <w:rFonts w:ascii="Times New Roman" w:hAnsi="Times New Roman" w:hint="eastAsia"/>
          <w:sz w:val="28"/>
          <w:szCs w:val="28"/>
          <w:lang w:val="uk-UA"/>
        </w:rPr>
        <w:t>громада</w:t>
      </w:r>
      <w:r w:rsidRPr="009E4E1E">
        <w:rPr>
          <w:rFonts w:ascii="Times New Roman" w:hAnsi="Times New Roman"/>
          <w:sz w:val="28"/>
          <w:szCs w:val="28"/>
          <w:lang w:val="uk-UA"/>
        </w:rPr>
        <w:t xml:space="preserve"> </w:t>
      </w:r>
      <w:r w:rsidRPr="009E4E1E">
        <w:rPr>
          <w:rFonts w:ascii="Times New Roman" w:hAnsi="Times New Roman" w:hint="eastAsia"/>
          <w:sz w:val="28"/>
          <w:szCs w:val="28"/>
          <w:lang w:val="uk-UA"/>
        </w:rPr>
        <w:t>на</w:t>
      </w:r>
      <w:r w:rsidRPr="009E4E1E">
        <w:rPr>
          <w:rFonts w:ascii="Times New Roman" w:hAnsi="Times New Roman"/>
          <w:sz w:val="28"/>
          <w:szCs w:val="28"/>
          <w:lang w:val="uk-UA"/>
        </w:rPr>
        <w:t xml:space="preserve"> 2023-2025 </w:t>
      </w:r>
      <w:r w:rsidRPr="009E4E1E">
        <w:rPr>
          <w:rFonts w:ascii="Times New Roman" w:hAnsi="Times New Roman" w:hint="eastAsia"/>
          <w:sz w:val="28"/>
          <w:szCs w:val="28"/>
          <w:lang w:val="uk-UA"/>
        </w:rPr>
        <w:t>роки</w:t>
      </w:r>
      <w:r>
        <w:rPr>
          <w:rFonts w:ascii="Times New Roman" w:hAnsi="Times New Roman"/>
          <w:sz w:val="28"/>
          <w:szCs w:val="28"/>
          <w:lang w:val="uk-UA"/>
        </w:rPr>
        <w:t xml:space="preserve">», проведені видатки на </w:t>
      </w:r>
      <w:r w:rsidRPr="009E4E1E">
        <w:rPr>
          <w:rFonts w:ascii="Times New Roman" w:hAnsi="Times New Roman"/>
          <w:sz w:val="28"/>
          <w:szCs w:val="28"/>
          <w:lang w:val="uk-UA"/>
        </w:rPr>
        <w:t>17 355,8</w:t>
      </w:r>
      <w:r>
        <w:rPr>
          <w:rFonts w:ascii="Times New Roman" w:hAnsi="Times New Roman"/>
          <w:sz w:val="28"/>
          <w:szCs w:val="28"/>
          <w:lang w:val="uk-UA"/>
        </w:rPr>
        <w:t xml:space="preserve"> тис. грн :</w:t>
      </w:r>
    </w:p>
    <w:p w14:paraId="6574415E" w14:textId="77777777" w:rsidR="009E4E1E" w:rsidRDefault="009E4E1E" w:rsidP="005D26E9">
      <w:pPr>
        <w:pStyle w:val="af1"/>
        <w:tabs>
          <w:tab w:val="left" w:pos="851"/>
        </w:tabs>
        <w:spacing w:line="276" w:lineRule="auto"/>
        <w:ind w:left="851" w:hanging="142"/>
        <w:jc w:val="both"/>
        <w:rPr>
          <w:rFonts w:ascii="Times New Roman" w:hAnsi="Times New Roman"/>
          <w:sz w:val="28"/>
          <w:szCs w:val="28"/>
          <w:lang w:val="uk-UA"/>
        </w:rPr>
      </w:pPr>
      <w:r>
        <w:rPr>
          <w:rFonts w:ascii="Times New Roman" w:hAnsi="Times New Roman"/>
          <w:sz w:val="28"/>
          <w:szCs w:val="28"/>
          <w:lang w:val="uk-UA"/>
        </w:rPr>
        <w:t xml:space="preserve">- </w:t>
      </w:r>
      <w:r w:rsidRPr="009E4E1E">
        <w:rPr>
          <w:rFonts w:ascii="Times New Roman" w:hAnsi="Times New Roman" w:hint="eastAsia"/>
          <w:sz w:val="28"/>
          <w:szCs w:val="28"/>
          <w:lang w:val="uk-UA"/>
        </w:rPr>
        <w:t>утримання</w:t>
      </w:r>
      <w:r w:rsidRPr="009E4E1E">
        <w:rPr>
          <w:rFonts w:ascii="Times New Roman" w:hAnsi="Times New Roman"/>
          <w:sz w:val="28"/>
          <w:szCs w:val="28"/>
          <w:lang w:val="uk-UA"/>
        </w:rPr>
        <w:t xml:space="preserve"> </w:t>
      </w:r>
      <w:r w:rsidRPr="009E4E1E">
        <w:rPr>
          <w:rFonts w:ascii="Times New Roman" w:hAnsi="Times New Roman" w:hint="eastAsia"/>
          <w:sz w:val="28"/>
          <w:szCs w:val="28"/>
          <w:lang w:val="uk-UA"/>
        </w:rPr>
        <w:t>дорожньої</w:t>
      </w:r>
      <w:r w:rsidRPr="009E4E1E">
        <w:rPr>
          <w:rFonts w:ascii="Times New Roman" w:hAnsi="Times New Roman"/>
          <w:sz w:val="28"/>
          <w:szCs w:val="28"/>
          <w:lang w:val="uk-UA"/>
        </w:rPr>
        <w:t xml:space="preserve"> </w:t>
      </w:r>
      <w:r w:rsidRPr="009E4E1E">
        <w:rPr>
          <w:rFonts w:ascii="Times New Roman" w:hAnsi="Times New Roman" w:hint="eastAsia"/>
          <w:sz w:val="28"/>
          <w:szCs w:val="28"/>
          <w:lang w:val="uk-UA"/>
        </w:rPr>
        <w:t>служби</w:t>
      </w:r>
      <w:r w:rsidRPr="009E4E1E">
        <w:rPr>
          <w:rFonts w:ascii="Times New Roman" w:hAnsi="Times New Roman"/>
          <w:sz w:val="28"/>
          <w:szCs w:val="28"/>
          <w:lang w:val="uk-UA"/>
        </w:rPr>
        <w:t xml:space="preserve"> </w:t>
      </w:r>
      <w:r w:rsidRPr="009E4E1E">
        <w:rPr>
          <w:rFonts w:ascii="Times New Roman" w:hAnsi="Times New Roman" w:hint="eastAsia"/>
          <w:sz w:val="28"/>
          <w:szCs w:val="28"/>
          <w:lang w:val="uk-UA"/>
        </w:rPr>
        <w:t>КП</w:t>
      </w:r>
      <w:r w:rsidRPr="009E4E1E">
        <w:rPr>
          <w:rFonts w:ascii="Times New Roman" w:hAnsi="Times New Roman"/>
          <w:sz w:val="28"/>
          <w:szCs w:val="28"/>
          <w:lang w:val="uk-UA"/>
        </w:rPr>
        <w:t xml:space="preserve"> "</w:t>
      </w:r>
      <w:proofErr w:type="spellStart"/>
      <w:r w:rsidRPr="009E4E1E">
        <w:rPr>
          <w:rFonts w:ascii="Times New Roman" w:hAnsi="Times New Roman" w:hint="eastAsia"/>
          <w:sz w:val="28"/>
          <w:szCs w:val="28"/>
          <w:lang w:val="uk-UA"/>
        </w:rPr>
        <w:t>Бучасервіс</w:t>
      </w:r>
      <w:proofErr w:type="spellEnd"/>
      <w:r w:rsidRPr="009E4E1E">
        <w:rPr>
          <w:rFonts w:ascii="Times New Roman" w:hAnsi="Times New Roman"/>
          <w:sz w:val="28"/>
          <w:szCs w:val="28"/>
          <w:lang w:val="uk-UA"/>
        </w:rPr>
        <w:t>"</w:t>
      </w:r>
      <w:r>
        <w:rPr>
          <w:rFonts w:ascii="Times New Roman" w:hAnsi="Times New Roman"/>
          <w:sz w:val="28"/>
          <w:szCs w:val="28"/>
          <w:lang w:val="uk-UA"/>
        </w:rPr>
        <w:t>;</w:t>
      </w:r>
    </w:p>
    <w:p w14:paraId="37FCA0D8" w14:textId="77777777" w:rsidR="009E4E1E" w:rsidRDefault="009E4E1E" w:rsidP="005D26E9">
      <w:pPr>
        <w:pStyle w:val="af1"/>
        <w:tabs>
          <w:tab w:val="left" w:pos="851"/>
        </w:tabs>
        <w:spacing w:line="276" w:lineRule="auto"/>
        <w:ind w:left="851" w:hanging="142"/>
        <w:jc w:val="both"/>
        <w:rPr>
          <w:rFonts w:ascii="Times New Roman" w:hAnsi="Times New Roman"/>
          <w:sz w:val="28"/>
          <w:szCs w:val="28"/>
          <w:lang w:val="uk-UA"/>
        </w:rPr>
      </w:pPr>
      <w:r>
        <w:rPr>
          <w:rFonts w:ascii="Times New Roman" w:hAnsi="Times New Roman"/>
          <w:sz w:val="28"/>
          <w:szCs w:val="28"/>
          <w:lang w:val="uk-UA"/>
        </w:rPr>
        <w:t xml:space="preserve">- </w:t>
      </w:r>
      <w:r w:rsidRPr="009E4E1E">
        <w:rPr>
          <w:rFonts w:ascii="Times New Roman" w:hAnsi="Times New Roman" w:hint="eastAsia"/>
          <w:sz w:val="28"/>
          <w:szCs w:val="28"/>
          <w:lang w:val="uk-UA"/>
        </w:rPr>
        <w:t>на</w:t>
      </w:r>
      <w:r w:rsidRPr="009E4E1E">
        <w:rPr>
          <w:rFonts w:ascii="Times New Roman" w:hAnsi="Times New Roman"/>
          <w:sz w:val="28"/>
          <w:szCs w:val="28"/>
          <w:lang w:val="uk-UA"/>
        </w:rPr>
        <w:t xml:space="preserve"> </w:t>
      </w:r>
      <w:r w:rsidRPr="009E4E1E">
        <w:rPr>
          <w:rFonts w:ascii="Times New Roman" w:hAnsi="Times New Roman" w:hint="eastAsia"/>
          <w:sz w:val="28"/>
          <w:szCs w:val="28"/>
          <w:lang w:val="uk-UA"/>
        </w:rPr>
        <w:t>поточний</w:t>
      </w:r>
      <w:r w:rsidRPr="009E4E1E">
        <w:rPr>
          <w:rFonts w:ascii="Times New Roman" w:hAnsi="Times New Roman"/>
          <w:sz w:val="28"/>
          <w:szCs w:val="28"/>
          <w:lang w:val="uk-UA"/>
        </w:rPr>
        <w:t xml:space="preserve"> </w:t>
      </w:r>
      <w:r w:rsidRPr="009E4E1E">
        <w:rPr>
          <w:rFonts w:ascii="Times New Roman" w:hAnsi="Times New Roman" w:hint="eastAsia"/>
          <w:sz w:val="28"/>
          <w:szCs w:val="28"/>
          <w:lang w:val="uk-UA"/>
        </w:rPr>
        <w:t>ремонт</w:t>
      </w:r>
      <w:r w:rsidRPr="009E4E1E">
        <w:rPr>
          <w:rFonts w:ascii="Times New Roman" w:hAnsi="Times New Roman"/>
          <w:sz w:val="28"/>
          <w:szCs w:val="28"/>
          <w:lang w:val="uk-UA"/>
        </w:rPr>
        <w:t xml:space="preserve"> </w:t>
      </w:r>
      <w:r w:rsidRPr="009E4E1E">
        <w:rPr>
          <w:rFonts w:ascii="Times New Roman" w:hAnsi="Times New Roman" w:hint="eastAsia"/>
          <w:sz w:val="28"/>
          <w:szCs w:val="28"/>
          <w:lang w:val="uk-UA"/>
        </w:rPr>
        <w:t>доріг</w:t>
      </w:r>
      <w:r w:rsidRPr="009E4E1E">
        <w:rPr>
          <w:rFonts w:ascii="Times New Roman" w:hAnsi="Times New Roman"/>
          <w:sz w:val="28"/>
          <w:szCs w:val="28"/>
          <w:lang w:val="uk-UA"/>
        </w:rPr>
        <w:t xml:space="preserve"> </w:t>
      </w:r>
      <w:r w:rsidRPr="009E4E1E">
        <w:rPr>
          <w:rFonts w:ascii="Times New Roman" w:hAnsi="Times New Roman" w:hint="eastAsia"/>
          <w:sz w:val="28"/>
          <w:szCs w:val="28"/>
          <w:lang w:val="uk-UA"/>
        </w:rPr>
        <w:t>в</w:t>
      </w:r>
      <w:r w:rsidRPr="009E4E1E">
        <w:rPr>
          <w:rFonts w:ascii="Times New Roman" w:hAnsi="Times New Roman"/>
          <w:sz w:val="28"/>
          <w:szCs w:val="28"/>
          <w:lang w:val="uk-UA"/>
        </w:rPr>
        <w:t xml:space="preserve"> </w:t>
      </w:r>
      <w:r w:rsidRPr="009E4E1E">
        <w:rPr>
          <w:rFonts w:ascii="Times New Roman" w:hAnsi="Times New Roman" w:hint="eastAsia"/>
          <w:sz w:val="28"/>
          <w:szCs w:val="28"/>
          <w:lang w:val="uk-UA"/>
        </w:rPr>
        <w:t>м</w:t>
      </w:r>
      <w:r w:rsidRPr="009E4E1E">
        <w:rPr>
          <w:rFonts w:ascii="Times New Roman" w:hAnsi="Times New Roman"/>
          <w:sz w:val="28"/>
          <w:szCs w:val="28"/>
          <w:lang w:val="uk-UA"/>
        </w:rPr>
        <w:t xml:space="preserve">. </w:t>
      </w:r>
      <w:r w:rsidRPr="009E4E1E">
        <w:rPr>
          <w:rFonts w:ascii="Times New Roman" w:hAnsi="Times New Roman" w:hint="eastAsia"/>
          <w:sz w:val="28"/>
          <w:szCs w:val="28"/>
          <w:lang w:val="uk-UA"/>
        </w:rPr>
        <w:t>Буча</w:t>
      </w:r>
      <w:r w:rsidRPr="009E4E1E">
        <w:rPr>
          <w:rFonts w:ascii="Times New Roman" w:hAnsi="Times New Roman"/>
          <w:sz w:val="28"/>
          <w:szCs w:val="28"/>
          <w:lang w:val="uk-UA"/>
        </w:rPr>
        <w:t xml:space="preserve"> (</w:t>
      </w:r>
      <w:r w:rsidRPr="009E4E1E">
        <w:rPr>
          <w:rFonts w:ascii="Times New Roman" w:hAnsi="Times New Roman" w:hint="eastAsia"/>
          <w:sz w:val="28"/>
          <w:szCs w:val="28"/>
          <w:lang w:val="uk-UA"/>
        </w:rPr>
        <w:t>нанесення</w:t>
      </w:r>
      <w:r w:rsidRPr="009E4E1E">
        <w:rPr>
          <w:rFonts w:ascii="Times New Roman" w:hAnsi="Times New Roman"/>
          <w:sz w:val="28"/>
          <w:szCs w:val="28"/>
          <w:lang w:val="uk-UA"/>
        </w:rPr>
        <w:t xml:space="preserve"> </w:t>
      </w:r>
      <w:r w:rsidRPr="009E4E1E">
        <w:rPr>
          <w:rFonts w:ascii="Times New Roman" w:hAnsi="Times New Roman" w:hint="eastAsia"/>
          <w:sz w:val="28"/>
          <w:szCs w:val="28"/>
          <w:lang w:val="uk-UA"/>
        </w:rPr>
        <w:t>дорожньої</w:t>
      </w:r>
      <w:r w:rsidRPr="009E4E1E">
        <w:rPr>
          <w:rFonts w:ascii="Times New Roman" w:hAnsi="Times New Roman"/>
          <w:sz w:val="28"/>
          <w:szCs w:val="28"/>
          <w:lang w:val="uk-UA"/>
        </w:rPr>
        <w:t xml:space="preserve"> </w:t>
      </w:r>
      <w:r w:rsidRPr="009E4E1E">
        <w:rPr>
          <w:rFonts w:ascii="Times New Roman" w:hAnsi="Times New Roman" w:hint="eastAsia"/>
          <w:sz w:val="28"/>
          <w:szCs w:val="28"/>
          <w:lang w:val="uk-UA"/>
        </w:rPr>
        <w:t>розмітки</w:t>
      </w:r>
      <w:r w:rsidRPr="009E4E1E">
        <w:rPr>
          <w:rFonts w:ascii="Times New Roman" w:hAnsi="Times New Roman"/>
          <w:sz w:val="28"/>
          <w:szCs w:val="28"/>
          <w:lang w:val="uk-UA"/>
        </w:rPr>
        <w:t xml:space="preserve">, </w:t>
      </w:r>
      <w:r w:rsidRPr="009E4E1E">
        <w:rPr>
          <w:rFonts w:ascii="Times New Roman" w:hAnsi="Times New Roman" w:hint="eastAsia"/>
          <w:sz w:val="28"/>
          <w:szCs w:val="28"/>
          <w:lang w:val="uk-UA"/>
        </w:rPr>
        <w:t>ремонт</w:t>
      </w:r>
      <w:r w:rsidRPr="009E4E1E">
        <w:rPr>
          <w:rFonts w:ascii="Times New Roman" w:hAnsi="Times New Roman"/>
          <w:sz w:val="28"/>
          <w:szCs w:val="28"/>
          <w:lang w:val="uk-UA"/>
        </w:rPr>
        <w:t xml:space="preserve"> </w:t>
      </w:r>
      <w:proofErr w:type="spellStart"/>
      <w:r w:rsidRPr="009E4E1E">
        <w:rPr>
          <w:rFonts w:ascii="Times New Roman" w:hAnsi="Times New Roman" w:hint="eastAsia"/>
          <w:sz w:val="28"/>
          <w:szCs w:val="28"/>
          <w:lang w:val="uk-UA"/>
        </w:rPr>
        <w:t>дощоприймальних</w:t>
      </w:r>
      <w:proofErr w:type="spellEnd"/>
      <w:r w:rsidRPr="009E4E1E">
        <w:rPr>
          <w:rFonts w:ascii="Times New Roman" w:hAnsi="Times New Roman"/>
          <w:sz w:val="28"/>
          <w:szCs w:val="28"/>
          <w:lang w:val="uk-UA"/>
        </w:rPr>
        <w:t xml:space="preserve"> </w:t>
      </w:r>
      <w:r w:rsidRPr="009E4E1E">
        <w:rPr>
          <w:rFonts w:ascii="Times New Roman" w:hAnsi="Times New Roman" w:hint="eastAsia"/>
          <w:sz w:val="28"/>
          <w:szCs w:val="28"/>
          <w:lang w:val="uk-UA"/>
        </w:rPr>
        <w:t>колодязів</w:t>
      </w:r>
      <w:r w:rsidRPr="009E4E1E">
        <w:rPr>
          <w:rFonts w:ascii="Times New Roman" w:hAnsi="Times New Roman"/>
          <w:sz w:val="28"/>
          <w:szCs w:val="28"/>
          <w:lang w:val="uk-UA"/>
        </w:rPr>
        <w:t xml:space="preserve"> </w:t>
      </w:r>
      <w:r w:rsidRPr="009E4E1E">
        <w:rPr>
          <w:rFonts w:ascii="Times New Roman" w:hAnsi="Times New Roman" w:hint="eastAsia"/>
          <w:sz w:val="28"/>
          <w:szCs w:val="28"/>
          <w:lang w:val="uk-UA"/>
        </w:rPr>
        <w:t>та</w:t>
      </w:r>
      <w:r w:rsidRPr="009E4E1E">
        <w:rPr>
          <w:rFonts w:ascii="Times New Roman" w:hAnsi="Times New Roman"/>
          <w:sz w:val="28"/>
          <w:szCs w:val="28"/>
          <w:lang w:val="uk-UA"/>
        </w:rPr>
        <w:t xml:space="preserve"> </w:t>
      </w:r>
      <w:r w:rsidRPr="009E4E1E">
        <w:rPr>
          <w:rFonts w:ascii="Times New Roman" w:hAnsi="Times New Roman" w:hint="eastAsia"/>
          <w:sz w:val="28"/>
          <w:szCs w:val="28"/>
          <w:lang w:val="uk-UA"/>
        </w:rPr>
        <w:t>заміна</w:t>
      </w:r>
      <w:r w:rsidRPr="009E4E1E">
        <w:rPr>
          <w:rFonts w:ascii="Times New Roman" w:hAnsi="Times New Roman"/>
          <w:sz w:val="28"/>
          <w:szCs w:val="28"/>
          <w:lang w:val="uk-UA"/>
        </w:rPr>
        <w:t xml:space="preserve"> </w:t>
      </w:r>
      <w:r w:rsidRPr="009E4E1E">
        <w:rPr>
          <w:rFonts w:ascii="Times New Roman" w:hAnsi="Times New Roman" w:hint="eastAsia"/>
          <w:sz w:val="28"/>
          <w:szCs w:val="28"/>
          <w:lang w:val="uk-UA"/>
        </w:rPr>
        <w:t>дощоприймачів</w:t>
      </w:r>
      <w:r w:rsidRPr="009E4E1E">
        <w:rPr>
          <w:rFonts w:ascii="Times New Roman" w:hAnsi="Times New Roman"/>
          <w:sz w:val="28"/>
          <w:szCs w:val="28"/>
          <w:lang w:val="uk-UA"/>
        </w:rPr>
        <w:t xml:space="preserve"> </w:t>
      </w:r>
      <w:r w:rsidRPr="009E4E1E">
        <w:rPr>
          <w:rFonts w:ascii="Times New Roman" w:hAnsi="Times New Roman" w:hint="eastAsia"/>
          <w:sz w:val="28"/>
          <w:szCs w:val="28"/>
          <w:lang w:val="uk-UA"/>
        </w:rPr>
        <w:t>та</w:t>
      </w:r>
      <w:r w:rsidRPr="009E4E1E">
        <w:rPr>
          <w:rFonts w:ascii="Times New Roman" w:hAnsi="Times New Roman"/>
          <w:sz w:val="28"/>
          <w:szCs w:val="28"/>
          <w:lang w:val="uk-UA"/>
        </w:rPr>
        <w:t xml:space="preserve"> </w:t>
      </w:r>
      <w:r w:rsidRPr="009E4E1E">
        <w:rPr>
          <w:rFonts w:ascii="Times New Roman" w:hAnsi="Times New Roman" w:hint="eastAsia"/>
          <w:sz w:val="28"/>
          <w:szCs w:val="28"/>
          <w:lang w:val="uk-UA"/>
        </w:rPr>
        <w:t>каналізаційних</w:t>
      </w:r>
      <w:r w:rsidRPr="009E4E1E">
        <w:rPr>
          <w:rFonts w:ascii="Times New Roman" w:hAnsi="Times New Roman"/>
          <w:sz w:val="28"/>
          <w:szCs w:val="28"/>
          <w:lang w:val="uk-UA"/>
        </w:rPr>
        <w:t xml:space="preserve"> </w:t>
      </w:r>
      <w:r w:rsidRPr="009E4E1E">
        <w:rPr>
          <w:rFonts w:ascii="Times New Roman" w:hAnsi="Times New Roman" w:hint="eastAsia"/>
          <w:sz w:val="28"/>
          <w:szCs w:val="28"/>
          <w:lang w:val="uk-UA"/>
        </w:rPr>
        <w:t>колодязів</w:t>
      </w:r>
      <w:r w:rsidRPr="009E4E1E">
        <w:rPr>
          <w:rFonts w:ascii="Times New Roman" w:hAnsi="Times New Roman"/>
          <w:sz w:val="28"/>
          <w:szCs w:val="28"/>
          <w:lang w:val="uk-UA"/>
        </w:rPr>
        <w:t xml:space="preserve"> </w:t>
      </w:r>
      <w:r w:rsidRPr="009E4E1E">
        <w:rPr>
          <w:rFonts w:ascii="Times New Roman" w:hAnsi="Times New Roman" w:hint="eastAsia"/>
          <w:sz w:val="28"/>
          <w:szCs w:val="28"/>
          <w:lang w:val="uk-UA"/>
        </w:rPr>
        <w:t>та</w:t>
      </w:r>
      <w:r w:rsidRPr="009E4E1E">
        <w:rPr>
          <w:rFonts w:ascii="Times New Roman" w:hAnsi="Times New Roman"/>
          <w:sz w:val="28"/>
          <w:szCs w:val="28"/>
          <w:lang w:val="uk-UA"/>
        </w:rPr>
        <w:t xml:space="preserve"> </w:t>
      </w:r>
      <w:r w:rsidRPr="009E4E1E">
        <w:rPr>
          <w:rFonts w:ascii="Times New Roman" w:hAnsi="Times New Roman" w:hint="eastAsia"/>
          <w:sz w:val="28"/>
          <w:szCs w:val="28"/>
          <w:lang w:val="uk-UA"/>
        </w:rPr>
        <w:t>заміна</w:t>
      </w:r>
      <w:r w:rsidRPr="009E4E1E">
        <w:rPr>
          <w:rFonts w:ascii="Times New Roman" w:hAnsi="Times New Roman"/>
          <w:sz w:val="28"/>
          <w:szCs w:val="28"/>
          <w:lang w:val="uk-UA"/>
        </w:rPr>
        <w:t xml:space="preserve"> </w:t>
      </w:r>
      <w:r w:rsidRPr="009E4E1E">
        <w:rPr>
          <w:rFonts w:ascii="Times New Roman" w:hAnsi="Times New Roman" w:hint="eastAsia"/>
          <w:sz w:val="28"/>
          <w:szCs w:val="28"/>
          <w:lang w:val="uk-UA"/>
        </w:rPr>
        <w:t>каналізаційних</w:t>
      </w:r>
      <w:r w:rsidRPr="009E4E1E">
        <w:rPr>
          <w:rFonts w:ascii="Times New Roman" w:hAnsi="Times New Roman"/>
          <w:sz w:val="28"/>
          <w:szCs w:val="28"/>
          <w:lang w:val="uk-UA"/>
        </w:rPr>
        <w:t xml:space="preserve"> </w:t>
      </w:r>
      <w:r w:rsidRPr="009E4E1E">
        <w:rPr>
          <w:rFonts w:ascii="Times New Roman" w:hAnsi="Times New Roman" w:hint="eastAsia"/>
          <w:sz w:val="28"/>
          <w:szCs w:val="28"/>
          <w:lang w:val="uk-UA"/>
        </w:rPr>
        <w:t>люків</w:t>
      </w:r>
      <w:r w:rsidRPr="009E4E1E">
        <w:rPr>
          <w:rFonts w:ascii="Times New Roman" w:hAnsi="Times New Roman"/>
          <w:sz w:val="28"/>
          <w:szCs w:val="28"/>
          <w:lang w:val="uk-UA"/>
        </w:rPr>
        <w:t>)</w:t>
      </w:r>
      <w:r>
        <w:rPr>
          <w:rFonts w:ascii="Times New Roman" w:hAnsi="Times New Roman"/>
          <w:sz w:val="28"/>
          <w:szCs w:val="28"/>
          <w:lang w:val="uk-UA"/>
        </w:rPr>
        <w:t>;</w:t>
      </w:r>
    </w:p>
    <w:p w14:paraId="07DCA58C" w14:textId="77777777" w:rsidR="00BC14B8" w:rsidRPr="007768BC" w:rsidRDefault="00BC14B8" w:rsidP="008F6150">
      <w:pPr>
        <w:widowControl w:val="0"/>
        <w:tabs>
          <w:tab w:val="center" w:pos="4820"/>
          <w:tab w:val="right" w:pos="9641"/>
        </w:tabs>
        <w:overflowPunct/>
        <w:snapToGrid w:val="0"/>
        <w:ind w:firstLine="567"/>
        <w:jc w:val="both"/>
        <w:textAlignment w:val="auto"/>
        <w:rPr>
          <w:rFonts w:ascii="Times New Roman" w:hAnsi="Times New Roman"/>
          <w:szCs w:val="28"/>
          <w:lang w:val="uk-UA"/>
        </w:rPr>
      </w:pPr>
    </w:p>
    <w:p w14:paraId="36C7AA6D" w14:textId="77777777" w:rsidR="00B0126D" w:rsidRPr="007768BC" w:rsidRDefault="00B0126D" w:rsidP="00797F1B">
      <w:pPr>
        <w:widowControl w:val="0"/>
        <w:shd w:val="clear" w:color="auto" w:fill="92D050"/>
        <w:tabs>
          <w:tab w:val="center" w:pos="4820"/>
          <w:tab w:val="right" w:pos="9641"/>
        </w:tabs>
        <w:overflowPunct/>
        <w:snapToGrid w:val="0"/>
        <w:ind w:firstLine="567"/>
        <w:jc w:val="both"/>
        <w:textAlignment w:val="auto"/>
        <w:rPr>
          <w:rFonts w:ascii="Times New Roman" w:hAnsi="Times New Roman"/>
          <w:b/>
          <w:bCs/>
          <w:szCs w:val="28"/>
          <w:lang w:val="uk-UA"/>
        </w:rPr>
      </w:pPr>
      <w:r w:rsidRPr="007768BC">
        <w:rPr>
          <w:rFonts w:ascii="Times New Roman" w:hAnsi="Times New Roman"/>
          <w:b/>
          <w:bCs/>
          <w:szCs w:val="28"/>
          <w:lang w:val="uk-UA"/>
        </w:rPr>
        <w:t xml:space="preserve">2. Відновлення інфраструктури та житлове будівництво </w:t>
      </w:r>
    </w:p>
    <w:p w14:paraId="24E1E4C7" w14:textId="77777777" w:rsidR="00FD3BAA" w:rsidRPr="007768BC" w:rsidRDefault="00FD3BAA" w:rsidP="008C6E6A">
      <w:pPr>
        <w:widowControl w:val="0"/>
        <w:tabs>
          <w:tab w:val="center" w:pos="4820"/>
          <w:tab w:val="right" w:pos="9641"/>
        </w:tabs>
        <w:overflowPunct/>
        <w:snapToGrid w:val="0"/>
        <w:ind w:firstLine="567"/>
        <w:jc w:val="both"/>
        <w:textAlignment w:val="auto"/>
        <w:rPr>
          <w:rFonts w:ascii="Times New Roman" w:hAnsi="Times New Roman"/>
          <w:szCs w:val="28"/>
          <w:lang w:val="uk-UA"/>
        </w:rPr>
      </w:pPr>
    </w:p>
    <w:p w14:paraId="09125D38" w14:textId="77777777" w:rsidR="00FD3BAA" w:rsidRPr="007768BC" w:rsidRDefault="007A1ED4" w:rsidP="005D26E9">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r w:rsidRPr="007768BC">
        <w:rPr>
          <w:rFonts w:ascii="Times New Roman" w:hAnsi="Times New Roman"/>
          <w:szCs w:val="28"/>
          <w:lang w:val="uk-UA"/>
        </w:rPr>
        <w:t>За даними державної електронної системи обліку руйнувань, статусу відновлення інфраструктури України, на території Бучанської міської територіальної громади пошкоджено 2985 об’єктів, прямі збитки складають 7910,46 млн. грн, в тому числі:</w:t>
      </w:r>
    </w:p>
    <w:p w14:paraId="208EE64B" w14:textId="77777777" w:rsidR="007A1ED4" w:rsidRPr="007768BC" w:rsidRDefault="00766130" w:rsidP="005D26E9">
      <w:pPr>
        <w:widowControl w:val="0"/>
        <w:numPr>
          <w:ilvl w:val="0"/>
          <w:numId w:val="12"/>
        </w:numPr>
        <w:overflowPunct/>
        <w:snapToGrid w:val="0"/>
        <w:spacing w:line="276" w:lineRule="auto"/>
        <w:ind w:left="1134" w:hanging="425"/>
        <w:jc w:val="both"/>
        <w:textAlignment w:val="auto"/>
        <w:rPr>
          <w:rFonts w:ascii="Times New Roman" w:hAnsi="Times New Roman"/>
          <w:szCs w:val="28"/>
          <w:lang w:val="uk-UA"/>
        </w:rPr>
      </w:pPr>
      <w:r w:rsidRPr="007768BC">
        <w:rPr>
          <w:rFonts w:ascii="Times New Roman" w:hAnsi="Times New Roman"/>
          <w:szCs w:val="28"/>
          <w:lang w:val="uk-UA"/>
        </w:rPr>
        <w:t>Д</w:t>
      </w:r>
      <w:r w:rsidR="007A1ED4" w:rsidRPr="007768BC">
        <w:rPr>
          <w:rFonts w:ascii="Times New Roman" w:hAnsi="Times New Roman"/>
          <w:szCs w:val="28"/>
          <w:lang w:val="uk-UA"/>
        </w:rPr>
        <w:t>ержавн</w:t>
      </w:r>
      <w:r w:rsidRPr="007768BC">
        <w:rPr>
          <w:rFonts w:ascii="Times New Roman" w:hAnsi="Times New Roman"/>
          <w:szCs w:val="28"/>
          <w:lang w:val="uk-UA"/>
        </w:rPr>
        <w:t>е</w:t>
      </w:r>
      <w:r w:rsidR="007A1ED4" w:rsidRPr="007768BC">
        <w:rPr>
          <w:rFonts w:ascii="Times New Roman" w:hAnsi="Times New Roman"/>
          <w:szCs w:val="28"/>
          <w:lang w:val="uk-UA"/>
        </w:rPr>
        <w:t xml:space="preserve"> управління та місцев</w:t>
      </w:r>
      <w:r w:rsidRPr="007768BC">
        <w:rPr>
          <w:rFonts w:ascii="Times New Roman" w:hAnsi="Times New Roman"/>
          <w:szCs w:val="28"/>
          <w:lang w:val="uk-UA"/>
        </w:rPr>
        <w:t>е</w:t>
      </w:r>
      <w:r w:rsidR="007A1ED4" w:rsidRPr="007768BC">
        <w:rPr>
          <w:rFonts w:ascii="Times New Roman" w:hAnsi="Times New Roman"/>
          <w:szCs w:val="28"/>
          <w:lang w:val="uk-UA"/>
        </w:rPr>
        <w:t xml:space="preserve"> самоврядування </w:t>
      </w:r>
      <w:r w:rsidR="00F26FFD" w:rsidRPr="007768BC">
        <w:rPr>
          <w:rFonts w:ascii="Times New Roman" w:hAnsi="Times New Roman"/>
          <w:szCs w:val="28"/>
          <w:lang w:val="uk-UA"/>
        </w:rPr>
        <w:t>–</w:t>
      </w:r>
      <w:r w:rsidR="007A1ED4" w:rsidRPr="007768BC">
        <w:rPr>
          <w:rFonts w:ascii="Times New Roman" w:hAnsi="Times New Roman"/>
          <w:szCs w:val="28"/>
          <w:lang w:val="uk-UA"/>
        </w:rPr>
        <w:t xml:space="preserve"> 9</w:t>
      </w:r>
      <w:r w:rsidRPr="007768BC">
        <w:rPr>
          <w:rFonts w:ascii="Times New Roman" w:hAnsi="Times New Roman"/>
          <w:szCs w:val="28"/>
          <w:lang w:val="uk-UA"/>
        </w:rPr>
        <w:t xml:space="preserve"> об’єктів</w:t>
      </w:r>
      <w:r w:rsidR="00F26FFD" w:rsidRPr="007768BC">
        <w:rPr>
          <w:rFonts w:ascii="Times New Roman" w:hAnsi="Times New Roman"/>
          <w:szCs w:val="28"/>
          <w:lang w:val="uk-UA"/>
        </w:rPr>
        <w:t>,</w:t>
      </w:r>
      <w:r w:rsidR="007A1ED4" w:rsidRPr="007768BC">
        <w:rPr>
          <w:rFonts w:ascii="Times New Roman" w:hAnsi="Times New Roman"/>
          <w:szCs w:val="28"/>
          <w:lang w:val="uk-UA"/>
        </w:rPr>
        <w:t xml:space="preserve"> </w:t>
      </w:r>
      <w:r w:rsidR="00F26FFD" w:rsidRPr="007768BC">
        <w:rPr>
          <w:rFonts w:ascii="Times New Roman" w:hAnsi="Times New Roman"/>
          <w:szCs w:val="28"/>
          <w:lang w:val="uk-UA"/>
        </w:rPr>
        <w:t xml:space="preserve">загальна </w:t>
      </w:r>
      <w:r w:rsidR="007A1ED4" w:rsidRPr="007768BC">
        <w:rPr>
          <w:rFonts w:ascii="Times New Roman" w:hAnsi="Times New Roman"/>
          <w:szCs w:val="28"/>
          <w:lang w:val="uk-UA"/>
        </w:rPr>
        <w:t>сума прямих збитків 3,2 млн. грн;</w:t>
      </w:r>
    </w:p>
    <w:p w14:paraId="25258086" w14:textId="77777777" w:rsidR="007A1ED4" w:rsidRPr="007768BC" w:rsidRDefault="00766130" w:rsidP="005D26E9">
      <w:pPr>
        <w:widowControl w:val="0"/>
        <w:numPr>
          <w:ilvl w:val="0"/>
          <w:numId w:val="12"/>
        </w:numPr>
        <w:overflowPunct/>
        <w:snapToGrid w:val="0"/>
        <w:spacing w:line="276" w:lineRule="auto"/>
        <w:ind w:left="1134" w:hanging="425"/>
        <w:jc w:val="both"/>
        <w:textAlignment w:val="auto"/>
        <w:rPr>
          <w:rFonts w:ascii="Times New Roman" w:hAnsi="Times New Roman"/>
          <w:szCs w:val="28"/>
          <w:lang w:val="uk-UA"/>
        </w:rPr>
      </w:pPr>
      <w:r w:rsidRPr="007768BC">
        <w:rPr>
          <w:rFonts w:ascii="Times New Roman" w:hAnsi="Times New Roman"/>
          <w:szCs w:val="28"/>
          <w:lang w:val="uk-UA"/>
        </w:rPr>
        <w:t>Е</w:t>
      </w:r>
      <w:r w:rsidR="007A1ED4" w:rsidRPr="007768BC">
        <w:rPr>
          <w:rFonts w:ascii="Times New Roman" w:hAnsi="Times New Roman"/>
          <w:szCs w:val="28"/>
          <w:lang w:val="uk-UA"/>
        </w:rPr>
        <w:t xml:space="preserve">нергетики </w:t>
      </w:r>
      <w:r w:rsidR="003646E1" w:rsidRPr="007768BC">
        <w:rPr>
          <w:rFonts w:ascii="Times New Roman" w:hAnsi="Times New Roman"/>
          <w:szCs w:val="28"/>
          <w:lang w:val="uk-UA"/>
        </w:rPr>
        <w:t>–</w:t>
      </w:r>
      <w:r w:rsidR="007A1ED4" w:rsidRPr="007768BC">
        <w:rPr>
          <w:rFonts w:ascii="Times New Roman" w:hAnsi="Times New Roman"/>
          <w:szCs w:val="28"/>
          <w:lang w:val="uk-UA"/>
        </w:rPr>
        <w:t xml:space="preserve"> </w:t>
      </w:r>
      <w:r w:rsidR="003646E1" w:rsidRPr="007768BC">
        <w:rPr>
          <w:rFonts w:ascii="Times New Roman" w:hAnsi="Times New Roman"/>
          <w:szCs w:val="28"/>
          <w:lang w:val="uk-UA"/>
        </w:rPr>
        <w:t>37</w:t>
      </w:r>
      <w:r w:rsidRPr="007768BC">
        <w:rPr>
          <w:rFonts w:ascii="Times New Roman" w:hAnsi="Times New Roman"/>
          <w:szCs w:val="28"/>
          <w:lang w:val="uk-UA"/>
        </w:rPr>
        <w:t xml:space="preserve"> об’єктів</w:t>
      </w:r>
      <w:r w:rsidR="00F26FFD" w:rsidRPr="007768BC">
        <w:rPr>
          <w:rFonts w:ascii="Times New Roman" w:hAnsi="Times New Roman"/>
          <w:szCs w:val="28"/>
          <w:lang w:val="uk-UA"/>
        </w:rPr>
        <w:t>,</w:t>
      </w:r>
      <w:r w:rsidR="003646E1" w:rsidRPr="007768BC">
        <w:rPr>
          <w:rFonts w:ascii="Times New Roman" w:hAnsi="Times New Roman"/>
          <w:szCs w:val="28"/>
          <w:lang w:val="uk-UA"/>
        </w:rPr>
        <w:t xml:space="preserve"> </w:t>
      </w:r>
      <w:r w:rsidR="00F26FFD" w:rsidRPr="007768BC">
        <w:rPr>
          <w:rFonts w:ascii="Times New Roman" w:hAnsi="Times New Roman"/>
          <w:szCs w:val="28"/>
          <w:lang w:val="uk-UA"/>
        </w:rPr>
        <w:t xml:space="preserve">загальна </w:t>
      </w:r>
      <w:r w:rsidR="003646E1" w:rsidRPr="007768BC">
        <w:rPr>
          <w:rFonts w:ascii="Times New Roman" w:hAnsi="Times New Roman"/>
          <w:szCs w:val="28"/>
          <w:lang w:val="uk-UA"/>
        </w:rPr>
        <w:t xml:space="preserve">сума прямих збитків 20,41 млн. грн; </w:t>
      </w:r>
    </w:p>
    <w:p w14:paraId="2AC04DC7" w14:textId="77777777" w:rsidR="00F26FFD" w:rsidRPr="007768BC" w:rsidRDefault="00F26FFD" w:rsidP="005D26E9">
      <w:pPr>
        <w:widowControl w:val="0"/>
        <w:numPr>
          <w:ilvl w:val="0"/>
          <w:numId w:val="12"/>
        </w:numPr>
        <w:overflowPunct/>
        <w:snapToGrid w:val="0"/>
        <w:spacing w:line="276" w:lineRule="auto"/>
        <w:ind w:left="1134" w:hanging="425"/>
        <w:jc w:val="both"/>
        <w:textAlignment w:val="auto"/>
        <w:rPr>
          <w:rFonts w:ascii="Times New Roman" w:hAnsi="Times New Roman"/>
          <w:szCs w:val="28"/>
          <w:lang w:val="uk-UA"/>
        </w:rPr>
      </w:pPr>
      <w:r w:rsidRPr="007768BC">
        <w:rPr>
          <w:rFonts w:ascii="Times New Roman" w:hAnsi="Times New Roman"/>
          <w:szCs w:val="28"/>
          <w:lang w:val="uk-UA"/>
        </w:rPr>
        <w:t xml:space="preserve">Житлова інфраструктура – 2585 об’єктів, загальна сума прямих збитків 3880,12 </w:t>
      </w:r>
      <w:proofErr w:type="spellStart"/>
      <w:r w:rsidRPr="007768BC">
        <w:rPr>
          <w:rFonts w:ascii="Times New Roman" w:hAnsi="Times New Roman"/>
          <w:szCs w:val="28"/>
          <w:lang w:val="uk-UA"/>
        </w:rPr>
        <w:t>млн.грн</w:t>
      </w:r>
      <w:proofErr w:type="spellEnd"/>
      <w:r w:rsidRPr="007768BC">
        <w:rPr>
          <w:rFonts w:ascii="Times New Roman" w:hAnsi="Times New Roman"/>
          <w:szCs w:val="28"/>
          <w:lang w:val="uk-UA"/>
        </w:rPr>
        <w:t>;</w:t>
      </w:r>
    </w:p>
    <w:p w14:paraId="2E748E81" w14:textId="77777777" w:rsidR="00F26FFD" w:rsidRPr="007768BC" w:rsidRDefault="00F26FFD" w:rsidP="005D26E9">
      <w:pPr>
        <w:widowControl w:val="0"/>
        <w:numPr>
          <w:ilvl w:val="0"/>
          <w:numId w:val="12"/>
        </w:numPr>
        <w:overflowPunct/>
        <w:snapToGrid w:val="0"/>
        <w:spacing w:line="276" w:lineRule="auto"/>
        <w:ind w:left="1134" w:hanging="425"/>
        <w:jc w:val="both"/>
        <w:textAlignment w:val="auto"/>
        <w:rPr>
          <w:rFonts w:ascii="Times New Roman" w:hAnsi="Times New Roman"/>
          <w:szCs w:val="28"/>
          <w:lang w:val="uk-UA"/>
        </w:rPr>
      </w:pPr>
      <w:r w:rsidRPr="007768BC">
        <w:rPr>
          <w:rFonts w:ascii="Times New Roman" w:hAnsi="Times New Roman"/>
          <w:szCs w:val="28"/>
          <w:lang w:val="uk-UA"/>
        </w:rPr>
        <w:t>Культура та туризм – 56 об’єктів, загальна сума прямих збитків 101,94 млн. грн;</w:t>
      </w:r>
    </w:p>
    <w:p w14:paraId="488BC214" w14:textId="77777777" w:rsidR="00F26FFD" w:rsidRPr="007768BC" w:rsidRDefault="00F26FFD" w:rsidP="005D26E9">
      <w:pPr>
        <w:widowControl w:val="0"/>
        <w:numPr>
          <w:ilvl w:val="0"/>
          <w:numId w:val="12"/>
        </w:numPr>
        <w:overflowPunct/>
        <w:snapToGrid w:val="0"/>
        <w:spacing w:line="276" w:lineRule="auto"/>
        <w:ind w:left="1134" w:hanging="425"/>
        <w:jc w:val="both"/>
        <w:textAlignment w:val="auto"/>
        <w:rPr>
          <w:rFonts w:ascii="Times New Roman" w:hAnsi="Times New Roman"/>
          <w:szCs w:val="28"/>
          <w:lang w:val="uk-UA"/>
        </w:rPr>
      </w:pPr>
      <w:r w:rsidRPr="007768BC">
        <w:rPr>
          <w:rFonts w:ascii="Times New Roman" w:hAnsi="Times New Roman"/>
          <w:szCs w:val="28"/>
          <w:lang w:val="uk-UA"/>
        </w:rPr>
        <w:t xml:space="preserve">Освіта та спорт – 32 об’єкти, загальна  сума прямих збитків 118,06 </w:t>
      </w:r>
      <w:proofErr w:type="spellStart"/>
      <w:r w:rsidRPr="007768BC">
        <w:rPr>
          <w:rFonts w:ascii="Times New Roman" w:hAnsi="Times New Roman"/>
          <w:szCs w:val="28"/>
          <w:lang w:val="uk-UA"/>
        </w:rPr>
        <w:t>млн.грн</w:t>
      </w:r>
      <w:proofErr w:type="spellEnd"/>
      <w:r w:rsidRPr="007768BC">
        <w:rPr>
          <w:rFonts w:ascii="Times New Roman" w:hAnsi="Times New Roman"/>
          <w:szCs w:val="28"/>
          <w:lang w:val="uk-UA"/>
        </w:rPr>
        <w:t>;</w:t>
      </w:r>
    </w:p>
    <w:p w14:paraId="34A16397" w14:textId="77777777" w:rsidR="00AE404F" w:rsidRPr="007768BC" w:rsidRDefault="00AE404F" w:rsidP="005D26E9">
      <w:pPr>
        <w:widowControl w:val="0"/>
        <w:numPr>
          <w:ilvl w:val="0"/>
          <w:numId w:val="12"/>
        </w:numPr>
        <w:overflowPunct/>
        <w:snapToGrid w:val="0"/>
        <w:spacing w:line="276" w:lineRule="auto"/>
        <w:ind w:left="1134" w:hanging="425"/>
        <w:jc w:val="both"/>
        <w:textAlignment w:val="auto"/>
        <w:rPr>
          <w:rFonts w:ascii="Times New Roman" w:hAnsi="Times New Roman"/>
          <w:szCs w:val="28"/>
          <w:lang w:val="uk-UA"/>
        </w:rPr>
      </w:pPr>
      <w:r w:rsidRPr="007768BC">
        <w:rPr>
          <w:rFonts w:ascii="Times New Roman" w:hAnsi="Times New Roman"/>
          <w:szCs w:val="28"/>
          <w:lang w:val="uk-UA"/>
        </w:rPr>
        <w:lastRenderedPageBreak/>
        <w:t>Охорона здоров’я – 20 об’єктів, загальна  сума прямих збитків 16,95 млн. грн;</w:t>
      </w:r>
    </w:p>
    <w:p w14:paraId="2E766808" w14:textId="77777777" w:rsidR="00AE404F" w:rsidRPr="007768BC" w:rsidRDefault="00AE404F" w:rsidP="005D26E9">
      <w:pPr>
        <w:widowControl w:val="0"/>
        <w:numPr>
          <w:ilvl w:val="0"/>
          <w:numId w:val="12"/>
        </w:numPr>
        <w:overflowPunct/>
        <w:snapToGrid w:val="0"/>
        <w:spacing w:line="276" w:lineRule="auto"/>
        <w:ind w:left="1134" w:hanging="425"/>
        <w:jc w:val="both"/>
        <w:textAlignment w:val="auto"/>
        <w:rPr>
          <w:rFonts w:ascii="Times New Roman" w:hAnsi="Times New Roman"/>
          <w:szCs w:val="28"/>
          <w:lang w:val="uk-UA"/>
        </w:rPr>
      </w:pPr>
      <w:r w:rsidRPr="007768BC">
        <w:rPr>
          <w:rFonts w:ascii="Times New Roman" w:hAnsi="Times New Roman"/>
          <w:szCs w:val="28"/>
          <w:lang w:val="uk-UA"/>
        </w:rPr>
        <w:t>Послуги ОМС – 1 об’єкт, загальна  сума прямих збитків 0,07 млн. грн;</w:t>
      </w:r>
    </w:p>
    <w:p w14:paraId="0F81BC06" w14:textId="77777777" w:rsidR="00AE404F" w:rsidRPr="007768BC" w:rsidRDefault="00AE404F" w:rsidP="005D26E9">
      <w:pPr>
        <w:widowControl w:val="0"/>
        <w:numPr>
          <w:ilvl w:val="0"/>
          <w:numId w:val="12"/>
        </w:numPr>
        <w:overflowPunct/>
        <w:snapToGrid w:val="0"/>
        <w:spacing w:line="276" w:lineRule="auto"/>
        <w:ind w:left="1134" w:hanging="425"/>
        <w:jc w:val="both"/>
        <w:textAlignment w:val="auto"/>
        <w:rPr>
          <w:rFonts w:ascii="Times New Roman" w:hAnsi="Times New Roman"/>
          <w:szCs w:val="28"/>
          <w:lang w:val="uk-UA"/>
        </w:rPr>
      </w:pPr>
      <w:r w:rsidRPr="007768BC">
        <w:rPr>
          <w:rFonts w:ascii="Times New Roman" w:hAnsi="Times New Roman"/>
          <w:szCs w:val="28"/>
          <w:lang w:val="uk-UA"/>
        </w:rPr>
        <w:t xml:space="preserve">Промисловість – 15 об’єктів, </w:t>
      </w:r>
      <w:r w:rsidR="006E0C30" w:rsidRPr="007768BC">
        <w:rPr>
          <w:rFonts w:ascii="Times New Roman" w:hAnsi="Times New Roman"/>
          <w:szCs w:val="28"/>
          <w:lang w:val="uk-UA"/>
        </w:rPr>
        <w:t xml:space="preserve">загальна  сума прямих збитків </w:t>
      </w:r>
      <w:r w:rsidRPr="007768BC">
        <w:rPr>
          <w:rFonts w:ascii="Times New Roman" w:hAnsi="Times New Roman"/>
          <w:szCs w:val="28"/>
          <w:lang w:val="uk-UA"/>
        </w:rPr>
        <w:t>1594,38 млн. грн;</w:t>
      </w:r>
    </w:p>
    <w:p w14:paraId="7F16DFBC" w14:textId="77777777" w:rsidR="00AE404F" w:rsidRPr="007768BC" w:rsidRDefault="00766130" w:rsidP="005D26E9">
      <w:pPr>
        <w:widowControl w:val="0"/>
        <w:numPr>
          <w:ilvl w:val="0"/>
          <w:numId w:val="12"/>
        </w:numPr>
        <w:overflowPunct/>
        <w:snapToGrid w:val="0"/>
        <w:spacing w:line="276" w:lineRule="auto"/>
        <w:ind w:left="1134" w:hanging="425"/>
        <w:textAlignment w:val="auto"/>
        <w:rPr>
          <w:rFonts w:ascii="Times New Roman" w:hAnsi="Times New Roman"/>
          <w:szCs w:val="28"/>
          <w:lang w:val="uk-UA"/>
        </w:rPr>
      </w:pPr>
      <w:r w:rsidRPr="007768BC">
        <w:rPr>
          <w:rFonts w:ascii="Times New Roman" w:hAnsi="Times New Roman"/>
          <w:szCs w:val="28"/>
          <w:lang w:val="uk-UA"/>
        </w:rPr>
        <w:t xml:space="preserve">Реагування на </w:t>
      </w:r>
      <w:r w:rsidR="006E0C30" w:rsidRPr="007768BC">
        <w:rPr>
          <w:rFonts w:ascii="Times New Roman" w:hAnsi="Times New Roman"/>
          <w:szCs w:val="28"/>
          <w:lang w:val="uk-UA"/>
        </w:rPr>
        <w:t>надзвичайні ситуації та цивільний захист – 1 об’єкт, загальна  сума прямих збитків 1,96 млн. грн;</w:t>
      </w:r>
    </w:p>
    <w:p w14:paraId="2B9219EC" w14:textId="77777777" w:rsidR="006E0C30" w:rsidRPr="007768BC" w:rsidRDefault="006E0C30" w:rsidP="005D26E9">
      <w:pPr>
        <w:widowControl w:val="0"/>
        <w:numPr>
          <w:ilvl w:val="0"/>
          <w:numId w:val="12"/>
        </w:numPr>
        <w:overflowPunct/>
        <w:snapToGrid w:val="0"/>
        <w:spacing w:line="276" w:lineRule="auto"/>
        <w:ind w:left="1134" w:hanging="425"/>
        <w:jc w:val="both"/>
        <w:textAlignment w:val="auto"/>
        <w:rPr>
          <w:rFonts w:ascii="Times New Roman" w:hAnsi="Times New Roman"/>
          <w:szCs w:val="28"/>
          <w:lang w:val="uk-UA"/>
        </w:rPr>
      </w:pPr>
      <w:r w:rsidRPr="007768BC">
        <w:rPr>
          <w:rFonts w:ascii="Times New Roman" w:hAnsi="Times New Roman"/>
          <w:szCs w:val="28"/>
          <w:lang w:val="uk-UA"/>
        </w:rPr>
        <w:t>Сільське господарство – 5 об’єктів, загальна  сума прямих збитків 66,06 млн.</w:t>
      </w:r>
      <w:r w:rsidR="00E4480B" w:rsidRPr="007768BC">
        <w:rPr>
          <w:rFonts w:ascii="Times New Roman" w:hAnsi="Times New Roman"/>
          <w:szCs w:val="28"/>
          <w:lang w:val="uk-UA"/>
        </w:rPr>
        <w:t xml:space="preserve"> </w:t>
      </w:r>
      <w:r w:rsidRPr="007768BC">
        <w:rPr>
          <w:rFonts w:ascii="Times New Roman" w:hAnsi="Times New Roman"/>
          <w:szCs w:val="28"/>
          <w:lang w:val="uk-UA"/>
        </w:rPr>
        <w:t>грн;</w:t>
      </w:r>
    </w:p>
    <w:p w14:paraId="1EF9387F" w14:textId="77777777" w:rsidR="006E0C30" w:rsidRPr="007768BC" w:rsidRDefault="00E4480B" w:rsidP="005D26E9">
      <w:pPr>
        <w:widowControl w:val="0"/>
        <w:numPr>
          <w:ilvl w:val="0"/>
          <w:numId w:val="12"/>
        </w:numPr>
        <w:overflowPunct/>
        <w:snapToGrid w:val="0"/>
        <w:spacing w:line="276" w:lineRule="auto"/>
        <w:ind w:left="1134" w:hanging="425"/>
        <w:jc w:val="both"/>
        <w:textAlignment w:val="auto"/>
        <w:rPr>
          <w:rFonts w:ascii="Times New Roman" w:hAnsi="Times New Roman"/>
          <w:szCs w:val="28"/>
          <w:lang w:val="uk-UA"/>
        </w:rPr>
      </w:pPr>
      <w:r w:rsidRPr="007768BC">
        <w:rPr>
          <w:rFonts w:ascii="Times New Roman" w:hAnsi="Times New Roman"/>
          <w:szCs w:val="28"/>
          <w:lang w:val="uk-UA"/>
        </w:rPr>
        <w:t>Соціальний захист – 1 об’єкт, загальна  сума прямих збитків 0,05 млн. грн;</w:t>
      </w:r>
    </w:p>
    <w:p w14:paraId="59F917BB" w14:textId="77777777" w:rsidR="00E4480B" w:rsidRPr="007768BC" w:rsidRDefault="00E4480B" w:rsidP="005D26E9">
      <w:pPr>
        <w:widowControl w:val="0"/>
        <w:numPr>
          <w:ilvl w:val="0"/>
          <w:numId w:val="12"/>
        </w:numPr>
        <w:overflowPunct/>
        <w:snapToGrid w:val="0"/>
        <w:spacing w:line="276" w:lineRule="auto"/>
        <w:ind w:left="1134" w:hanging="425"/>
        <w:jc w:val="both"/>
        <w:textAlignment w:val="auto"/>
        <w:rPr>
          <w:rFonts w:ascii="Times New Roman" w:hAnsi="Times New Roman"/>
          <w:szCs w:val="28"/>
          <w:lang w:val="uk-UA"/>
        </w:rPr>
      </w:pPr>
      <w:r w:rsidRPr="007768BC">
        <w:rPr>
          <w:rFonts w:ascii="Times New Roman" w:hAnsi="Times New Roman"/>
          <w:szCs w:val="28"/>
          <w:lang w:val="uk-UA"/>
        </w:rPr>
        <w:t>Телекомунікації та зв’язок – 8 об’єктів, загальна  сума прямих збитків 3,32 млн. грн;</w:t>
      </w:r>
    </w:p>
    <w:p w14:paraId="44105898" w14:textId="77777777" w:rsidR="00E4480B" w:rsidRPr="007768BC" w:rsidRDefault="00E4480B" w:rsidP="005D26E9">
      <w:pPr>
        <w:widowControl w:val="0"/>
        <w:numPr>
          <w:ilvl w:val="0"/>
          <w:numId w:val="12"/>
        </w:numPr>
        <w:overflowPunct/>
        <w:snapToGrid w:val="0"/>
        <w:spacing w:line="276" w:lineRule="auto"/>
        <w:ind w:left="1134" w:hanging="425"/>
        <w:jc w:val="both"/>
        <w:textAlignment w:val="auto"/>
        <w:rPr>
          <w:rFonts w:ascii="Times New Roman" w:hAnsi="Times New Roman"/>
          <w:szCs w:val="28"/>
          <w:lang w:val="uk-UA"/>
        </w:rPr>
      </w:pPr>
      <w:r w:rsidRPr="007768BC">
        <w:rPr>
          <w:rFonts w:ascii="Times New Roman" w:hAnsi="Times New Roman"/>
          <w:szCs w:val="28"/>
          <w:lang w:val="uk-UA"/>
        </w:rPr>
        <w:t>Інші (не військові) об’єкти – 71, загальна  сума прямих збитків 1083,62 млн. грн.</w:t>
      </w:r>
    </w:p>
    <w:p w14:paraId="42239C21" w14:textId="77777777" w:rsidR="00F72EE1" w:rsidRPr="007768BC" w:rsidRDefault="00F72EE1" w:rsidP="005D26E9">
      <w:pPr>
        <w:widowControl w:val="0"/>
        <w:overflowPunct/>
        <w:snapToGrid w:val="0"/>
        <w:spacing w:line="276" w:lineRule="auto"/>
        <w:ind w:firstLine="709"/>
        <w:jc w:val="both"/>
        <w:textAlignment w:val="auto"/>
        <w:rPr>
          <w:rFonts w:ascii="Times New Roman" w:hAnsi="Times New Roman"/>
          <w:szCs w:val="28"/>
          <w:lang w:val="uk-UA"/>
        </w:rPr>
      </w:pPr>
      <w:r w:rsidRPr="007768BC">
        <w:rPr>
          <w:rFonts w:ascii="Times New Roman" w:hAnsi="Times New Roman"/>
          <w:szCs w:val="28"/>
          <w:lang w:val="uk-UA"/>
        </w:rPr>
        <w:t>З метою відновлення мережі соціальної інфраструктури територіальної громади шляхом будівництва, реконструкції та ремонту об’єктів, які постраждали внаслідок збройної агресії від російської федерації, забезпечення житлом мешканців громади у 1 півріччі 2023 року виконувались наступні заходи.</w:t>
      </w:r>
    </w:p>
    <w:p w14:paraId="6B2980D1" w14:textId="77777777" w:rsidR="00980CAC" w:rsidRPr="007768BC" w:rsidRDefault="00F72EE1" w:rsidP="005D26E9">
      <w:pPr>
        <w:widowControl w:val="0"/>
        <w:overflowPunct/>
        <w:snapToGrid w:val="0"/>
        <w:spacing w:line="276" w:lineRule="auto"/>
        <w:ind w:firstLine="709"/>
        <w:jc w:val="both"/>
        <w:textAlignment w:val="auto"/>
        <w:rPr>
          <w:rFonts w:ascii="Times New Roman" w:hAnsi="Times New Roman"/>
          <w:szCs w:val="28"/>
          <w:lang w:val="uk-UA"/>
        </w:rPr>
      </w:pPr>
      <w:r w:rsidRPr="007768BC">
        <w:rPr>
          <w:rFonts w:ascii="Times New Roman" w:hAnsi="Times New Roman"/>
          <w:szCs w:val="28"/>
          <w:lang w:val="uk-UA"/>
        </w:rPr>
        <w:t xml:space="preserve">Протягом 2023 року </w:t>
      </w:r>
      <w:r w:rsidR="002575C6">
        <w:rPr>
          <w:rFonts w:ascii="Times New Roman" w:hAnsi="Times New Roman"/>
          <w:szCs w:val="28"/>
          <w:lang w:val="uk-UA"/>
        </w:rPr>
        <w:t>триває</w:t>
      </w:r>
      <w:r w:rsidRPr="007768BC">
        <w:rPr>
          <w:rFonts w:ascii="Times New Roman" w:hAnsi="Times New Roman"/>
          <w:szCs w:val="28"/>
          <w:lang w:val="uk-UA"/>
        </w:rPr>
        <w:t xml:space="preserve"> облік пошкоджених об’єктів, н</w:t>
      </w:r>
      <w:r w:rsidR="00980CAC" w:rsidRPr="007768BC">
        <w:rPr>
          <w:rFonts w:ascii="Times New Roman" w:hAnsi="Times New Roman"/>
          <w:szCs w:val="28"/>
          <w:lang w:val="uk-UA"/>
        </w:rPr>
        <w:t xml:space="preserve">а 01.07.2023  року в Бучанській міській територіальній громаді обліковується 3156 пошкоджених об’єктів, з яких 2678 – житловий фонд та 478 нежитлові об’єкти, з них 104 об’єкти громадської та соціальної інфраструктури (школи, садочки, адмінбудівлі, спортивні заклади тощо). </w:t>
      </w:r>
    </w:p>
    <w:p w14:paraId="323FC22B" w14:textId="77777777" w:rsidR="00980CAC" w:rsidRPr="007768BC" w:rsidRDefault="00980CAC" w:rsidP="005D26E9">
      <w:pPr>
        <w:widowControl w:val="0"/>
        <w:overflowPunct/>
        <w:snapToGrid w:val="0"/>
        <w:spacing w:line="276" w:lineRule="auto"/>
        <w:ind w:firstLine="709"/>
        <w:jc w:val="both"/>
        <w:textAlignment w:val="auto"/>
        <w:rPr>
          <w:rFonts w:ascii="Times New Roman" w:hAnsi="Times New Roman"/>
          <w:szCs w:val="28"/>
          <w:lang w:val="uk-UA"/>
        </w:rPr>
      </w:pPr>
      <w:r w:rsidRPr="007768BC">
        <w:rPr>
          <w:rFonts w:ascii="Times New Roman" w:hAnsi="Times New Roman"/>
          <w:szCs w:val="28"/>
          <w:lang w:val="uk-UA"/>
        </w:rPr>
        <w:t>При цьому, значних руйнувань (ІІ та ІІІ кат пошкоджень) зазнали більше 880 об’єктів. З них, 159 об’єктів обліковуються як такі, що не підлягають відновленню.</w:t>
      </w:r>
    </w:p>
    <w:p w14:paraId="5308C95B" w14:textId="77777777" w:rsidR="00980CAC" w:rsidRPr="007768BC" w:rsidRDefault="00980CAC" w:rsidP="005D26E9">
      <w:pPr>
        <w:widowControl w:val="0"/>
        <w:overflowPunct/>
        <w:snapToGrid w:val="0"/>
        <w:spacing w:line="276" w:lineRule="auto"/>
        <w:ind w:firstLine="708"/>
        <w:jc w:val="both"/>
        <w:textAlignment w:val="auto"/>
        <w:rPr>
          <w:rFonts w:ascii="Times New Roman" w:hAnsi="Times New Roman"/>
          <w:szCs w:val="28"/>
          <w:lang w:val="uk-UA"/>
        </w:rPr>
      </w:pPr>
      <w:r w:rsidRPr="007768BC">
        <w:rPr>
          <w:rFonts w:ascii="Times New Roman" w:hAnsi="Times New Roman"/>
          <w:szCs w:val="28"/>
          <w:lang w:val="uk-UA"/>
        </w:rPr>
        <w:t>Станом на 01.07.2023 року в цілому по громаді, за участі міської ради повністю або частково вдалося відновити понад 900 об’єктів, з яких: 150 - житлові будинки (багатоповерхові); 460 - житлові будинки (приватні садиби); 92 - об’єкти соціальної інфраструктури; 116 - об’єктів критичної інфраструктури.</w:t>
      </w:r>
    </w:p>
    <w:p w14:paraId="13218AD1" w14:textId="77777777" w:rsidR="00980CAC" w:rsidRPr="007768BC" w:rsidRDefault="00980CAC" w:rsidP="005D26E9">
      <w:pPr>
        <w:widowControl w:val="0"/>
        <w:overflowPunct/>
        <w:snapToGrid w:val="0"/>
        <w:spacing w:line="276" w:lineRule="auto"/>
        <w:ind w:firstLine="708"/>
        <w:jc w:val="both"/>
        <w:textAlignment w:val="auto"/>
        <w:rPr>
          <w:rFonts w:ascii="Times New Roman" w:hAnsi="Times New Roman"/>
          <w:szCs w:val="28"/>
          <w:lang w:val="uk-UA"/>
        </w:rPr>
      </w:pPr>
      <w:r w:rsidRPr="007768BC">
        <w:rPr>
          <w:rFonts w:ascii="Times New Roman" w:hAnsi="Times New Roman"/>
          <w:szCs w:val="28"/>
          <w:lang w:val="uk-UA"/>
        </w:rPr>
        <w:t xml:space="preserve">Лише по житловому фонду повністю зруйнованими лишається близько 136 будинків приватного житлового фонду. Потребують ремонту (в </w:t>
      </w:r>
      <w:proofErr w:type="spellStart"/>
      <w:r w:rsidRPr="007768BC">
        <w:rPr>
          <w:rFonts w:ascii="Times New Roman" w:hAnsi="Times New Roman"/>
          <w:szCs w:val="28"/>
          <w:lang w:val="uk-UA"/>
        </w:rPr>
        <w:t>т.ч</w:t>
      </w:r>
      <w:proofErr w:type="spellEnd"/>
      <w:r w:rsidRPr="007768BC">
        <w:rPr>
          <w:rFonts w:ascii="Times New Roman" w:hAnsi="Times New Roman"/>
          <w:szCs w:val="28"/>
          <w:lang w:val="uk-UA"/>
        </w:rPr>
        <w:t>. для повного завершення ремонтів, виконаних частково) близько 219 багатоквартирних та 1709 приватних будинків.</w:t>
      </w:r>
    </w:p>
    <w:p w14:paraId="08D736D7" w14:textId="77777777" w:rsidR="00980CAC" w:rsidRPr="007768BC" w:rsidRDefault="00980CAC" w:rsidP="005D26E9">
      <w:pPr>
        <w:widowControl w:val="0"/>
        <w:overflowPunct/>
        <w:snapToGrid w:val="0"/>
        <w:spacing w:line="276" w:lineRule="auto"/>
        <w:ind w:firstLine="708"/>
        <w:jc w:val="both"/>
        <w:textAlignment w:val="auto"/>
        <w:rPr>
          <w:rFonts w:ascii="Times New Roman" w:hAnsi="Times New Roman"/>
          <w:szCs w:val="28"/>
          <w:lang w:val="uk-UA"/>
        </w:rPr>
      </w:pPr>
      <w:r w:rsidRPr="007768BC">
        <w:rPr>
          <w:rFonts w:ascii="Times New Roman" w:hAnsi="Times New Roman"/>
          <w:szCs w:val="28"/>
          <w:lang w:val="uk-UA"/>
        </w:rPr>
        <w:t>Усього, капітального ремонту потребують близько 458 будівель, поточного ремонту  - 1521 будівля.</w:t>
      </w:r>
    </w:p>
    <w:p w14:paraId="435F9173" w14:textId="77777777" w:rsidR="001F30D8" w:rsidRPr="007768BC" w:rsidRDefault="001F30D8" w:rsidP="005D26E9">
      <w:pPr>
        <w:widowControl w:val="0"/>
        <w:overflowPunct/>
        <w:snapToGrid w:val="0"/>
        <w:spacing w:line="276" w:lineRule="auto"/>
        <w:ind w:firstLine="708"/>
        <w:jc w:val="both"/>
        <w:textAlignment w:val="auto"/>
        <w:rPr>
          <w:rFonts w:ascii="Times New Roman" w:hAnsi="Times New Roman"/>
          <w:szCs w:val="28"/>
          <w:lang w:val="uk-UA"/>
        </w:rPr>
      </w:pPr>
      <w:r w:rsidRPr="007768BC">
        <w:rPr>
          <w:rFonts w:ascii="Times New Roman" w:hAnsi="Times New Roman"/>
          <w:szCs w:val="28"/>
          <w:lang w:val="uk-UA"/>
        </w:rPr>
        <w:t>За 2022-2023 роки, станом на 01.07.2023 року, на відновлення інфраструктури та житлового фонду громади було використано близько 455 млн грн. Це як власні кошти, що вдалося мобілізувати з місцевого бюджету, так і  кошти, передані нам з бюджетів вищого рівня. З цих джерел фінансувалися, в основному, першочергові протиаварійні заходи, відновлення критичної інфраструктури, капітальні та поточні ремонти житла, а також об’єкти соціальної сфери.</w:t>
      </w:r>
    </w:p>
    <w:p w14:paraId="445BBD39" w14:textId="77777777" w:rsidR="001F30D8" w:rsidRPr="007768BC" w:rsidRDefault="001F30D8" w:rsidP="005D26E9">
      <w:pPr>
        <w:widowControl w:val="0"/>
        <w:overflowPunct/>
        <w:snapToGrid w:val="0"/>
        <w:spacing w:line="276" w:lineRule="auto"/>
        <w:ind w:firstLine="708"/>
        <w:jc w:val="both"/>
        <w:textAlignment w:val="auto"/>
        <w:rPr>
          <w:rFonts w:ascii="Times New Roman" w:hAnsi="Times New Roman"/>
          <w:szCs w:val="28"/>
          <w:lang w:val="uk-UA"/>
        </w:rPr>
      </w:pPr>
      <w:r w:rsidRPr="007768BC">
        <w:rPr>
          <w:rFonts w:ascii="Times New Roman" w:hAnsi="Times New Roman"/>
          <w:szCs w:val="28"/>
          <w:lang w:val="uk-UA"/>
        </w:rPr>
        <w:t xml:space="preserve">Так, 301 млн грн у Бучанській громаді вкладено у відновлення у 2022 році. З них, зокрема, 63,2 млн – це субвенція з Київського обласного бюджету, 50 млн </w:t>
      </w:r>
      <w:r w:rsidRPr="007768BC">
        <w:rPr>
          <w:rFonts w:ascii="Times New Roman" w:hAnsi="Times New Roman"/>
          <w:szCs w:val="28"/>
          <w:lang w:val="uk-UA"/>
        </w:rPr>
        <w:lastRenderedPageBreak/>
        <w:t>– дотація від міста Києва, 54,6 млн грн – субвенція з державного бюджету України, а ще 133,2 мільйона було профінансовано з бюджету Бучанської міської територіальної громади.</w:t>
      </w:r>
    </w:p>
    <w:p w14:paraId="0E770263" w14:textId="77777777" w:rsidR="001F30D8" w:rsidRPr="007768BC" w:rsidRDefault="001F30D8" w:rsidP="005D26E9">
      <w:pPr>
        <w:widowControl w:val="0"/>
        <w:overflowPunct/>
        <w:snapToGrid w:val="0"/>
        <w:spacing w:line="276" w:lineRule="auto"/>
        <w:ind w:firstLine="708"/>
        <w:jc w:val="both"/>
        <w:textAlignment w:val="auto"/>
        <w:rPr>
          <w:rFonts w:ascii="Times New Roman" w:hAnsi="Times New Roman"/>
          <w:szCs w:val="28"/>
          <w:lang w:val="uk-UA"/>
        </w:rPr>
      </w:pPr>
      <w:r w:rsidRPr="007768BC">
        <w:rPr>
          <w:rFonts w:ascii="Times New Roman" w:hAnsi="Times New Roman"/>
          <w:szCs w:val="28"/>
          <w:lang w:val="uk-UA"/>
        </w:rPr>
        <w:t>У 2023 році загалом заплановано використати на відновлення 287,2 млн грн, з них 150,7 – субвенція з обласного бюджету, 12,5 млн – з державного бюджету і 115,5 мільйона з бюджету Бучанської міської територіальної громади.</w:t>
      </w:r>
    </w:p>
    <w:p w14:paraId="06A338CE" w14:textId="77777777" w:rsidR="001F30D8" w:rsidRPr="007768BC" w:rsidRDefault="001F30D8" w:rsidP="005D26E9">
      <w:pPr>
        <w:widowControl w:val="0"/>
        <w:overflowPunct/>
        <w:snapToGrid w:val="0"/>
        <w:spacing w:line="276" w:lineRule="auto"/>
        <w:ind w:firstLine="708"/>
        <w:jc w:val="both"/>
        <w:textAlignment w:val="auto"/>
        <w:rPr>
          <w:rFonts w:ascii="Times New Roman" w:hAnsi="Times New Roman"/>
          <w:szCs w:val="28"/>
          <w:lang w:val="uk-UA"/>
        </w:rPr>
      </w:pPr>
      <w:r w:rsidRPr="007768BC">
        <w:rPr>
          <w:rFonts w:ascii="Times New Roman" w:hAnsi="Times New Roman"/>
          <w:szCs w:val="28"/>
          <w:lang w:val="uk-UA"/>
        </w:rPr>
        <w:t xml:space="preserve">Також, за вказаний період надійшло 500 тисяч доларів та 582 510 тисяч євро міжнародних коштів (майже 40,8 млн грн.), що були надані різними партнерами та програмами фінансування. Зокрема, це 500 тисяч доларів, які надійшли як допомога від Тайваню, 500 тисяч євро, виділені місту Буча від міста-побратима </w:t>
      </w:r>
      <w:proofErr w:type="spellStart"/>
      <w:r w:rsidRPr="007768BC">
        <w:rPr>
          <w:rFonts w:ascii="Times New Roman" w:hAnsi="Times New Roman"/>
          <w:szCs w:val="28"/>
          <w:lang w:val="uk-UA"/>
        </w:rPr>
        <w:t>Кашкайш</w:t>
      </w:r>
      <w:proofErr w:type="spellEnd"/>
      <w:r w:rsidRPr="007768BC">
        <w:rPr>
          <w:rFonts w:ascii="Times New Roman" w:hAnsi="Times New Roman"/>
          <w:szCs w:val="28"/>
          <w:lang w:val="uk-UA"/>
        </w:rPr>
        <w:t xml:space="preserve">, 56 тисяч євро допомоги від міста-побратима </w:t>
      </w:r>
      <w:proofErr w:type="spellStart"/>
      <w:r w:rsidRPr="007768BC">
        <w:rPr>
          <w:rFonts w:ascii="Times New Roman" w:hAnsi="Times New Roman"/>
          <w:szCs w:val="28"/>
          <w:lang w:val="uk-UA"/>
        </w:rPr>
        <w:t>Бергіш-Гладбах</w:t>
      </w:r>
      <w:proofErr w:type="spellEnd"/>
      <w:r w:rsidRPr="007768BC">
        <w:rPr>
          <w:rFonts w:ascii="Times New Roman" w:hAnsi="Times New Roman"/>
          <w:szCs w:val="28"/>
          <w:lang w:val="uk-UA"/>
        </w:rPr>
        <w:t xml:space="preserve"> (Німеччина), та допомога від наших партнерів з Вільнюса та освітнього фонду з Німеччини.</w:t>
      </w:r>
    </w:p>
    <w:p w14:paraId="3EC6EA16" w14:textId="77777777" w:rsidR="001F30D8" w:rsidRPr="007768BC" w:rsidRDefault="001F30D8" w:rsidP="005D26E9">
      <w:pPr>
        <w:widowControl w:val="0"/>
        <w:overflowPunct/>
        <w:snapToGrid w:val="0"/>
        <w:spacing w:line="276" w:lineRule="auto"/>
        <w:ind w:firstLine="708"/>
        <w:jc w:val="both"/>
        <w:textAlignment w:val="auto"/>
        <w:rPr>
          <w:rFonts w:ascii="Times New Roman" w:hAnsi="Times New Roman"/>
          <w:szCs w:val="28"/>
          <w:lang w:val="uk-UA"/>
        </w:rPr>
      </w:pPr>
      <w:r w:rsidRPr="007768BC">
        <w:rPr>
          <w:rFonts w:ascii="Times New Roman" w:hAnsi="Times New Roman"/>
          <w:szCs w:val="28"/>
          <w:lang w:val="uk-UA"/>
        </w:rPr>
        <w:t xml:space="preserve">Крім того, благодійними та громадськими організаціями (українськими та міжнародними) безпосередньо надавалася активна допомога із відновленням об’єктів у громаді. Форми такої співпраці були різним, зокрема: підтримка будівельними матеріалами чи пряме фінансування робіт безпосередньо фізичним особам; спільне з міською  радою фінансування проектів; будівництво (ремонт) окремих об’єктів під ключ тощо.  Крім згаданих, серед наших партнерів є:  Представництво Дитячого фонду ООН (ЮНІСЕФ) в Україні, Міжнародний комітет Червоного Хреста (МКЧХ), </w:t>
      </w:r>
      <w:proofErr w:type="spellStart"/>
      <w:r w:rsidRPr="007768BC">
        <w:rPr>
          <w:rFonts w:ascii="Times New Roman" w:hAnsi="Times New Roman"/>
          <w:szCs w:val="28"/>
          <w:lang w:val="uk-UA"/>
        </w:rPr>
        <w:t>Ротарі</w:t>
      </w:r>
      <w:proofErr w:type="spellEnd"/>
      <w:r w:rsidRPr="007768BC">
        <w:rPr>
          <w:rFonts w:ascii="Times New Roman" w:hAnsi="Times New Roman"/>
          <w:szCs w:val="28"/>
          <w:lang w:val="uk-UA"/>
        </w:rPr>
        <w:t xml:space="preserve"> Клуб Кошице </w:t>
      </w:r>
      <w:proofErr w:type="spellStart"/>
      <w:r w:rsidRPr="007768BC">
        <w:rPr>
          <w:rFonts w:ascii="Times New Roman" w:hAnsi="Times New Roman"/>
          <w:szCs w:val="28"/>
          <w:lang w:val="uk-UA"/>
        </w:rPr>
        <w:t>Классік</w:t>
      </w:r>
      <w:proofErr w:type="spellEnd"/>
      <w:r w:rsidRPr="007768BC">
        <w:rPr>
          <w:rFonts w:ascii="Times New Roman" w:hAnsi="Times New Roman"/>
          <w:szCs w:val="28"/>
          <w:lang w:val="uk-UA"/>
        </w:rPr>
        <w:t xml:space="preserve">, Міжнародна неурядова організація "ACTED", </w:t>
      </w:r>
      <w:proofErr w:type="spellStart"/>
      <w:r w:rsidRPr="007768BC">
        <w:rPr>
          <w:rFonts w:ascii="Times New Roman" w:hAnsi="Times New Roman"/>
          <w:szCs w:val="28"/>
          <w:lang w:val="uk-UA"/>
        </w:rPr>
        <w:t>Cesvi</w:t>
      </w:r>
      <w:proofErr w:type="spellEnd"/>
      <w:r w:rsidRPr="007768BC">
        <w:rPr>
          <w:rFonts w:ascii="Times New Roman" w:hAnsi="Times New Roman"/>
          <w:szCs w:val="28"/>
          <w:lang w:val="uk-UA"/>
        </w:rPr>
        <w:t xml:space="preserve"> </w:t>
      </w:r>
      <w:proofErr w:type="spellStart"/>
      <w:r w:rsidRPr="007768BC">
        <w:rPr>
          <w:rFonts w:ascii="Times New Roman" w:hAnsi="Times New Roman"/>
          <w:szCs w:val="28"/>
          <w:lang w:val="uk-UA"/>
        </w:rPr>
        <w:t>Fondazione</w:t>
      </w:r>
      <w:proofErr w:type="spellEnd"/>
      <w:r w:rsidRPr="007768BC">
        <w:rPr>
          <w:rFonts w:ascii="Times New Roman" w:hAnsi="Times New Roman"/>
          <w:szCs w:val="28"/>
          <w:lang w:val="uk-UA"/>
        </w:rPr>
        <w:t xml:space="preserve"> EUKR012, Волонтерська організація "</w:t>
      </w:r>
      <w:proofErr w:type="spellStart"/>
      <w:r w:rsidRPr="007768BC">
        <w:rPr>
          <w:rFonts w:ascii="Times New Roman" w:hAnsi="Times New Roman"/>
          <w:szCs w:val="28"/>
          <w:lang w:val="uk-UA"/>
        </w:rPr>
        <w:t>Gedimino</w:t>
      </w:r>
      <w:proofErr w:type="spellEnd"/>
      <w:r w:rsidRPr="007768BC">
        <w:rPr>
          <w:rFonts w:ascii="Times New Roman" w:hAnsi="Times New Roman"/>
          <w:szCs w:val="28"/>
          <w:lang w:val="uk-UA"/>
        </w:rPr>
        <w:t xml:space="preserve"> </w:t>
      </w:r>
      <w:proofErr w:type="spellStart"/>
      <w:r w:rsidRPr="007768BC">
        <w:rPr>
          <w:rFonts w:ascii="Times New Roman" w:hAnsi="Times New Roman"/>
          <w:szCs w:val="28"/>
          <w:lang w:val="uk-UA"/>
        </w:rPr>
        <w:t>Legionas</w:t>
      </w:r>
      <w:proofErr w:type="spellEnd"/>
      <w:r w:rsidRPr="007768BC">
        <w:rPr>
          <w:rFonts w:ascii="Times New Roman" w:hAnsi="Times New Roman"/>
          <w:szCs w:val="28"/>
          <w:lang w:val="uk-UA"/>
        </w:rPr>
        <w:t xml:space="preserve">", Міжнародний медичний корпус, </w:t>
      </w:r>
      <w:proofErr w:type="spellStart"/>
      <w:r w:rsidRPr="007768BC">
        <w:rPr>
          <w:rFonts w:ascii="Times New Roman" w:hAnsi="Times New Roman"/>
          <w:szCs w:val="28"/>
          <w:lang w:val="uk-UA"/>
        </w:rPr>
        <w:t>Oxfam</w:t>
      </w:r>
      <w:proofErr w:type="spellEnd"/>
      <w:r w:rsidRPr="007768BC">
        <w:rPr>
          <w:rFonts w:ascii="Times New Roman" w:hAnsi="Times New Roman"/>
          <w:szCs w:val="28"/>
          <w:lang w:val="uk-UA"/>
        </w:rPr>
        <w:t xml:space="preserve"> GB, ННЮО "Садочок дружби", Литовська компанія UAB "</w:t>
      </w:r>
      <w:proofErr w:type="spellStart"/>
      <w:r w:rsidRPr="007768BC">
        <w:rPr>
          <w:rFonts w:ascii="Times New Roman" w:hAnsi="Times New Roman"/>
          <w:szCs w:val="28"/>
          <w:lang w:val="uk-UA"/>
        </w:rPr>
        <w:t>BaltCap</w:t>
      </w:r>
      <w:proofErr w:type="spellEnd"/>
      <w:r w:rsidRPr="007768BC">
        <w:rPr>
          <w:rFonts w:ascii="Times New Roman" w:hAnsi="Times New Roman"/>
          <w:szCs w:val="28"/>
          <w:lang w:val="uk-UA"/>
        </w:rPr>
        <w:t xml:space="preserve">" UAB "BT INVEST", </w:t>
      </w:r>
      <w:proofErr w:type="spellStart"/>
      <w:r w:rsidRPr="007768BC">
        <w:rPr>
          <w:rFonts w:ascii="Times New Roman" w:hAnsi="Times New Roman"/>
          <w:szCs w:val="28"/>
          <w:lang w:val="uk-UA"/>
        </w:rPr>
        <w:t>Global</w:t>
      </w:r>
      <w:proofErr w:type="spellEnd"/>
      <w:r w:rsidRPr="007768BC">
        <w:rPr>
          <w:rFonts w:ascii="Times New Roman" w:hAnsi="Times New Roman"/>
          <w:szCs w:val="28"/>
          <w:lang w:val="uk-UA"/>
        </w:rPr>
        <w:t xml:space="preserve"> </w:t>
      </w:r>
      <w:proofErr w:type="spellStart"/>
      <w:r w:rsidRPr="007768BC">
        <w:rPr>
          <w:rFonts w:ascii="Times New Roman" w:hAnsi="Times New Roman"/>
          <w:szCs w:val="28"/>
          <w:lang w:val="uk-UA"/>
        </w:rPr>
        <w:t>Compact</w:t>
      </w:r>
      <w:proofErr w:type="spellEnd"/>
      <w:r w:rsidRPr="007768BC">
        <w:rPr>
          <w:rFonts w:ascii="Times New Roman" w:hAnsi="Times New Roman"/>
          <w:szCs w:val="28"/>
          <w:lang w:val="uk-UA"/>
        </w:rPr>
        <w:t xml:space="preserve"> </w:t>
      </w:r>
      <w:proofErr w:type="spellStart"/>
      <w:r w:rsidRPr="007768BC">
        <w:rPr>
          <w:rFonts w:ascii="Times New Roman" w:hAnsi="Times New Roman"/>
          <w:szCs w:val="28"/>
          <w:lang w:val="uk-UA"/>
        </w:rPr>
        <w:t>Poland</w:t>
      </w:r>
      <w:proofErr w:type="spellEnd"/>
      <w:r w:rsidRPr="007768BC">
        <w:rPr>
          <w:rFonts w:ascii="Times New Roman" w:hAnsi="Times New Roman"/>
          <w:szCs w:val="28"/>
          <w:lang w:val="uk-UA"/>
        </w:rPr>
        <w:t xml:space="preserve"> та інші.</w:t>
      </w:r>
    </w:p>
    <w:p w14:paraId="700F311F" w14:textId="77777777" w:rsidR="000B0BD9" w:rsidRPr="007768BC" w:rsidRDefault="000B0BD9" w:rsidP="005D26E9">
      <w:pPr>
        <w:widowControl w:val="0"/>
        <w:overflowPunct/>
        <w:snapToGrid w:val="0"/>
        <w:spacing w:line="276" w:lineRule="auto"/>
        <w:ind w:firstLine="708"/>
        <w:jc w:val="both"/>
        <w:textAlignment w:val="auto"/>
        <w:rPr>
          <w:rFonts w:ascii="Times New Roman" w:hAnsi="Times New Roman"/>
          <w:szCs w:val="28"/>
          <w:lang w:val="uk-UA"/>
        </w:rPr>
      </w:pPr>
      <w:r w:rsidRPr="007768BC">
        <w:rPr>
          <w:rFonts w:ascii="Times New Roman" w:hAnsi="Times New Roman"/>
          <w:szCs w:val="28"/>
          <w:lang w:val="uk-UA"/>
        </w:rPr>
        <w:t>У 1 кварталі 2023 року</w:t>
      </w:r>
      <w:r w:rsidR="0084595E" w:rsidRPr="007768BC">
        <w:rPr>
          <w:rFonts w:ascii="Times New Roman" w:hAnsi="Times New Roman"/>
          <w:szCs w:val="28"/>
          <w:lang w:val="uk-UA"/>
        </w:rPr>
        <w:t xml:space="preserve"> реалізовано </w:t>
      </w:r>
      <w:proofErr w:type="spellStart"/>
      <w:r w:rsidR="0084595E" w:rsidRPr="007768BC">
        <w:rPr>
          <w:rFonts w:ascii="Times New Roman" w:hAnsi="Times New Roman"/>
          <w:szCs w:val="28"/>
          <w:lang w:val="uk-UA"/>
        </w:rPr>
        <w:t>проєкт</w:t>
      </w:r>
      <w:proofErr w:type="spellEnd"/>
      <w:r w:rsidR="0084595E" w:rsidRPr="007768BC">
        <w:rPr>
          <w:rFonts w:ascii="Times New Roman" w:hAnsi="Times New Roman"/>
          <w:szCs w:val="28"/>
          <w:lang w:val="uk-UA"/>
        </w:rPr>
        <w:t xml:space="preserve"> «Відновимо вулицю Вокзальну», в межах якого </w:t>
      </w:r>
      <w:r w:rsidR="00944C2F" w:rsidRPr="007768BC">
        <w:rPr>
          <w:rFonts w:ascii="Times New Roman" w:hAnsi="Times New Roman"/>
          <w:szCs w:val="28"/>
          <w:lang w:val="uk-UA"/>
        </w:rPr>
        <w:t>п</w:t>
      </w:r>
      <w:r w:rsidRPr="007768BC">
        <w:rPr>
          <w:rFonts w:ascii="Times New Roman" w:hAnsi="Times New Roman"/>
          <w:szCs w:val="28"/>
          <w:lang w:val="uk-UA"/>
        </w:rPr>
        <w:t>о вул. Вокзальна в м. Буча проведено комплексну відбудову та реконструкцію об’єктів приватного житлового фонду та міської інфраструктури. Відновлювальні роботи включають:</w:t>
      </w:r>
    </w:p>
    <w:p w14:paraId="11DC5804" w14:textId="77777777" w:rsidR="000B0BD9" w:rsidRPr="007768BC" w:rsidRDefault="000B0BD9" w:rsidP="005D26E9">
      <w:pPr>
        <w:widowControl w:val="0"/>
        <w:overflowPunct/>
        <w:snapToGrid w:val="0"/>
        <w:spacing w:line="276" w:lineRule="auto"/>
        <w:ind w:firstLine="708"/>
        <w:jc w:val="both"/>
        <w:textAlignment w:val="auto"/>
        <w:rPr>
          <w:rFonts w:ascii="Times New Roman" w:hAnsi="Times New Roman"/>
          <w:szCs w:val="28"/>
          <w:lang w:val="uk-UA"/>
        </w:rPr>
      </w:pPr>
      <w:r w:rsidRPr="007768BC">
        <w:rPr>
          <w:rFonts w:ascii="Times New Roman" w:hAnsi="Times New Roman"/>
          <w:szCs w:val="28"/>
          <w:lang w:val="uk-UA"/>
        </w:rPr>
        <w:t>-</w:t>
      </w:r>
      <w:r w:rsidRPr="007768BC">
        <w:rPr>
          <w:rFonts w:ascii="Times New Roman" w:hAnsi="Times New Roman"/>
          <w:szCs w:val="28"/>
          <w:lang w:val="uk-UA"/>
        </w:rPr>
        <w:tab/>
        <w:t xml:space="preserve">34 об’єкти - будівництво нових приватних будинків взамін знищених (зокрема, 13 – за спільною програмою Глобальної місії з розширення прав і можливостей (GLOBAL EMPOWERMENT MISSION (GEM), Благодійного фонду </w:t>
      </w:r>
      <w:proofErr w:type="spellStart"/>
      <w:r w:rsidRPr="007768BC">
        <w:rPr>
          <w:rFonts w:ascii="Times New Roman" w:hAnsi="Times New Roman"/>
          <w:szCs w:val="28"/>
          <w:lang w:val="uk-UA"/>
        </w:rPr>
        <w:t>Уорена</w:t>
      </w:r>
      <w:proofErr w:type="spellEnd"/>
      <w:r w:rsidRPr="007768BC">
        <w:rPr>
          <w:rFonts w:ascii="Times New Roman" w:hAnsi="Times New Roman"/>
          <w:szCs w:val="28"/>
          <w:lang w:val="uk-UA"/>
        </w:rPr>
        <w:t xml:space="preserve"> </w:t>
      </w:r>
      <w:proofErr w:type="spellStart"/>
      <w:r w:rsidRPr="007768BC">
        <w:rPr>
          <w:rFonts w:ascii="Times New Roman" w:hAnsi="Times New Roman"/>
          <w:szCs w:val="28"/>
          <w:lang w:val="uk-UA"/>
        </w:rPr>
        <w:t>Баффета</w:t>
      </w:r>
      <w:proofErr w:type="spellEnd"/>
      <w:r w:rsidRPr="007768BC">
        <w:rPr>
          <w:rFonts w:ascii="Times New Roman" w:hAnsi="Times New Roman"/>
          <w:szCs w:val="28"/>
          <w:lang w:val="uk-UA"/>
        </w:rPr>
        <w:t xml:space="preserve"> (THE HOWARD G. BUFFETT FOUNDATION) та Бучанської міської ради;</w:t>
      </w:r>
    </w:p>
    <w:p w14:paraId="4D295EB4" w14:textId="77777777" w:rsidR="000B0BD9" w:rsidRPr="007768BC" w:rsidRDefault="000B0BD9" w:rsidP="005D26E9">
      <w:pPr>
        <w:widowControl w:val="0"/>
        <w:overflowPunct/>
        <w:snapToGrid w:val="0"/>
        <w:spacing w:line="276" w:lineRule="auto"/>
        <w:ind w:firstLine="708"/>
        <w:jc w:val="both"/>
        <w:textAlignment w:val="auto"/>
        <w:rPr>
          <w:rFonts w:ascii="Times New Roman" w:hAnsi="Times New Roman"/>
          <w:szCs w:val="28"/>
          <w:lang w:val="uk-UA"/>
        </w:rPr>
      </w:pPr>
      <w:r w:rsidRPr="007768BC">
        <w:rPr>
          <w:rFonts w:ascii="Times New Roman" w:hAnsi="Times New Roman"/>
          <w:szCs w:val="28"/>
          <w:lang w:val="uk-UA"/>
        </w:rPr>
        <w:t>-</w:t>
      </w:r>
      <w:r w:rsidRPr="007768BC">
        <w:rPr>
          <w:rFonts w:ascii="Times New Roman" w:hAnsi="Times New Roman"/>
          <w:szCs w:val="28"/>
          <w:lang w:val="uk-UA"/>
        </w:rPr>
        <w:tab/>
        <w:t>52 об’єкти – капітальний ремонт (заміна пошкоджених конструкцій, покрівлі вікон, утеплення та ін.) приватних будинків (зокрема, 10 – за спільною програмою Глобальної місії з розширення прав і можливостей (GLOBAL EMPOWERMENT MISSION (GEM) та Бучанської міської ради);</w:t>
      </w:r>
    </w:p>
    <w:p w14:paraId="472303A5" w14:textId="77777777" w:rsidR="000B0BD9" w:rsidRPr="007768BC" w:rsidRDefault="000B0BD9" w:rsidP="005D26E9">
      <w:pPr>
        <w:widowControl w:val="0"/>
        <w:overflowPunct/>
        <w:snapToGrid w:val="0"/>
        <w:spacing w:line="276" w:lineRule="auto"/>
        <w:ind w:firstLine="708"/>
        <w:jc w:val="both"/>
        <w:textAlignment w:val="auto"/>
        <w:rPr>
          <w:rFonts w:ascii="Times New Roman" w:hAnsi="Times New Roman"/>
          <w:szCs w:val="28"/>
          <w:lang w:val="uk-UA"/>
        </w:rPr>
      </w:pPr>
      <w:r w:rsidRPr="007768BC">
        <w:rPr>
          <w:rFonts w:ascii="Times New Roman" w:hAnsi="Times New Roman"/>
          <w:szCs w:val="28"/>
          <w:lang w:val="uk-UA"/>
        </w:rPr>
        <w:t>-</w:t>
      </w:r>
      <w:r w:rsidRPr="007768BC">
        <w:rPr>
          <w:rFonts w:ascii="Times New Roman" w:hAnsi="Times New Roman"/>
          <w:szCs w:val="28"/>
          <w:lang w:val="uk-UA"/>
        </w:rPr>
        <w:tab/>
        <w:t>59 об’єктів – капітальний ремонт господарських споруд та інших нежитлових будівель (крім житлових будинків);</w:t>
      </w:r>
    </w:p>
    <w:p w14:paraId="254FAC22" w14:textId="77777777" w:rsidR="000B0BD9" w:rsidRPr="007768BC" w:rsidRDefault="000B0BD9" w:rsidP="005D26E9">
      <w:pPr>
        <w:widowControl w:val="0"/>
        <w:overflowPunct/>
        <w:snapToGrid w:val="0"/>
        <w:spacing w:line="276" w:lineRule="auto"/>
        <w:ind w:firstLine="708"/>
        <w:jc w:val="both"/>
        <w:textAlignment w:val="auto"/>
        <w:rPr>
          <w:rFonts w:ascii="Times New Roman" w:hAnsi="Times New Roman"/>
          <w:szCs w:val="28"/>
          <w:lang w:val="uk-UA"/>
        </w:rPr>
      </w:pPr>
      <w:r w:rsidRPr="007768BC">
        <w:rPr>
          <w:rFonts w:ascii="Times New Roman" w:hAnsi="Times New Roman"/>
          <w:szCs w:val="28"/>
          <w:lang w:val="uk-UA"/>
        </w:rPr>
        <w:t>-</w:t>
      </w:r>
      <w:r w:rsidRPr="007768BC">
        <w:rPr>
          <w:rFonts w:ascii="Times New Roman" w:hAnsi="Times New Roman"/>
          <w:szCs w:val="28"/>
          <w:lang w:val="uk-UA"/>
        </w:rPr>
        <w:tab/>
        <w:t xml:space="preserve">2742 </w:t>
      </w:r>
      <w:proofErr w:type="spellStart"/>
      <w:r w:rsidRPr="007768BC">
        <w:rPr>
          <w:rFonts w:ascii="Times New Roman" w:hAnsi="Times New Roman"/>
          <w:szCs w:val="28"/>
          <w:lang w:val="uk-UA"/>
        </w:rPr>
        <w:t>м.п</w:t>
      </w:r>
      <w:proofErr w:type="spellEnd"/>
      <w:r w:rsidRPr="007768BC">
        <w:rPr>
          <w:rFonts w:ascii="Times New Roman" w:hAnsi="Times New Roman"/>
          <w:szCs w:val="28"/>
          <w:lang w:val="uk-UA"/>
        </w:rPr>
        <w:t>. –  будівництво огорож з боку вулиці в одному архітектурному стилі;</w:t>
      </w:r>
    </w:p>
    <w:p w14:paraId="7C8B49FF" w14:textId="77777777" w:rsidR="000B0BD9" w:rsidRPr="007768BC" w:rsidRDefault="000B0BD9" w:rsidP="005D26E9">
      <w:pPr>
        <w:widowControl w:val="0"/>
        <w:overflowPunct/>
        <w:snapToGrid w:val="0"/>
        <w:spacing w:line="276" w:lineRule="auto"/>
        <w:ind w:firstLine="708"/>
        <w:jc w:val="both"/>
        <w:textAlignment w:val="auto"/>
        <w:rPr>
          <w:rFonts w:ascii="Times New Roman" w:hAnsi="Times New Roman"/>
          <w:szCs w:val="28"/>
          <w:lang w:val="uk-UA"/>
        </w:rPr>
      </w:pPr>
      <w:r w:rsidRPr="007768BC">
        <w:rPr>
          <w:rFonts w:ascii="Times New Roman" w:hAnsi="Times New Roman"/>
          <w:szCs w:val="28"/>
          <w:lang w:val="uk-UA"/>
        </w:rPr>
        <w:t>-</w:t>
      </w:r>
      <w:r w:rsidRPr="007768BC">
        <w:rPr>
          <w:rFonts w:ascii="Times New Roman" w:hAnsi="Times New Roman"/>
          <w:szCs w:val="28"/>
          <w:lang w:val="uk-UA"/>
        </w:rPr>
        <w:tab/>
        <w:t xml:space="preserve">підключення житлових будинків до води каналізації, зокрема: прокладання 580 </w:t>
      </w:r>
      <w:proofErr w:type="spellStart"/>
      <w:r w:rsidRPr="007768BC">
        <w:rPr>
          <w:rFonts w:ascii="Times New Roman" w:hAnsi="Times New Roman"/>
          <w:szCs w:val="28"/>
          <w:lang w:val="uk-UA"/>
        </w:rPr>
        <w:t>м.п</w:t>
      </w:r>
      <w:proofErr w:type="spellEnd"/>
      <w:r w:rsidRPr="007768BC">
        <w:rPr>
          <w:rFonts w:ascii="Times New Roman" w:hAnsi="Times New Roman"/>
          <w:szCs w:val="28"/>
          <w:lang w:val="uk-UA"/>
        </w:rPr>
        <w:t xml:space="preserve">. водогонів та монтаж 18 оглядових колодязів; прокладання 526 </w:t>
      </w:r>
      <w:proofErr w:type="spellStart"/>
      <w:r w:rsidRPr="007768BC">
        <w:rPr>
          <w:rFonts w:ascii="Times New Roman" w:hAnsi="Times New Roman"/>
          <w:szCs w:val="28"/>
          <w:lang w:val="uk-UA"/>
        </w:rPr>
        <w:t>м.п</w:t>
      </w:r>
      <w:proofErr w:type="spellEnd"/>
      <w:r w:rsidRPr="007768BC">
        <w:rPr>
          <w:rFonts w:ascii="Times New Roman" w:hAnsi="Times New Roman"/>
          <w:szCs w:val="28"/>
          <w:lang w:val="uk-UA"/>
        </w:rPr>
        <w:t xml:space="preserve">. каналізаційних мереж та 25 оглядових колодязів; облаштування 2 пожежних гідрантів; підключено 50 нових абонентів до централізованих мереж </w:t>
      </w:r>
      <w:r w:rsidRPr="007768BC">
        <w:rPr>
          <w:rFonts w:ascii="Times New Roman" w:hAnsi="Times New Roman"/>
          <w:szCs w:val="28"/>
          <w:lang w:val="uk-UA"/>
        </w:rPr>
        <w:lastRenderedPageBreak/>
        <w:t xml:space="preserve">водопостачання та каналізації; </w:t>
      </w:r>
    </w:p>
    <w:p w14:paraId="06A2BDF1" w14:textId="77777777" w:rsidR="000B0BD9" w:rsidRPr="007768BC" w:rsidRDefault="000B0BD9" w:rsidP="005D26E9">
      <w:pPr>
        <w:widowControl w:val="0"/>
        <w:overflowPunct/>
        <w:snapToGrid w:val="0"/>
        <w:spacing w:line="276" w:lineRule="auto"/>
        <w:ind w:firstLine="708"/>
        <w:jc w:val="both"/>
        <w:textAlignment w:val="auto"/>
        <w:rPr>
          <w:rFonts w:ascii="Times New Roman" w:hAnsi="Times New Roman"/>
          <w:szCs w:val="28"/>
          <w:lang w:val="uk-UA"/>
        </w:rPr>
      </w:pPr>
      <w:r w:rsidRPr="007768BC">
        <w:rPr>
          <w:rFonts w:ascii="Times New Roman" w:hAnsi="Times New Roman"/>
          <w:szCs w:val="28"/>
          <w:lang w:val="uk-UA"/>
        </w:rPr>
        <w:t>-</w:t>
      </w:r>
      <w:r w:rsidRPr="007768BC">
        <w:rPr>
          <w:rFonts w:ascii="Times New Roman" w:hAnsi="Times New Roman"/>
          <w:szCs w:val="28"/>
          <w:lang w:val="uk-UA"/>
        </w:rPr>
        <w:tab/>
        <w:t xml:space="preserve">заміна та ремонт мереж газопостачання, зокрема: перекладання 60 </w:t>
      </w:r>
      <w:proofErr w:type="spellStart"/>
      <w:r w:rsidRPr="007768BC">
        <w:rPr>
          <w:rFonts w:ascii="Times New Roman" w:hAnsi="Times New Roman"/>
          <w:szCs w:val="28"/>
          <w:lang w:val="uk-UA"/>
        </w:rPr>
        <w:t>м.п</w:t>
      </w:r>
      <w:proofErr w:type="spellEnd"/>
      <w:r w:rsidRPr="007768BC">
        <w:rPr>
          <w:rFonts w:ascii="Times New Roman" w:hAnsi="Times New Roman"/>
          <w:szCs w:val="28"/>
          <w:lang w:val="uk-UA"/>
        </w:rPr>
        <w:t>. розподільчого газопроводу; підключення 18 нових абонентів до газопостачання; ремонт наявних зовнішніх газових мереж низького тиску, обладнання та запірної арматури;</w:t>
      </w:r>
    </w:p>
    <w:p w14:paraId="2C5D753C" w14:textId="77777777" w:rsidR="000B0BD9" w:rsidRPr="007768BC" w:rsidRDefault="000B0BD9" w:rsidP="005D26E9">
      <w:pPr>
        <w:widowControl w:val="0"/>
        <w:overflowPunct/>
        <w:snapToGrid w:val="0"/>
        <w:spacing w:line="276" w:lineRule="auto"/>
        <w:ind w:firstLine="708"/>
        <w:jc w:val="both"/>
        <w:textAlignment w:val="auto"/>
        <w:rPr>
          <w:rFonts w:ascii="Times New Roman" w:hAnsi="Times New Roman"/>
          <w:szCs w:val="28"/>
          <w:lang w:val="uk-UA"/>
        </w:rPr>
      </w:pPr>
      <w:r w:rsidRPr="007768BC">
        <w:rPr>
          <w:rFonts w:ascii="Times New Roman" w:hAnsi="Times New Roman"/>
          <w:szCs w:val="28"/>
          <w:lang w:val="uk-UA"/>
        </w:rPr>
        <w:t>-</w:t>
      </w:r>
      <w:r w:rsidRPr="007768BC">
        <w:rPr>
          <w:rFonts w:ascii="Times New Roman" w:hAnsi="Times New Roman"/>
          <w:szCs w:val="28"/>
          <w:lang w:val="uk-UA"/>
        </w:rPr>
        <w:tab/>
        <w:t>заміна електричних опор (67 шт.), відновлення електропостачання (89 абонентів), поліпшення застарілого підключення та оновлення повітряних мереж (11</w:t>
      </w:r>
      <w:r w:rsidR="00944C2F" w:rsidRPr="007768BC">
        <w:rPr>
          <w:rFonts w:ascii="Times New Roman" w:hAnsi="Times New Roman"/>
          <w:szCs w:val="28"/>
          <w:lang w:val="uk-UA"/>
        </w:rPr>
        <w:t> </w:t>
      </w:r>
      <w:r w:rsidRPr="007768BC">
        <w:rPr>
          <w:rFonts w:ascii="Times New Roman" w:hAnsi="Times New Roman"/>
          <w:szCs w:val="28"/>
          <w:lang w:val="uk-UA"/>
        </w:rPr>
        <w:t>860</w:t>
      </w:r>
      <w:r w:rsidR="00944C2F" w:rsidRPr="007768BC">
        <w:rPr>
          <w:rFonts w:ascii="Times New Roman" w:hAnsi="Times New Roman"/>
          <w:szCs w:val="28"/>
          <w:lang w:val="uk-UA"/>
        </w:rPr>
        <w:t xml:space="preserve"> </w:t>
      </w:r>
      <w:proofErr w:type="spellStart"/>
      <w:r w:rsidRPr="007768BC">
        <w:rPr>
          <w:rFonts w:ascii="Times New Roman" w:hAnsi="Times New Roman"/>
          <w:szCs w:val="28"/>
          <w:lang w:val="uk-UA"/>
        </w:rPr>
        <w:t>м.п</w:t>
      </w:r>
      <w:proofErr w:type="spellEnd"/>
      <w:r w:rsidRPr="007768BC">
        <w:rPr>
          <w:rFonts w:ascii="Times New Roman" w:hAnsi="Times New Roman"/>
          <w:szCs w:val="28"/>
          <w:lang w:val="uk-UA"/>
        </w:rPr>
        <w:t>.) із заміною елементів вуличного освітлення (94 ліхтарі);</w:t>
      </w:r>
    </w:p>
    <w:p w14:paraId="1867387F" w14:textId="77777777" w:rsidR="000B0BD9" w:rsidRPr="007768BC" w:rsidRDefault="000B0BD9" w:rsidP="005D26E9">
      <w:pPr>
        <w:widowControl w:val="0"/>
        <w:overflowPunct/>
        <w:snapToGrid w:val="0"/>
        <w:spacing w:line="276" w:lineRule="auto"/>
        <w:ind w:firstLine="708"/>
        <w:jc w:val="both"/>
        <w:textAlignment w:val="auto"/>
        <w:rPr>
          <w:rFonts w:ascii="Times New Roman" w:hAnsi="Times New Roman"/>
          <w:szCs w:val="28"/>
          <w:lang w:val="uk-UA"/>
        </w:rPr>
      </w:pPr>
      <w:r w:rsidRPr="007768BC">
        <w:rPr>
          <w:rFonts w:ascii="Times New Roman" w:hAnsi="Times New Roman"/>
          <w:szCs w:val="28"/>
          <w:lang w:val="uk-UA"/>
        </w:rPr>
        <w:t>-</w:t>
      </w:r>
      <w:r w:rsidRPr="007768BC">
        <w:rPr>
          <w:rFonts w:ascii="Times New Roman" w:hAnsi="Times New Roman"/>
          <w:szCs w:val="28"/>
          <w:lang w:val="uk-UA"/>
        </w:rPr>
        <w:tab/>
        <w:t xml:space="preserve">3130 м2 - влаштування ФЕМ покриттів, зокрема: 1330 </w:t>
      </w:r>
      <w:proofErr w:type="spellStart"/>
      <w:r w:rsidRPr="007768BC">
        <w:rPr>
          <w:rFonts w:ascii="Times New Roman" w:hAnsi="Times New Roman"/>
          <w:szCs w:val="28"/>
          <w:lang w:val="uk-UA"/>
        </w:rPr>
        <w:t>м.п</w:t>
      </w:r>
      <w:proofErr w:type="spellEnd"/>
      <w:r w:rsidRPr="007768BC">
        <w:rPr>
          <w:rFonts w:ascii="Times New Roman" w:hAnsi="Times New Roman"/>
          <w:szCs w:val="28"/>
          <w:lang w:val="uk-UA"/>
        </w:rPr>
        <w:t>. (2220</w:t>
      </w:r>
      <w:r w:rsidR="00944C2F" w:rsidRPr="007768BC">
        <w:rPr>
          <w:rFonts w:ascii="Times New Roman" w:hAnsi="Times New Roman"/>
          <w:szCs w:val="28"/>
          <w:lang w:val="uk-UA"/>
        </w:rPr>
        <w:t xml:space="preserve"> </w:t>
      </w:r>
      <w:r w:rsidRPr="007768BC">
        <w:rPr>
          <w:rFonts w:ascii="Times New Roman" w:hAnsi="Times New Roman"/>
          <w:szCs w:val="28"/>
          <w:lang w:val="uk-UA"/>
        </w:rPr>
        <w:t>м</w:t>
      </w:r>
      <w:r w:rsidRPr="007768BC">
        <w:rPr>
          <w:rFonts w:ascii="Times New Roman" w:hAnsi="Times New Roman"/>
          <w:szCs w:val="28"/>
          <w:vertAlign w:val="superscript"/>
          <w:lang w:val="uk-UA"/>
        </w:rPr>
        <w:t>2</w:t>
      </w:r>
      <w:r w:rsidRPr="007768BC">
        <w:rPr>
          <w:rFonts w:ascii="Times New Roman" w:hAnsi="Times New Roman"/>
          <w:szCs w:val="28"/>
          <w:lang w:val="uk-UA"/>
        </w:rPr>
        <w:t>) тротуарів; 1178 м</w:t>
      </w:r>
      <w:r w:rsidRPr="007768BC">
        <w:rPr>
          <w:rFonts w:ascii="Times New Roman" w:hAnsi="Times New Roman"/>
          <w:szCs w:val="28"/>
          <w:vertAlign w:val="superscript"/>
          <w:lang w:val="uk-UA"/>
        </w:rPr>
        <w:t>2</w:t>
      </w:r>
      <w:r w:rsidRPr="007768BC">
        <w:rPr>
          <w:rFonts w:ascii="Times New Roman" w:hAnsi="Times New Roman"/>
          <w:szCs w:val="28"/>
          <w:lang w:val="uk-UA"/>
        </w:rPr>
        <w:t xml:space="preserve"> заїздів до садиб; 622 м2 елементів кругового перехрестя; </w:t>
      </w:r>
    </w:p>
    <w:p w14:paraId="4AEF0E5E" w14:textId="77777777" w:rsidR="000B0BD9" w:rsidRPr="007768BC" w:rsidRDefault="000B0BD9" w:rsidP="005D26E9">
      <w:pPr>
        <w:widowControl w:val="0"/>
        <w:overflowPunct/>
        <w:snapToGrid w:val="0"/>
        <w:spacing w:line="276" w:lineRule="auto"/>
        <w:ind w:firstLine="708"/>
        <w:jc w:val="both"/>
        <w:textAlignment w:val="auto"/>
        <w:rPr>
          <w:rFonts w:ascii="Times New Roman" w:hAnsi="Times New Roman"/>
          <w:szCs w:val="28"/>
          <w:lang w:val="uk-UA"/>
        </w:rPr>
      </w:pPr>
      <w:r w:rsidRPr="007768BC">
        <w:rPr>
          <w:rFonts w:ascii="Times New Roman" w:hAnsi="Times New Roman"/>
          <w:szCs w:val="28"/>
          <w:lang w:val="uk-UA"/>
        </w:rPr>
        <w:t>-</w:t>
      </w:r>
      <w:r w:rsidRPr="007768BC">
        <w:rPr>
          <w:rFonts w:ascii="Times New Roman" w:hAnsi="Times New Roman"/>
          <w:szCs w:val="28"/>
          <w:lang w:val="uk-UA"/>
        </w:rPr>
        <w:tab/>
        <w:t xml:space="preserve">будівництво автомобільного кільця на перехресті магістральної дороги вул. Вокзальна та вул. </w:t>
      </w:r>
      <w:proofErr w:type="spellStart"/>
      <w:r w:rsidRPr="007768BC">
        <w:rPr>
          <w:rFonts w:ascii="Times New Roman" w:hAnsi="Times New Roman"/>
          <w:szCs w:val="28"/>
          <w:lang w:val="uk-UA"/>
        </w:rPr>
        <w:t>Яблунська</w:t>
      </w:r>
      <w:proofErr w:type="spellEnd"/>
      <w:r w:rsidRPr="007768BC">
        <w:rPr>
          <w:rFonts w:ascii="Times New Roman" w:hAnsi="Times New Roman"/>
          <w:szCs w:val="28"/>
          <w:lang w:val="uk-UA"/>
        </w:rPr>
        <w:t>;</w:t>
      </w:r>
    </w:p>
    <w:p w14:paraId="500708C2" w14:textId="77777777" w:rsidR="000B0BD9" w:rsidRPr="007768BC" w:rsidRDefault="000B0BD9" w:rsidP="005D26E9">
      <w:pPr>
        <w:widowControl w:val="0"/>
        <w:overflowPunct/>
        <w:snapToGrid w:val="0"/>
        <w:spacing w:line="276" w:lineRule="auto"/>
        <w:ind w:firstLine="708"/>
        <w:jc w:val="both"/>
        <w:textAlignment w:val="auto"/>
        <w:rPr>
          <w:rFonts w:ascii="Times New Roman" w:hAnsi="Times New Roman"/>
          <w:szCs w:val="28"/>
          <w:lang w:val="uk-UA"/>
        </w:rPr>
      </w:pPr>
      <w:r w:rsidRPr="007768BC">
        <w:rPr>
          <w:rFonts w:ascii="Times New Roman" w:hAnsi="Times New Roman"/>
          <w:szCs w:val="28"/>
          <w:lang w:val="uk-UA"/>
        </w:rPr>
        <w:t>-</w:t>
      </w:r>
      <w:r w:rsidRPr="007768BC">
        <w:rPr>
          <w:rFonts w:ascii="Times New Roman" w:hAnsi="Times New Roman"/>
          <w:szCs w:val="28"/>
          <w:lang w:val="uk-UA"/>
        </w:rPr>
        <w:tab/>
        <w:t>реконструкція 2 зупинок громадського транспорту; ремонт дорожнього покриття вулиці (близько 2500</w:t>
      </w:r>
      <w:r w:rsidR="00944C2F" w:rsidRPr="007768BC">
        <w:rPr>
          <w:rFonts w:ascii="Times New Roman" w:hAnsi="Times New Roman"/>
          <w:szCs w:val="28"/>
          <w:lang w:val="uk-UA"/>
        </w:rPr>
        <w:t xml:space="preserve"> </w:t>
      </w:r>
      <w:r w:rsidRPr="007768BC">
        <w:rPr>
          <w:rFonts w:ascii="Times New Roman" w:hAnsi="Times New Roman"/>
          <w:szCs w:val="28"/>
          <w:lang w:val="uk-UA"/>
        </w:rPr>
        <w:t>м</w:t>
      </w:r>
      <w:r w:rsidRPr="007768BC">
        <w:rPr>
          <w:rFonts w:ascii="Times New Roman" w:hAnsi="Times New Roman"/>
          <w:szCs w:val="28"/>
          <w:vertAlign w:val="superscript"/>
          <w:lang w:val="uk-UA"/>
        </w:rPr>
        <w:t>2</w:t>
      </w:r>
      <w:r w:rsidRPr="007768BC">
        <w:rPr>
          <w:rFonts w:ascii="Times New Roman" w:hAnsi="Times New Roman"/>
          <w:szCs w:val="28"/>
          <w:lang w:val="uk-UA"/>
        </w:rPr>
        <w:t xml:space="preserve">); </w:t>
      </w:r>
    </w:p>
    <w:p w14:paraId="38E7E7CC" w14:textId="77777777" w:rsidR="000B0BD9" w:rsidRPr="007768BC" w:rsidRDefault="000B0BD9" w:rsidP="005D26E9">
      <w:pPr>
        <w:widowControl w:val="0"/>
        <w:overflowPunct/>
        <w:snapToGrid w:val="0"/>
        <w:spacing w:line="276" w:lineRule="auto"/>
        <w:ind w:firstLine="708"/>
        <w:jc w:val="both"/>
        <w:textAlignment w:val="auto"/>
        <w:rPr>
          <w:rFonts w:ascii="Times New Roman" w:hAnsi="Times New Roman"/>
          <w:szCs w:val="28"/>
          <w:lang w:val="uk-UA"/>
        </w:rPr>
      </w:pPr>
      <w:r w:rsidRPr="007768BC">
        <w:rPr>
          <w:rFonts w:ascii="Times New Roman" w:hAnsi="Times New Roman"/>
          <w:szCs w:val="28"/>
          <w:lang w:val="uk-UA"/>
        </w:rPr>
        <w:t>-</w:t>
      </w:r>
      <w:r w:rsidRPr="007768BC">
        <w:rPr>
          <w:rFonts w:ascii="Times New Roman" w:hAnsi="Times New Roman"/>
          <w:szCs w:val="28"/>
          <w:lang w:val="uk-UA"/>
        </w:rPr>
        <w:tab/>
        <w:t>облаштування газонів (понад 4</w:t>
      </w:r>
      <w:r w:rsidR="00944C2F" w:rsidRPr="007768BC">
        <w:rPr>
          <w:rFonts w:ascii="Times New Roman" w:hAnsi="Times New Roman"/>
          <w:szCs w:val="28"/>
          <w:lang w:val="uk-UA"/>
        </w:rPr>
        <w:t> </w:t>
      </w:r>
      <w:r w:rsidRPr="007768BC">
        <w:rPr>
          <w:rFonts w:ascii="Times New Roman" w:hAnsi="Times New Roman"/>
          <w:szCs w:val="28"/>
          <w:lang w:val="uk-UA"/>
        </w:rPr>
        <w:t>200</w:t>
      </w:r>
      <w:r w:rsidR="00944C2F" w:rsidRPr="007768BC">
        <w:rPr>
          <w:rFonts w:ascii="Times New Roman" w:hAnsi="Times New Roman"/>
          <w:szCs w:val="28"/>
          <w:lang w:val="uk-UA"/>
        </w:rPr>
        <w:t xml:space="preserve"> </w:t>
      </w:r>
      <w:r w:rsidRPr="007768BC">
        <w:rPr>
          <w:rFonts w:ascii="Times New Roman" w:hAnsi="Times New Roman"/>
          <w:szCs w:val="28"/>
          <w:lang w:val="uk-UA"/>
        </w:rPr>
        <w:t>м</w:t>
      </w:r>
      <w:r w:rsidRPr="007768BC">
        <w:rPr>
          <w:rFonts w:ascii="Times New Roman" w:hAnsi="Times New Roman"/>
          <w:szCs w:val="28"/>
          <w:vertAlign w:val="superscript"/>
          <w:lang w:val="uk-UA"/>
        </w:rPr>
        <w:t>2</w:t>
      </w:r>
      <w:r w:rsidRPr="007768BC">
        <w:rPr>
          <w:rFonts w:ascii="Times New Roman" w:hAnsi="Times New Roman"/>
          <w:szCs w:val="28"/>
          <w:lang w:val="uk-UA"/>
        </w:rPr>
        <w:t>) та зелених насаджень (понад 2100 дерев та кущів).</w:t>
      </w:r>
    </w:p>
    <w:p w14:paraId="33B45779" w14:textId="77777777" w:rsidR="000B0BD9" w:rsidRPr="007768BC" w:rsidRDefault="000B0BD9" w:rsidP="005D26E9">
      <w:pPr>
        <w:widowControl w:val="0"/>
        <w:overflowPunct/>
        <w:snapToGrid w:val="0"/>
        <w:spacing w:line="276" w:lineRule="auto"/>
        <w:ind w:firstLine="708"/>
        <w:jc w:val="both"/>
        <w:textAlignment w:val="auto"/>
        <w:rPr>
          <w:rFonts w:ascii="Times New Roman" w:hAnsi="Times New Roman"/>
          <w:szCs w:val="28"/>
          <w:lang w:val="uk-UA"/>
        </w:rPr>
      </w:pPr>
      <w:r w:rsidRPr="007768BC">
        <w:rPr>
          <w:rFonts w:ascii="Times New Roman" w:hAnsi="Times New Roman"/>
          <w:szCs w:val="28"/>
          <w:lang w:val="uk-UA"/>
        </w:rPr>
        <w:t>Всього, вартість виконаних відновлювальних робіт на зазначених вище об’єктах, пошкоджених в результаті бойових дій по вул. Вокзальна в м. Буча, складає: 120 514,628 тис. грн.</w:t>
      </w:r>
    </w:p>
    <w:p w14:paraId="288C990C" w14:textId="77777777" w:rsidR="000B0BD9" w:rsidRPr="007768BC" w:rsidRDefault="000B0BD9" w:rsidP="005D26E9">
      <w:pPr>
        <w:widowControl w:val="0"/>
        <w:overflowPunct/>
        <w:snapToGrid w:val="0"/>
        <w:spacing w:line="276" w:lineRule="auto"/>
        <w:ind w:firstLine="708"/>
        <w:jc w:val="both"/>
        <w:textAlignment w:val="auto"/>
        <w:rPr>
          <w:rFonts w:ascii="Times New Roman" w:hAnsi="Times New Roman"/>
          <w:szCs w:val="28"/>
          <w:lang w:val="uk-UA"/>
        </w:rPr>
      </w:pPr>
      <w:r w:rsidRPr="007768BC">
        <w:rPr>
          <w:rFonts w:ascii="Times New Roman" w:hAnsi="Times New Roman"/>
          <w:szCs w:val="28"/>
          <w:lang w:val="uk-UA"/>
        </w:rPr>
        <w:t>Заходи із відновлення приватних житлових будинків по вул. Вокзальній в м. Буча охо</w:t>
      </w:r>
      <w:r w:rsidR="00944C2F" w:rsidRPr="007768BC">
        <w:rPr>
          <w:rFonts w:ascii="Times New Roman" w:hAnsi="Times New Roman"/>
          <w:szCs w:val="28"/>
          <w:lang w:val="uk-UA"/>
        </w:rPr>
        <w:t>пили</w:t>
      </w:r>
      <w:r w:rsidRPr="007768BC">
        <w:rPr>
          <w:rFonts w:ascii="Times New Roman" w:hAnsi="Times New Roman"/>
          <w:szCs w:val="28"/>
          <w:lang w:val="uk-UA"/>
        </w:rPr>
        <w:t xml:space="preserve"> 86 будівель, де проживає 136 сімей, серед яких значна частина осіб, які належать до пріоритетних (пільгових) груп населення.</w:t>
      </w:r>
    </w:p>
    <w:p w14:paraId="34D81DE7" w14:textId="39943CF6" w:rsidR="00F26FFD" w:rsidRPr="007768BC" w:rsidRDefault="00F1795A" w:rsidP="005D26E9">
      <w:pPr>
        <w:widowControl w:val="0"/>
        <w:tabs>
          <w:tab w:val="center" w:pos="4820"/>
          <w:tab w:val="right" w:pos="9641"/>
        </w:tabs>
        <w:overflowPunct/>
        <w:snapToGrid w:val="0"/>
        <w:spacing w:line="276" w:lineRule="auto"/>
        <w:ind w:firstLine="709"/>
        <w:jc w:val="both"/>
        <w:textAlignment w:val="auto"/>
        <w:rPr>
          <w:rFonts w:ascii="Times New Roman" w:hAnsi="Times New Roman"/>
          <w:szCs w:val="28"/>
          <w:lang w:val="uk-UA"/>
        </w:rPr>
      </w:pPr>
      <w:r w:rsidRPr="007768BC">
        <w:rPr>
          <w:rFonts w:ascii="Times New Roman" w:hAnsi="Times New Roman"/>
          <w:szCs w:val="28"/>
          <w:lang w:val="uk-UA"/>
        </w:rPr>
        <w:tab/>
      </w:r>
      <w:r w:rsidR="006478F5" w:rsidRPr="007768BC">
        <w:rPr>
          <w:rFonts w:ascii="Times New Roman" w:hAnsi="Times New Roman"/>
          <w:szCs w:val="28"/>
          <w:lang w:val="uk-UA"/>
        </w:rPr>
        <w:t xml:space="preserve">Відповідно до </w:t>
      </w:r>
      <w:r w:rsidR="00D57D8E" w:rsidRPr="007768BC">
        <w:rPr>
          <w:rFonts w:ascii="Times New Roman" w:hAnsi="Times New Roman"/>
          <w:szCs w:val="28"/>
          <w:lang w:val="uk-UA"/>
        </w:rPr>
        <w:t xml:space="preserve">Порядку використання коштів фонду ліквідації наслідків збройної агресії, затвердженого Постановою КМУ № 118 від 10.02.2023, </w:t>
      </w:r>
      <w:r w:rsidR="00F24AF2" w:rsidRPr="007768BC">
        <w:rPr>
          <w:rFonts w:ascii="Times New Roman" w:hAnsi="Times New Roman"/>
          <w:szCs w:val="28"/>
          <w:lang w:val="uk-UA"/>
        </w:rPr>
        <w:t xml:space="preserve">за поданням Бучанської міської ради </w:t>
      </w:r>
      <w:r w:rsidR="00D57D8E" w:rsidRPr="007768BC">
        <w:rPr>
          <w:rFonts w:ascii="Times New Roman" w:hAnsi="Times New Roman"/>
          <w:szCs w:val="28"/>
          <w:lang w:val="uk-UA"/>
        </w:rPr>
        <w:t xml:space="preserve">розпорядженням КМУ від 16.06.2023 р. був затверджений перелік об’єктів, на фінансування </w:t>
      </w:r>
      <w:r w:rsidR="005D26E9">
        <w:rPr>
          <w:rFonts w:ascii="Times New Roman" w:hAnsi="Times New Roman"/>
          <w:szCs w:val="28"/>
          <w:lang w:val="uk-UA"/>
        </w:rPr>
        <w:t xml:space="preserve">у 2023 році </w:t>
      </w:r>
      <w:r w:rsidR="00D57D8E" w:rsidRPr="007768BC">
        <w:rPr>
          <w:rFonts w:ascii="Times New Roman" w:hAnsi="Times New Roman"/>
          <w:szCs w:val="28"/>
          <w:lang w:val="uk-UA"/>
        </w:rPr>
        <w:t>за рахунок Фонду ліквідації наслідків збройної агресії:</w:t>
      </w:r>
    </w:p>
    <w:tbl>
      <w:tblPr>
        <w:tblW w:w="9776" w:type="dxa"/>
        <w:tblInd w:w="113" w:type="dxa"/>
        <w:tblLook w:val="04A0" w:firstRow="1" w:lastRow="0" w:firstColumn="1" w:lastColumn="0" w:noHBand="0" w:noVBand="1"/>
      </w:tblPr>
      <w:tblGrid>
        <w:gridCol w:w="562"/>
        <w:gridCol w:w="7294"/>
        <w:gridCol w:w="1920"/>
      </w:tblGrid>
      <w:tr w:rsidR="00330C22" w:rsidRPr="007768BC" w14:paraId="6CE5370E" w14:textId="77777777" w:rsidTr="002575C6">
        <w:trPr>
          <w:trHeight w:val="130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FFF7C4" w14:textId="77777777" w:rsidR="00330C22" w:rsidRPr="007768BC" w:rsidRDefault="00330C22" w:rsidP="00330C22">
            <w:pPr>
              <w:overflowPunct/>
              <w:autoSpaceDE/>
              <w:autoSpaceDN/>
              <w:adjustRightInd/>
              <w:jc w:val="center"/>
              <w:textAlignment w:val="auto"/>
              <w:rPr>
                <w:rFonts w:ascii="Times New Roman" w:hAnsi="Times New Roman"/>
                <w:b/>
                <w:bCs/>
                <w:color w:val="000000"/>
                <w:sz w:val="24"/>
                <w:szCs w:val="24"/>
                <w:lang w:val="uk-UA"/>
              </w:rPr>
            </w:pPr>
            <w:r w:rsidRPr="007768BC">
              <w:rPr>
                <w:rFonts w:ascii="Times New Roman" w:hAnsi="Times New Roman"/>
                <w:b/>
                <w:bCs/>
                <w:color w:val="000000"/>
                <w:sz w:val="24"/>
                <w:szCs w:val="24"/>
                <w:lang w:val="uk-UA"/>
              </w:rPr>
              <w:t xml:space="preserve">№ </w:t>
            </w:r>
            <w:r w:rsidR="00F1795A" w:rsidRPr="007768BC">
              <w:rPr>
                <w:rFonts w:ascii="Times New Roman" w:hAnsi="Times New Roman"/>
                <w:b/>
                <w:bCs/>
                <w:color w:val="000000"/>
                <w:sz w:val="24"/>
                <w:szCs w:val="24"/>
                <w:lang w:val="uk-UA"/>
              </w:rPr>
              <w:t>з</w:t>
            </w:r>
            <w:r w:rsidRPr="007768BC">
              <w:rPr>
                <w:rFonts w:ascii="Times New Roman" w:hAnsi="Times New Roman"/>
                <w:b/>
                <w:bCs/>
                <w:color w:val="000000"/>
                <w:sz w:val="24"/>
                <w:szCs w:val="24"/>
                <w:lang w:val="uk-UA"/>
              </w:rPr>
              <w:t>/п</w:t>
            </w:r>
          </w:p>
        </w:tc>
        <w:tc>
          <w:tcPr>
            <w:tcW w:w="72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D0F3AB" w14:textId="77777777" w:rsidR="00330C22" w:rsidRPr="007768BC" w:rsidRDefault="00330C22" w:rsidP="00330C22">
            <w:pPr>
              <w:overflowPunct/>
              <w:autoSpaceDE/>
              <w:autoSpaceDN/>
              <w:adjustRightInd/>
              <w:jc w:val="center"/>
              <w:textAlignment w:val="auto"/>
              <w:rPr>
                <w:rFonts w:ascii="Times New Roman" w:hAnsi="Times New Roman"/>
                <w:b/>
                <w:bCs/>
                <w:color w:val="000000"/>
                <w:sz w:val="24"/>
                <w:szCs w:val="24"/>
                <w:lang w:val="uk-UA"/>
              </w:rPr>
            </w:pPr>
            <w:r w:rsidRPr="007768BC">
              <w:rPr>
                <w:rFonts w:ascii="Times New Roman" w:hAnsi="Times New Roman"/>
                <w:b/>
                <w:bCs/>
                <w:color w:val="000000"/>
                <w:sz w:val="24"/>
                <w:szCs w:val="24"/>
                <w:lang w:val="uk-UA"/>
              </w:rPr>
              <w:t xml:space="preserve">Назва </w:t>
            </w:r>
            <w:proofErr w:type="spellStart"/>
            <w:r w:rsidRPr="007768BC">
              <w:rPr>
                <w:rFonts w:ascii="Times New Roman" w:hAnsi="Times New Roman"/>
                <w:b/>
                <w:bCs/>
                <w:color w:val="000000"/>
                <w:sz w:val="24"/>
                <w:szCs w:val="24"/>
                <w:lang w:val="uk-UA"/>
              </w:rPr>
              <w:t>проєкту</w:t>
            </w:r>
            <w:proofErr w:type="spellEnd"/>
            <w:r w:rsidRPr="007768BC">
              <w:rPr>
                <w:rFonts w:ascii="Times New Roman" w:hAnsi="Times New Roman"/>
                <w:b/>
                <w:bCs/>
                <w:color w:val="000000"/>
                <w:sz w:val="24"/>
                <w:szCs w:val="24"/>
                <w:lang w:val="uk-UA"/>
              </w:rPr>
              <w:t xml:space="preserve"> (об’єкту, заходу), який запропоновано реалізовувати за рахунок коштів Фонду</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20BC50" w14:textId="77777777" w:rsidR="00330C22" w:rsidRPr="007768BC" w:rsidRDefault="00330C22" w:rsidP="00330C22">
            <w:pPr>
              <w:overflowPunct/>
              <w:autoSpaceDE/>
              <w:autoSpaceDN/>
              <w:adjustRightInd/>
              <w:jc w:val="center"/>
              <w:textAlignment w:val="auto"/>
              <w:rPr>
                <w:rFonts w:ascii="Times New Roman" w:hAnsi="Times New Roman"/>
                <w:b/>
                <w:bCs/>
                <w:color w:val="000000"/>
                <w:sz w:val="24"/>
                <w:szCs w:val="24"/>
                <w:lang w:val="uk-UA"/>
              </w:rPr>
            </w:pPr>
            <w:r w:rsidRPr="007768BC">
              <w:rPr>
                <w:rFonts w:ascii="Times New Roman" w:hAnsi="Times New Roman"/>
                <w:b/>
                <w:bCs/>
                <w:color w:val="000000"/>
                <w:sz w:val="24"/>
                <w:szCs w:val="24"/>
                <w:lang w:val="uk-UA"/>
              </w:rPr>
              <w:t>Обсяг фінансування у 2023 році за рахунок фонду, тис. гривень</w:t>
            </w:r>
          </w:p>
        </w:tc>
      </w:tr>
      <w:tr w:rsidR="00330C22" w:rsidRPr="007768BC" w14:paraId="16197697" w14:textId="77777777" w:rsidTr="002575C6">
        <w:trPr>
          <w:trHeight w:val="96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07E06CD" w14:textId="77777777" w:rsidR="00330C22" w:rsidRPr="007768BC" w:rsidRDefault="00330C22" w:rsidP="00330C22">
            <w:pPr>
              <w:overflowPunct/>
              <w:autoSpaceDE/>
              <w:autoSpaceDN/>
              <w:adjustRightInd/>
              <w:textAlignment w:val="auto"/>
              <w:rPr>
                <w:rFonts w:ascii="Times New Roman" w:hAnsi="Times New Roman"/>
                <w:b/>
                <w:bCs/>
                <w:color w:val="000000"/>
                <w:sz w:val="24"/>
                <w:szCs w:val="24"/>
                <w:lang w:val="uk-UA"/>
              </w:rPr>
            </w:pPr>
          </w:p>
        </w:tc>
        <w:tc>
          <w:tcPr>
            <w:tcW w:w="7294" w:type="dxa"/>
            <w:vMerge/>
            <w:tcBorders>
              <w:top w:val="single" w:sz="4" w:space="0" w:color="auto"/>
              <w:left w:val="single" w:sz="4" w:space="0" w:color="auto"/>
              <w:bottom w:val="single" w:sz="4" w:space="0" w:color="auto"/>
              <w:right w:val="single" w:sz="4" w:space="0" w:color="auto"/>
            </w:tcBorders>
            <w:vAlign w:val="center"/>
            <w:hideMark/>
          </w:tcPr>
          <w:p w14:paraId="6DD7C3E8" w14:textId="77777777" w:rsidR="00330C22" w:rsidRPr="007768BC" w:rsidRDefault="00330C22" w:rsidP="00330C22">
            <w:pPr>
              <w:overflowPunct/>
              <w:autoSpaceDE/>
              <w:autoSpaceDN/>
              <w:adjustRightInd/>
              <w:textAlignment w:val="auto"/>
              <w:rPr>
                <w:rFonts w:ascii="Times New Roman" w:hAnsi="Times New Roman"/>
                <w:b/>
                <w:bCs/>
                <w:color w:val="000000"/>
                <w:sz w:val="24"/>
                <w:szCs w:val="24"/>
                <w:lang w:val="uk-UA"/>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09838888" w14:textId="77777777" w:rsidR="00330C22" w:rsidRPr="007768BC" w:rsidRDefault="00330C22" w:rsidP="00330C22">
            <w:pPr>
              <w:overflowPunct/>
              <w:autoSpaceDE/>
              <w:autoSpaceDN/>
              <w:adjustRightInd/>
              <w:textAlignment w:val="auto"/>
              <w:rPr>
                <w:rFonts w:ascii="Times New Roman" w:hAnsi="Times New Roman"/>
                <w:b/>
                <w:bCs/>
                <w:color w:val="000000"/>
                <w:sz w:val="24"/>
                <w:szCs w:val="24"/>
                <w:lang w:val="uk-UA"/>
              </w:rPr>
            </w:pPr>
          </w:p>
        </w:tc>
      </w:tr>
      <w:tr w:rsidR="00330C22" w:rsidRPr="007768BC" w14:paraId="7CDB8635" w14:textId="77777777" w:rsidTr="002575C6">
        <w:trPr>
          <w:trHeight w:val="393"/>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69E746A2" w14:textId="77777777" w:rsidR="00330C22" w:rsidRPr="007768BC" w:rsidRDefault="00330C22" w:rsidP="00330C22">
            <w:pPr>
              <w:overflowPunct/>
              <w:autoSpaceDE/>
              <w:autoSpaceDN/>
              <w:adjustRightInd/>
              <w:jc w:val="center"/>
              <w:textAlignment w:val="auto"/>
              <w:rPr>
                <w:rFonts w:ascii="Times New Roman" w:hAnsi="Times New Roman"/>
                <w:color w:val="000000"/>
                <w:sz w:val="24"/>
                <w:szCs w:val="24"/>
                <w:lang w:val="uk-UA"/>
              </w:rPr>
            </w:pPr>
            <w:r w:rsidRPr="007768BC">
              <w:rPr>
                <w:rFonts w:ascii="Times New Roman" w:hAnsi="Times New Roman"/>
                <w:color w:val="000000"/>
                <w:sz w:val="24"/>
                <w:szCs w:val="24"/>
                <w:lang w:val="uk-UA"/>
              </w:rPr>
              <w:t> </w:t>
            </w:r>
          </w:p>
        </w:tc>
        <w:tc>
          <w:tcPr>
            <w:tcW w:w="7294" w:type="dxa"/>
            <w:tcBorders>
              <w:top w:val="nil"/>
              <w:left w:val="nil"/>
              <w:bottom w:val="single" w:sz="4" w:space="0" w:color="auto"/>
              <w:right w:val="single" w:sz="4" w:space="0" w:color="auto"/>
            </w:tcBorders>
            <w:shd w:val="clear" w:color="auto" w:fill="auto"/>
            <w:vAlign w:val="bottom"/>
            <w:hideMark/>
          </w:tcPr>
          <w:p w14:paraId="688DB580" w14:textId="77777777" w:rsidR="00330C22" w:rsidRPr="007768BC" w:rsidRDefault="00330C22" w:rsidP="00330C22">
            <w:pPr>
              <w:overflowPunct/>
              <w:autoSpaceDE/>
              <w:autoSpaceDN/>
              <w:adjustRightInd/>
              <w:textAlignment w:val="auto"/>
              <w:rPr>
                <w:rFonts w:ascii="Times New Roman" w:hAnsi="Times New Roman"/>
                <w:b/>
                <w:bCs/>
                <w:color w:val="000000"/>
                <w:sz w:val="24"/>
                <w:szCs w:val="24"/>
                <w:lang w:val="uk-UA"/>
              </w:rPr>
            </w:pPr>
            <w:r w:rsidRPr="007768BC">
              <w:rPr>
                <w:rFonts w:ascii="Times New Roman" w:hAnsi="Times New Roman"/>
                <w:b/>
                <w:bCs/>
                <w:color w:val="000000"/>
                <w:sz w:val="24"/>
                <w:szCs w:val="24"/>
                <w:lang w:val="uk-UA"/>
              </w:rPr>
              <w:t>ЖИТЛОВІ БАГАТОКВАРТИВНІ БУДІВЛІ</w:t>
            </w:r>
          </w:p>
        </w:tc>
        <w:tc>
          <w:tcPr>
            <w:tcW w:w="1920" w:type="dxa"/>
            <w:tcBorders>
              <w:top w:val="nil"/>
              <w:left w:val="nil"/>
              <w:bottom w:val="single" w:sz="4" w:space="0" w:color="auto"/>
              <w:right w:val="single" w:sz="4" w:space="0" w:color="auto"/>
            </w:tcBorders>
            <w:shd w:val="clear" w:color="auto" w:fill="auto"/>
            <w:noWrap/>
            <w:vAlign w:val="bottom"/>
            <w:hideMark/>
          </w:tcPr>
          <w:p w14:paraId="1F78EAFC" w14:textId="77777777" w:rsidR="00330C22" w:rsidRPr="007768BC" w:rsidRDefault="00330C22" w:rsidP="00330C22">
            <w:pPr>
              <w:overflowPunct/>
              <w:autoSpaceDE/>
              <w:autoSpaceDN/>
              <w:adjustRightInd/>
              <w:textAlignment w:val="auto"/>
              <w:rPr>
                <w:rFonts w:ascii="Calibri" w:hAnsi="Calibri" w:cs="Calibri"/>
                <w:color w:val="000000"/>
                <w:sz w:val="24"/>
                <w:szCs w:val="24"/>
                <w:lang w:val="uk-UA"/>
              </w:rPr>
            </w:pPr>
            <w:r w:rsidRPr="007768BC">
              <w:rPr>
                <w:rFonts w:ascii="Calibri" w:hAnsi="Calibri" w:cs="Calibri"/>
                <w:color w:val="000000"/>
                <w:sz w:val="24"/>
                <w:szCs w:val="24"/>
                <w:lang w:val="uk-UA"/>
              </w:rPr>
              <w:t> </w:t>
            </w:r>
          </w:p>
        </w:tc>
      </w:tr>
      <w:tr w:rsidR="00330C22" w:rsidRPr="007768BC" w14:paraId="7C146B51" w14:textId="77777777" w:rsidTr="002575C6">
        <w:trPr>
          <w:trHeight w:val="1121"/>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0CB89618" w14:textId="77777777" w:rsidR="00330C22" w:rsidRPr="007768BC" w:rsidRDefault="00330C22" w:rsidP="00330C22">
            <w:pPr>
              <w:overflowPunct/>
              <w:autoSpaceDE/>
              <w:autoSpaceDN/>
              <w:adjustRightInd/>
              <w:jc w:val="right"/>
              <w:textAlignment w:val="auto"/>
              <w:rPr>
                <w:rFonts w:ascii="Times New Roman" w:hAnsi="Times New Roman"/>
                <w:color w:val="000000"/>
                <w:sz w:val="24"/>
                <w:szCs w:val="24"/>
                <w:lang w:val="uk-UA"/>
              </w:rPr>
            </w:pPr>
            <w:r w:rsidRPr="007768BC">
              <w:rPr>
                <w:rFonts w:ascii="Times New Roman" w:hAnsi="Times New Roman"/>
                <w:color w:val="000000"/>
                <w:sz w:val="24"/>
                <w:szCs w:val="24"/>
                <w:lang w:val="uk-UA"/>
              </w:rPr>
              <w:t>1</w:t>
            </w:r>
          </w:p>
        </w:tc>
        <w:tc>
          <w:tcPr>
            <w:tcW w:w="7294" w:type="dxa"/>
            <w:tcBorders>
              <w:top w:val="nil"/>
              <w:left w:val="nil"/>
              <w:bottom w:val="single" w:sz="4" w:space="0" w:color="auto"/>
              <w:right w:val="single" w:sz="4" w:space="0" w:color="auto"/>
            </w:tcBorders>
            <w:shd w:val="clear" w:color="auto" w:fill="auto"/>
            <w:vAlign w:val="bottom"/>
            <w:hideMark/>
          </w:tcPr>
          <w:p w14:paraId="2062CD7E" w14:textId="77777777" w:rsidR="00330C22" w:rsidRPr="007768BC" w:rsidRDefault="00330C22" w:rsidP="00330C22">
            <w:pPr>
              <w:overflowPunct/>
              <w:autoSpaceDE/>
              <w:autoSpaceDN/>
              <w:adjustRightInd/>
              <w:textAlignment w:val="auto"/>
              <w:rPr>
                <w:rFonts w:ascii="Times New Roman" w:hAnsi="Times New Roman"/>
                <w:color w:val="000000"/>
                <w:sz w:val="24"/>
                <w:szCs w:val="24"/>
                <w:lang w:val="uk-UA"/>
              </w:rPr>
            </w:pPr>
            <w:r w:rsidRPr="007768BC">
              <w:rPr>
                <w:rFonts w:ascii="Times New Roman" w:hAnsi="Times New Roman"/>
                <w:color w:val="000000"/>
                <w:sz w:val="24"/>
                <w:szCs w:val="24"/>
                <w:lang w:val="uk-UA"/>
              </w:rPr>
              <w:t>Капітальний ремонт з підсиленням несучих конструкцій багатоквартирного житлового будинку по вул. Києво-</w:t>
            </w:r>
            <w:proofErr w:type="spellStart"/>
            <w:r w:rsidRPr="007768BC">
              <w:rPr>
                <w:rFonts w:ascii="Times New Roman" w:hAnsi="Times New Roman"/>
                <w:color w:val="000000"/>
                <w:sz w:val="24"/>
                <w:szCs w:val="24"/>
                <w:lang w:val="uk-UA"/>
              </w:rPr>
              <w:t>Мироцька</w:t>
            </w:r>
            <w:proofErr w:type="spellEnd"/>
            <w:r w:rsidRPr="007768BC">
              <w:rPr>
                <w:rFonts w:ascii="Times New Roman" w:hAnsi="Times New Roman"/>
                <w:color w:val="000000"/>
                <w:sz w:val="24"/>
                <w:szCs w:val="24"/>
                <w:lang w:val="uk-UA"/>
              </w:rPr>
              <w:t>, 104-Б м. Буча, Бучанського району, Київської області - заходи з усунення аварій в багатоквартирному житловому фонді</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09722C26" w14:textId="77777777" w:rsidR="00330C22" w:rsidRPr="007768BC" w:rsidRDefault="00330C22" w:rsidP="00330C22">
            <w:pPr>
              <w:overflowPunct/>
              <w:autoSpaceDE/>
              <w:autoSpaceDN/>
              <w:adjustRightInd/>
              <w:jc w:val="center"/>
              <w:textAlignment w:val="auto"/>
              <w:rPr>
                <w:rFonts w:ascii="Times New Roman" w:hAnsi="Times New Roman"/>
                <w:color w:val="000000"/>
                <w:sz w:val="24"/>
                <w:szCs w:val="24"/>
                <w:lang w:val="uk-UA"/>
              </w:rPr>
            </w:pPr>
            <w:r w:rsidRPr="007768BC">
              <w:rPr>
                <w:rFonts w:ascii="Times New Roman" w:hAnsi="Times New Roman"/>
                <w:color w:val="000000"/>
                <w:sz w:val="24"/>
                <w:szCs w:val="24"/>
                <w:lang w:val="uk-UA"/>
              </w:rPr>
              <w:t>37 751,724</w:t>
            </w:r>
          </w:p>
        </w:tc>
      </w:tr>
      <w:tr w:rsidR="00330C22" w:rsidRPr="007768BC" w14:paraId="254C6DEE" w14:textId="77777777" w:rsidTr="002575C6">
        <w:trPr>
          <w:trHeight w:val="90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660780" w14:textId="77777777" w:rsidR="00330C22" w:rsidRPr="007768BC" w:rsidRDefault="00330C22" w:rsidP="00330C22">
            <w:pPr>
              <w:overflowPunct/>
              <w:autoSpaceDE/>
              <w:autoSpaceDN/>
              <w:adjustRightInd/>
              <w:jc w:val="right"/>
              <w:textAlignment w:val="auto"/>
              <w:rPr>
                <w:rFonts w:ascii="Times New Roman" w:hAnsi="Times New Roman"/>
                <w:color w:val="000000"/>
                <w:sz w:val="24"/>
                <w:szCs w:val="24"/>
                <w:lang w:val="uk-UA"/>
              </w:rPr>
            </w:pPr>
            <w:r w:rsidRPr="007768BC">
              <w:rPr>
                <w:rFonts w:ascii="Times New Roman" w:hAnsi="Times New Roman"/>
                <w:color w:val="000000"/>
                <w:sz w:val="24"/>
                <w:szCs w:val="24"/>
                <w:lang w:val="uk-UA"/>
              </w:rPr>
              <w:t>2</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3A83C2" w14:textId="77777777" w:rsidR="00330C22" w:rsidRPr="007768BC" w:rsidRDefault="00330C22" w:rsidP="00330C22">
            <w:pPr>
              <w:overflowPunct/>
              <w:autoSpaceDE/>
              <w:autoSpaceDN/>
              <w:adjustRightInd/>
              <w:textAlignment w:val="auto"/>
              <w:rPr>
                <w:rFonts w:ascii="Times New Roman" w:hAnsi="Times New Roman"/>
                <w:color w:val="000000"/>
                <w:sz w:val="24"/>
                <w:szCs w:val="24"/>
                <w:lang w:val="uk-UA"/>
              </w:rPr>
            </w:pPr>
            <w:r w:rsidRPr="007768BC">
              <w:rPr>
                <w:rFonts w:ascii="Times New Roman" w:hAnsi="Times New Roman"/>
                <w:color w:val="000000"/>
                <w:sz w:val="24"/>
                <w:szCs w:val="24"/>
                <w:lang w:val="uk-UA"/>
              </w:rPr>
              <w:t xml:space="preserve">Капітальний ремонт багатоквартирного житлового будинку по вул. </w:t>
            </w:r>
            <w:proofErr w:type="spellStart"/>
            <w:r w:rsidRPr="007768BC">
              <w:rPr>
                <w:rFonts w:ascii="Times New Roman" w:hAnsi="Times New Roman"/>
                <w:color w:val="000000"/>
                <w:sz w:val="24"/>
                <w:szCs w:val="24"/>
                <w:lang w:val="uk-UA"/>
              </w:rPr>
              <w:t>Яблунська</w:t>
            </w:r>
            <w:proofErr w:type="spellEnd"/>
            <w:r w:rsidRPr="007768BC">
              <w:rPr>
                <w:rFonts w:ascii="Times New Roman" w:hAnsi="Times New Roman"/>
                <w:color w:val="000000"/>
                <w:sz w:val="24"/>
                <w:szCs w:val="24"/>
                <w:lang w:val="uk-UA"/>
              </w:rPr>
              <w:t xml:space="preserve"> 17 м. Буча, Бучанського району, Київської області - заходи з усунення аварій в багатоквартирному житловому фонді</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D5D2D" w14:textId="77777777" w:rsidR="00330C22" w:rsidRPr="007768BC" w:rsidRDefault="00330C22" w:rsidP="00330C22">
            <w:pPr>
              <w:overflowPunct/>
              <w:autoSpaceDE/>
              <w:autoSpaceDN/>
              <w:adjustRightInd/>
              <w:jc w:val="center"/>
              <w:textAlignment w:val="auto"/>
              <w:rPr>
                <w:rFonts w:ascii="Times New Roman" w:hAnsi="Times New Roman"/>
                <w:color w:val="000000"/>
                <w:sz w:val="24"/>
                <w:szCs w:val="24"/>
                <w:lang w:val="uk-UA"/>
              </w:rPr>
            </w:pPr>
            <w:r w:rsidRPr="007768BC">
              <w:rPr>
                <w:rFonts w:ascii="Times New Roman" w:hAnsi="Times New Roman"/>
                <w:color w:val="000000"/>
                <w:sz w:val="24"/>
                <w:szCs w:val="24"/>
                <w:lang w:val="uk-UA"/>
              </w:rPr>
              <w:t>114 391,883</w:t>
            </w:r>
          </w:p>
        </w:tc>
      </w:tr>
      <w:tr w:rsidR="00330C22" w:rsidRPr="007768BC" w14:paraId="681D383F" w14:textId="77777777" w:rsidTr="002575C6">
        <w:trPr>
          <w:trHeight w:val="824"/>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220122" w14:textId="77777777" w:rsidR="00330C22" w:rsidRPr="007768BC" w:rsidRDefault="00330C22" w:rsidP="00330C22">
            <w:pPr>
              <w:overflowPunct/>
              <w:autoSpaceDE/>
              <w:autoSpaceDN/>
              <w:adjustRightInd/>
              <w:jc w:val="right"/>
              <w:textAlignment w:val="auto"/>
              <w:rPr>
                <w:rFonts w:ascii="Times New Roman" w:hAnsi="Times New Roman"/>
                <w:color w:val="000000"/>
                <w:sz w:val="24"/>
                <w:szCs w:val="24"/>
                <w:lang w:val="uk-UA"/>
              </w:rPr>
            </w:pPr>
            <w:r w:rsidRPr="007768BC">
              <w:rPr>
                <w:rFonts w:ascii="Times New Roman" w:hAnsi="Times New Roman"/>
                <w:color w:val="000000"/>
                <w:sz w:val="24"/>
                <w:szCs w:val="24"/>
                <w:lang w:val="uk-UA"/>
              </w:rPr>
              <w:t>3</w:t>
            </w:r>
          </w:p>
        </w:tc>
        <w:tc>
          <w:tcPr>
            <w:tcW w:w="7294" w:type="dxa"/>
            <w:tcBorders>
              <w:top w:val="single" w:sz="4" w:space="0" w:color="auto"/>
              <w:left w:val="nil"/>
              <w:bottom w:val="single" w:sz="4" w:space="0" w:color="auto"/>
              <w:right w:val="single" w:sz="4" w:space="0" w:color="auto"/>
            </w:tcBorders>
            <w:shd w:val="clear" w:color="auto" w:fill="auto"/>
            <w:vAlign w:val="bottom"/>
            <w:hideMark/>
          </w:tcPr>
          <w:p w14:paraId="33921546" w14:textId="77777777" w:rsidR="00330C22" w:rsidRPr="007768BC" w:rsidRDefault="00330C22" w:rsidP="00330C22">
            <w:pPr>
              <w:overflowPunct/>
              <w:autoSpaceDE/>
              <w:autoSpaceDN/>
              <w:adjustRightInd/>
              <w:textAlignment w:val="auto"/>
              <w:rPr>
                <w:rFonts w:ascii="Times New Roman" w:hAnsi="Times New Roman"/>
                <w:color w:val="000000"/>
                <w:sz w:val="24"/>
                <w:szCs w:val="24"/>
                <w:lang w:val="uk-UA"/>
              </w:rPr>
            </w:pPr>
            <w:r w:rsidRPr="007768BC">
              <w:rPr>
                <w:rFonts w:ascii="Times New Roman" w:hAnsi="Times New Roman"/>
                <w:color w:val="000000"/>
                <w:sz w:val="24"/>
                <w:szCs w:val="24"/>
                <w:lang w:val="uk-UA"/>
              </w:rPr>
              <w:t>Капітальний ремонт з підсиленням несучих конструкцій багатоквартирного житлового будинку по вул. Гмирі, 11/6 м. Буча, Бучанського району, Київської області - заходи з усунення аварій в багатоквартирному житловому фонді</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0646E072" w14:textId="77777777" w:rsidR="00330C22" w:rsidRPr="007768BC" w:rsidRDefault="00330C22" w:rsidP="00330C22">
            <w:pPr>
              <w:overflowPunct/>
              <w:autoSpaceDE/>
              <w:autoSpaceDN/>
              <w:adjustRightInd/>
              <w:jc w:val="center"/>
              <w:textAlignment w:val="auto"/>
              <w:rPr>
                <w:rFonts w:ascii="Times New Roman" w:hAnsi="Times New Roman"/>
                <w:color w:val="000000"/>
                <w:sz w:val="24"/>
                <w:szCs w:val="24"/>
                <w:lang w:val="uk-UA"/>
              </w:rPr>
            </w:pPr>
            <w:r w:rsidRPr="007768BC">
              <w:rPr>
                <w:rFonts w:ascii="Times New Roman" w:hAnsi="Times New Roman"/>
                <w:color w:val="000000"/>
                <w:sz w:val="24"/>
                <w:szCs w:val="24"/>
                <w:lang w:val="uk-UA"/>
              </w:rPr>
              <w:t>107 666,609</w:t>
            </w:r>
          </w:p>
        </w:tc>
      </w:tr>
      <w:tr w:rsidR="00330C22" w:rsidRPr="007768BC" w14:paraId="18E2E37C" w14:textId="77777777" w:rsidTr="002575C6">
        <w:trPr>
          <w:trHeight w:val="1502"/>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03C9FD" w14:textId="77777777" w:rsidR="00330C22" w:rsidRPr="007768BC" w:rsidRDefault="00330C22" w:rsidP="00330C22">
            <w:pPr>
              <w:overflowPunct/>
              <w:autoSpaceDE/>
              <w:autoSpaceDN/>
              <w:adjustRightInd/>
              <w:jc w:val="right"/>
              <w:textAlignment w:val="auto"/>
              <w:rPr>
                <w:rFonts w:ascii="Times New Roman" w:hAnsi="Times New Roman"/>
                <w:color w:val="000000"/>
                <w:sz w:val="24"/>
                <w:szCs w:val="24"/>
                <w:lang w:val="uk-UA"/>
              </w:rPr>
            </w:pPr>
            <w:r w:rsidRPr="007768BC">
              <w:rPr>
                <w:rFonts w:ascii="Times New Roman" w:hAnsi="Times New Roman"/>
                <w:color w:val="000000"/>
                <w:sz w:val="24"/>
                <w:szCs w:val="24"/>
                <w:lang w:val="uk-UA"/>
              </w:rPr>
              <w:lastRenderedPageBreak/>
              <w:t>4</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68C779" w14:textId="77777777" w:rsidR="00330C22" w:rsidRPr="007768BC" w:rsidRDefault="00330C22" w:rsidP="00330C22">
            <w:pPr>
              <w:overflowPunct/>
              <w:autoSpaceDE/>
              <w:autoSpaceDN/>
              <w:adjustRightInd/>
              <w:textAlignment w:val="auto"/>
              <w:rPr>
                <w:rFonts w:ascii="Times New Roman" w:hAnsi="Times New Roman"/>
                <w:color w:val="000000"/>
                <w:sz w:val="24"/>
                <w:szCs w:val="24"/>
                <w:lang w:val="uk-UA"/>
              </w:rPr>
            </w:pPr>
            <w:r w:rsidRPr="007768BC">
              <w:rPr>
                <w:rFonts w:ascii="Times New Roman" w:hAnsi="Times New Roman"/>
                <w:color w:val="000000"/>
                <w:sz w:val="24"/>
                <w:szCs w:val="24"/>
                <w:lang w:val="uk-UA"/>
              </w:rPr>
              <w:t>Капітальний ремонт з підсиленням несучих конструкцій багатоквартирного житлового будинку по вул. Нове Шосе, 5 м. Буча, Бучанського району, Київської області - заходи з усунення аварій в багатоквартирному житловому фонді</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9619F" w14:textId="77777777" w:rsidR="00330C22" w:rsidRPr="007768BC" w:rsidRDefault="00330C22" w:rsidP="00330C22">
            <w:pPr>
              <w:overflowPunct/>
              <w:autoSpaceDE/>
              <w:autoSpaceDN/>
              <w:adjustRightInd/>
              <w:jc w:val="center"/>
              <w:textAlignment w:val="auto"/>
              <w:rPr>
                <w:rFonts w:ascii="Times New Roman" w:hAnsi="Times New Roman"/>
                <w:color w:val="000000"/>
                <w:sz w:val="24"/>
                <w:szCs w:val="24"/>
                <w:lang w:val="uk-UA"/>
              </w:rPr>
            </w:pPr>
            <w:r w:rsidRPr="007768BC">
              <w:rPr>
                <w:rFonts w:ascii="Times New Roman" w:hAnsi="Times New Roman"/>
                <w:color w:val="000000"/>
                <w:sz w:val="24"/>
                <w:szCs w:val="24"/>
                <w:lang w:val="uk-UA"/>
              </w:rPr>
              <w:t>35 133,043</w:t>
            </w:r>
          </w:p>
        </w:tc>
      </w:tr>
      <w:tr w:rsidR="00330C22" w:rsidRPr="007768BC" w14:paraId="5889E05E" w14:textId="77777777" w:rsidTr="002575C6">
        <w:trPr>
          <w:trHeight w:val="983"/>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3DD3E7" w14:textId="77777777" w:rsidR="00330C22" w:rsidRPr="007768BC" w:rsidRDefault="00330C22" w:rsidP="00330C22">
            <w:pPr>
              <w:overflowPunct/>
              <w:autoSpaceDE/>
              <w:autoSpaceDN/>
              <w:adjustRightInd/>
              <w:jc w:val="right"/>
              <w:textAlignment w:val="auto"/>
              <w:rPr>
                <w:rFonts w:ascii="Times New Roman" w:hAnsi="Times New Roman"/>
                <w:color w:val="000000"/>
                <w:sz w:val="24"/>
                <w:szCs w:val="24"/>
                <w:lang w:val="uk-UA"/>
              </w:rPr>
            </w:pPr>
            <w:r w:rsidRPr="007768BC">
              <w:rPr>
                <w:rFonts w:ascii="Times New Roman" w:hAnsi="Times New Roman"/>
                <w:color w:val="000000"/>
                <w:sz w:val="24"/>
                <w:szCs w:val="24"/>
                <w:lang w:val="uk-UA"/>
              </w:rPr>
              <w:t>5</w:t>
            </w:r>
          </w:p>
        </w:tc>
        <w:tc>
          <w:tcPr>
            <w:tcW w:w="7294" w:type="dxa"/>
            <w:tcBorders>
              <w:top w:val="single" w:sz="4" w:space="0" w:color="auto"/>
              <w:left w:val="nil"/>
              <w:bottom w:val="single" w:sz="4" w:space="0" w:color="auto"/>
              <w:right w:val="single" w:sz="4" w:space="0" w:color="auto"/>
            </w:tcBorders>
            <w:shd w:val="clear" w:color="auto" w:fill="auto"/>
            <w:vAlign w:val="bottom"/>
            <w:hideMark/>
          </w:tcPr>
          <w:p w14:paraId="05F7262E" w14:textId="77777777" w:rsidR="00330C22" w:rsidRPr="007768BC" w:rsidRDefault="00330C22" w:rsidP="00330C22">
            <w:pPr>
              <w:overflowPunct/>
              <w:autoSpaceDE/>
              <w:autoSpaceDN/>
              <w:adjustRightInd/>
              <w:textAlignment w:val="auto"/>
              <w:rPr>
                <w:rFonts w:ascii="Times New Roman" w:hAnsi="Times New Roman"/>
                <w:color w:val="000000"/>
                <w:sz w:val="24"/>
                <w:szCs w:val="24"/>
                <w:lang w:val="uk-UA"/>
              </w:rPr>
            </w:pPr>
            <w:r w:rsidRPr="007768BC">
              <w:rPr>
                <w:rFonts w:ascii="Times New Roman" w:hAnsi="Times New Roman"/>
                <w:color w:val="000000"/>
                <w:sz w:val="24"/>
                <w:szCs w:val="24"/>
                <w:lang w:val="uk-UA"/>
              </w:rPr>
              <w:t>Капітальний ремонт з підсиленням несучих конструкцій багатоквартирного житлового будинку по вул. Нове Шосе, 11 в м. Буча, Бучанського району, Київської області. Заходи з усунення аварій в багатоквартирному житловому фонді</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75805D58" w14:textId="77777777" w:rsidR="00330C22" w:rsidRPr="007768BC" w:rsidRDefault="00330C22" w:rsidP="00330C22">
            <w:pPr>
              <w:overflowPunct/>
              <w:autoSpaceDE/>
              <w:autoSpaceDN/>
              <w:adjustRightInd/>
              <w:jc w:val="center"/>
              <w:textAlignment w:val="auto"/>
              <w:rPr>
                <w:rFonts w:ascii="Times New Roman" w:hAnsi="Times New Roman"/>
                <w:color w:val="000000"/>
                <w:sz w:val="24"/>
                <w:szCs w:val="24"/>
                <w:lang w:val="uk-UA"/>
              </w:rPr>
            </w:pPr>
            <w:r w:rsidRPr="007768BC">
              <w:rPr>
                <w:rFonts w:ascii="Times New Roman" w:hAnsi="Times New Roman"/>
                <w:color w:val="000000"/>
                <w:sz w:val="24"/>
                <w:szCs w:val="24"/>
                <w:lang w:val="uk-UA"/>
              </w:rPr>
              <w:t>36 108,470</w:t>
            </w:r>
          </w:p>
        </w:tc>
      </w:tr>
      <w:tr w:rsidR="00330C22" w:rsidRPr="007768BC" w14:paraId="35C2F87C" w14:textId="77777777" w:rsidTr="002575C6">
        <w:trPr>
          <w:trHeight w:val="1155"/>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716977" w14:textId="77777777" w:rsidR="00330C22" w:rsidRPr="007768BC" w:rsidRDefault="00330C22" w:rsidP="00330C22">
            <w:pPr>
              <w:overflowPunct/>
              <w:autoSpaceDE/>
              <w:autoSpaceDN/>
              <w:adjustRightInd/>
              <w:jc w:val="right"/>
              <w:textAlignment w:val="auto"/>
              <w:rPr>
                <w:rFonts w:ascii="Times New Roman" w:hAnsi="Times New Roman"/>
                <w:color w:val="000000"/>
                <w:sz w:val="24"/>
                <w:szCs w:val="24"/>
                <w:lang w:val="uk-UA"/>
              </w:rPr>
            </w:pPr>
            <w:r w:rsidRPr="007768BC">
              <w:rPr>
                <w:rFonts w:ascii="Times New Roman" w:hAnsi="Times New Roman"/>
                <w:color w:val="000000"/>
                <w:sz w:val="24"/>
                <w:szCs w:val="24"/>
                <w:lang w:val="uk-UA"/>
              </w:rPr>
              <w:t>6</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E7C29C" w14:textId="77777777" w:rsidR="00330C22" w:rsidRPr="007768BC" w:rsidRDefault="00330C22" w:rsidP="00330C22">
            <w:pPr>
              <w:overflowPunct/>
              <w:autoSpaceDE/>
              <w:autoSpaceDN/>
              <w:adjustRightInd/>
              <w:textAlignment w:val="auto"/>
              <w:rPr>
                <w:rFonts w:ascii="Times New Roman" w:hAnsi="Times New Roman"/>
                <w:color w:val="000000"/>
                <w:sz w:val="24"/>
                <w:szCs w:val="24"/>
                <w:lang w:val="uk-UA"/>
              </w:rPr>
            </w:pPr>
            <w:r w:rsidRPr="007768BC">
              <w:rPr>
                <w:rFonts w:ascii="Times New Roman" w:hAnsi="Times New Roman"/>
                <w:color w:val="000000"/>
                <w:sz w:val="24"/>
                <w:szCs w:val="24"/>
                <w:lang w:val="uk-UA"/>
              </w:rPr>
              <w:t>Капітальний ремонт з підсиленням несучих конструкцій багатоквартирного житлового будинку по вул. Вокзальна, 101 у м. Буча, Бучанського району, Київської області - заходи з усунення аварій в багатоквартирному житловому фонді</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1C659" w14:textId="77777777" w:rsidR="00330C22" w:rsidRPr="007768BC" w:rsidRDefault="00330C22" w:rsidP="00330C22">
            <w:pPr>
              <w:overflowPunct/>
              <w:autoSpaceDE/>
              <w:autoSpaceDN/>
              <w:adjustRightInd/>
              <w:jc w:val="center"/>
              <w:textAlignment w:val="auto"/>
              <w:rPr>
                <w:rFonts w:ascii="Times New Roman" w:hAnsi="Times New Roman"/>
                <w:color w:val="000000"/>
                <w:sz w:val="24"/>
                <w:szCs w:val="24"/>
                <w:lang w:val="uk-UA"/>
              </w:rPr>
            </w:pPr>
            <w:r w:rsidRPr="007768BC">
              <w:rPr>
                <w:rFonts w:ascii="Times New Roman" w:hAnsi="Times New Roman"/>
                <w:color w:val="000000"/>
                <w:sz w:val="24"/>
                <w:szCs w:val="24"/>
                <w:lang w:val="uk-UA"/>
              </w:rPr>
              <w:t>96 795,713</w:t>
            </w:r>
          </w:p>
        </w:tc>
      </w:tr>
      <w:tr w:rsidR="00330C22" w:rsidRPr="007768BC" w14:paraId="7B3C7A03" w14:textId="77777777" w:rsidTr="002575C6">
        <w:trPr>
          <w:trHeight w:val="1116"/>
        </w:trPr>
        <w:tc>
          <w:tcPr>
            <w:tcW w:w="562" w:type="dxa"/>
            <w:tcBorders>
              <w:top w:val="single" w:sz="4" w:space="0" w:color="auto"/>
              <w:left w:val="single" w:sz="4" w:space="0" w:color="auto"/>
              <w:bottom w:val="nil"/>
              <w:right w:val="single" w:sz="4" w:space="0" w:color="auto"/>
            </w:tcBorders>
            <w:shd w:val="clear" w:color="auto" w:fill="auto"/>
            <w:vAlign w:val="bottom"/>
            <w:hideMark/>
          </w:tcPr>
          <w:p w14:paraId="13C370B6" w14:textId="77777777" w:rsidR="00330C22" w:rsidRPr="007768BC" w:rsidRDefault="00330C22" w:rsidP="00330C22">
            <w:pPr>
              <w:overflowPunct/>
              <w:autoSpaceDE/>
              <w:autoSpaceDN/>
              <w:adjustRightInd/>
              <w:jc w:val="right"/>
              <w:textAlignment w:val="auto"/>
              <w:rPr>
                <w:rFonts w:ascii="Times New Roman" w:hAnsi="Times New Roman"/>
                <w:color w:val="000000"/>
                <w:sz w:val="24"/>
                <w:szCs w:val="24"/>
                <w:lang w:val="uk-UA"/>
              </w:rPr>
            </w:pPr>
            <w:r w:rsidRPr="007768BC">
              <w:rPr>
                <w:rFonts w:ascii="Times New Roman" w:hAnsi="Times New Roman"/>
                <w:color w:val="000000"/>
                <w:sz w:val="24"/>
                <w:szCs w:val="24"/>
                <w:lang w:val="uk-UA"/>
              </w:rPr>
              <w:t>7</w:t>
            </w:r>
          </w:p>
        </w:tc>
        <w:tc>
          <w:tcPr>
            <w:tcW w:w="7294" w:type="dxa"/>
            <w:tcBorders>
              <w:top w:val="single" w:sz="4" w:space="0" w:color="auto"/>
              <w:left w:val="nil"/>
              <w:bottom w:val="nil"/>
              <w:right w:val="single" w:sz="4" w:space="0" w:color="auto"/>
            </w:tcBorders>
            <w:shd w:val="clear" w:color="auto" w:fill="auto"/>
            <w:vAlign w:val="bottom"/>
            <w:hideMark/>
          </w:tcPr>
          <w:p w14:paraId="4BC7AA6B" w14:textId="77777777" w:rsidR="00330C22" w:rsidRPr="007768BC" w:rsidRDefault="00330C22" w:rsidP="00330C22">
            <w:pPr>
              <w:overflowPunct/>
              <w:autoSpaceDE/>
              <w:autoSpaceDN/>
              <w:adjustRightInd/>
              <w:textAlignment w:val="auto"/>
              <w:rPr>
                <w:rFonts w:ascii="Times New Roman" w:hAnsi="Times New Roman"/>
                <w:color w:val="000000"/>
                <w:sz w:val="24"/>
                <w:szCs w:val="24"/>
                <w:lang w:val="uk-UA"/>
              </w:rPr>
            </w:pPr>
            <w:r w:rsidRPr="007768BC">
              <w:rPr>
                <w:rFonts w:ascii="Times New Roman" w:hAnsi="Times New Roman"/>
                <w:color w:val="000000"/>
                <w:sz w:val="24"/>
                <w:szCs w:val="24"/>
                <w:lang w:val="uk-UA"/>
              </w:rPr>
              <w:t>Капітальний ремонт фасаду багатоквартирного житлового будинку по вул. Енергетиків, 2 у м. Буча, Бучанського району, Київської області - заходи з усунення аварій в багатоквартирному житловому фонді</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45E19C78" w14:textId="77777777" w:rsidR="00330C22" w:rsidRPr="007768BC" w:rsidRDefault="00330C22" w:rsidP="00330C22">
            <w:pPr>
              <w:overflowPunct/>
              <w:autoSpaceDE/>
              <w:autoSpaceDN/>
              <w:adjustRightInd/>
              <w:jc w:val="center"/>
              <w:textAlignment w:val="auto"/>
              <w:rPr>
                <w:rFonts w:ascii="Times New Roman" w:hAnsi="Times New Roman"/>
                <w:color w:val="000000"/>
                <w:sz w:val="24"/>
                <w:szCs w:val="24"/>
                <w:lang w:val="uk-UA"/>
              </w:rPr>
            </w:pPr>
            <w:r w:rsidRPr="007768BC">
              <w:rPr>
                <w:rFonts w:ascii="Times New Roman" w:hAnsi="Times New Roman"/>
                <w:color w:val="000000"/>
                <w:sz w:val="24"/>
                <w:szCs w:val="24"/>
                <w:lang w:val="uk-UA"/>
              </w:rPr>
              <w:t>12 051,277</w:t>
            </w:r>
          </w:p>
        </w:tc>
      </w:tr>
      <w:tr w:rsidR="00330C22" w:rsidRPr="007768BC" w14:paraId="4040C3AE" w14:textId="77777777" w:rsidTr="002575C6">
        <w:trPr>
          <w:trHeight w:val="375"/>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21BDCC" w14:textId="77777777" w:rsidR="00330C22" w:rsidRPr="007768BC" w:rsidRDefault="00330C22" w:rsidP="00330C22">
            <w:pPr>
              <w:overflowPunct/>
              <w:autoSpaceDE/>
              <w:autoSpaceDN/>
              <w:adjustRightInd/>
              <w:textAlignment w:val="auto"/>
              <w:rPr>
                <w:rFonts w:ascii="Times New Roman" w:hAnsi="Times New Roman"/>
                <w:b/>
                <w:bCs/>
                <w:color w:val="000000"/>
                <w:sz w:val="24"/>
                <w:szCs w:val="24"/>
                <w:lang w:val="uk-UA"/>
              </w:rPr>
            </w:pPr>
            <w:r w:rsidRPr="007768BC">
              <w:rPr>
                <w:rFonts w:ascii="Times New Roman" w:hAnsi="Times New Roman"/>
                <w:b/>
                <w:bCs/>
                <w:color w:val="000000"/>
                <w:sz w:val="24"/>
                <w:szCs w:val="24"/>
                <w:lang w:val="uk-UA"/>
              </w:rPr>
              <w:t> </w:t>
            </w:r>
          </w:p>
        </w:tc>
        <w:tc>
          <w:tcPr>
            <w:tcW w:w="7294" w:type="dxa"/>
            <w:tcBorders>
              <w:top w:val="single" w:sz="4" w:space="0" w:color="auto"/>
              <w:left w:val="nil"/>
              <w:bottom w:val="single" w:sz="4" w:space="0" w:color="auto"/>
              <w:right w:val="single" w:sz="4" w:space="0" w:color="auto"/>
            </w:tcBorders>
            <w:shd w:val="clear" w:color="000000" w:fill="D9D9D9"/>
            <w:vAlign w:val="bottom"/>
            <w:hideMark/>
          </w:tcPr>
          <w:p w14:paraId="5B7B2CED" w14:textId="77777777" w:rsidR="00330C22" w:rsidRPr="007768BC" w:rsidRDefault="00330C22" w:rsidP="00330C22">
            <w:pPr>
              <w:overflowPunct/>
              <w:autoSpaceDE/>
              <w:autoSpaceDN/>
              <w:adjustRightInd/>
              <w:textAlignment w:val="auto"/>
              <w:rPr>
                <w:rFonts w:ascii="Times New Roman" w:hAnsi="Times New Roman"/>
                <w:b/>
                <w:bCs/>
                <w:color w:val="000000"/>
                <w:sz w:val="24"/>
                <w:szCs w:val="24"/>
                <w:lang w:val="uk-UA"/>
              </w:rPr>
            </w:pPr>
            <w:r w:rsidRPr="007768BC">
              <w:rPr>
                <w:rFonts w:ascii="Times New Roman" w:hAnsi="Times New Roman"/>
                <w:b/>
                <w:bCs/>
                <w:color w:val="000000"/>
                <w:sz w:val="24"/>
                <w:szCs w:val="24"/>
                <w:lang w:val="uk-UA"/>
              </w:rPr>
              <w:t>Разом</w:t>
            </w:r>
          </w:p>
        </w:tc>
        <w:tc>
          <w:tcPr>
            <w:tcW w:w="1920" w:type="dxa"/>
            <w:tcBorders>
              <w:top w:val="single" w:sz="4" w:space="0" w:color="auto"/>
              <w:left w:val="nil"/>
              <w:bottom w:val="single" w:sz="4" w:space="0" w:color="auto"/>
              <w:right w:val="single" w:sz="4" w:space="0" w:color="auto"/>
            </w:tcBorders>
            <w:shd w:val="clear" w:color="000000" w:fill="D9D9D9"/>
            <w:vAlign w:val="bottom"/>
            <w:hideMark/>
          </w:tcPr>
          <w:p w14:paraId="1F775691" w14:textId="77777777" w:rsidR="00330C22" w:rsidRPr="007768BC" w:rsidRDefault="00330C22" w:rsidP="00330C22">
            <w:pPr>
              <w:overflowPunct/>
              <w:autoSpaceDE/>
              <w:autoSpaceDN/>
              <w:adjustRightInd/>
              <w:jc w:val="right"/>
              <w:textAlignment w:val="auto"/>
              <w:rPr>
                <w:rFonts w:ascii="Times New Roman" w:hAnsi="Times New Roman"/>
                <w:b/>
                <w:bCs/>
                <w:color w:val="000000"/>
                <w:sz w:val="24"/>
                <w:szCs w:val="24"/>
                <w:lang w:val="uk-UA"/>
              </w:rPr>
            </w:pPr>
            <w:r w:rsidRPr="007768BC">
              <w:rPr>
                <w:rFonts w:ascii="Times New Roman" w:hAnsi="Times New Roman"/>
                <w:b/>
                <w:bCs/>
                <w:color w:val="000000"/>
                <w:sz w:val="24"/>
                <w:szCs w:val="24"/>
                <w:lang w:val="uk-UA"/>
              </w:rPr>
              <w:t>439 898,719</w:t>
            </w:r>
          </w:p>
        </w:tc>
      </w:tr>
      <w:tr w:rsidR="00330C22" w:rsidRPr="007768BC" w14:paraId="7C0CB58C" w14:textId="77777777" w:rsidTr="002575C6">
        <w:trPr>
          <w:trHeight w:val="375"/>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0F9FBD3C" w14:textId="77777777" w:rsidR="00330C22" w:rsidRPr="007768BC" w:rsidRDefault="00330C22" w:rsidP="00330C22">
            <w:pPr>
              <w:overflowPunct/>
              <w:autoSpaceDE/>
              <w:autoSpaceDN/>
              <w:adjustRightInd/>
              <w:jc w:val="right"/>
              <w:textAlignment w:val="auto"/>
              <w:rPr>
                <w:rFonts w:ascii="Times New Roman" w:hAnsi="Times New Roman"/>
                <w:color w:val="000000"/>
                <w:sz w:val="24"/>
                <w:szCs w:val="24"/>
                <w:lang w:val="uk-UA"/>
              </w:rPr>
            </w:pPr>
            <w:r w:rsidRPr="007768BC">
              <w:rPr>
                <w:rFonts w:ascii="Times New Roman" w:hAnsi="Times New Roman"/>
                <w:color w:val="000000"/>
                <w:sz w:val="24"/>
                <w:szCs w:val="24"/>
                <w:lang w:val="uk-UA"/>
              </w:rPr>
              <w:t> </w:t>
            </w:r>
          </w:p>
        </w:tc>
        <w:tc>
          <w:tcPr>
            <w:tcW w:w="7294" w:type="dxa"/>
            <w:tcBorders>
              <w:top w:val="nil"/>
              <w:left w:val="nil"/>
              <w:bottom w:val="single" w:sz="4" w:space="0" w:color="auto"/>
              <w:right w:val="single" w:sz="4" w:space="0" w:color="auto"/>
            </w:tcBorders>
            <w:shd w:val="clear" w:color="auto" w:fill="auto"/>
            <w:vAlign w:val="bottom"/>
            <w:hideMark/>
          </w:tcPr>
          <w:p w14:paraId="7E2B6429" w14:textId="77777777" w:rsidR="00330C22" w:rsidRPr="007768BC" w:rsidRDefault="00330C22" w:rsidP="00330C22">
            <w:pPr>
              <w:overflowPunct/>
              <w:autoSpaceDE/>
              <w:autoSpaceDN/>
              <w:adjustRightInd/>
              <w:textAlignment w:val="auto"/>
              <w:rPr>
                <w:rFonts w:ascii="Times New Roman" w:hAnsi="Times New Roman"/>
                <w:b/>
                <w:bCs/>
                <w:color w:val="000000"/>
                <w:sz w:val="24"/>
                <w:szCs w:val="24"/>
                <w:lang w:val="uk-UA"/>
              </w:rPr>
            </w:pPr>
            <w:r w:rsidRPr="007768BC">
              <w:rPr>
                <w:rFonts w:ascii="Times New Roman" w:hAnsi="Times New Roman"/>
                <w:b/>
                <w:bCs/>
                <w:color w:val="000000"/>
                <w:sz w:val="24"/>
                <w:szCs w:val="24"/>
                <w:lang w:val="uk-UA"/>
              </w:rPr>
              <w:t>ГРОМАДСЬКІ БУДІВЛІ</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61AE7007" w14:textId="77777777" w:rsidR="00330C22" w:rsidRPr="007768BC" w:rsidRDefault="00330C22" w:rsidP="00330C22">
            <w:pPr>
              <w:overflowPunct/>
              <w:autoSpaceDE/>
              <w:autoSpaceDN/>
              <w:adjustRightInd/>
              <w:textAlignment w:val="auto"/>
              <w:rPr>
                <w:rFonts w:ascii="Calibri" w:hAnsi="Calibri" w:cs="Calibri"/>
                <w:color w:val="000000"/>
                <w:sz w:val="24"/>
                <w:szCs w:val="24"/>
                <w:lang w:val="uk-UA"/>
              </w:rPr>
            </w:pPr>
            <w:r w:rsidRPr="007768BC">
              <w:rPr>
                <w:rFonts w:ascii="Calibri" w:hAnsi="Calibri" w:cs="Calibri"/>
                <w:color w:val="000000"/>
                <w:sz w:val="24"/>
                <w:szCs w:val="24"/>
                <w:lang w:val="uk-UA"/>
              </w:rPr>
              <w:t> </w:t>
            </w:r>
          </w:p>
        </w:tc>
      </w:tr>
      <w:tr w:rsidR="00330C22" w:rsidRPr="007768BC" w14:paraId="46474FFD" w14:textId="77777777" w:rsidTr="002575C6">
        <w:trPr>
          <w:trHeight w:val="930"/>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0E9DC97A" w14:textId="77777777" w:rsidR="00330C22" w:rsidRPr="007768BC" w:rsidRDefault="00330C22" w:rsidP="00330C22">
            <w:pPr>
              <w:overflowPunct/>
              <w:autoSpaceDE/>
              <w:autoSpaceDN/>
              <w:adjustRightInd/>
              <w:jc w:val="right"/>
              <w:textAlignment w:val="auto"/>
              <w:rPr>
                <w:rFonts w:ascii="Times New Roman" w:hAnsi="Times New Roman"/>
                <w:color w:val="000000"/>
                <w:sz w:val="24"/>
                <w:szCs w:val="24"/>
                <w:lang w:val="uk-UA"/>
              </w:rPr>
            </w:pPr>
            <w:r w:rsidRPr="007768BC">
              <w:rPr>
                <w:rFonts w:ascii="Times New Roman" w:hAnsi="Times New Roman"/>
                <w:color w:val="000000"/>
                <w:sz w:val="24"/>
                <w:szCs w:val="24"/>
                <w:lang w:val="uk-UA"/>
              </w:rPr>
              <w:t>8</w:t>
            </w:r>
          </w:p>
        </w:tc>
        <w:tc>
          <w:tcPr>
            <w:tcW w:w="7294" w:type="dxa"/>
            <w:tcBorders>
              <w:top w:val="nil"/>
              <w:left w:val="nil"/>
              <w:bottom w:val="single" w:sz="4" w:space="0" w:color="auto"/>
              <w:right w:val="single" w:sz="4" w:space="0" w:color="auto"/>
            </w:tcBorders>
            <w:shd w:val="clear" w:color="auto" w:fill="auto"/>
            <w:vAlign w:val="bottom"/>
            <w:hideMark/>
          </w:tcPr>
          <w:p w14:paraId="56470C7C" w14:textId="77777777" w:rsidR="00330C22" w:rsidRPr="007768BC" w:rsidRDefault="00330C22" w:rsidP="00330C22">
            <w:pPr>
              <w:overflowPunct/>
              <w:autoSpaceDE/>
              <w:autoSpaceDN/>
              <w:adjustRightInd/>
              <w:textAlignment w:val="auto"/>
              <w:rPr>
                <w:rFonts w:ascii="Times New Roman" w:hAnsi="Times New Roman"/>
                <w:color w:val="000000"/>
                <w:sz w:val="24"/>
                <w:szCs w:val="24"/>
                <w:lang w:val="uk-UA"/>
              </w:rPr>
            </w:pPr>
            <w:r w:rsidRPr="007768BC">
              <w:rPr>
                <w:rFonts w:ascii="Times New Roman" w:hAnsi="Times New Roman"/>
                <w:color w:val="000000"/>
                <w:sz w:val="24"/>
                <w:szCs w:val="24"/>
                <w:lang w:val="uk-UA"/>
              </w:rPr>
              <w:t xml:space="preserve">Будівництво Ворзельської початкової школи з дошкільним підрозділом по </w:t>
            </w:r>
            <w:proofErr w:type="spellStart"/>
            <w:r w:rsidRPr="007768BC">
              <w:rPr>
                <w:rFonts w:ascii="Times New Roman" w:hAnsi="Times New Roman"/>
                <w:color w:val="000000"/>
                <w:sz w:val="24"/>
                <w:szCs w:val="24"/>
                <w:lang w:val="uk-UA"/>
              </w:rPr>
              <w:t>вул.Курортна</w:t>
            </w:r>
            <w:proofErr w:type="spellEnd"/>
            <w:r w:rsidRPr="007768BC">
              <w:rPr>
                <w:rFonts w:ascii="Times New Roman" w:hAnsi="Times New Roman"/>
                <w:color w:val="000000"/>
                <w:sz w:val="24"/>
                <w:szCs w:val="24"/>
                <w:lang w:val="uk-UA"/>
              </w:rPr>
              <w:t>, 37 в селищі Ворзель Бучанського району ,Київської області</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7EB6CF9A" w14:textId="77777777" w:rsidR="00330C22" w:rsidRPr="007768BC" w:rsidRDefault="00330C22" w:rsidP="00330C22">
            <w:pPr>
              <w:overflowPunct/>
              <w:autoSpaceDE/>
              <w:autoSpaceDN/>
              <w:adjustRightInd/>
              <w:jc w:val="center"/>
              <w:textAlignment w:val="auto"/>
              <w:rPr>
                <w:rFonts w:ascii="Times New Roman" w:hAnsi="Times New Roman"/>
                <w:color w:val="000000"/>
                <w:sz w:val="24"/>
                <w:szCs w:val="24"/>
                <w:lang w:val="uk-UA"/>
              </w:rPr>
            </w:pPr>
            <w:r w:rsidRPr="007768BC">
              <w:rPr>
                <w:rFonts w:ascii="Times New Roman" w:hAnsi="Times New Roman"/>
                <w:color w:val="000000"/>
                <w:sz w:val="24"/>
                <w:szCs w:val="24"/>
                <w:lang w:val="uk-UA"/>
              </w:rPr>
              <w:t>109 996,995</w:t>
            </w:r>
          </w:p>
        </w:tc>
      </w:tr>
      <w:tr w:rsidR="00330C22" w:rsidRPr="007768BC" w14:paraId="47554477" w14:textId="77777777" w:rsidTr="002575C6">
        <w:trPr>
          <w:trHeight w:val="375"/>
        </w:trPr>
        <w:tc>
          <w:tcPr>
            <w:tcW w:w="562" w:type="dxa"/>
            <w:tcBorders>
              <w:top w:val="nil"/>
              <w:left w:val="single" w:sz="4" w:space="0" w:color="auto"/>
              <w:bottom w:val="single" w:sz="4" w:space="0" w:color="auto"/>
              <w:right w:val="single" w:sz="4" w:space="0" w:color="auto"/>
            </w:tcBorders>
            <w:shd w:val="clear" w:color="000000" w:fill="D8D8D8"/>
            <w:vAlign w:val="bottom"/>
            <w:hideMark/>
          </w:tcPr>
          <w:p w14:paraId="38D47F4B" w14:textId="77777777" w:rsidR="00330C22" w:rsidRPr="007768BC" w:rsidRDefault="00330C22" w:rsidP="00330C22">
            <w:pPr>
              <w:overflowPunct/>
              <w:autoSpaceDE/>
              <w:autoSpaceDN/>
              <w:adjustRightInd/>
              <w:textAlignment w:val="auto"/>
              <w:rPr>
                <w:rFonts w:ascii="Times New Roman" w:hAnsi="Times New Roman"/>
                <w:color w:val="000000"/>
                <w:sz w:val="24"/>
                <w:szCs w:val="24"/>
                <w:lang w:val="uk-UA"/>
              </w:rPr>
            </w:pPr>
            <w:r w:rsidRPr="007768BC">
              <w:rPr>
                <w:rFonts w:ascii="Times New Roman" w:hAnsi="Times New Roman"/>
                <w:color w:val="000000"/>
                <w:sz w:val="24"/>
                <w:szCs w:val="24"/>
                <w:lang w:val="uk-UA"/>
              </w:rPr>
              <w:t> </w:t>
            </w:r>
          </w:p>
        </w:tc>
        <w:tc>
          <w:tcPr>
            <w:tcW w:w="7294" w:type="dxa"/>
            <w:tcBorders>
              <w:top w:val="nil"/>
              <w:left w:val="nil"/>
              <w:bottom w:val="single" w:sz="4" w:space="0" w:color="auto"/>
              <w:right w:val="single" w:sz="4" w:space="0" w:color="auto"/>
            </w:tcBorders>
            <w:shd w:val="clear" w:color="000000" w:fill="D8D8D8"/>
            <w:vAlign w:val="bottom"/>
            <w:hideMark/>
          </w:tcPr>
          <w:p w14:paraId="4B2426AE" w14:textId="77777777" w:rsidR="00330C22" w:rsidRPr="007768BC" w:rsidRDefault="00330C22" w:rsidP="00330C22">
            <w:pPr>
              <w:overflowPunct/>
              <w:autoSpaceDE/>
              <w:autoSpaceDN/>
              <w:adjustRightInd/>
              <w:textAlignment w:val="auto"/>
              <w:rPr>
                <w:rFonts w:ascii="Times New Roman" w:hAnsi="Times New Roman"/>
                <w:b/>
                <w:bCs/>
                <w:color w:val="000000"/>
                <w:sz w:val="24"/>
                <w:szCs w:val="24"/>
                <w:lang w:val="uk-UA"/>
              </w:rPr>
            </w:pPr>
            <w:r w:rsidRPr="007768BC">
              <w:rPr>
                <w:rFonts w:ascii="Times New Roman" w:hAnsi="Times New Roman"/>
                <w:b/>
                <w:bCs/>
                <w:color w:val="000000"/>
                <w:sz w:val="24"/>
                <w:szCs w:val="24"/>
                <w:lang w:val="uk-UA"/>
              </w:rPr>
              <w:t>Усього по громадських будівлях</w:t>
            </w:r>
          </w:p>
        </w:tc>
        <w:tc>
          <w:tcPr>
            <w:tcW w:w="1920" w:type="dxa"/>
            <w:tcBorders>
              <w:top w:val="single" w:sz="4" w:space="0" w:color="auto"/>
              <w:left w:val="nil"/>
              <w:bottom w:val="single" w:sz="4" w:space="0" w:color="auto"/>
              <w:right w:val="single" w:sz="4" w:space="0" w:color="auto"/>
            </w:tcBorders>
            <w:shd w:val="clear" w:color="000000" w:fill="D8D8D8"/>
            <w:vAlign w:val="bottom"/>
            <w:hideMark/>
          </w:tcPr>
          <w:p w14:paraId="44ECB129" w14:textId="77777777" w:rsidR="00330C22" w:rsidRPr="007768BC" w:rsidRDefault="00330C22" w:rsidP="00330C22">
            <w:pPr>
              <w:overflowPunct/>
              <w:autoSpaceDE/>
              <w:autoSpaceDN/>
              <w:adjustRightInd/>
              <w:jc w:val="right"/>
              <w:textAlignment w:val="auto"/>
              <w:rPr>
                <w:rFonts w:ascii="Times New Roman" w:hAnsi="Times New Roman"/>
                <w:b/>
                <w:bCs/>
                <w:color w:val="000000"/>
                <w:sz w:val="24"/>
                <w:szCs w:val="24"/>
                <w:lang w:val="uk-UA"/>
              </w:rPr>
            </w:pPr>
            <w:r w:rsidRPr="007768BC">
              <w:rPr>
                <w:rFonts w:ascii="Times New Roman" w:hAnsi="Times New Roman"/>
                <w:b/>
                <w:bCs/>
                <w:color w:val="000000"/>
                <w:sz w:val="24"/>
                <w:szCs w:val="24"/>
                <w:lang w:val="uk-UA"/>
              </w:rPr>
              <w:t>109 996,995</w:t>
            </w:r>
          </w:p>
        </w:tc>
      </w:tr>
      <w:tr w:rsidR="00330C22" w:rsidRPr="007768BC" w14:paraId="20FE2C64" w14:textId="77777777" w:rsidTr="002575C6">
        <w:trPr>
          <w:trHeight w:val="375"/>
        </w:trPr>
        <w:tc>
          <w:tcPr>
            <w:tcW w:w="562" w:type="dxa"/>
            <w:tcBorders>
              <w:top w:val="nil"/>
              <w:left w:val="single" w:sz="4" w:space="0" w:color="auto"/>
              <w:bottom w:val="single" w:sz="4" w:space="0" w:color="auto"/>
              <w:right w:val="single" w:sz="4" w:space="0" w:color="auto"/>
            </w:tcBorders>
            <w:shd w:val="clear" w:color="000000" w:fill="E2EFDA"/>
            <w:vAlign w:val="bottom"/>
            <w:hideMark/>
          </w:tcPr>
          <w:p w14:paraId="2D306984" w14:textId="77777777" w:rsidR="00330C22" w:rsidRPr="007768BC" w:rsidRDefault="00330C22" w:rsidP="00330C22">
            <w:pPr>
              <w:overflowPunct/>
              <w:autoSpaceDE/>
              <w:autoSpaceDN/>
              <w:adjustRightInd/>
              <w:textAlignment w:val="auto"/>
              <w:rPr>
                <w:rFonts w:ascii="Times New Roman" w:hAnsi="Times New Roman"/>
                <w:color w:val="000000"/>
                <w:sz w:val="24"/>
                <w:szCs w:val="24"/>
                <w:lang w:val="uk-UA"/>
              </w:rPr>
            </w:pPr>
            <w:r w:rsidRPr="007768BC">
              <w:rPr>
                <w:rFonts w:ascii="Times New Roman" w:hAnsi="Times New Roman"/>
                <w:color w:val="000000"/>
                <w:sz w:val="24"/>
                <w:szCs w:val="24"/>
                <w:lang w:val="uk-UA"/>
              </w:rPr>
              <w:t> </w:t>
            </w:r>
          </w:p>
        </w:tc>
        <w:tc>
          <w:tcPr>
            <w:tcW w:w="7294" w:type="dxa"/>
            <w:tcBorders>
              <w:top w:val="nil"/>
              <w:left w:val="nil"/>
              <w:bottom w:val="single" w:sz="4" w:space="0" w:color="auto"/>
              <w:right w:val="single" w:sz="4" w:space="0" w:color="auto"/>
            </w:tcBorders>
            <w:shd w:val="clear" w:color="000000" w:fill="E2EFDA"/>
            <w:vAlign w:val="bottom"/>
            <w:hideMark/>
          </w:tcPr>
          <w:p w14:paraId="354CB017" w14:textId="77777777" w:rsidR="00330C22" w:rsidRPr="007768BC" w:rsidRDefault="00330C22" w:rsidP="00330C22">
            <w:pPr>
              <w:overflowPunct/>
              <w:autoSpaceDE/>
              <w:autoSpaceDN/>
              <w:adjustRightInd/>
              <w:textAlignment w:val="auto"/>
              <w:rPr>
                <w:rFonts w:ascii="Times New Roman" w:hAnsi="Times New Roman"/>
                <w:b/>
                <w:bCs/>
                <w:color w:val="000000"/>
                <w:sz w:val="24"/>
                <w:szCs w:val="24"/>
                <w:lang w:val="uk-UA"/>
              </w:rPr>
            </w:pPr>
            <w:r w:rsidRPr="007768BC">
              <w:rPr>
                <w:rFonts w:ascii="Times New Roman" w:hAnsi="Times New Roman"/>
                <w:b/>
                <w:bCs/>
                <w:color w:val="000000"/>
                <w:sz w:val="24"/>
                <w:szCs w:val="24"/>
                <w:lang w:val="uk-UA"/>
              </w:rPr>
              <w:t>Усього</w:t>
            </w:r>
          </w:p>
        </w:tc>
        <w:tc>
          <w:tcPr>
            <w:tcW w:w="1920" w:type="dxa"/>
            <w:tcBorders>
              <w:top w:val="nil"/>
              <w:left w:val="nil"/>
              <w:bottom w:val="single" w:sz="4" w:space="0" w:color="auto"/>
              <w:right w:val="single" w:sz="4" w:space="0" w:color="auto"/>
            </w:tcBorders>
            <w:shd w:val="clear" w:color="000000" w:fill="E2EFDA"/>
            <w:vAlign w:val="bottom"/>
            <w:hideMark/>
          </w:tcPr>
          <w:p w14:paraId="5A0C329A" w14:textId="77777777" w:rsidR="00330C22" w:rsidRPr="007768BC" w:rsidRDefault="00330C22" w:rsidP="00330C22">
            <w:pPr>
              <w:overflowPunct/>
              <w:autoSpaceDE/>
              <w:autoSpaceDN/>
              <w:adjustRightInd/>
              <w:jc w:val="right"/>
              <w:textAlignment w:val="auto"/>
              <w:rPr>
                <w:rFonts w:ascii="Times New Roman" w:hAnsi="Times New Roman"/>
                <w:b/>
                <w:bCs/>
                <w:color w:val="000000"/>
                <w:sz w:val="24"/>
                <w:szCs w:val="24"/>
                <w:lang w:val="uk-UA"/>
              </w:rPr>
            </w:pPr>
            <w:r w:rsidRPr="007768BC">
              <w:rPr>
                <w:rFonts w:ascii="Times New Roman" w:hAnsi="Times New Roman"/>
                <w:b/>
                <w:bCs/>
                <w:color w:val="000000"/>
                <w:sz w:val="24"/>
                <w:szCs w:val="24"/>
                <w:lang w:val="uk-UA"/>
              </w:rPr>
              <w:t>549 895,714</w:t>
            </w:r>
          </w:p>
        </w:tc>
      </w:tr>
    </w:tbl>
    <w:p w14:paraId="51F9C820" w14:textId="77777777" w:rsidR="00D57D8E" w:rsidRPr="007768BC" w:rsidRDefault="00D57D8E" w:rsidP="00F26FFD">
      <w:pPr>
        <w:widowControl w:val="0"/>
        <w:tabs>
          <w:tab w:val="center" w:pos="4820"/>
          <w:tab w:val="right" w:pos="9641"/>
        </w:tabs>
        <w:overflowPunct/>
        <w:snapToGrid w:val="0"/>
        <w:jc w:val="both"/>
        <w:textAlignment w:val="auto"/>
        <w:rPr>
          <w:rFonts w:ascii="Times New Roman" w:hAnsi="Times New Roman"/>
          <w:szCs w:val="28"/>
          <w:lang w:val="uk-UA"/>
        </w:rPr>
      </w:pPr>
    </w:p>
    <w:p w14:paraId="767F5E9F" w14:textId="77777777" w:rsidR="008C6E6A" w:rsidRPr="007768BC" w:rsidRDefault="0031700D" w:rsidP="005D26E9">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r w:rsidRPr="007768BC">
        <w:rPr>
          <w:rFonts w:ascii="Times New Roman" w:hAnsi="Times New Roman"/>
          <w:szCs w:val="28"/>
          <w:lang w:val="uk-UA"/>
        </w:rPr>
        <w:t xml:space="preserve">З метою виконання пріоритетних завдань з відновлення житлових будинків для створення умов повернення громадян у свої домівки, ліквідації наслідків бойових дій в населених пунктах Бучанської міської територіальної громади в рамках місцевої цільової програми </w:t>
      </w:r>
      <w:r w:rsidR="008C6E6A" w:rsidRPr="007768BC">
        <w:rPr>
          <w:rFonts w:ascii="Times New Roman" w:hAnsi="Times New Roman"/>
          <w:szCs w:val="28"/>
          <w:lang w:val="uk-UA"/>
        </w:rPr>
        <w:t>«Цільова програма захисту населення і територій від надзвичайних ситуацій техногенного та природного характеру Бучанської міської територіальної громади на 2021-2023 роки» у 1 півріччі 2023 року було профінансовано з місцевого бюджету</w:t>
      </w:r>
      <w:r w:rsidR="00F1795A" w:rsidRPr="007768BC">
        <w:rPr>
          <w:rFonts w:ascii="Times New Roman" w:hAnsi="Times New Roman"/>
          <w:szCs w:val="28"/>
          <w:lang w:val="uk-UA"/>
        </w:rPr>
        <w:t xml:space="preserve"> </w:t>
      </w:r>
      <w:r w:rsidR="008C6E6A" w:rsidRPr="007768BC">
        <w:rPr>
          <w:rFonts w:ascii="Times New Roman" w:hAnsi="Times New Roman"/>
          <w:szCs w:val="28"/>
          <w:lang w:val="uk-UA"/>
        </w:rPr>
        <w:t xml:space="preserve">поточний ремонт житлового будинку в м. Буча, вул. </w:t>
      </w:r>
      <w:proofErr w:type="spellStart"/>
      <w:r w:rsidR="008C6E6A" w:rsidRPr="007768BC">
        <w:rPr>
          <w:rFonts w:ascii="Times New Roman" w:hAnsi="Times New Roman"/>
          <w:szCs w:val="28"/>
          <w:lang w:val="uk-UA"/>
        </w:rPr>
        <w:t>Б.Гмирі</w:t>
      </w:r>
      <w:proofErr w:type="spellEnd"/>
      <w:r w:rsidR="008C6E6A" w:rsidRPr="007768BC">
        <w:rPr>
          <w:rFonts w:ascii="Times New Roman" w:hAnsi="Times New Roman"/>
          <w:szCs w:val="28"/>
          <w:lang w:val="uk-UA"/>
        </w:rPr>
        <w:t>, 11/6</w:t>
      </w:r>
      <w:r w:rsidR="00214694" w:rsidRPr="007768BC">
        <w:rPr>
          <w:rFonts w:ascii="Times New Roman" w:hAnsi="Times New Roman"/>
          <w:szCs w:val="28"/>
          <w:lang w:val="uk-UA"/>
        </w:rPr>
        <w:t xml:space="preserve"> на суму 101,9 тис. грн.</w:t>
      </w:r>
    </w:p>
    <w:p w14:paraId="0F5DE24A" w14:textId="77777777" w:rsidR="008C6E6A" w:rsidRPr="007768BC" w:rsidRDefault="00F1795A" w:rsidP="005D26E9">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r w:rsidRPr="007768BC">
        <w:rPr>
          <w:rFonts w:ascii="Times New Roman" w:hAnsi="Times New Roman"/>
          <w:szCs w:val="28"/>
          <w:lang w:val="uk-UA"/>
        </w:rPr>
        <w:tab/>
      </w:r>
      <w:r w:rsidR="008C6E6A" w:rsidRPr="007768BC">
        <w:rPr>
          <w:rFonts w:ascii="Times New Roman" w:hAnsi="Times New Roman"/>
          <w:szCs w:val="28"/>
          <w:lang w:val="uk-UA"/>
        </w:rPr>
        <w:t>За рахунок резервного фонду місцевого бюджету, відповідно до Положення про порядок використання коштів резервного фонду Бучанської міської територіальної громади</w:t>
      </w:r>
      <w:r w:rsidR="00FD3BAA" w:rsidRPr="007768BC">
        <w:rPr>
          <w:lang w:val="uk-UA"/>
        </w:rPr>
        <w:t xml:space="preserve"> </w:t>
      </w:r>
      <w:r w:rsidR="00FD3BAA" w:rsidRPr="007768BC">
        <w:rPr>
          <w:rFonts w:ascii="Times New Roman" w:hAnsi="Times New Roman"/>
          <w:szCs w:val="28"/>
          <w:lang w:val="uk-UA"/>
        </w:rPr>
        <w:t xml:space="preserve">виконані відновлювальні роботи та заходи з усунення аварій шляхом поточного ремонту житлових будинків за адресами: с. </w:t>
      </w:r>
      <w:proofErr w:type="spellStart"/>
      <w:r w:rsidR="00FD3BAA" w:rsidRPr="007768BC">
        <w:rPr>
          <w:rFonts w:ascii="Times New Roman" w:hAnsi="Times New Roman"/>
          <w:szCs w:val="28"/>
          <w:lang w:val="uk-UA"/>
        </w:rPr>
        <w:t>Блиставиця</w:t>
      </w:r>
      <w:proofErr w:type="spellEnd"/>
      <w:r w:rsidR="00FD3BAA" w:rsidRPr="007768BC">
        <w:rPr>
          <w:rFonts w:ascii="Times New Roman" w:hAnsi="Times New Roman"/>
          <w:szCs w:val="28"/>
          <w:lang w:val="uk-UA"/>
        </w:rPr>
        <w:t xml:space="preserve">, вул. Молодіжна, 3; с. </w:t>
      </w:r>
      <w:proofErr w:type="spellStart"/>
      <w:r w:rsidR="00FD3BAA" w:rsidRPr="007768BC">
        <w:rPr>
          <w:rFonts w:ascii="Times New Roman" w:hAnsi="Times New Roman"/>
          <w:szCs w:val="28"/>
          <w:lang w:val="uk-UA"/>
        </w:rPr>
        <w:t>Блиставиця</w:t>
      </w:r>
      <w:proofErr w:type="spellEnd"/>
      <w:r w:rsidR="00FD3BAA" w:rsidRPr="007768BC">
        <w:rPr>
          <w:rFonts w:ascii="Times New Roman" w:hAnsi="Times New Roman"/>
          <w:szCs w:val="28"/>
          <w:lang w:val="uk-UA"/>
        </w:rPr>
        <w:t xml:space="preserve">, вул. Молодіжна, 17; </w:t>
      </w:r>
      <w:proofErr w:type="spellStart"/>
      <w:r w:rsidR="00FD3BAA" w:rsidRPr="007768BC">
        <w:rPr>
          <w:rFonts w:ascii="Times New Roman" w:hAnsi="Times New Roman"/>
          <w:szCs w:val="28"/>
          <w:lang w:val="uk-UA"/>
        </w:rPr>
        <w:t>сел</w:t>
      </w:r>
      <w:proofErr w:type="spellEnd"/>
      <w:r w:rsidR="00FD3BAA" w:rsidRPr="007768BC">
        <w:rPr>
          <w:rFonts w:ascii="Times New Roman" w:hAnsi="Times New Roman"/>
          <w:szCs w:val="28"/>
          <w:lang w:val="uk-UA"/>
        </w:rPr>
        <w:t xml:space="preserve">. Ворзель, вул. Кленова,5; </w:t>
      </w:r>
      <w:proofErr w:type="spellStart"/>
      <w:r w:rsidR="00FD3BAA" w:rsidRPr="007768BC">
        <w:rPr>
          <w:rFonts w:ascii="Times New Roman" w:hAnsi="Times New Roman"/>
          <w:szCs w:val="28"/>
          <w:lang w:val="uk-UA"/>
        </w:rPr>
        <w:t>сел</w:t>
      </w:r>
      <w:proofErr w:type="spellEnd"/>
      <w:r w:rsidR="00FD3BAA" w:rsidRPr="007768BC">
        <w:rPr>
          <w:rFonts w:ascii="Times New Roman" w:hAnsi="Times New Roman"/>
          <w:szCs w:val="28"/>
          <w:lang w:val="uk-UA"/>
        </w:rPr>
        <w:t xml:space="preserve">. Ворзель, вул. Кленова, 12-В; с. Раківка, </w:t>
      </w:r>
      <w:proofErr w:type="spellStart"/>
      <w:r w:rsidR="00FD3BAA" w:rsidRPr="007768BC">
        <w:rPr>
          <w:rFonts w:ascii="Times New Roman" w:hAnsi="Times New Roman"/>
          <w:szCs w:val="28"/>
          <w:lang w:val="uk-UA"/>
        </w:rPr>
        <w:t>вул</w:t>
      </w:r>
      <w:proofErr w:type="spellEnd"/>
      <w:r w:rsidR="00FD3BAA" w:rsidRPr="007768BC">
        <w:rPr>
          <w:rFonts w:ascii="Times New Roman" w:hAnsi="Times New Roman"/>
          <w:szCs w:val="28"/>
          <w:lang w:val="uk-UA"/>
        </w:rPr>
        <w:t xml:space="preserve"> Чайки, 59; с. Раківка, </w:t>
      </w:r>
      <w:proofErr w:type="spellStart"/>
      <w:r w:rsidR="00FD3BAA" w:rsidRPr="007768BC">
        <w:rPr>
          <w:rFonts w:ascii="Times New Roman" w:hAnsi="Times New Roman"/>
          <w:szCs w:val="28"/>
          <w:lang w:val="uk-UA"/>
        </w:rPr>
        <w:t>вул</w:t>
      </w:r>
      <w:proofErr w:type="spellEnd"/>
      <w:r w:rsidR="00FD3BAA" w:rsidRPr="007768BC">
        <w:rPr>
          <w:rFonts w:ascii="Times New Roman" w:hAnsi="Times New Roman"/>
          <w:szCs w:val="28"/>
          <w:lang w:val="uk-UA"/>
        </w:rPr>
        <w:t xml:space="preserve"> Чайки, 65.</w:t>
      </w:r>
    </w:p>
    <w:p w14:paraId="1FBEF359" w14:textId="77777777" w:rsidR="00980CAC" w:rsidRPr="007768BC" w:rsidRDefault="00980CAC" w:rsidP="005D26E9">
      <w:pPr>
        <w:spacing w:line="276" w:lineRule="auto"/>
        <w:ind w:firstLine="708"/>
        <w:jc w:val="both"/>
        <w:rPr>
          <w:rFonts w:ascii="Times New Roman" w:hAnsi="Times New Roman"/>
          <w:szCs w:val="28"/>
          <w:lang w:val="uk-UA"/>
        </w:rPr>
      </w:pPr>
      <w:r w:rsidRPr="007768BC">
        <w:rPr>
          <w:rFonts w:ascii="Times New Roman" w:hAnsi="Times New Roman"/>
          <w:szCs w:val="28"/>
          <w:lang w:val="uk-UA"/>
        </w:rPr>
        <w:t>В громаді працює Комісія з розгляду заяв щодо виплати компенсацій до 200 тис грн на проведення ремонтів за державною програмою «</w:t>
      </w:r>
      <w:proofErr w:type="spellStart"/>
      <w:r w:rsidRPr="007768BC">
        <w:rPr>
          <w:rFonts w:ascii="Times New Roman" w:hAnsi="Times New Roman"/>
          <w:szCs w:val="28"/>
          <w:lang w:val="uk-UA"/>
        </w:rPr>
        <w:t>еВідновлення</w:t>
      </w:r>
      <w:proofErr w:type="spellEnd"/>
      <w:r w:rsidRPr="007768BC">
        <w:rPr>
          <w:rFonts w:ascii="Times New Roman" w:hAnsi="Times New Roman"/>
          <w:szCs w:val="28"/>
          <w:lang w:val="uk-UA"/>
        </w:rPr>
        <w:t xml:space="preserve">» через Портал ДІЯ. </w:t>
      </w:r>
    </w:p>
    <w:p w14:paraId="7B8A553A" w14:textId="77777777" w:rsidR="00980CAC" w:rsidRPr="007768BC" w:rsidRDefault="00980CAC" w:rsidP="005D26E9">
      <w:pPr>
        <w:spacing w:line="276" w:lineRule="auto"/>
        <w:ind w:firstLine="708"/>
        <w:jc w:val="both"/>
        <w:rPr>
          <w:rFonts w:ascii="Times New Roman" w:hAnsi="Times New Roman"/>
          <w:szCs w:val="28"/>
          <w:lang w:val="uk-UA"/>
        </w:rPr>
      </w:pPr>
      <w:r w:rsidRPr="007768BC">
        <w:rPr>
          <w:rFonts w:ascii="Times New Roman" w:hAnsi="Times New Roman"/>
          <w:szCs w:val="28"/>
          <w:lang w:val="uk-UA"/>
        </w:rPr>
        <w:t>Станом на 01.07.2023р. зареєстровано 727 заяв на компенсацію. Це 10,52% від загальної кількості заяв, поданих громадянами по Київській області (52 громади).</w:t>
      </w:r>
    </w:p>
    <w:p w14:paraId="04F47F3F" w14:textId="77777777" w:rsidR="00980CAC" w:rsidRPr="007768BC" w:rsidRDefault="00980CAC" w:rsidP="005D26E9">
      <w:pPr>
        <w:spacing w:line="276" w:lineRule="auto"/>
        <w:ind w:firstLine="708"/>
        <w:jc w:val="both"/>
        <w:rPr>
          <w:rFonts w:ascii="Times New Roman" w:hAnsi="Times New Roman"/>
          <w:szCs w:val="28"/>
          <w:lang w:val="uk-UA"/>
        </w:rPr>
      </w:pPr>
      <w:r w:rsidRPr="007768BC">
        <w:rPr>
          <w:rFonts w:ascii="Times New Roman" w:hAnsi="Times New Roman"/>
          <w:szCs w:val="28"/>
          <w:lang w:val="uk-UA"/>
        </w:rPr>
        <w:lastRenderedPageBreak/>
        <w:t xml:space="preserve">Близько 600 заяв громадян про виплату компенсації вже опрацьовані комісією. Комісією, через Портал ДІЯ прийнято 372 рішень. Призначено виплату громадянам компенсацій на загальну суму 16,582 млн грн. Це 51,17% від загальної кількості поданих заяв (середній показник по Київській області складає – 17,9%). </w:t>
      </w:r>
    </w:p>
    <w:p w14:paraId="32C23A07" w14:textId="77777777" w:rsidR="00980CAC" w:rsidRPr="007768BC" w:rsidRDefault="00980CAC" w:rsidP="005D26E9">
      <w:pPr>
        <w:spacing w:line="276" w:lineRule="auto"/>
        <w:ind w:firstLine="708"/>
        <w:jc w:val="both"/>
        <w:rPr>
          <w:rFonts w:ascii="Times New Roman" w:hAnsi="Times New Roman"/>
          <w:szCs w:val="28"/>
          <w:lang w:val="uk-UA"/>
        </w:rPr>
      </w:pPr>
      <w:r w:rsidRPr="007768BC">
        <w:rPr>
          <w:rFonts w:ascii="Times New Roman" w:hAnsi="Times New Roman"/>
          <w:szCs w:val="28"/>
          <w:lang w:val="uk-UA"/>
        </w:rPr>
        <w:t>Інші схвалені комісією заяви проходять процедуру перевірки і найближчим часом люди отримають на спеціальні банківські рахунки компенсації для проведення ремонтів житла.</w:t>
      </w:r>
    </w:p>
    <w:p w14:paraId="6038E37A" w14:textId="77777777" w:rsidR="0031700D" w:rsidRPr="007768BC" w:rsidRDefault="0031700D" w:rsidP="005D26E9">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p>
    <w:p w14:paraId="017B9D5C" w14:textId="77777777" w:rsidR="00BC14B8" w:rsidRPr="007768BC" w:rsidRDefault="00BC14B8" w:rsidP="005D26E9">
      <w:pPr>
        <w:widowControl w:val="0"/>
        <w:shd w:val="clear" w:color="auto" w:fill="92D050"/>
        <w:tabs>
          <w:tab w:val="center" w:pos="4820"/>
          <w:tab w:val="right" w:pos="9641"/>
        </w:tabs>
        <w:overflowPunct/>
        <w:snapToGrid w:val="0"/>
        <w:spacing w:line="276" w:lineRule="auto"/>
        <w:ind w:firstLine="567"/>
        <w:jc w:val="both"/>
        <w:textAlignment w:val="auto"/>
        <w:rPr>
          <w:rFonts w:ascii="Times New Roman" w:hAnsi="Times New Roman"/>
          <w:b/>
          <w:bCs/>
          <w:szCs w:val="28"/>
          <w:lang w:val="uk-UA"/>
        </w:rPr>
      </w:pPr>
      <w:r w:rsidRPr="007768BC">
        <w:rPr>
          <w:rFonts w:ascii="Times New Roman" w:hAnsi="Times New Roman"/>
          <w:b/>
          <w:bCs/>
          <w:szCs w:val="28"/>
          <w:lang w:val="uk-UA"/>
        </w:rPr>
        <w:t>3. Розвиток дорожнього господарства</w:t>
      </w:r>
    </w:p>
    <w:p w14:paraId="7E508452" w14:textId="77777777" w:rsidR="001F30D8" w:rsidRPr="007768BC" w:rsidRDefault="001F30D8" w:rsidP="005D26E9">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p>
    <w:p w14:paraId="71F13CF1" w14:textId="77777777" w:rsidR="001F30D8" w:rsidRPr="007768BC" w:rsidRDefault="001F30D8" w:rsidP="005D26E9">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r w:rsidRPr="007768BC">
        <w:rPr>
          <w:rFonts w:ascii="Times New Roman" w:hAnsi="Times New Roman"/>
          <w:szCs w:val="28"/>
          <w:lang w:val="uk-UA"/>
        </w:rPr>
        <w:t>З метою відновлення зруйнованої та пошкодженої під час бойових дій дорожньої інфраструктури Бучанської міської територіальної громади, виконання запланованих обсягів робіт з будівництва, реконструкції та ремонту мережі автомобільних доріг громади,  удосконалення системи контролю експлуатаційного стану автодоріг та за параметрами безпеки у 1 півріччі 2023 року виконувались наступні заходи.</w:t>
      </w:r>
    </w:p>
    <w:p w14:paraId="4EBBD85F" w14:textId="77777777" w:rsidR="00B25401" w:rsidRPr="007768BC" w:rsidRDefault="00B25401" w:rsidP="005D26E9">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r w:rsidRPr="007768BC">
        <w:rPr>
          <w:rFonts w:ascii="Times New Roman" w:hAnsi="Times New Roman"/>
          <w:szCs w:val="28"/>
          <w:lang w:val="uk-UA"/>
        </w:rPr>
        <w:t xml:space="preserve">В межах реалізації </w:t>
      </w:r>
      <w:proofErr w:type="spellStart"/>
      <w:r w:rsidRPr="007768BC">
        <w:rPr>
          <w:rFonts w:ascii="Times New Roman" w:hAnsi="Times New Roman"/>
          <w:szCs w:val="28"/>
          <w:lang w:val="uk-UA"/>
        </w:rPr>
        <w:t>проєкту</w:t>
      </w:r>
      <w:proofErr w:type="spellEnd"/>
      <w:r w:rsidRPr="007768BC">
        <w:rPr>
          <w:rFonts w:ascii="Times New Roman" w:hAnsi="Times New Roman"/>
          <w:szCs w:val="28"/>
          <w:lang w:val="uk-UA"/>
        </w:rPr>
        <w:t xml:space="preserve"> «Відновимо вулицю Вокзальну» було</w:t>
      </w:r>
      <w:r w:rsidR="002A3D7E">
        <w:rPr>
          <w:rFonts w:ascii="Times New Roman" w:hAnsi="Times New Roman"/>
          <w:szCs w:val="28"/>
          <w:lang w:val="uk-UA"/>
        </w:rPr>
        <w:t xml:space="preserve">, зі спеціального фонду місцевого бюджету профінансовано 8 486,9 </w:t>
      </w:r>
      <w:proofErr w:type="spellStart"/>
      <w:r w:rsidR="002A3D7E">
        <w:rPr>
          <w:rFonts w:ascii="Times New Roman" w:hAnsi="Times New Roman"/>
          <w:szCs w:val="28"/>
          <w:lang w:val="uk-UA"/>
        </w:rPr>
        <w:t>тис.грн</w:t>
      </w:r>
      <w:proofErr w:type="spellEnd"/>
      <w:r w:rsidR="002A3D7E">
        <w:rPr>
          <w:rFonts w:ascii="Times New Roman" w:hAnsi="Times New Roman"/>
          <w:szCs w:val="28"/>
          <w:lang w:val="uk-UA"/>
        </w:rPr>
        <w:t xml:space="preserve"> на </w:t>
      </w:r>
      <w:r w:rsidR="002A3D7E" w:rsidRPr="002A3D7E">
        <w:rPr>
          <w:rFonts w:ascii="Times New Roman" w:hAnsi="Times New Roman"/>
          <w:szCs w:val="28"/>
          <w:lang w:val="uk-UA"/>
        </w:rPr>
        <w:t>«</w:t>
      </w:r>
      <w:r w:rsidR="002A3D7E" w:rsidRPr="002A3D7E">
        <w:rPr>
          <w:rFonts w:ascii="Times New Roman" w:hAnsi="Times New Roman" w:hint="eastAsia"/>
          <w:szCs w:val="28"/>
          <w:lang w:val="uk-UA"/>
        </w:rPr>
        <w:t>Капітальний</w:t>
      </w:r>
      <w:r w:rsidR="002A3D7E" w:rsidRPr="002A3D7E">
        <w:rPr>
          <w:rFonts w:ascii="Times New Roman" w:hAnsi="Times New Roman"/>
          <w:szCs w:val="28"/>
          <w:lang w:val="uk-UA"/>
        </w:rPr>
        <w:t xml:space="preserve"> </w:t>
      </w:r>
      <w:r w:rsidR="002A3D7E" w:rsidRPr="002A3D7E">
        <w:rPr>
          <w:rFonts w:ascii="Times New Roman" w:hAnsi="Times New Roman" w:hint="eastAsia"/>
          <w:szCs w:val="28"/>
          <w:lang w:val="uk-UA"/>
        </w:rPr>
        <w:t>ремонт</w:t>
      </w:r>
      <w:r w:rsidR="002A3D7E" w:rsidRPr="002A3D7E">
        <w:rPr>
          <w:rFonts w:ascii="Times New Roman" w:hAnsi="Times New Roman"/>
          <w:szCs w:val="28"/>
          <w:lang w:val="uk-UA"/>
        </w:rPr>
        <w:t xml:space="preserve"> </w:t>
      </w:r>
      <w:r w:rsidR="002A3D7E" w:rsidRPr="002A3D7E">
        <w:rPr>
          <w:rFonts w:ascii="Times New Roman" w:hAnsi="Times New Roman" w:hint="eastAsia"/>
          <w:szCs w:val="28"/>
          <w:lang w:val="uk-UA"/>
        </w:rPr>
        <w:t>дороги</w:t>
      </w:r>
      <w:r w:rsidR="002A3D7E" w:rsidRPr="002A3D7E">
        <w:rPr>
          <w:rFonts w:ascii="Times New Roman" w:hAnsi="Times New Roman"/>
          <w:szCs w:val="28"/>
          <w:lang w:val="uk-UA"/>
        </w:rPr>
        <w:t xml:space="preserve"> </w:t>
      </w:r>
      <w:r w:rsidR="002A3D7E" w:rsidRPr="002A3D7E">
        <w:rPr>
          <w:rFonts w:ascii="Times New Roman" w:hAnsi="Times New Roman" w:hint="eastAsia"/>
          <w:szCs w:val="28"/>
          <w:lang w:val="uk-UA"/>
        </w:rPr>
        <w:t>комунальної</w:t>
      </w:r>
      <w:r w:rsidR="002A3D7E" w:rsidRPr="002A3D7E">
        <w:rPr>
          <w:rFonts w:ascii="Times New Roman" w:hAnsi="Times New Roman"/>
          <w:szCs w:val="28"/>
          <w:lang w:val="uk-UA"/>
        </w:rPr>
        <w:t xml:space="preserve"> </w:t>
      </w:r>
      <w:r w:rsidR="002A3D7E" w:rsidRPr="002A3D7E">
        <w:rPr>
          <w:rFonts w:ascii="Times New Roman" w:hAnsi="Times New Roman" w:hint="eastAsia"/>
          <w:szCs w:val="28"/>
          <w:lang w:val="uk-UA"/>
        </w:rPr>
        <w:t>власності</w:t>
      </w:r>
      <w:r w:rsidR="002A3D7E" w:rsidRPr="002A3D7E">
        <w:rPr>
          <w:rFonts w:ascii="Times New Roman" w:hAnsi="Times New Roman"/>
          <w:szCs w:val="28"/>
          <w:lang w:val="uk-UA"/>
        </w:rPr>
        <w:t xml:space="preserve"> </w:t>
      </w:r>
      <w:r w:rsidR="002A3D7E" w:rsidRPr="002A3D7E">
        <w:rPr>
          <w:rFonts w:ascii="Times New Roman" w:hAnsi="Times New Roman" w:hint="eastAsia"/>
          <w:szCs w:val="28"/>
          <w:lang w:val="uk-UA"/>
        </w:rPr>
        <w:t>по</w:t>
      </w:r>
      <w:r w:rsidR="002A3D7E" w:rsidRPr="002A3D7E">
        <w:rPr>
          <w:rFonts w:ascii="Times New Roman" w:hAnsi="Times New Roman"/>
          <w:szCs w:val="28"/>
          <w:lang w:val="uk-UA"/>
        </w:rPr>
        <w:t xml:space="preserve"> </w:t>
      </w:r>
      <w:r w:rsidR="002A3D7E" w:rsidRPr="002A3D7E">
        <w:rPr>
          <w:rFonts w:ascii="Times New Roman" w:hAnsi="Times New Roman" w:hint="eastAsia"/>
          <w:szCs w:val="28"/>
          <w:lang w:val="uk-UA"/>
        </w:rPr>
        <w:t>вул</w:t>
      </w:r>
      <w:r w:rsidR="002A3D7E" w:rsidRPr="002A3D7E">
        <w:rPr>
          <w:rFonts w:ascii="Times New Roman" w:hAnsi="Times New Roman"/>
          <w:szCs w:val="28"/>
          <w:lang w:val="uk-UA"/>
        </w:rPr>
        <w:t xml:space="preserve">. </w:t>
      </w:r>
      <w:r w:rsidR="002A3D7E" w:rsidRPr="002A3D7E">
        <w:rPr>
          <w:rFonts w:ascii="Times New Roman" w:hAnsi="Times New Roman" w:hint="eastAsia"/>
          <w:szCs w:val="28"/>
          <w:lang w:val="uk-UA"/>
        </w:rPr>
        <w:t>Вокзальна</w:t>
      </w:r>
      <w:r w:rsidR="002A3D7E" w:rsidRPr="002A3D7E">
        <w:rPr>
          <w:rFonts w:ascii="Times New Roman" w:hAnsi="Times New Roman"/>
          <w:szCs w:val="28"/>
          <w:lang w:val="uk-UA"/>
        </w:rPr>
        <w:t xml:space="preserve"> </w:t>
      </w:r>
      <w:r w:rsidR="002A3D7E" w:rsidRPr="002A3D7E">
        <w:rPr>
          <w:rFonts w:ascii="Times New Roman" w:hAnsi="Times New Roman" w:hint="eastAsia"/>
          <w:szCs w:val="28"/>
          <w:lang w:val="uk-UA"/>
        </w:rPr>
        <w:t>в</w:t>
      </w:r>
      <w:r w:rsidR="002A3D7E" w:rsidRPr="002A3D7E">
        <w:rPr>
          <w:rFonts w:ascii="Times New Roman" w:hAnsi="Times New Roman"/>
          <w:szCs w:val="28"/>
          <w:lang w:val="uk-UA"/>
        </w:rPr>
        <w:t xml:space="preserve"> </w:t>
      </w:r>
      <w:r w:rsidR="002A3D7E" w:rsidRPr="002A3D7E">
        <w:rPr>
          <w:rFonts w:ascii="Times New Roman" w:hAnsi="Times New Roman" w:hint="eastAsia"/>
          <w:szCs w:val="28"/>
          <w:lang w:val="uk-UA"/>
        </w:rPr>
        <w:t>м</w:t>
      </w:r>
      <w:r w:rsidR="002A3D7E" w:rsidRPr="002A3D7E">
        <w:rPr>
          <w:rFonts w:ascii="Times New Roman" w:hAnsi="Times New Roman"/>
          <w:szCs w:val="28"/>
          <w:lang w:val="uk-UA"/>
        </w:rPr>
        <w:t xml:space="preserve">. </w:t>
      </w:r>
      <w:r w:rsidR="002A3D7E" w:rsidRPr="002A3D7E">
        <w:rPr>
          <w:rFonts w:ascii="Times New Roman" w:hAnsi="Times New Roman" w:hint="eastAsia"/>
          <w:szCs w:val="28"/>
          <w:lang w:val="uk-UA"/>
        </w:rPr>
        <w:t>Буча</w:t>
      </w:r>
      <w:r w:rsidR="002A3D7E" w:rsidRPr="002A3D7E">
        <w:rPr>
          <w:rFonts w:ascii="Times New Roman" w:hAnsi="Times New Roman"/>
          <w:szCs w:val="28"/>
          <w:lang w:val="uk-UA"/>
        </w:rPr>
        <w:t xml:space="preserve"> </w:t>
      </w:r>
      <w:r w:rsidR="002A3D7E" w:rsidRPr="002A3D7E">
        <w:rPr>
          <w:rFonts w:ascii="Times New Roman" w:hAnsi="Times New Roman" w:hint="eastAsia"/>
          <w:szCs w:val="28"/>
          <w:lang w:val="uk-UA"/>
        </w:rPr>
        <w:t>Київської</w:t>
      </w:r>
      <w:r w:rsidR="002A3D7E" w:rsidRPr="002A3D7E">
        <w:rPr>
          <w:rFonts w:ascii="Times New Roman" w:hAnsi="Times New Roman"/>
          <w:szCs w:val="28"/>
          <w:lang w:val="uk-UA"/>
        </w:rPr>
        <w:t xml:space="preserve"> </w:t>
      </w:r>
      <w:r w:rsidR="002A3D7E" w:rsidRPr="002A3D7E">
        <w:rPr>
          <w:rFonts w:ascii="Times New Roman" w:hAnsi="Times New Roman" w:hint="eastAsia"/>
          <w:szCs w:val="28"/>
          <w:lang w:val="uk-UA"/>
        </w:rPr>
        <w:t>області»</w:t>
      </w:r>
      <w:r w:rsidR="002A3D7E" w:rsidRPr="002A3D7E">
        <w:rPr>
          <w:rFonts w:ascii="Times New Roman" w:hAnsi="Times New Roman"/>
          <w:szCs w:val="28"/>
          <w:lang w:val="uk-UA"/>
        </w:rPr>
        <w:t xml:space="preserve"> </w:t>
      </w:r>
      <w:r w:rsidR="002A3D7E" w:rsidRPr="002A3D7E">
        <w:rPr>
          <w:rFonts w:ascii="Times New Roman" w:hAnsi="Times New Roman" w:hint="eastAsia"/>
          <w:szCs w:val="28"/>
          <w:lang w:val="uk-UA"/>
        </w:rPr>
        <w:t>та</w:t>
      </w:r>
      <w:r w:rsidR="002A3D7E" w:rsidRPr="002A3D7E">
        <w:rPr>
          <w:rFonts w:ascii="Times New Roman" w:hAnsi="Times New Roman"/>
          <w:szCs w:val="28"/>
          <w:lang w:val="uk-UA"/>
        </w:rPr>
        <w:t xml:space="preserve"> «</w:t>
      </w:r>
      <w:r w:rsidR="002A3D7E" w:rsidRPr="002A3D7E">
        <w:rPr>
          <w:rFonts w:ascii="Times New Roman" w:hAnsi="Times New Roman" w:hint="eastAsia"/>
          <w:szCs w:val="28"/>
          <w:lang w:val="uk-UA"/>
        </w:rPr>
        <w:t>Капітальний</w:t>
      </w:r>
      <w:r w:rsidR="002A3D7E" w:rsidRPr="002A3D7E">
        <w:rPr>
          <w:rFonts w:ascii="Times New Roman" w:hAnsi="Times New Roman"/>
          <w:szCs w:val="28"/>
          <w:lang w:val="uk-UA"/>
        </w:rPr>
        <w:t xml:space="preserve"> </w:t>
      </w:r>
      <w:r w:rsidR="002A3D7E" w:rsidRPr="002A3D7E">
        <w:rPr>
          <w:rFonts w:ascii="Times New Roman" w:hAnsi="Times New Roman" w:hint="eastAsia"/>
          <w:szCs w:val="28"/>
          <w:lang w:val="uk-UA"/>
        </w:rPr>
        <w:t>ремонт</w:t>
      </w:r>
      <w:r w:rsidR="002A3D7E" w:rsidRPr="002A3D7E">
        <w:rPr>
          <w:rFonts w:ascii="Times New Roman" w:hAnsi="Times New Roman"/>
          <w:szCs w:val="28"/>
          <w:lang w:val="uk-UA"/>
        </w:rPr>
        <w:t xml:space="preserve"> </w:t>
      </w:r>
      <w:proofErr w:type="spellStart"/>
      <w:r w:rsidR="002A3D7E" w:rsidRPr="002A3D7E">
        <w:rPr>
          <w:rFonts w:ascii="Times New Roman" w:hAnsi="Times New Roman" w:hint="eastAsia"/>
          <w:szCs w:val="28"/>
          <w:lang w:val="uk-UA"/>
        </w:rPr>
        <w:t>перехресття</w:t>
      </w:r>
      <w:proofErr w:type="spellEnd"/>
      <w:r w:rsidR="002A3D7E" w:rsidRPr="002A3D7E">
        <w:rPr>
          <w:rFonts w:ascii="Times New Roman" w:hAnsi="Times New Roman"/>
          <w:szCs w:val="28"/>
          <w:lang w:val="uk-UA"/>
        </w:rPr>
        <w:t xml:space="preserve"> </w:t>
      </w:r>
      <w:r w:rsidR="002A3D7E" w:rsidRPr="002A3D7E">
        <w:rPr>
          <w:rFonts w:ascii="Times New Roman" w:hAnsi="Times New Roman" w:hint="eastAsia"/>
          <w:szCs w:val="28"/>
          <w:lang w:val="uk-UA"/>
        </w:rPr>
        <w:t>доріг</w:t>
      </w:r>
      <w:r w:rsidR="002A3D7E" w:rsidRPr="002A3D7E">
        <w:rPr>
          <w:rFonts w:ascii="Times New Roman" w:hAnsi="Times New Roman"/>
          <w:szCs w:val="28"/>
          <w:lang w:val="uk-UA"/>
        </w:rPr>
        <w:t xml:space="preserve"> </w:t>
      </w:r>
      <w:r w:rsidR="002A3D7E" w:rsidRPr="002A3D7E">
        <w:rPr>
          <w:rFonts w:ascii="Times New Roman" w:hAnsi="Times New Roman" w:hint="eastAsia"/>
          <w:szCs w:val="28"/>
          <w:lang w:val="uk-UA"/>
        </w:rPr>
        <w:t>комунальної</w:t>
      </w:r>
      <w:r w:rsidR="002A3D7E" w:rsidRPr="002A3D7E">
        <w:rPr>
          <w:rFonts w:ascii="Times New Roman" w:hAnsi="Times New Roman"/>
          <w:szCs w:val="28"/>
          <w:lang w:val="uk-UA"/>
        </w:rPr>
        <w:t xml:space="preserve"> </w:t>
      </w:r>
      <w:r w:rsidR="002A3D7E" w:rsidRPr="002A3D7E">
        <w:rPr>
          <w:rFonts w:ascii="Times New Roman" w:hAnsi="Times New Roman" w:hint="eastAsia"/>
          <w:szCs w:val="28"/>
          <w:lang w:val="uk-UA"/>
        </w:rPr>
        <w:t>власності</w:t>
      </w:r>
      <w:r w:rsidR="002A3D7E" w:rsidRPr="002A3D7E">
        <w:rPr>
          <w:rFonts w:ascii="Times New Roman" w:hAnsi="Times New Roman"/>
          <w:szCs w:val="28"/>
          <w:lang w:val="uk-UA"/>
        </w:rPr>
        <w:t xml:space="preserve"> </w:t>
      </w:r>
      <w:r w:rsidR="002A3D7E" w:rsidRPr="002A3D7E">
        <w:rPr>
          <w:rFonts w:ascii="Times New Roman" w:hAnsi="Times New Roman" w:hint="eastAsia"/>
          <w:szCs w:val="28"/>
          <w:lang w:val="uk-UA"/>
        </w:rPr>
        <w:t>між</w:t>
      </w:r>
      <w:r w:rsidR="002A3D7E" w:rsidRPr="002A3D7E">
        <w:rPr>
          <w:rFonts w:ascii="Times New Roman" w:hAnsi="Times New Roman"/>
          <w:szCs w:val="28"/>
          <w:lang w:val="uk-UA"/>
        </w:rPr>
        <w:t xml:space="preserve"> </w:t>
      </w:r>
      <w:r w:rsidR="002A3D7E" w:rsidRPr="002A3D7E">
        <w:rPr>
          <w:rFonts w:ascii="Times New Roman" w:hAnsi="Times New Roman" w:hint="eastAsia"/>
          <w:szCs w:val="28"/>
          <w:lang w:val="uk-UA"/>
        </w:rPr>
        <w:t>вул</w:t>
      </w:r>
      <w:r w:rsidR="002A3D7E" w:rsidRPr="002A3D7E">
        <w:rPr>
          <w:rFonts w:ascii="Times New Roman" w:hAnsi="Times New Roman"/>
          <w:szCs w:val="28"/>
          <w:lang w:val="uk-UA"/>
        </w:rPr>
        <w:t xml:space="preserve">. </w:t>
      </w:r>
      <w:proofErr w:type="spellStart"/>
      <w:r w:rsidR="002A3D7E" w:rsidRPr="002A3D7E">
        <w:rPr>
          <w:rFonts w:ascii="Times New Roman" w:hAnsi="Times New Roman" w:hint="eastAsia"/>
          <w:szCs w:val="28"/>
          <w:lang w:val="uk-UA"/>
        </w:rPr>
        <w:t>Яблунська</w:t>
      </w:r>
      <w:proofErr w:type="spellEnd"/>
      <w:r w:rsidR="002A3D7E" w:rsidRPr="002A3D7E">
        <w:rPr>
          <w:rFonts w:ascii="Times New Roman" w:hAnsi="Times New Roman"/>
          <w:szCs w:val="28"/>
          <w:lang w:val="uk-UA"/>
        </w:rPr>
        <w:t xml:space="preserve"> </w:t>
      </w:r>
      <w:r w:rsidR="002A3D7E" w:rsidRPr="002A3D7E">
        <w:rPr>
          <w:rFonts w:ascii="Times New Roman" w:hAnsi="Times New Roman" w:hint="eastAsia"/>
          <w:szCs w:val="28"/>
          <w:lang w:val="uk-UA"/>
        </w:rPr>
        <w:t>та</w:t>
      </w:r>
      <w:r w:rsidR="002A3D7E" w:rsidRPr="002A3D7E">
        <w:rPr>
          <w:rFonts w:ascii="Times New Roman" w:hAnsi="Times New Roman"/>
          <w:szCs w:val="28"/>
          <w:lang w:val="uk-UA"/>
        </w:rPr>
        <w:t xml:space="preserve"> </w:t>
      </w:r>
      <w:r w:rsidR="002A3D7E" w:rsidRPr="002A3D7E">
        <w:rPr>
          <w:rFonts w:ascii="Times New Roman" w:hAnsi="Times New Roman" w:hint="eastAsia"/>
          <w:szCs w:val="28"/>
          <w:lang w:val="uk-UA"/>
        </w:rPr>
        <w:t>Вокзальна</w:t>
      </w:r>
      <w:r w:rsidR="002A3D7E" w:rsidRPr="002A3D7E">
        <w:rPr>
          <w:rFonts w:ascii="Times New Roman" w:hAnsi="Times New Roman"/>
          <w:szCs w:val="28"/>
          <w:lang w:val="uk-UA"/>
        </w:rPr>
        <w:t xml:space="preserve"> </w:t>
      </w:r>
      <w:r w:rsidR="002A3D7E" w:rsidRPr="002A3D7E">
        <w:rPr>
          <w:rFonts w:ascii="Times New Roman" w:hAnsi="Times New Roman" w:hint="eastAsia"/>
          <w:szCs w:val="28"/>
          <w:lang w:val="uk-UA"/>
        </w:rPr>
        <w:t>в</w:t>
      </w:r>
      <w:r w:rsidR="002A3D7E" w:rsidRPr="002A3D7E">
        <w:rPr>
          <w:rFonts w:ascii="Times New Roman" w:hAnsi="Times New Roman"/>
          <w:szCs w:val="28"/>
          <w:lang w:val="uk-UA"/>
        </w:rPr>
        <w:t xml:space="preserve"> </w:t>
      </w:r>
      <w:r w:rsidR="002A3D7E" w:rsidRPr="002A3D7E">
        <w:rPr>
          <w:rFonts w:ascii="Times New Roman" w:hAnsi="Times New Roman" w:hint="eastAsia"/>
          <w:szCs w:val="28"/>
          <w:lang w:val="uk-UA"/>
        </w:rPr>
        <w:t>м</w:t>
      </w:r>
      <w:r w:rsidR="002A3D7E" w:rsidRPr="002A3D7E">
        <w:rPr>
          <w:rFonts w:ascii="Times New Roman" w:hAnsi="Times New Roman"/>
          <w:szCs w:val="28"/>
          <w:lang w:val="uk-UA"/>
        </w:rPr>
        <w:t xml:space="preserve">. </w:t>
      </w:r>
      <w:r w:rsidR="002A3D7E" w:rsidRPr="002A3D7E">
        <w:rPr>
          <w:rFonts w:ascii="Times New Roman" w:hAnsi="Times New Roman" w:hint="eastAsia"/>
          <w:szCs w:val="28"/>
          <w:lang w:val="uk-UA"/>
        </w:rPr>
        <w:t>Буча</w:t>
      </w:r>
      <w:r w:rsidR="002A3D7E" w:rsidRPr="002A3D7E">
        <w:rPr>
          <w:rFonts w:ascii="Times New Roman" w:hAnsi="Times New Roman"/>
          <w:szCs w:val="28"/>
          <w:lang w:val="uk-UA"/>
        </w:rPr>
        <w:t xml:space="preserve"> </w:t>
      </w:r>
      <w:r w:rsidR="002A3D7E" w:rsidRPr="002A3D7E">
        <w:rPr>
          <w:rFonts w:ascii="Times New Roman" w:hAnsi="Times New Roman" w:hint="eastAsia"/>
          <w:szCs w:val="28"/>
          <w:lang w:val="uk-UA"/>
        </w:rPr>
        <w:t>Київської</w:t>
      </w:r>
      <w:r w:rsidR="002A3D7E" w:rsidRPr="002A3D7E">
        <w:rPr>
          <w:rFonts w:ascii="Times New Roman" w:hAnsi="Times New Roman"/>
          <w:szCs w:val="28"/>
          <w:lang w:val="uk-UA"/>
        </w:rPr>
        <w:t xml:space="preserve"> </w:t>
      </w:r>
      <w:r w:rsidR="002A3D7E" w:rsidRPr="002A3D7E">
        <w:rPr>
          <w:rFonts w:ascii="Times New Roman" w:hAnsi="Times New Roman" w:hint="eastAsia"/>
          <w:szCs w:val="28"/>
          <w:lang w:val="uk-UA"/>
        </w:rPr>
        <w:t>області</w:t>
      </w:r>
      <w:r w:rsidR="002A3D7E" w:rsidRPr="002A3D7E">
        <w:rPr>
          <w:rFonts w:ascii="Times New Roman" w:hAnsi="Times New Roman"/>
          <w:szCs w:val="28"/>
          <w:lang w:val="uk-UA"/>
        </w:rPr>
        <w:t xml:space="preserve"> (</w:t>
      </w:r>
      <w:r w:rsidR="002A3D7E" w:rsidRPr="002A3D7E">
        <w:rPr>
          <w:rFonts w:ascii="Times New Roman" w:hAnsi="Times New Roman" w:hint="eastAsia"/>
          <w:szCs w:val="28"/>
          <w:lang w:val="uk-UA"/>
        </w:rPr>
        <w:t>відновні</w:t>
      </w:r>
      <w:r w:rsidR="002A3D7E" w:rsidRPr="002A3D7E">
        <w:rPr>
          <w:rFonts w:ascii="Times New Roman" w:hAnsi="Times New Roman"/>
          <w:szCs w:val="28"/>
          <w:lang w:val="uk-UA"/>
        </w:rPr>
        <w:t xml:space="preserve"> </w:t>
      </w:r>
      <w:r w:rsidR="002A3D7E" w:rsidRPr="002A3D7E">
        <w:rPr>
          <w:rFonts w:ascii="Times New Roman" w:hAnsi="Times New Roman" w:hint="eastAsia"/>
          <w:szCs w:val="28"/>
          <w:lang w:val="uk-UA"/>
        </w:rPr>
        <w:t>роботи</w:t>
      </w:r>
      <w:r w:rsidR="002A3D7E" w:rsidRPr="002A3D7E">
        <w:rPr>
          <w:rFonts w:ascii="Times New Roman" w:hAnsi="Times New Roman"/>
          <w:szCs w:val="28"/>
          <w:lang w:val="uk-UA"/>
        </w:rPr>
        <w:t>)</w:t>
      </w:r>
      <w:r w:rsidR="002A3D7E">
        <w:rPr>
          <w:rFonts w:ascii="Times New Roman" w:hAnsi="Times New Roman"/>
          <w:szCs w:val="28"/>
          <w:lang w:val="uk-UA"/>
        </w:rPr>
        <w:t xml:space="preserve">, були </w:t>
      </w:r>
      <w:r w:rsidRPr="007768BC">
        <w:rPr>
          <w:rFonts w:ascii="Times New Roman" w:hAnsi="Times New Roman"/>
          <w:szCs w:val="28"/>
          <w:lang w:val="uk-UA"/>
        </w:rPr>
        <w:t xml:space="preserve"> виконан</w:t>
      </w:r>
      <w:r w:rsidR="002A3D7E">
        <w:rPr>
          <w:rFonts w:ascii="Times New Roman" w:hAnsi="Times New Roman"/>
          <w:szCs w:val="28"/>
          <w:lang w:val="uk-UA"/>
        </w:rPr>
        <w:t>і</w:t>
      </w:r>
      <w:r w:rsidRPr="007768BC">
        <w:rPr>
          <w:rFonts w:ascii="Times New Roman" w:hAnsi="Times New Roman"/>
          <w:szCs w:val="28"/>
          <w:lang w:val="uk-UA"/>
        </w:rPr>
        <w:t xml:space="preserve"> наступні заходи будівництва дорожньої інфраструктури:</w:t>
      </w:r>
    </w:p>
    <w:p w14:paraId="176880DE" w14:textId="77777777" w:rsidR="00B25401" w:rsidRPr="007768BC" w:rsidRDefault="00B25401" w:rsidP="005D26E9">
      <w:pPr>
        <w:widowControl w:val="0"/>
        <w:numPr>
          <w:ilvl w:val="0"/>
          <w:numId w:val="4"/>
        </w:numPr>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 xml:space="preserve">влаштовано ФЕМ покриттям 1330 </w:t>
      </w:r>
      <w:proofErr w:type="spellStart"/>
      <w:r w:rsidRPr="007768BC">
        <w:rPr>
          <w:rFonts w:ascii="Times New Roman" w:hAnsi="Times New Roman"/>
          <w:szCs w:val="28"/>
          <w:lang w:val="uk-UA"/>
        </w:rPr>
        <w:t>м.п</w:t>
      </w:r>
      <w:proofErr w:type="spellEnd"/>
      <w:r w:rsidRPr="007768BC">
        <w:rPr>
          <w:rFonts w:ascii="Times New Roman" w:hAnsi="Times New Roman"/>
          <w:szCs w:val="28"/>
          <w:lang w:val="uk-UA"/>
        </w:rPr>
        <w:t>. тротуарів (2220 м</w:t>
      </w:r>
      <w:r w:rsidRPr="007768BC">
        <w:rPr>
          <w:rFonts w:ascii="Times New Roman" w:hAnsi="Times New Roman"/>
          <w:szCs w:val="28"/>
          <w:vertAlign w:val="superscript"/>
          <w:lang w:val="uk-UA"/>
        </w:rPr>
        <w:t>2</w:t>
      </w:r>
      <w:r w:rsidRPr="007768BC">
        <w:rPr>
          <w:rFonts w:ascii="Times New Roman" w:hAnsi="Times New Roman"/>
          <w:szCs w:val="28"/>
          <w:lang w:val="uk-UA"/>
        </w:rPr>
        <w:t>);</w:t>
      </w:r>
    </w:p>
    <w:p w14:paraId="1F247BA6" w14:textId="77777777" w:rsidR="00B25401" w:rsidRPr="007768BC" w:rsidRDefault="00B25401" w:rsidP="005D26E9">
      <w:pPr>
        <w:widowControl w:val="0"/>
        <w:numPr>
          <w:ilvl w:val="0"/>
          <w:numId w:val="4"/>
        </w:numPr>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влаштовано заїздів до садиб 1178 м</w:t>
      </w:r>
      <w:r w:rsidRPr="007768BC">
        <w:rPr>
          <w:rFonts w:ascii="Times New Roman" w:hAnsi="Times New Roman"/>
          <w:szCs w:val="28"/>
          <w:vertAlign w:val="superscript"/>
          <w:lang w:val="uk-UA"/>
        </w:rPr>
        <w:t>2</w:t>
      </w:r>
      <w:r w:rsidRPr="007768BC">
        <w:rPr>
          <w:rFonts w:ascii="Times New Roman" w:hAnsi="Times New Roman"/>
          <w:szCs w:val="28"/>
          <w:lang w:val="uk-UA"/>
        </w:rPr>
        <w:t>;</w:t>
      </w:r>
    </w:p>
    <w:p w14:paraId="55A84F38" w14:textId="77777777" w:rsidR="00B25401" w:rsidRPr="007768BC" w:rsidRDefault="00B25401" w:rsidP="005D26E9">
      <w:pPr>
        <w:widowControl w:val="0"/>
        <w:numPr>
          <w:ilvl w:val="0"/>
          <w:numId w:val="4"/>
        </w:numPr>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влаштовано елементів кругового перехрестя 622 м</w:t>
      </w:r>
      <w:r w:rsidRPr="007768BC">
        <w:rPr>
          <w:rFonts w:ascii="Times New Roman" w:hAnsi="Times New Roman"/>
          <w:szCs w:val="28"/>
          <w:vertAlign w:val="superscript"/>
          <w:lang w:val="uk-UA"/>
        </w:rPr>
        <w:t>2</w:t>
      </w:r>
      <w:r w:rsidRPr="007768BC">
        <w:rPr>
          <w:rFonts w:ascii="Times New Roman" w:hAnsi="Times New Roman"/>
          <w:szCs w:val="28"/>
          <w:lang w:val="uk-UA"/>
        </w:rPr>
        <w:t>;</w:t>
      </w:r>
    </w:p>
    <w:p w14:paraId="34F3EEDC" w14:textId="77777777" w:rsidR="00B25401" w:rsidRPr="007768BC" w:rsidRDefault="00B25401" w:rsidP="005D26E9">
      <w:pPr>
        <w:widowControl w:val="0"/>
        <w:numPr>
          <w:ilvl w:val="0"/>
          <w:numId w:val="4"/>
        </w:numPr>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 xml:space="preserve">виконано будівництво автомобільного кільця на перехресті вул. Вокзальної та вул. </w:t>
      </w:r>
      <w:proofErr w:type="spellStart"/>
      <w:r w:rsidRPr="007768BC">
        <w:rPr>
          <w:rFonts w:ascii="Times New Roman" w:hAnsi="Times New Roman"/>
          <w:szCs w:val="28"/>
          <w:lang w:val="uk-UA"/>
        </w:rPr>
        <w:t>Яблунська</w:t>
      </w:r>
      <w:proofErr w:type="spellEnd"/>
      <w:r w:rsidRPr="007768BC">
        <w:rPr>
          <w:rFonts w:ascii="Times New Roman" w:hAnsi="Times New Roman"/>
          <w:szCs w:val="28"/>
          <w:lang w:val="uk-UA"/>
        </w:rPr>
        <w:t>;</w:t>
      </w:r>
    </w:p>
    <w:p w14:paraId="0D1F4DC2" w14:textId="77777777" w:rsidR="00B25401" w:rsidRPr="007768BC" w:rsidRDefault="00EA7375" w:rsidP="005D26E9">
      <w:pPr>
        <w:widowControl w:val="0"/>
        <w:numPr>
          <w:ilvl w:val="0"/>
          <w:numId w:val="4"/>
        </w:numPr>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виконано реконструкцію двох зупинок громадського транспорту;</w:t>
      </w:r>
    </w:p>
    <w:p w14:paraId="04F6CB2B" w14:textId="77777777" w:rsidR="00EA7375" w:rsidRPr="007768BC" w:rsidRDefault="00EA7375" w:rsidP="005D26E9">
      <w:pPr>
        <w:widowControl w:val="0"/>
        <w:numPr>
          <w:ilvl w:val="0"/>
          <w:numId w:val="4"/>
        </w:numPr>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виконано ремонт дорожнього покриття вулиці Вокзальна близько 250 м</w:t>
      </w:r>
      <w:r w:rsidRPr="007768BC">
        <w:rPr>
          <w:rFonts w:ascii="Times New Roman" w:hAnsi="Times New Roman"/>
          <w:szCs w:val="28"/>
          <w:vertAlign w:val="superscript"/>
          <w:lang w:val="uk-UA"/>
        </w:rPr>
        <w:t>2</w:t>
      </w:r>
      <w:r w:rsidR="00CD6F11" w:rsidRPr="007768BC">
        <w:rPr>
          <w:rFonts w:ascii="Times New Roman" w:hAnsi="Times New Roman"/>
          <w:szCs w:val="28"/>
          <w:lang w:val="uk-UA"/>
        </w:rPr>
        <w:t>.</w:t>
      </w:r>
    </w:p>
    <w:p w14:paraId="0ADCF33C" w14:textId="77777777" w:rsidR="00B53B65" w:rsidRDefault="00B53B65" w:rsidP="005D26E9">
      <w:pPr>
        <w:widowControl w:val="0"/>
        <w:overflowPunct/>
        <w:snapToGrid w:val="0"/>
        <w:spacing w:line="276" w:lineRule="auto"/>
        <w:ind w:firstLine="708"/>
        <w:jc w:val="both"/>
        <w:textAlignment w:val="auto"/>
        <w:rPr>
          <w:rFonts w:ascii="Calibri" w:hAnsi="Calibri" w:cs="Calibri"/>
          <w:color w:val="050505"/>
          <w:sz w:val="23"/>
          <w:szCs w:val="23"/>
          <w:highlight w:val="yellow"/>
          <w:shd w:val="clear" w:color="auto" w:fill="FFFFFF"/>
          <w:lang w:val="uk-UA"/>
        </w:rPr>
      </w:pPr>
      <w:r w:rsidRPr="00B53B65">
        <w:rPr>
          <w:rFonts w:ascii="Times New Roman" w:hAnsi="Times New Roman"/>
          <w:szCs w:val="28"/>
          <w:lang w:val="uk-UA"/>
        </w:rPr>
        <w:t>За фінансової підтримки</w:t>
      </w:r>
      <w:r>
        <w:rPr>
          <w:rFonts w:ascii="Calibri" w:hAnsi="Calibri" w:cs="Calibri"/>
          <w:color w:val="050505"/>
          <w:sz w:val="23"/>
          <w:szCs w:val="23"/>
          <w:shd w:val="clear" w:color="auto" w:fill="FFFFFF"/>
          <w:lang w:val="uk-UA"/>
        </w:rPr>
        <w:t xml:space="preserve"> </w:t>
      </w:r>
      <w:r w:rsidRPr="007768BC">
        <w:rPr>
          <w:rFonts w:ascii="Times New Roman" w:hAnsi="Times New Roman"/>
          <w:szCs w:val="28"/>
          <w:lang w:val="uk-UA"/>
        </w:rPr>
        <w:t>Глобальної місії з розширення прав і можливостей (GLOBAL EMPOWERMENT MISSION (GEM)</w:t>
      </w:r>
      <w:r>
        <w:rPr>
          <w:rFonts w:ascii="Times New Roman" w:hAnsi="Times New Roman"/>
          <w:szCs w:val="28"/>
          <w:lang w:val="uk-UA"/>
        </w:rPr>
        <w:t xml:space="preserve"> на перетині вулиць Інститутська та Революції було виконано будівництво автомобільного кільця. </w:t>
      </w:r>
    </w:p>
    <w:p w14:paraId="596C0AA1" w14:textId="77777777" w:rsidR="0012104D" w:rsidRPr="002F3D4F" w:rsidRDefault="0012104D" w:rsidP="005D26E9">
      <w:pPr>
        <w:shd w:val="clear" w:color="auto" w:fill="FFFFFF"/>
        <w:overflowPunct/>
        <w:autoSpaceDE/>
        <w:autoSpaceDN/>
        <w:adjustRightInd/>
        <w:spacing w:line="276" w:lineRule="auto"/>
        <w:ind w:firstLine="708"/>
        <w:jc w:val="both"/>
        <w:textAlignment w:val="auto"/>
        <w:rPr>
          <w:rFonts w:ascii="Times New Roman" w:hAnsi="Times New Roman"/>
          <w:szCs w:val="28"/>
          <w:lang w:val="uk-UA"/>
        </w:rPr>
      </w:pPr>
      <w:r w:rsidRPr="002F3D4F">
        <w:rPr>
          <w:rFonts w:ascii="Times New Roman" w:hAnsi="Times New Roman"/>
          <w:szCs w:val="28"/>
          <w:lang w:val="uk-UA"/>
        </w:rPr>
        <w:t xml:space="preserve">У травні 2023 року </w:t>
      </w:r>
      <w:r w:rsidR="002F3D4F">
        <w:rPr>
          <w:rFonts w:ascii="Times New Roman" w:hAnsi="Times New Roman"/>
          <w:szCs w:val="28"/>
          <w:lang w:val="uk-UA"/>
        </w:rPr>
        <w:t xml:space="preserve">Бучанська міська рада отримала </w:t>
      </w:r>
      <w:r w:rsidR="002F3D4F" w:rsidRPr="002F3D4F">
        <w:rPr>
          <w:rFonts w:ascii="Times New Roman" w:hAnsi="Times New Roman"/>
          <w:szCs w:val="28"/>
          <w:lang w:val="uk-UA"/>
        </w:rPr>
        <w:t xml:space="preserve">від німецького міста-побратима </w:t>
      </w:r>
      <w:proofErr w:type="spellStart"/>
      <w:r w:rsidR="002F3D4F" w:rsidRPr="002F3D4F">
        <w:rPr>
          <w:rFonts w:ascii="Times New Roman" w:hAnsi="Times New Roman"/>
          <w:szCs w:val="28"/>
          <w:lang w:val="uk-UA"/>
        </w:rPr>
        <w:t>Бергіш-Гладбах</w:t>
      </w:r>
      <w:proofErr w:type="spellEnd"/>
      <w:r w:rsidR="00B53B65">
        <w:rPr>
          <w:rFonts w:ascii="Times New Roman" w:hAnsi="Times New Roman"/>
          <w:szCs w:val="28"/>
          <w:lang w:val="uk-UA"/>
        </w:rPr>
        <w:t>, в якості гуманітарної допомоги,</w:t>
      </w:r>
      <w:r w:rsidR="002F3D4F">
        <w:rPr>
          <w:rFonts w:ascii="Times New Roman" w:hAnsi="Times New Roman"/>
          <w:szCs w:val="28"/>
          <w:lang w:val="uk-UA"/>
        </w:rPr>
        <w:t xml:space="preserve"> </w:t>
      </w:r>
      <w:r w:rsidR="002F3D4F" w:rsidRPr="002F3D4F">
        <w:rPr>
          <w:rFonts w:ascii="Times New Roman" w:hAnsi="Times New Roman"/>
          <w:szCs w:val="28"/>
          <w:lang w:val="uk-UA"/>
        </w:rPr>
        <w:t xml:space="preserve">дев’ять одиниць комунальної техніки </w:t>
      </w:r>
      <w:r w:rsidR="002F3D4F">
        <w:rPr>
          <w:rFonts w:ascii="Times New Roman" w:hAnsi="Times New Roman"/>
          <w:szCs w:val="28"/>
          <w:lang w:val="uk-UA"/>
        </w:rPr>
        <w:t xml:space="preserve">для оперативного виконання задач благоустрою дорожньої служби, благоустрою та  </w:t>
      </w:r>
      <w:r w:rsidRPr="002F3D4F">
        <w:rPr>
          <w:rFonts w:ascii="Times New Roman" w:hAnsi="Times New Roman"/>
          <w:szCs w:val="28"/>
          <w:lang w:val="uk-UA"/>
        </w:rPr>
        <w:t xml:space="preserve"> </w:t>
      </w:r>
      <w:r w:rsidR="002F3D4F" w:rsidRPr="002F3D4F">
        <w:rPr>
          <w:rFonts w:ascii="Times New Roman" w:hAnsi="Times New Roman"/>
          <w:szCs w:val="28"/>
          <w:lang w:val="uk-UA"/>
        </w:rPr>
        <w:t>наведення ладу на територіях загального користування у Бучанській громаді.</w:t>
      </w:r>
      <w:r w:rsidR="00B53B65">
        <w:rPr>
          <w:rFonts w:ascii="Times New Roman" w:hAnsi="Times New Roman"/>
          <w:szCs w:val="28"/>
          <w:lang w:val="uk-UA"/>
        </w:rPr>
        <w:t xml:space="preserve"> </w:t>
      </w:r>
    </w:p>
    <w:p w14:paraId="20E0A76B" w14:textId="77777777" w:rsidR="0058552C" w:rsidRPr="007768BC" w:rsidRDefault="00F25967" w:rsidP="005D26E9">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r>
        <w:rPr>
          <w:rFonts w:ascii="Times New Roman" w:hAnsi="Times New Roman"/>
          <w:szCs w:val="28"/>
          <w:lang w:val="uk-UA"/>
        </w:rPr>
        <w:t>Комунальним підприємством КП «</w:t>
      </w:r>
      <w:proofErr w:type="spellStart"/>
      <w:r>
        <w:rPr>
          <w:rFonts w:ascii="Times New Roman" w:hAnsi="Times New Roman"/>
          <w:szCs w:val="28"/>
          <w:lang w:val="uk-UA"/>
        </w:rPr>
        <w:t>Бучасервіс</w:t>
      </w:r>
      <w:proofErr w:type="spellEnd"/>
      <w:r>
        <w:rPr>
          <w:rFonts w:ascii="Times New Roman" w:hAnsi="Times New Roman"/>
          <w:szCs w:val="28"/>
          <w:lang w:val="uk-UA"/>
        </w:rPr>
        <w:t xml:space="preserve">» у 1 півріччі 2023 року </w:t>
      </w:r>
      <w:r w:rsidR="0058552C" w:rsidRPr="007768BC">
        <w:rPr>
          <w:rFonts w:ascii="Times New Roman" w:hAnsi="Times New Roman"/>
          <w:szCs w:val="28"/>
          <w:lang w:val="uk-UA"/>
        </w:rPr>
        <w:t>проводилося  лише аварійне відновлення та/або експлуатаційне утримання автомобільних доріг комунальної власності</w:t>
      </w:r>
      <w:r w:rsidR="00221B3B">
        <w:rPr>
          <w:rFonts w:ascii="Times New Roman" w:hAnsi="Times New Roman"/>
          <w:szCs w:val="28"/>
          <w:lang w:val="uk-UA"/>
        </w:rPr>
        <w:t>, найменування робіт відображені у таблиці: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7598"/>
        <w:gridCol w:w="1701"/>
      </w:tblGrid>
      <w:tr w:rsidR="00301DAC" w:rsidRPr="00CA0557" w14:paraId="40163DE4" w14:textId="77777777" w:rsidTr="00301DAC">
        <w:trPr>
          <w:trHeight w:val="570"/>
        </w:trPr>
        <w:tc>
          <w:tcPr>
            <w:tcW w:w="590" w:type="dxa"/>
            <w:shd w:val="clear" w:color="auto" w:fill="auto"/>
            <w:hideMark/>
          </w:tcPr>
          <w:p w14:paraId="6583810C" w14:textId="77777777" w:rsidR="00301DAC" w:rsidRPr="00CA0557" w:rsidRDefault="00301DAC" w:rsidP="008F4FD4">
            <w:pPr>
              <w:pStyle w:val="ad"/>
              <w:spacing w:before="0" w:beforeAutospacing="0" w:after="0" w:afterAutospacing="0"/>
              <w:jc w:val="center"/>
              <w:rPr>
                <w:lang w:val="uk-UA"/>
              </w:rPr>
            </w:pPr>
            <w:r w:rsidRPr="00CA0557">
              <w:rPr>
                <w:b/>
                <w:bCs/>
                <w:lang w:val="uk-UA"/>
              </w:rPr>
              <w:t>№ п/п</w:t>
            </w:r>
          </w:p>
        </w:tc>
        <w:tc>
          <w:tcPr>
            <w:tcW w:w="7598" w:type="dxa"/>
            <w:shd w:val="clear" w:color="auto" w:fill="auto"/>
            <w:hideMark/>
          </w:tcPr>
          <w:p w14:paraId="00FA86A6" w14:textId="77777777" w:rsidR="00301DAC" w:rsidRPr="00CA0557" w:rsidRDefault="00301DAC" w:rsidP="008F4FD4">
            <w:pPr>
              <w:pStyle w:val="ad"/>
              <w:spacing w:before="0" w:beforeAutospacing="0" w:after="0" w:afterAutospacing="0"/>
              <w:jc w:val="center"/>
              <w:rPr>
                <w:lang w:val="uk-UA"/>
              </w:rPr>
            </w:pPr>
            <w:r w:rsidRPr="00CA0557">
              <w:rPr>
                <w:b/>
                <w:bCs/>
                <w:lang w:val="uk-UA"/>
              </w:rPr>
              <w:t>Найменування робіт</w:t>
            </w:r>
          </w:p>
        </w:tc>
        <w:tc>
          <w:tcPr>
            <w:tcW w:w="1701" w:type="dxa"/>
            <w:shd w:val="clear" w:color="auto" w:fill="auto"/>
            <w:hideMark/>
          </w:tcPr>
          <w:p w14:paraId="260C4741" w14:textId="77777777" w:rsidR="00301DAC" w:rsidRPr="00CA0557" w:rsidRDefault="00301DAC" w:rsidP="008F4FD4">
            <w:pPr>
              <w:pStyle w:val="ad"/>
              <w:spacing w:before="0" w:beforeAutospacing="0" w:after="0" w:afterAutospacing="0"/>
              <w:jc w:val="center"/>
              <w:rPr>
                <w:lang w:val="uk-UA"/>
              </w:rPr>
            </w:pPr>
            <w:r w:rsidRPr="00CA0557">
              <w:rPr>
                <w:b/>
                <w:bCs/>
                <w:color w:val="000000"/>
                <w:lang w:val="uk-UA"/>
              </w:rPr>
              <w:t xml:space="preserve">Сума, грн. </w:t>
            </w:r>
          </w:p>
        </w:tc>
      </w:tr>
      <w:tr w:rsidR="00301DAC" w:rsidRPr="00CA0557" w14:paraId="3D3BB183" w14:textId="77777777" w:rsidTr="00301DAC">
        <w:trPr>
          <w:trHeight w:val="370"/>
        </w:trPr>
        <w:tc>
          <w:tcPr>
            <w:tcW w:w="590" w:type="dxa"/>
            <w:shd w:val="clear" w:color="auto" w:fill="auto"/>
            <w:hideMark/>
          </w:tcPr>
          <w:p w14:paraId="3051186D" w14:textId="77777777" w:rsidR="00301DAC" w:rsidRPr="00CA0557" w:rsidRDefault="00301DAC" w:rsidP="008F4FD4">
            <w:pPr>
              <w:pStyle w:val="ad"/>
              <w:spacing w:before="0" w:beforeAutospacing="0" w:after="0" w:afterAutospacing="0"/>
              <w:jc w:val="center"/>
              <w:rPr>
                <w:lang w:val="uk-UA"/>
              </w:rPr>
            </w:pPr>
            <w:r w:rsidRPr="00CA0557">
              <w:rPr>
                <w:lang w:val="uk-UA"/>
              </w:rPr>
              <w:t>1</w:t>
            </w:r>
          </w:p>
        </w:tc>
        <w:tc>
          <w:tcPr>
            <w:tcW w:w="7598" w:type="dxa"/>
            <w:shd w:val="clear" w:color="auto" w:fill="auto"/>
            <w:hideMark/>
          </w:tcPr>
          <w:p w14:paraId="3222DF6C" w14:textId="77777777" w:rsidR="00301DAC" w:rsidRPr="00CA0557" w:rsidRDefault="00301DAC" w:rsidP="008F4FD4">
            <w:pPr>
              <w:pStyle w:val="ad"/>
              <w:spacing w:before="0" w:beforeAutospacing="0" w:after="0" w:afterAutospacing="0"/>
              <w:rPr>
                <w:lang w:val="uk-UA"/>
              </w:rPr>
            </w:pPr>
            <w:r w:rsidRPr="00CA0557">
              <w:rPr>
                <w:lang w:val="uk-UA"/>
              </w:rPr>
              <w:t>Капітальний ремонт дороги. по вул. Вокзальна (від вул. Нове Шосе до вул. </w:t>
            </w:r>
            <w:proofErr w:type="spellStart"/>
            <w:r w:rsidRPr="00CA0557">
              <w:rPr>
                <w:lang w:val="uk-UA"/>
              </w:rPr>
              <w:t>Яблунська</w:t>
            </w:r>
            <w:proofErr w:type="spellEnd"/>
            <w:r w:rsidRPr="00CA0557">
              <w:rPr>
                <w:lang w:val="uk-UA"/>
              </w:rPr>
              <w:t> із влаштуванням кільця на вул. Жовтнева</w:t>
            </w:r>
          </w:p>
        </w:tc>
        <w:tc>
          <w:tcPr>
            <w:tcW w:w="1701" w:type="dxa"/>
            <w:shd w:val="clear" w:color="auto" w:fill="auto"/>
            <w:hideMark/>
          </w:tcPr>
          <w:p w14:paraId="7EE1F332" w14:textId="77777777" w:rsidR="00301DAC" w:rsidRPr="00CA0557" w:rsidRDefault="00301DAC" w:rsidP="008F4FD4">
            <w:pPr>
              <w:pStyle w:val="ad"/>
              <w:spacing w:before="0" w:beforeAutospacing="0" w:after="0" w:afterAutospacing="0"/>
              <w:jc w:val="center"/>
              <w:rPr>
                <w:lang w:val="uk-UA"/>
              </w:rPr>
            </w:pPr>
            <w:r w:rsidRPr="00CA0557">
              <w:rPr>
                <w:color w:val="000000"/>
                <w:lang w:val="uk-UA"/>
              </w:rPr>
              <w:t> 2 632 469,60</w:t>
            </w:r>
          </w:p>
        </w:tc>
      </w:tr>
      <w:tr w:rsidR="00301DAC" w:rsidRPr="00CA0557" w14:paraId="7F62F222" w14:textId="77777777" w:rsidTr="00301DAC">
        <w:trPr>
          <w:trHeight w:val="439"/>
        </w:trPr>
        <w:tc>
          <w:tcPr>
            <w:tcW w:w="590" w:type="dxa"/>
            <w:shd w:val="clear" w:color="auto" w:fill="auto"/>
            <w:hideMark/>
          </w:tcPr>
          <w:p w14:paraId="3615BB3E" w14:textId="77777777" w:rsidR="00301DAC" w:rsidRPr="00CA0557" w:rsidRDefault="00301DAC" w:rsidP="008F4FD4">
            <w:pPr>
              <w:pStyle w:val="ad"/>
              <w:spacing w:before="0" w:beforeAutospacing="0" w:after="0" w:afterAutospacing="0"/>
              <w:jc w:val="center"/>
              <w:rPr>
                <w:lang w:val="uk-UA"/>
              </w:rPr>
            </w:pPr>
            <w:r w:rsidRPr="00CA0557">
              <w:rPr>
                <w:lang w:val="uk-UA"/>
              </w:rPr>
              <w:lastRenderedPageBreak/>
              <w:t> 2</w:t>
            </w:r>
          </w:p>
        </w:tc>
        <w:tc>
          <w:tcPr>
            <w:tcW w:w="7598" w:type="dxa"/>
            <w:shd w:val="clear" w:color="auto" w:fill="auto"/>
            <w:hideMark/>
          </w:tcPr>
          <w:p w14:paraId="7ABD0C64" w14:textId="77777777" w:rsidR="00301DAC" w:rsidRPr="00CA0557" w:rsidRDefault="00301DAC" w:rsidP="008F4FD4">
            <w:pPr>
              <w:pStyle w:val="ad"/>
              <w:spacing w:before="0" w:beforeAutospacing="0" w:after="0" w:afterAutospacing="0"/>
              <w:rPr>
                <w:lang w:val="uk-UA"/>
              </w:rPr>
            </w:pPr>
            <w:r w:rsidRPr="00CA0557">
              <w:rPr>
                <w:lang w:val="uk-UA"/>
              </w:rPr>
              <w:t xml:space="preserve">Технічний нагляд  «Капітальний ремонт дороги по вул. Вокзальна(від вул. Нове Шосе до вул. </w:t>
            </w:r>
            <w:proofErr w:type="spellStart"/>
            <w:r w:rsidRPr="00CA0557">
              <w:rPr>
                <w:lang w:val="uk-UA"/>
              </w:rPr>
              <w:t>Яблунська</w:t>
            </w:r>
            <w:proofErr w:type="spellEnd"/>
            <w:r w:rsidRPr="00CA0557">
              <w:rPr>
                <w:lang w:val="uk-UA"/>
              </w:rPr>
              <w:t> із влаштуванням кільця на вул. Жовтнева»</w:t>
            </w:r>
          </w:p>
        </w:tc>
        <w:tc>
          <w:tcPr>
            <w:tcW w:w="1701" w:type="dxa"/>
            <w:shd w:val="clear" w:color="auto" w:fill="auto"/>
            <w:hideMark/>
          </w:tcPr>
          <w:p w14:paraId="4191547C" w14:textId="77777777" w:rsidR="00301DAC" w:rsidRPr="00CA0557" w:rsidRDefault="00301DAC" w:rsidP="008F4FD4">
            <w:pPr>
              <w:pStyle w:val="ad"/>
              <w:spacing w:before="0" w:beforeAutospacing="0" w:after="0" w:afterAutospacing="0"/>
              <w:jc w:val="center"/>
              <w:rPr>
                <w:lang w:val="uk-UA"/>
              </w:rPr>
            </w:pPr>
            <w:r w:rsidRPr="00CA0557">
              <w:rPr>
                <w:color w:val="000000"/>
                <w:lang w:val="uk-UA"/>
              </w:rPr>
              <w:t xml:space="preserve">163 976,54  </w:t>
            </w:r>
          </w:p>
        </w:tc>
      </w:tr>
      <w:tr w:rsidR="00301DAC" w:rsidRPr="00CA0557" w14:paraId="436D8555" w14:textId="77777777" w:rsidTr="00301DAC">
        <w:trPr>
          <w:trHeight w:val="310"/>
        </w:trPr>
        <w:tc>
          <w:tcPr>
            <w:tcW w:w="590" w:type="dxa"/>
            <w:shd w:val="clear" w:color="auto" w:fill="auto"/>
            <w:hideMark/>
          </w:tcPr>
          <w:p w14:paraId="11F0016F" w14:textId="77777777" w:rsidR="00301DAC" w:rsidRPr="00CA0557" w:rsidRDefault="00301DAC" w:rsidP="008F4FD4">
            <w:pPr>
              <w:pStyle w:val="ad"/>
              <w:spacing w:before="0" w:beforeAutospacing="0" w:after="0" w:afterAutospacing="0"/>
              <w:jc w:val="center"/>
              <w:rPr>
                <w:lang w:val="uk-UA"/>
              </w:rPr>
            </w:pPr>
            <w:r w:rsidRPr="00CA0557">
              <w:rPr>
                <w:lang w:val="uk-UA"/>
              </w:rPr>
              <w:t>3</w:t>
            </w:r>
          </w:p>
        </w:tc>
        <w:tc>
          <w:tcPr>
            <w:tcW w:w="7598" w:type="dxa"/>
            <w:shd w:val="clear" w:color="auto" w:fill="auto"/>
            <w:hideMark/>
          </w:tcPr>
          <w:p w14:paraId="3F73B533" w14:textId="77777777" w:rsidR="00301DAC" w:rsidRPr="00CA0557" w:rsidRDefault="00301DAC" w:rsidP="008F4FD4">
            <w:pPr>
              <w:pStyle w:val="ad"/>
              <w:spacing w:before="0" w:beforeAutospacing="0" w:after="0" w:afterAutospacing="0"/>
              <w:rPr>
                <w:lang w:val="uk-UA"/>
              </w:rPr>
            </w:pPr>
            <w:r w:rsidRPr="00CA0557">
              <w:rPr>
                <w:lang w:val="uk-UA"/>
              </w:rPr>
              <w:t xml:space="preserve">Авторський нагляд  «Капітальний ремонт дороги по вул. Вокзальна (від вул. Нове Шосе до вул. </w:t>
            </w:r>
            <w:proofErr w:type="spellStart"/>
            <w:r w:rsidRPr="00CA0557">
              <w:rPr>
                <w:lang w:val="uk-UA"/>
              </w:rPr>
              <w:t>Яблунська</w:t>
            </w:r>
            <w:proofErr w:type="spellEnd"/>
            <w:r w:rsidRPr="00CA0557">
              <w:rPr>
                <w:lang w:val="uk-UA"/>
              </w:rPr>
              <w:t> із влаштуванням кільця на вул. Жовтнева»</w:t>
            </w:r>
          </w:p>
        </w:tc>
        <w:tc>
          <w:tcPr>
            <w:tcW w:w="1701" w:type="dxa"/>
            <w:shd w:val="clear" w:color="auto" w:fill="auto"/>
            <w:hideMark/>
          </w:tcPr>
          <w:p w14:paraId="54FB3001" w14:textId="77777777" w:rsidR="00301DAC" w:rsidRPr="00CA0557" w:rsidRDefault="00301DAC" w:rsidP="008F4FD4">
            <w:pPr>
              <w:pStyle w:val="ad"/>
              <w:spacing w:before="0" w:beforeAutospacing="0" w:after="0" w:afterAutospacing="0"/>
              <w:jc w:val="center"/>
              <w:rPr>
                <w:lang w:val="uk-UA"/>
              </w:rPr>
            </w:pPr>
            <w:r w:rsidRPr="00CA0557">
              <w:rPr>
                <w:color w:val="000000"/>
                <w:lang w:val="uk-UA"/>
              </w:rPr>
              <w:t xml:space="preserve"> 43 008,00  </w:t>
            </w:r>
          </w:p>
        </w:tc>
      </w:tr>
      <w:tr w:rsidR="00301DAC" w:rsidRPr="00CA0557" w14:paraId="027F1336" w14:textId="77777777" w:rsidTr="00301DAC">
        <w:trPr>
          <w:trHeight w:val="506"/>
        </w:trPr>
        <w:tc>
          <w:tcPr>
            <w:tcW w:w="590" w:type="dxa"/>
            <w:shd w:val="clear" w:color="auto" w:fill="auto"/>
            <w:hideMark/>
          </w:tcPr>
          <w:p w14:paraId="5BA0E817" w14:textId="77777777" w:rsidR="00301DAC" w:rsidRPr="00CA0557" w:rsidRDefault="00301DAC" w:rsidP="008F4FD4">
            <w:pPr>
              <w:pStyle w:val="ad"/>
              <w:spacing w:before="0" w:beforeAutospacing="0" w:after="0" w:afterAutospacing="0"/>
              <w:jc w:val="center"/>
              <w:rPr>
                <w:lang w:val="uk-UA"/>
              </w:rPr>
            </w:pPr>
            <w:r w:rsidRPr="00CA0557">
              <w:rPr>
                <w:lang w:val="uk-UA"/>
              </w:rPr>
              <w:t> 4</w:t>
            </w:r>
          </w:p>
        </w:tc>
        <w:tc>
          <w:tcPr>
            <w:tcW w:w="7598" w:type="dxa"/>
            <w:shd w:val="clear" w:color="auto" w:fill="auto"/>
            <w:hideMark/>
          </w:tcPr>
          <w:p w14:paraId="46F4AEDE" w14:textId="77777777" w:rsidR="00301DAC" w:rsidRPr="00CA0557" w:rsidRDefault="00301DAC" w:rsidP="008F4FD4">
            <w:pPr>
              <w:pStyle w:val="ad"/>
              <w:spacing w:before="0" w:beforeAutospacing="0" w:after="0" w:afterAutospacing="0"/>
              <w:rPr>
                <w:lang w:val="uk-UA"/>
              </w:rPr>
            </w:pPr>
            <w:r w:rsidRPr="00CA0557">
              <w:rPr>
                <w:lang w:val="uk-UA"/>
              </w:rPr>
              <w:t>Капітальний ремонт меморіалу «Прапор» між вул. Київська та а/д  М-07 в с. Ворзель</w:t>
            </w:r>
            <w:r w:rsidR="00AC72D3">
              <w:rPr>
                <w:lang w:val="uk-UA"/>
              </w:rPr>
              <w:t>»</w:t>
            </w:r>
          </w:p>
        </w:tc>
        <w:tc>
          <w:tcPr>
            <w:tcW w:w="1701" w:type="dxa"/>
            <w:shd w:val="clear" w:color="auto" w:fill="auto"/>
            <w:hideMark/>
          </w:tcPr>
          <w:p w14:paraId="33E565CC" w14:textId="77777777" w:rsidR="00301DAC" w:rsidRPr="00CA0557" w:rsidRDefault="00301DAC" w:rsidP="008F4FD4">
            <w:pPr>
              <w:pStyle w:val="ad"/>
              <w:spacing w:before="0" w:beforeAutospacing="0" w:after="0" w:afterAutospacing="0"/>
              <w:jc w:val="center"/>
              <w:rPr>
                <w:lang w:val="uk-UA"/>
              </w:rPr>
            </w:pPr>
            <w:r w:rsidRPr="00CA0557">
              <w:rPr>
                <w:color w:val="000000"/>
                <w:lang w:val="uk-UA"/>
              </w:rPr>
              <w:t xml:space="preserve">2 565 399,65  </w:t>
            </w:r>
          </w:p>
        </w:tc>
      </w:tr>
      <w:tr w:rsidR="00301DAC" w:rsidRPr="00CA0557" w14:paraId="5465D07C" w14:textId="77777777" w:rsidTr="00301DAC">
        <w:trPr>
          <w:trHeight w:val="310"/>
        </w:trPr>
        <w:tc>
          <w:tcPr>
            <w:tcW w:w="590" w:type="dxa"/>
            <w:shd w:val="clear" w:color="auto" w:fill="auto"/>
            <w:hideMark/>
          </w:tcPr>
          <w:p w14:paraId="6010B8C3" w14:textId="77777777" w:rsidR="00301DAC" w:rsidRPr="00CA0557" w:rsidRDefault="00301DAC" w:rsidP="008F4FD4">
            <w:pPr>
              <w:pStyle w:val="ad"/>
              <w:spacing w:before="0" w:beforeAutospacing="0" w:after="0" w:afterAutospacing="0"/>
              <w:jc w:val="center"/>
              <w:rPr>
                <w:lang w:val="uk-UA"/>
              </w:rPr>
            </w:pPr>
            <w:r w:rsidRPr="00CA0557">
              <w:rPr>
                <w:lang w:val="uk-UA"/>
              </w:rPr>
              <w:t>5</w:t>
            </w:r>
          </w:p>
        </w:tc>
        <w:tc>
          <w:tcPr>
            <w:tcW w:w="7598" w:type="dxa"/>
            <w:shd w:val="clear" w:color="auto" w:fill="auto"/>
            <w:hideMark/>
          </w:tcPr>
          <w:p w14:paraId="7C8CE8E1" w14:textId="77777777" w:rsidR="00301DAC" w:rsidRPr="00CA0557" w:rsidRDefault="00301DAC" w:rsidP="008F4FD4">
            <w:pPr>
              <w:pStyle w:val="ad"/>
              <w:spacing w:before="0" w:beforeAutospacing="0" w:after="0" w:afterAutospacing="0"/>
              <w:rPr>
                <w:lang w:val="uk-UA"/>
              </w:rPr>
            </w:pPr>
            <w:r w:rsidRPr="00CA0557">
              <w:rPr>
                <w:lang w:val="uk-UA"/>
              </w:rPr>
              <w:t>Технічний нагляд   «Капітальний ремонт меморіалу «Прапор» між вул. Київська та а/д  М-07 в с. Ворзель» </w:t>
            </w:r>
          </w:p>
        </w:tc>
        <w:tc>
          <w:tcPr>
            <w:tcW w:w="1701" w:type="dxa"/>
            <w:shd w:val="clear" w:color="auto" w:fill="auto"/>
            <w:hideMark/>
          </w:tcPr>
          <w:p w14:paraId="44CF00FD" w14:textId="77777777" w:rsidR="00301DAC" w:rsidRPr="00CA0557" w:rsidRDefault="00301DAC" w:rsidP="008F4FD4">
            <w:pPr>
              <w:pStyle w:val="ad"/>
              <w:spacing w:before="0" w:beforeAutospacing="0" w:after="0" w:afterAutospacing="0"/>
              <w:jc w:val="center"/>
              <w:rPr>
                <w:lang w:val="uk-UA"/>
              </w:rPr>
            </w:pPr>
            <w:r w:rsidRPr="00CA0557">
              <w:rPr>
                <w:color w:val="000000"/>
                <w:lang w:val="uk-UA"/>
              </w:rPr>
              <w:t> 38 046,11</w:t>
            </w:r>
          </w:p>
        </w:tc>
      </w:tr>
      <w:tr w:rsidR="00301DAC" w:rsidRPr="00CA0557" w14:paraId="37FA632E" w14:textId="77777777" w:rsidTr="00301DAC">
        <w:trPr>
          <w:trHeight w:val="391"/>
        </w:trPr>
        <w:tc>
          <w:tcPr>
            <w:tcW w:w="590" w:type="dxa"/>
            <w:shd w:val="clear" w:color="auto" w:fill="auto"/>
            <w:hideMark/>
          </w:tcPr>
          <w:p w14:paraId="60FC186F" w14:textId="77777777" w:rsidR="00301DAC" w:rsidRPr="00CA0557" w:rsidRDefault="00301DAC" w:rsidP="008F4FD4">
            <w:pPr>
              <w:pStyle w:val="ad"/>
              <w:spacing w:before="0" w:beforeAutospacing="0" w:after="0" w:afterAutospacing="0"/>
              <w:jc w:val="center"/>
              <w:rPr>
                <w:lang w:val="uk-UA"/>
              </w:rPr>
            </w:pPr>
            <w:r w:rsidRPr="00CA0557">
              <w:rPr>
                <w:lang w:val="uk-UA"/>
              </w:rPr>
              <w:t> 6</w:t>
            </w:r>
          </w:p>
        </w:tc>
        <w:tc>
          <w:tcPr>
            <w:tcW w:w="7598" w:type="dxa"/>
            <w:shd w:val="clear" w:color="auto" w:fill="auto"/>
            <w:hideMark/>
          </w:tcPr>
          <w:p w14:paraId="42425009" w14:textId="77777777" w:rsidR="00301DAC" w:rsidRPr="00CA0557" w:rsidRDefault="00301DAC" w:rsidP="008F4FD4">
            <w:pPr>
              <w:pStyle w:val="ad"/>
              <w:spacing w:before="0" w:beforeAutospacing="0" w:after="0" w:afterAutospacing="0"/>
              <w:rPr>
                <w:lang w:val="uk-UA"/>
              </w:rPr>
            </w:pPr>
            <w:r w:rsidRPr="00CA0557">
              <w:rPr>
                <w:lang w:val="uk-UA"/>
              </w:rPr>
              <w:t>Авторський нагляд  «Капітальний ремонт меморіалу «Прапор» між вул. Київська та а/д  М-07 в с. Ворзель»</w:t>
            </w:r>
          </w:p>
        </w:tc>
        <w:tc>
          <w:tcPr>
            <w:tcW w:w="1701" w:type="dxa"/>
            <w:shd w:val="clear" w:color="auto" w:fill="auto"/>
            <w:hideMark/>
          </w:tcPr>
          <w:p w14:paraId="050550D3" w14:textId="77777777" w:rsidR="00301DAC" w:rsidRPr="00CA0557" w:rsidRDefault="00301DAC" w:rsidP="008F4FD4">
            <w:pPr>
              <w:pStyle w:val="ad"/>
              <w:spacing w:before="0" w:beforeAutospacing="0" w:after="0" w:afterAutospacing="0"/>
              <w:jc w:val="center"/>
              <w:rPr>
                <w:lang w:val="uk-UA"/>
              </w:rPr>
            </w:pPr>
            <w:r w:rsidRPr="00CA0557">
              <w:rPr>
                <w:color w:val="000000"/>
                <w:lang w:val="uk-UA"/>
              </w:rPr>
              <w:t> 26 250,00</w:t>
            </w:r>
          </w:p>
        </w:tc>
      </w:tr>
      <w:tr w:rsidR="00301DAC" w:rsidRPr="00CA0557" w14:paraId="193EB240" w14:textId="77777777" w:rsidTr="00301DAC">
        <w:trPr>
          <w:trHeight w:val="310"/>
        </w:trPr>
        <w:tc>
          <w:tcPr>
            <w:tcW w:w="590" w:type="dxa"/>
            <w:shd w:val="clear" w:color="auto" w:fill="auto"/>
            <w:hideMark/>
          </w:tcPr>
          <w:p w14:paraId="1BBB9BDA" w14:textId="77777777" w:rsidR="00301DAC" w:rsidRPr="00CA0557" w:rsidRDefault="00301DAC" w:rsidP="008F4FD4">
            <w:pPr>
              <w:pStyle w:val="ad"/>
              <w:spacing w:before="0" w:beforeAutospacing="0" w:after="0" w:afterAutospacing="0"/>
              <w:jc w:val="center"/>
              <w:rPr>
                <w:lang w:val="uk-UA"/>
              </w:rPr>
            </w:pPr>
            <w:r w:rsidRPr="00CA0557">
              <w:rPr>
                <w:lang w:val="uk-UA"/>
              </w:rPr>
              <w:t>7</w:t>
            </w:r>
          </w:p>
        </w:tc>
        <w:tc>
          <w:tcPr>
            <w:tcW w:w="7598" w:type="dxa"/>
            <w:shd w:val="clear" w:color="auto" w:fill="auto"/>
            <w:hideMark/>
          </w:tcPr>
          <w:p w14:paraId="0756C042" w14:textId="77777777" w:rsidR="00301DAC" w:rsidRPr="00CA0557" w:rsidRDefault="00301DAC" w:rsidP="008F4FD4">
            <w:pPr>
              <w:pStyle w:val="ad"/>
              <w:spacing w:before="0" w:beforeAutospacing="0" w:after="0" w:afterAutospacing="0"/>
              <w:rPr>
                <w:lang w:val="uk-UA"/>
              </w:rPr>
            </w:pPr>
            <w:r w:rsidRPr="00CA0557">
              <w:rPr>
                <w:lang w:val="uk-UA"/>
              </w:rPr>
              <w:t xml:space="preserve">Розробка проектної документації </w:t>
            </w:r>
          </w:p>
          <w:p w14:paraId="261A5116" w14:textId="77777777" w:rsidR="00301DAC" w:rsidRPr="00CA0557" w:rsidRDefault="00301DAC" w:rsidP="008F4FD4">
            <w:pPr>
              <w:pStyle w:val="ad"/>
              <w:spacing w:before="0" w:beforeAutospacing="0" w:after="0" w:afterAutospacing="0"/>
              <w:rPr>
                <w:lang w:val="uk-UA"/>
              </w:rPr>
            </w:pPr>
          </w:p>
        </w:tc>
        <w:tc>
          <w:tcPr>
            <w:tcW w:w="1701" w:type="dxa"/>
            <w:shd w:val="clear" w:color="auto" w:fill="auto"/>
            <w:hideMark/>
          </w:tcPr>
          <w:p w14:paraId="5AA579CE" w14:textId="77777777" w:rsidR="00301DAC" w:rsidRPr="00CA0557" w:rsidRDefault="00301DAC" w:rsidP="008F4FD4">
            <w:pPr>
              <w:pStyle w:val="ad"/>
              <w:spacing w:before="0" w:beforeAutospacing="0" w:after="0" w:afterAutospacing="0"/>
              <w:jc w:val="center"/>
              <w:rPr>
                <w:lang w:val="uk-UA"/>
              </w:rPr>
            </w:pPr>
            <w:r w:rsidRPr="00CA0557">
              <w:rPr>
                <w:color w:val="000000"/>
                <w:lang w:val="uk-UA"/>
              </w:rPr>
              <w:t> 67 795,00 </w:t>
            </w:r>
          </w:p>
        </w:tc>
      </w:tr>
      <w:tr w:rsidR="00301DAC" w:rsidRPr="00CA0557" w14:paraId="4CD40572" w14:textId="77777777" w:rsidTr="00301DAC">
        <w:trPr>
          <w:trHeight w:val="310"/>
        </w:trPr>
        <w:tc>
          <w:tcPr>
            <w:tcW w:w="590" w:type="dxa"/>
            <w:shd w:val="clear" w:color="auto" w:fill="auto"/>
          </w:tcPr>
          <w:p w14:paraId="1548EFA2" w14:textId="77777777" w:rsidR="00301DAC" w:rsidRPr="00CA0557" w:rsidRDefault="00301DAC" w:rsidP="008F4FD4">
            <w:pPr>
              <w:pStyle w:val="ad"/>
              <w:spacing w:before="0" w:beforeAutospacing="0" w:after="0" w:afterAutospacing="0"/>
              <w:jc w:val="center"/>
              <w:rPr>
                <w:lang w:val="uk-UA"/>
              </w:rPr>
            </w:pPr>
            <w:r w:rsidRPr="00CA0557">
              <w:rPr>
                <w:lang w:val="uk-UA"/>
              </w:rPr>
              <w:t>8</w:t>
            </w:r>
          </w:p>
        </w:tc>
        <w:tc>
          <w:tcPr>
            <w:tcW w:w="7598" w:type="dxa"/>
            <w:shd w:val="clear" w:color="auto" w:fill="auto"/>
          </w:tcPr>
          <w:p w14:paraId="2A1DDE0A" w14:textId="77777777" w:rsidR="00301DAC" w:rsidRPr="00CA0557" w:rsidRDefault="00301DAC" w:rsidP="008F4FD4">
            <w:pPr>
              <w:pStyle w:val="ad"/>
              <w:spacing w:before="0" w:beforeAutospacing="0" w:after="0" w:afterAutospacing="0"/>
              <w:rPr>
                <w:highlight w:val="yellow"/>
                <w:lang w:val="uk-UA"/>
              </w:rPr>
            </w:pPr>
            <w:r w:rsidRPr="00CA0557">
              <w:rPr>
                <w:lang w:val="uk-UA"/>
              </w:rPr>
              <w:t xml:space="preserve">Капітальний ремонт тротуару по вул. Вокзальна (від №69 до вул. </w:t>
            </w:r>
            <w:proofErr w:type="spellStart"/>
            <w:r w:rsidRPr="00CA0557">
              <w:rPr>
                <w:lang w:val="uk-UA"/>
              </w:rPr>
              <w:t>Яблунська</w:t>
            </w:r>
            <w:proofErr w:type="spellEnd"/>
            <w:r w:rsidRPr="00CA0557">
              <w:rPr>
                <w:lang w:val="uk-UA"/>
              </w:rPr>
              <w:t>) м. Буча</w:t>
            </w:r>
          </w:p>
        </w:tc>
        <w:tc>
          <w:tcPr>
            <w:tcW w:w="1701" w:type="dxa"/>
            <w:shd w:val="clear" w:color="auto" w:fill="auto"/>
          </w:tcPr>
          <w:p w14:paraId="56DBE459" w14:textId="77777777" w:rsidR="00301DAC" w:rsidRPr="00CA0557" w:rsidRDefault="00301DAC" w:rsidP="008F4FD4">
            <w:pPr>
              <w:pStyle w:val="ad"/>
              <w:spacing w:before="0" w:beforeAutospacing="0" w:after="0" w:afterAutospacing="0"/>
              <w:jc w:val="center"/>
              <w:rPr>
                <w:color w:val="000000"/>
                <w:lang w:val="uk-UA"/>
              </w:rPr>
            </w:pPr>
            <w:r w:rsidRPr="00CA0557">
              <w:rPr>
                <w:color w:val="000000"/>
                <w:lang w:val="uk-UA"/>
              </w:rPr>
              <w:t>7217590,8</w:t>
            </w:r>
          </w:p>
        </w:tc>
      </w:tr>
      <w:tr w:rsidR="00301DAC" w:rsidRPr="00CA0557" w14:paraId="534D77B5" w14:textId="77777777" w:rsidTr="00301DAC">
        <w:trPr>
          <w:trHeight w:val="310"/>
        </w:trPr>
        <w:tc>
          <w:tcPr>
            <w:tcW w:w="590" w:type="dxa"/>
            <w:shd w:val="clear" w:color="auto" w:fill="auto"/>
          </w:tcPr>
          <w:p w14:paraId="7CE1BB74" w14:textId="77777777" w:rsidR="00301DAC" w:rsidRPr="00CA0557" w:rsidRDefault="00301DAC" w:rsidP="008F4FD4">
            <w:pPr>
              <w:pStyle w:val="ad"/>
              <w:spacing w:before="0" w:beforeAutospacing="0" w:after="0" w:afterAutospacing="0"/>
              <w:jc w:val="center"/>
              <w:rPr>
                <w:lang w:val="uk-UA"/>
              </w:rPr>
            </w:pPr>
            <w:r w:rsidRPr="00CA0557">
              <w:rPr>
                <w:lang w:val="uk-UA"/>
              </w:rPr>
              <w:t>9</w:t>
            </w:r>
          </w:p>
        </w:tc>
        <w:tc>
          <w:tcPr>
            <w:tcW w:w="7598" w:type="dxa"/>
            <w:shd w:val="clear" w:color="auto" w:fill="auto"/>
          </w:tcPr>
          <w:p w14:paraId="7AE1578F" w14:textId="77777777" w:rsidR="00301DAC" w:rsidRPr="00CA0557" w:rsidRDefault="00301DAC" w:rsidP="008F4FD4">
            <w:pPr>
              <w:pStyle w:val="ad"/>
              <w:spacing w:before="0" w:beforeAutospacing="0" w:after="0" w:afterAutospacing="0"/>
              <w:rPr>
                <w:lang w:val="uk-UA"/>
              </w:rPr>
            </w:pPr>
            <w:r w:rsidRPr="00CA0557">
              <w:rPr>
                <w:lang w:val="uk-UA"/>
              </w:rPr>
              <w:t xml:space="preserve">Технічний нагляд </w:t>
            </w:r>
            <w:r>
              <w:rPr>
                <w:lang w:val="uk-UA"/>
              </w:rPr>
              <w:t>«</w:t>
            </w:r>
            <w:r w:rsidRPr="00CA0557">
              <w:rPr>
                <w:lang w:val="uk-UA"/>
              </w:rPr>
              <w:t xml:space="preserve">Капітальний ремонт тротуару по вул. Вокзальна (від №69 до вул. </w:t>
            </w:r>
            <w:proofErr w:type="spellStart"/>
            <w:r w:rsidRPr="00CA0557">
              <w:rPr>
                <w:lang w:val="uk-UA"/>
              </w:rPr>
              <w:t>Яблунська</w:t>
            </w:r>
            <w:proofErr w:type="spellEnd"/>
            <w:r w:rsidRPr="00CA0557">
              <w:rPr>
                <w:lang w:val="uk-UA"/>
              </w:rPr>
              <w:t>) м. Буча</w:t>
            </w:r>
            <w:r>
              <w:rPr>
                <w:lang w:val="uk-UA"/>
              </w:rPr>
              <w:t>»</w:t>
            </w:r>
          </w:p>
        </w:tc>
        <w:tc>
          <w:tcPr>
            <w:tcW w:w="1701" w:type="dxa"/>
            <w:shd w:val="clear" w:color="auto" w:fill="auto"/>
          </w:tcPr>
          <w:p w14:paraId="31E9040F" w14:textId="77777777" w:rsidR="00301DAC" w:rsidRPr="00CA0557" w:rsidRDefault="00301DAC" w:rsidP="008F4FD4">
            <w:pPr>
              <w:pStyle w:val="ad"/>
              <w:spacing w:before="0" w:beforeAutospacing="0" w:after="0" w:afterAutospacing="0"/>
              <w:jc w:val="center"/>
              <w:rPr>
                <w:color w:val="000000"/>
                <w:lang w:val="uk-UA"/>
              </w:rPr>
            </w:pPr>
            <w:r w:rsidRPr="00CA0557">
              <w:rPr>
                <w:color w:val="000000"/>
                <w:lang w:val="uk-UA"/>
              </w:rPr>
              <w:t>105658,08</w:t>
            </w:r>
          </w:p>
        </w:tc>
      </w:tr>
      <w:tr w:rsidR="00301DAC" w:rsidRPr="00CA0557" w14:paraId="1FCB23D8" w14:textId="77777777" w:rsidTr="00301DAC">
        <w:trPr>
          <w:trHeight w:val="310"/>
        </w:trPr>
        <w:tc>
          <w:tcPr>
            <w:tcW w:w="590" w:type="dxa"/>
            <w:shd w:val="clear" w:color="auto" w:fill="auto"/>
          </w:tcPr>
          <w:p w14:paraId="5DF646CD" w14:textId="77777777" w:rsidR="00301DAC" w:rsidRPr="00CA0557" w:rsidRDefault="00301DAC" w:rsidP="008F4FD4">
            <w:pPr>
              <w:pStyle w:val="ad"/>
              <w:spacing w:before="0" w:beforeAutospacing="0" w:after="0" w:afterAutospacing="0"/>
              <w:jc w:val="center"/>
              <w:rPr>
                <w:lang w:val="uk-UA"/>
              </w:rPr>
            </w:pPr>
            <w:r w:rsidRPr="00CA0557">
              <w:rPr>
                <w:lang w:val="uk-UA"/>
              </w:rPr>
              <w:t>10</w:t>
            </w:r>
          </w:p>
        </w:tc>
        <w:tc>
          <w:tcPr>
            <w:tcW w:w="7598" w:type="dxa"/>
            <w:shd w:val="clear" w:color="auto" w:fill="auto"/>
          </w:tcPr>
          <w:p w14:paraId="4C06FD77" w14:textId="77777777" w:rsidR="00301DAC" w:rsidRPr="00CA0557" w:rsidRDefault="00301DAC" w:rsidP="008F4FD4">
            <w:pPr>
              <w:pStyle w:val="ad"/>
              <w:spacing w:before="0" w:beforeAutospacing="0" w:after="0" w:afterAutospacing="0"/>
              <w:rPr>
                <w:lang w:val="uk-UA"/>
              </w:rPr>
            </w:pPr>
            <w:r w:rsidRPr="00CA0557">
              <w:rPr>
                <w:lang w:val="uk-UA"/>
              </w:rPr>
              <w:t xml:space="preserve">Капітальний ремонт перехрестя доріг між вул. </w:t>
            </w:r>
            <w:proofErr w:type="spellStart"/>
            <w:r w:rsidRPr="00CA0557">
              <w:rPr>
                <w:lang w:val="uk-UA"/>
              </w:rPr>
              <w:t>Яблунська</w:t>
            </w:r>
            <w:proofErr w:type="spellEnd"/>
            <w:r w:rsidRPr="00CA0557">
              <w:rPr>
                <w:lang w:val="uk-UA"/>
              </w:rPr>
              <w:t xml:space="preserve"> та вул. Вокзальна м. Буча</w:t>
            </w:r>
          </w:p>
        </w:tc>
        <w:tc>
          <w:tcPr>
            <w:tcW w:w="1701" w:type="dxa"/>
            <w:shd w:val="clear" w:color="auto" w:fill="auto"/>
          </w:tcPr>
          <w:p w14:paraId="433693A6" w14:textId="77777777" w:rsidR="00301DAC" w:rsidRPr="00CA0557" w:rsidRDefault="00301DAC" w:rsidP="008F4FD4">
            <w:pPr>
              <w:pStyle w:val="ad"/>
              <w:spacing w:before="0" w:beforeAutospacing="0" w:after="0" w:afterAutospacing="0"/>
              <w:jc w:val="center"/>
              <w:rPr>
                <w:color w:val="000000"/>
                <w:lang w:val="uk-UA"/>
              </w:rPr>
            </w:pPr>
            <w:r w:rsidRPr="00CA0557">
              <w:rPr>
                <w:color w:val="000000"/>
                <w:lang w:val="uk-UA"/>
              </w:rPr>
              <w:t>5 486 570,12</w:t>
            </w:r>
          </w:p>
        </w:tc>
      </w:tr>
      <w:tr w:rsidR="00301DAC" w:rsidRPr="00CA0557" w14:paraId="6D3E8A30" w14:textId="77777777" w:rsidTr="00301DAC">
        <w:trPr>
          <w:trHeight w:val="310"/>
        </w:trPr>
        <w:tc>
          <w:tcPr>
            <w:tcW w:w="590" w:type="dxa"/>
            <w:shd w:val="clear" w:color="auto" w:fill="auto"/>
          </w:tcPr>
          <w:p w14:paraId="4F2AD575" w14:textId="77777777" w:rsidR="00301DAC" w:rsidRPr="00CA0557" w:rsidRDefault="00301DAC" w:rsidP="008F4FD4">
            <w:pPr>
              <w:pStyle w:val="ad"/>
              <w:spacing w:before="0" w:beforeAutospacing="0" w:after="0" w:afterAutospacing="0"/>
              <w:jc w:val="center"/>
              <w:rPr>
                <w:lang w:val="uk-UA"/>
              </w:rPr>
            </w:pPr>
            <w:r w:rsidRPr="00CA0557">
              <w:rPr>
                <w:lang w:val="uk-UA"/>
              </w:rPr>
              <w:t>11</w:t>
            </w:r>
          </w:p>
        </w:tc>
        <w:tc>
          <w:tcPr>
            <w:tcW w:w="7598" w:type="dxa"/>
            <w:shd w:val="clear" w:color="auto" w:fill="auto"/>
          </w:tcPr>
          <w:p w14:paraId="394BC7FD" w14:textId="77777777" w:rsidR="00301DAC" w:rsidRPr="00CA0557" w:rsidRDefault="00301DAC" w:rsidP="008F4FD4">
            <w:pPr>
              <w:pStyle w:val="ad"/>
              <w:spacing w:before="0" w:beforeAutospacing="0" w:after="0" w:afterAutospacing="0"/>
              <w:rPr>
                <w:lang w:val="uk-UA"/>
              </w:rPr>
            </w:pPr>
            <w:r w:rsidRPr="00CA0557">
              <w:rPr>
                <w:lang w:val="uk-UA"/>
              </w:rPr>
              <w:t>Технічний нагляд</w:t>
            </w:r>
            <w:r>
              <w:rPr>
                <w:lang w:val="uk-UA"/>
              </w:rPr>
              <w:t xml:space="preserve"> </w:t>
            </w:r>
            <w:r w:rsidRPr="00CA0557">
              <w:rPr>
                <w:lang w:val="uk-UA"/>
              </w:rPr>
              <w:t xml:space="preserve"> </w:t>
            </w:r>
            <w:r>
              <w:rPr>
                <w:lang w:val="uk-UA"/>
              </w:rPr>
              <w:t>«</w:t>
            </w:r>
            <w:r w:rsidRPr="00CA0557">
              <w:rPr>
                <w:lang w:val="uk-UA"/>
              </w:rPr>
              <w:t xml:space="preserve">Капітальний ремонт перехрестя доріг між вул. </w:t>
            </w:r>
            <w:proofErr w:type="spellStart"/>
            <w:r w:rsidRPr="00CA0557">
              <w:rPr>
                <w:lang w:val="uk-UA"/>
              </w:rPr>
              <w:t>Яблунська</w:t>
            </w:r>
            <w:proofErr w:type="spellEnd"/>
            <w:r w:rsidRPr="00CA0557">
              <w:rPr>
                <w:lang w:val="uk-UA"/>
              </w:rPr>
              <w:t xml:space="preserve"> та вул. Вокзальна в м. Буча</w:t>
            </w:r>
            <w:r>
              <w:rPr>
                <w:lang w:val="uk-UA"/>
              </w:rPr>
              <w:t>»</w:t>
            </w:r>
          </w:p>
        </w:tc>
        <w:tc>
          <w:tcPr>
            <w:tcW w:w="1701" w:type="dxa"/>
            <w:shd w:val="clear" w:color="auto" w:fill="auto"/>
          </w:tcPr>
          <w:p w14:paraId="2B4410A0" w14:textId="77777777" w:rsidR="00301DAC" w:rsidRPr="00CA0557" w:rsidRDefault="00301DAC" w:rsidP="008F4FD4">
            <w:pPr>
              <w:pStyle w:val="ad"/>
              <w:spacing w:before="0" w:beforeAutospacing="0" w:after="0" w:afterAutospacing="0"/>
              <w:jc w:val="center"/>
              <w:rPr>
                <w:color w:val="000000"/>
                <w:lang w:val="uk-UA"/>
              </w:rPr>
            </w:pPr>
            <w:r w:rsidRPr="00CA0557">
              <w:rPr>
                <w:color w:val="000000"/>
                <w:lang w:val="uk-UA"/>
              </w:rPr>
              <w:t>80 204,40</w:t>
            </w:r>
          </w:p>
        </w:tc>
      </w:tr>
      <w:tr w:rsidR="00301DAC" w:rsidRPr="00CA0557" w14:paraId="1B3BF933" w14:textId="77777777" w:rsidTr="00301DAC">
        <w:trPr>
          <w:trHeight w:val="310"/>
        </w:trPr>
        <w:tc>
          <w:tcPr>
            <w:tcW w:w="590" w:type="dxa"/>
            <w:shd w:val="clear" w:color="auto" w:fill="auto"/>
          </w:tcPr>
          <w:p w14:paraId="134838E5" w14:textId="77777777" w:rsidR="00301DAC" w:rsidRPr="00CA0557" w:rsidRDefault="00301DAC" w:rsidP="008F4FD4">
            <w:pPr>
              <w:pStyle w:val="ad"/>
              <w:spacing w:before="0" w:beforeAutospacing="0" w:after="0" w:afterAutospacing="0"/>
              <w:jc w:val="center"/>
              <w:rPr>
                <w:lang w:val="uk-UA"/>
              </w:rPr>
            </w:pPr>
            <w:r w:rsidRPr="00CA0557">
              <w:rPr>
                <w:lang w:val="uk-UA"/>
              </w:rPr>
              <w:t>12</w:t>
            </w:r>
          </w:p>
        </w:tc>
        <w:tc>
          <w:tcPr>
            <w:tcW w:w="7598" w:type="dxa"/>
            <w:shd w:val="clear" w:color="auto" w:fill="auto"/>
          </w:tcPr>
          <w:p w14:paraId="54BB5A91" w14:textId="77777777" w:rsidR="00301DAC" w:rsidRPr="00CA0557" w:rsidRDefault="00301DAC" w:rsidP="008F4FD4">
            <w:pPr>
              <w:pStyle w:val="ad"/>
              <w:spacing w:before="0" w:beforeAutospacing="0" w:after="0" w:afterAutospacing="0"/>
              <w:rPr>
                <w:lang w:val="uk-UA"/>
              </w:rPr>
            </w:pPr>
            <w:r w:rsidRPr="00CA0557">
              <w:rPr>
                <w:lang w:val="uk-UA"/>
              </w:rPr>
              <w:t xml:space="preserve">Розроблення проектної документації </w:t>
            </w:r>
            <w:r>
              <w:rPr>
                <w:lang w:val="uk-UA"/>
              </w:rPr>
              <w:t>«</w:t>
            </w:r>
            <w:r w:rsidRPr="00CA0557">
              <w:rPr>
                <w:lang w:val="uk-UA"/>
              </w:rPr>
              <w:t xml:space="preserve">Капітальний ремонт перехрестя доріг між вул. </w:t>
            </w:r>
            <w:proofErr w:type="spellStart"/>
            <w:r w:rsidRPr="00CA0557">
              <w:rPr>
                <w:lang w:val="uk-UA"/>
              </w:rPr>
              <w:t>Яблунська</w:t>
            </w:r>
            <w:proofErr w:type="spellEnd"/>
            <w:r w:rsidRPr="00CA0557">
              <w:rPr>
                <w:lang w:val="uk-UA"/>
              </w:rPr>
              <w:t xml:space="preserve"> та вул. Вокзальна в м. Буча</w:t>
            </w:r>
            <w:r>
              <w:rPr>
                <w:lang w:val="uk-UA"/>
              </w:rPr>
              <w:t>»</w:t>
            </w:r>
          </w:p>
        </w:tc>
        <w:tc>
          <w:tcPr>
            <w:tcW w:w="1701" w:type="dxa"/>
            <w:shd w:val="clear" w:color="auto" w:fill="auto"/>
          </w:tcPr>
          <w:p w14:paraId="328E616A" w14:textId="77777777" w:rsidR="00301DAC" w:rsidRPr="00CA0557" w:rsidRDefault="00301DAC" w:rsidP="008F4FD4">
            <w:pPr>
              <w:pStyle w:val="ad"/>
              <w:spacing w:before="0" w:beforeAutospacing="0" w:after="0" w:afterAutospacing="0"/>
              <w:jc w:val="center"/>
              <w:rPr>
                <w:color w:val="000000"/>
                <w:lang w:val="uk-UA"/>
              </w:rPr>
            </w:pPr>
            <w:r w:rsidRPr="00CA0557">
              <w:rPr>
                <w:color w:val="000000"/>
                <w:lang w:val="uk-UA"/>
              </w:rPr>
              <w:t>63 004,00</w:t>
            </w:r>
          </w:p>
        </w:tc>
      </w:tr>
      <w:tr w:rsidR="00301DAC" w:rsidRPr="00CA0557" w14:paraId="1FFC009F" w14:textId="77777777" w:rsidTr="00301DAC">
        <w:trPr>
          <w:trHeight w:val="310"/>
        </w:trPr>
        <w:tc>
          <w:tcPr>
            <w:tcW w:w="590" w:type="dxa"/>
            <w:shd w:val="clear" w:color="auto" w:fill="auto"/>
          </w:tcPr>
          <w:p w14:paraId="66D3DD43" w14:textId="77777777" w:rsidR="00301DAC" w:rsidRPr="00CA0557" w:rsidRDefault="00301DAC" w:rsidP="008F4FD4">
            <w:pPr>
              <w:pStyle w:val="ad"/>
              <w:spacing w:before="0" w:beforeAutospacing="0" w:after="0" w:afterAutospacing="0"/>
              <w:jc w:val="center"/>
              <w:rPr>
                <w:lang w:val="uk-UA"/>
              </w:rPr>
            </w:pPr>
            <w:r w:rsidRPr="00CA0557">
              <w:rPr>
                <w:lang w:val="uk-UA"/>
              </w:rPr>
              <w:t>13</w:t>
            </w:r>
          </w:p>
        </w:tc>
        <w:tc>
          <w:tcPr>
            <w:tcW w:w="7598" w:type="dxa"/>
            <w:shd w:val="clear" w:color="auto" w:fill="auto"/>
          </w:tcPr>
          <w:p w14:paraId="68DC34F8" w14:textId="77777777" w:rsidR="00301DAC" w:rsidRPr="00CA0557" w:rsidRDefault="00301DAC" w:rsidP="008F4FD4">
            <w:pPr>
              <w:pStyle w:val="ad"/>
              <w:spacing w:before="0" w:beforeAutospacing="0" w:after="0" w:afterAutospacing="0"/>
              <w:rPr>
                <w:lang w:val="uk-UA"/>
              </w:rPr>
            </w:pPr>
            <w:r w:rsidRPr="00CA0557">
              <w:rPr>
                <w:lang w:val="uk-UA"/>
              </w:rPr>
              <w:t xml:space="preserve">Авторський нагляд </w:t>
            </w:r>
            <w:r w:rsidR="00AC72D3">
              <w:rPr>
                <w:lang w:val="uk-UA"/>
              </w:rPr>
              <w:t>«К</w:t>
            </w:r>
            <w:r w:rsidRPr="00CA0557">
              <w:rPr>
                <w:lang w:val="uk-UA"/>
              </w:rPr>
              <w:t xml:space="preserve">апітальний ремонт перехрестя доріг </w:t>
            </w:r>
            <w:proofErr w:type="spellStart"/>
            <w:r w:rsidRPr="00CA0557">
              <w:rPr>
                <w:lang w:val="uk-UA"/>
              </w:rPr>
              <w:t>мiж</w:t>
            </w:r>
            <w:proofErr w:type="spellEnd"/>
            <w:r w:rsidRPr="00CA0557">
              <w:rPr>
                <w:lang w:val="uk-UA"/>
              </w:rPr>
              <w:t xml:space="preserve"> вул. </w:t>
            </w:r>
            <w:proofErr w:type="spellStart"/>
            <w:r w:rsidRPr="00CA0557">
              <w:rPr>
                <w:lang w:val="uk-UA"/>
              </w:rPr>
              <w:t>Яблунська</w:t>
            </w:r>
            <w:proofErr w:type="spellEnd"/>
            <w:r w:rsidRPr="00CA0557">
              <w:rPr>
                <w:lang w:val="uk-UA"/>
              </w:rPr>
              <w:t xml:space="preserve"> та вул. Вокзальна </w:t>
            </w:r>
            <w:proofErr w:type="spellStart"/>
            <w:r w:rsidRPr="00CA0557">
              <w:rPr>
                <w:lang w:val="uk-UA"/>
              </w:rPr>
              <w:t>м.Буча</w:t>
            </w:r>
            <w:proofErr w:type="spellEnd"/>
            <w:r w:rsidR="00AC72D3">
              <w:rPr>
                <w:lang w:val="uk-UA"/>
              </w:rPr>
              <w:t>»</w:t>
            </w:r>
          </w:p>
        </w:tc>
        <w:tc>
          <w:tcPr>
            <w:tcW w:w="1701" w:type="dxa"/>
            <w:shd w:val="clear" w:color="auto" w:fill="auto"/>
          </w:tcPr>
          <w:p w14:paraId="62E901EE" w14:textId="77777777" w:rsidR="00301DAC" w:rsidRPr="00CA0557" w:rsidRDefault="00301DAC" w:rsidP="008F4FD4">
            <w:pPr>
              <w:pStyle w:val="ad"/>
              <w:spacing w:before="0" w:beforeAutospacing="0" w:after="0" w:afterAutospacing="0"/>
              <w:jc w:val="center"/>
              <w:rPr>
                <w:color w:val="000000"/>
                <w:lang w:val="uk-UA"/>
              </w:rPr>
            </w:pPr>
            <w:r w:rsidRPr="00CA0557">
              <w:rPr>
                <w:color w:val="000000"/>
                <w:lang w:val="uk-UA"/>
              </w:rPr>
              <w:t>17 640,00</w:t>
            </w:r>
          </w:p>
        </w:tc>
      </w:tr>
      <w:tr w:rsidR="00301DAC" w:rsidRPr="00CA0557" w14:paraId="6F5CE1CC" w14:textId="77777777" w:rsidTr="00301DAC">
        <w:trPr>
          <w:trHeight w:val="310"/>
        </w:trPr>
        <w:tc>
          <w:tcPr>
            <w:tcW w:w="590" w:type="dxa"/>
            <w:shd w:val="clear" w:color="auto" w:fill="auto"/>
          </w:tcPr>
          <w:p w14:paraId="21B0A297" w14:textId="77777777" w:rsidR="00301DAC" w:rsidRPr="00CA0557" w:rsidRDefault="00301DAC" w:rsidP="008F4FD4">
            <w:pPr>
              <w:pStyle w:val="ad"/>
              <w:spacing w:before="0" w:beforeAutospacing="0" w:after="0" w:afterAutospacing="0"/>
              <w:jc w:val="center"/>
              <w:rPr>
                <w:lang w:val="uk-UA"/>
              </w:rPr>
            </w:pPr>
            <w:r w:rsidRPr="00CA0557">
              <w:rPr>
                <w:lang w:val="uk-UA"/>
              </w:rPr>
              <w:t>14</w:t>
            </w:r>
          </w:p>
        </w:tc>
        <w:tc>
          <w:tcPr>
            <w:tcW w:w="7598" w:type="dxa"/>
            <w:shd w:val="clear" w:color="auto" w:fill="auto"/>
          </w:tcPr>
          <w:p w14:paraId="105A31A2" w14:textId="77777777" w:rsidR="00301DAC" w:rsidRPr="00CA0557" w:rsidRDefault="00301DAC" w:rsidP="008F4FD4">
            <w:pPr>
              <w:pStyle w:val="ad"/>
              <w:spacing w:before="0" w:beforeAutospacing="0" w:after="0" w:afterAutospacing="0"/>
              <w:rPr>
                <w:lang w:val="uk-UA"/>
              </w:rPr>
            </w:pPr>
            <w:r w:rsidRPr="00CA0557">
              <w:rPr>
                <w:lang w:val="uk-UA"/>
              </w:rPr>
              <w:t xml:space="preserve">Технічний нагляд </w:t>
            </w:r>
            <w:r w:rsidR="00AC72D3">
              <w:rPr>
                <w:lang w:val="uk-UA"/>
              </w:rPr>
              <w:t>«П</w:t>
            </w:r>
            <w:r w:rsidRPr="00CA0557">
              <w:rPr>
                <w:lang w:val="uk-UA"/>
              </w:rPr>
              <w:t>оточн</w:t>
            </w:r>
            <w:r w:rsidR="00AC72D3">
              <w:rPr>
                <w:lang w:val="uk-UA"/>
              </w:rPr>
              <w:t>ий</w:t>
            </w:r>
            <w:r w:rsidRPr="00CA0557">
              <w:rPr>
                <w:lang w:val="uk-UA"/>
              </w:rPr>
              <w:t xml:space="preserve"> ремонт дорожнього покриття  вул. комунальної </w:t>
            </w:r>
            <w:proofErr w:type="spellStart"/>
            <w:r w:rsidRPr="00CA0557">
              <w:rPr>
                <w:lang w:val="uk-UA"/>
              </w:rPr>
              <w:t>власностi</w:t>
            </w:r>
            <w:proofErr w:type="spellEnd"/>
            <w:r w:rsidRPr="00CA0557">
              <w:rPr>
                <w:lang w:val="uk-UA"/>
              </w:rPr>
              <w:t xml:space="preserve"> Бучанської МТГ</w:t>
            </w:r>
            <w:r w:rsidR="00AC72D3">
              <w:rPr>
                <w:lang w:val="uk-UA"/>
              </w:rPr>
              <w:t>»</w:t>
            </w:r>
          </w:p>
        </w:tc>
        <w:tc>
          <w:tcPr>
            <w:tcW w:w="1701" w:type="dxa"/>
            <w:shd w:val="clear" w:color="auto" w:fill="auto"/>
          </w:tcPr>
          <w:p w14:paraId="6F2EBEDC" w14:textId="77777777" w:rsidR="00301DAC" w:rsidRPr="00CA0557" w:rsidRDefault="00301DAC" w:rsidP="008F4FD4">
            <w:pPr>
              <w:pStyle w:val="ad"/>
              <w:spacing w:before="0" w:beforeAutospacing="0" w:after="0" w:afterAutospacing="0"/>
              <w:jc w:val="center"/>
              <w:rPr>
                <w:color w:val="000000"/>
                <w:lang w:val="uk-UA"/>
              </w:rPr>
            </w:pPr>
            <w:r w:rsidRPr="00CA0557">
              <w:rPr>
                <w:color w:val="000000"/>
                <w:lang w:val="uk-UA"/>
              </w:rPr>
              <w:t>37 932,78</w:t>
            </w:r>
          </w:p>
        </w:tc>
      </w:tr>
      <w:tr w:rsidR="00301DAC" w:rsidRPr="00CA0557" w14:paraId="71935F6F" w14:textId="77777777" w:rsidTr="00301DAC">
        <w:trPr>
          <w:trHeight w:val="310"/>
        </w:trPr>
        <w:tc>
          <w:tcPr>
            <w:tcW w:w="590" w:type="dxa"/>
            <w:shd w:val="clear" w:color="auto" w:fill="auto"/>
          </w:tcPr>
          <w:p w14:paraId="594F5441" w14:textId="77777777" w:rsidR="00301DAC" w:rsidRPr="00CA0557" w:rsidRDefault="00301DAC" w:rsidP="008F4FD4">
            <w:pPr>
              <w:pStyle w:val="ad"/>
              <w:spacing w:before="0" w:beforeAutospacing="0" w:after="0" w:afterAutospacing="0"/>
              <w:jc w:val="center"/>
              <w:rPr>
                <w:lang w:val="uk-UA"/>
              </w:rPr>
            </w:pPr>
            <w:r w:rsidRPr="00CA0557">
              <w:rPr>
                <w:lang w:val="uk-UA"/>
              </w:rPr>
              <w:t>15</w:t>
            </w:r>
          </w:p>
        </w:tc>
        <w:tc>
          <w:tcPr>
            <w:tcW w:w="7598" w:type="dxa"/>
            <w:shd w:val="clear" w:color="auto" w:fill="auto"/>
          </w:tcPr>
          <w:p w14:paraId="53603946" w14:textId="77777777" w:rsidR="00301DAC" w:rsidRPr="00CA0557" w:rsidRDefault="00301DAC" w:rsidP="008F4FD4">
            <w:pPr>
              <w:pStyle w:val="ad"/>
              <w:spacing w:before="0" w:beforeAutospacing="0" w:after="0" w:afterAutospacing="0"/>
              <w:rPr>
                <w:lang w:val="uk-UA"/>
              </w:rPr>
            </w:pPr>
            <w:r w:rsidRPr="00CA0557">
              <w:rPr>
                <w:lang w:val="uk-UA"/>
              </w:rPr>
              <w:t xml:space="preserve">Поточний ремонт дорожнього покриття  вул. комунальної </w:t>
            </w:r>
            <w:proofErr w:type="spellStart"/>
            <w:r w:rsidRPr="00CA0557">
              <w:rPr>
                <w:lang w:val="uk-UA"/>
              </w:rPr>
              <w:t>власностi</w:t>
            </w:r>
            <w:proofErr w:type="spellEnd"/>
            <w:r w:rsidRPr="00CA0557">
              <w:rPr>
                <w:lang w:val="uk-UA"/>
              </w:rPr>
              <w:t xml:space="preserve"> Бучанської МТГ</w:t>
            </w:r>
          </w:p>
        </w:tc>
        <w:tc>
          <w:tcPr>
            <w:tcW w:w="1701" w:type="dxa"/>
            <w:shd w:val="clear" w:color="auto" w:fill="auto"/>
          </w:tcPr>
          <w:p w14:paraId="2D820F58" w14:textId="77777777" w:rsidR="00301DAC" w:rsidRPr="00CA0557" w:rsidRDefault="00301DAC" w:rsidP="008F4FD4">
            <w:pPr>
              <w:pStyle w:val="ad"/>
              <w:spacing w:before="0" w:beforeAutospacing="0" w:after="0" w:afterAutospacing="0"/>
              <w:jc w:val="center"/>
              <w:rPr>
                <w:color w:val="000000"/>
                <w:lang w:val="uk-UA"/>
              </w:rPr>
            </w:pPr>
            <w:r w:rsidRPr="00CA0557">
              <w:rPr>
                <w:color w:val="000000"/>
                <w:lang w:val="uk-UA"/>
              </w:rPr>
              <w:t>2 536 970,42</w:t>
            </w:r>
          </w:p>
        </w:tc>
      </w:tr>
      <w:tr w:rsidR="00301DAC" w:rsidRPr="00CA0557" w14:paraId="509787D4" w14:textId="77777777" w:rsidTr="00301DAC">
        <w:trPr>
          <w:trHeight w:val="310"/>
        </w:trPr>
        <w:tc>
          <w:tcPr>
            <w:tcW w:w="590" w:type="dxa"/>
            <w:shd w:val="clear" w:color="auto" w:fill="auto"/>
          </w:tcPr>
          <w:p w14:paraId="3DC11591" w14:textId="77777777" w:rsidR="00301DAC" w:rsidRPr="00CA0557" w:rsidRDefault="00301DAC" w:rsidP="008F4FD4">
            <w:pPr>
              <w:pStyle w:val="ad"/>
              <w:spacing w:before="0" w:beforeAutospacing="0" w:after="0" w:afterAutospacing="0"/>
              <w:jc w:val="center"/>
              <w:rPr>
                <w:lang w:val="uk-UA"/>
              </w:rPr>
            </w:pPr>
            <w:r w:rsidRPr="00CA0557">
              <w:rPr>
                <w:lang w:val="uk-UA"/>
              </w:rPr>
              <w:t>16</w:t>
            </w:r>
          </w:p>
        </w:tc>
        <w:tc>
          <w:tcPr>
            <w:tcW w:w="7598" w:type="dxa"/>
            <w:shd w:val="clear" w:color="auto" w:fill="auto"/>
          </w:tcPr>
          <w:p w14:paraId="3365396A" w14:textId="77777777" w:rsidR="00301DAC" w:rsidRPr="00CA0557" w:rsidRDefault="00301DAC" w:rsidP="008F4FD4">
            <w:pPr>
              <w:pStyle w:val="ad"/>
              <w:spacing w:before="0" w:beforeAutospacing="0" w:after="0" w:afterAutospacing="0"/>
              <w:rPr>
                <w:lang w:val="uk-UA"/>
              </w:rPr>
            </w:pPr>
            <w:r w:rsidRPr="00CA0557">
              <w:rPr>
                <w:lang w:val="uk-UA"/>
              </w:rPr>
              <w:t>Технічний нагляд за поточним ремонтом дорожнього покриття вул. комунальної власності Бучанської МТГ</w:t>
            </w:r>
          </w:p>
        </w:tc>
        <w:tc>
          <w:tcPr>
            <w:tcW w:w="1701" w:type="dxa"/>
            <w:shd w:val="clear" w:color="auto" w:fill="auto"/>
          </w:tcPr>
          <w:p w14:paraId="4D5853E6" w14:textId="77777777" w:rsidR="00301DAC" w:rsidRPr="00CA0557" w:rsidRDefault="00301DAC" w:rsidP="008F4FD4">
            <w:pPr>
              <w:pStyle w:val="ad"/>
              <w:spacing w:before="0" w:beforeAutospacing="0" w:after="0" w:afterAutospacing="0"/>
              <w:jc w:val="center"/>
              <w:rPr>
                <w:color w:val="000000"/>
                <w:lang w:val="uk-UA"/>
              </w:rPr>
            </w:pPr>
            <w:r w:rsidRPr="00CA0557">
              <w:rPr>
                <w:color w:val="000000"/>
                <w:lang w:val="uk-UA"/>
              </w:rPr>
              <w:t>54 193,28</w:t>
            </w:r>
          </w:p>
        </w:tc>
      </w:tr>
      <w:tr w:rsidR="00301DAC" w:rsidRPr="00CA0557" w14:paraId="69FB8A51" w14:textId="77777777" w:rsidTr="00301DAC">
        <w:trPr>
          <w:trHeight w:val="310"/>
        </w:trPr>
        <w:tc>
          <w:tcPr>
            <w:tcW w:w="590" w:type="dxa"/>
            <w:shd w:val="clear" w:color="auto" w:fill="auto"/>
          </w:tcPr>
          <w:p w14:paraId="6042B1B8" w14:textId="77777777" w:rsidR="00301DAC" w:rsidRPr="00CA0557" w:rsidRDefault="00301DAC" w:rsidP="008F4FD4">
            <w:pPr>
              <w:pStyle w:val="ad"/>
              <w:spacing w:before="0" w:beforeAutospacing="0" w:after="0" w:afterAutospacing="0"/>
              <w:jc w:val="center"/>
              <w:rPr>
                <w:lang w:val="uk-UA"/>
              </w:rPr>
            </w:pPr>
            <w:r w:rsidRPr="00CA0557">
              <w:rPr>
                <w:lang w:val="uk-UA"/>
              </w:rPr>
              <w:t>17</w:t>
            </w:r>
          </w:p>
        </w:tc>
        <w:tc>
          <w:tcPr>
            <w:tcW w:w="7598" w:type="dxa"/>
            <w:shd w:val="clear" w:color="auto" w:fill="auto"/>
          </w:tcPr>
          <w:p w14:paraId="79A8DAA6" w14:textId="77777777" w:rsidR="00301DAC" w:rsidRPr="00CA0557" w:rsidRDefault="00301DAC" w:rsidP="008F4FD4">
            <w:pPr>
              <w:pStyle w:val="ad"/>
              <w:spacing w:before="0" w:beforeAutospacing="0" w:after="0" w:afterAutospacing="0"/>
              <w:rPr>
                <w:lang w:val="uk-UA"/>
              </w:rPr>
            </w:pPr>
            <w:r w:rsidRPr="00CA0557">
              <w:rPr>
                <w:lang w:val="uk-UA"/>
              </w:rPr>
              <w:t>Поточний ремонт дорожнього покриття вул. комунальної власності Бучанської МТГ</w:t>
            </w:r>
          </w:p>
        </w:tc>
        <w:tc>
          <w:tcPr>
            <w:tcW w:w="1701" w:type="dxa"/>
            <w:shd w:val="clear" w:color="auto" w:fill="auto"/>
          </w:tcPr>
          <w:p w14:paraId="5DD90757" w14:textId="77777777" w:rsidR="00301DAC" w:rsidRPr="00CA0557" w:rsidRDefault="00301DAC" w:rsidP="008F4FD4">
            <w:pPr>
              <w:pStyle w:val="ad"/>
              <w:spacing w:before="0" w:beforeAutospacing="0" w:after="0" w:afterAutospacing="0"/>
              <w:jc w:val="center"/>
              <w:rPr>
                <w:color w:val="000000"/>
                <w:lang w:val="uk-UA"/>
              </w:rPr>
            </w:pPr>
            <w:r w:rsidRPr="00CA0557">
              <w:rPr>
                <w:color w:val="000000"/>
                <w:lang w:val="uk-UA"/>
              </w:rPr>
              <w:t>3 676 904,68</w:t>
            </w:r>
          </w:p>
        </w:tc>
      </w:tr>
      <w:tr w:rsidR="00301DAC" w:rsidRPr="00CA0557" w14:paraId="29052CE8" w14:textId="77777777" w:rsidTr="00301DAC">
        <w:trPr>
          <w:trHeight w:val="310"/>
        </w:trPr>
        <w:tc>
          <w:tcPr>
            <w:tcW w:w="590" w:type="dxa"/>
            <w:shd w:val="clear" w:color="auto" w:fill="auto"/>
          </w:tcPr>
          <w:p w14:paraId="71F62CF9" w14:textId="77777777" w:rsidR="00301DAC" w:rsidRPr="00CA0557" w:rsidRDefault="00301DAC" w:rsidP="008F4FD4">
            <w:pPr>
              <w:pStyle w:val="ad"/>
              <w:spacing w:before="0" w:beforeAutospacing="0" w:after="0" w:afterAutospacing="0"/>
              <w:jc w:val="center"/>
              <w:rPr>
                <w:lang w:val="uk-UA"/>
              </w:rPr>
            </w:pPr>
            <w:r w:rsidRPr="00CA0557">
              <w:rPr>
                <w:lang w:val="uk-UA"/>
              </w:rPr>
              <w:t>18</w:t>
            </w:r>
          </w:p>
        </w:tc>
        <w:tc>
          <w:tcPr>
            <w:tcW w:w="7598" w:type="dxa"/>
            <w:shd w:val="clear" w:color="auto" w:fill="auto"/>
          </w:tcPr>
          <w:p w14:paraId="0C284DB6" w14:textId="77777777" w:rsidR="00301DAC" w:rsidRPr="00CA0557" w:rsidRDefault="00301DAC" w:rsidP="008F4FD4">
            <w:pPr>
              <w:pStyle w:val="ad"/>
              <w:spacing w:before="0" w:beforeAutospacing="0" w:after="0" w:afterAutospacing="0"/>
              <w:rPr>
                <w:lang w:val="uk-UA"/>
              </w:rPr>
            </w:pPr>
            <w:r w:rsidRPr="00CA0557">
              <w:rPr>
                <w:lang w:val="uk-UA"/>
              </w:rPr>
              <w:t xml:space="preserve">Технічний нагляд з поточного ремонту </w:t>
            </w:r>
            <w:proofErr w:type="spellStart"/>
            <w:r w:rsidRPr="00CA0557">
              <w:rPr>
                <w:lang w:val="uk-UA"/>
              </w:rPr>
              <w:t>каналiзацiйних</w:t>
            </w:r>
            <w:proofErr w:type="spellEnd"/>
            <w:r w:rsidRPr="00CA0557">
              <w:rPr>
                <w:lang w:val="uk-UA"/>
              </w:rPr>
              <w:t xml:space="preserve"> </w:t>
            </w:r>
            <w:r w:rsidRPr="00824FDA">
              <w:rPr>
                <w:lang w:val="uk-UA"/>
              </w:rPr>
              <w:t>колодязів</w:t>
            </w:r>
            <w:r w:rsidRPr="00CA0557">
              <w:rPr>
                <w:lang w:val="uk-UA"/>
              </w:rPr>
              <w:t xml:space="preserve"> та </w:t>
            </w:r>
            <w:proofErr w:type="spellStart"/>
            <w:r w:rsidRPr="00CA0557">
              <w:rPr>
                <w:lang w:val="uk-UA"/>
              </w:rPr>
              <w:t>замiна</w:t>
            </w:r>
            <w:proofErr w:type="spellEnd"/>
            <w:r w:rsidRPr="00CA0557">
              <w:rPr>
                <w:lang w:val="uk-UA"/>
              </w:rPr>
              <w:t xml:space="preserve"> </w:t>
            </w:r>
            <w:proofErr w:type="spellStart"/>
            <w:r w:rsidRPr="00CA0557">
              <w:rPr>
                <w:lang w:val="uk-UA"/>
              </w:rPr>
              <w:t>каналiзаційних</w:t>
            </w:r>
            <w:proofErr w:type="spellEnd"/>
            <w:r w:rsidRPr="00CA0557">
              <w:rPr>
                <w:lang w:val="uk-UA"/>
              </w:rPr>
              <w:t xml:space="preserve"> </w:t>
            </w:r>
            <w:proofErr w:type="spellStart"/>
            <w:r w:rsidRPr="00CA0557">
              <w:rPr>
                <w:lang w:val="uk-UA"/>
              </w:rPr>
              <w:t>люкiв</w:t>
            </w:r>
            <w:proofErr w:type="spellEnd"/>
            <w:r w:rsidRPr="00CA0557">
              <w:rPr>
                <w:lang w:val="uk-UA"/>
              </w:rPr>
              <w:t xml:space="preserve"> </w:t>
            </w:r>
            <w:proofErr w:type="spellStart"/>
            <w:r w:rsidRPr="00CA0557">
              <w:rPr>
                <w:lang w:val="uk-UA"/>
              </w:rPr>
              <w:t>вул.Енергетикiв</w:t>
            </w:r>
            <w:proofErr w:type="spellEnd"/>
            <w:r w:rsidRPr="00CA0557">
              <w:rPr>
                <w:lang w:val="uk-UA"/>
              </w:rPr>
              <w:t xml:space="preserve"> м. Буча</w:t>
            </w:r>
          </w:p>
        </w:tc>
        <w:tc>
          <w:tcPr>
            <w:tcW w:w="1701" w:type="dxa"/>
            <w:shd w:val="clear" w:color="auto" w:fill="auto"/>
          </w:tcPr>
          <w:p w14:paraId="0139FF56" w14:textId="77777777" w:rsidR="00301DAC" w:rsidRPr="00CA0557" w:rsidRDefault="00301DAC" w:rsidP="008F4FD4">
            <w:pPr>
              <w:pStyle w:val="ad"/>
              <w:spacing w:before="0" w:beforeAutospacing="0" w:after="0" w:afterAutospacing="0"/>
              <w:jc w:val="center"/>
              <w:rPr>
                <w:color w:val="000000"/>
                <w:lang w:val="uk-UA"/>
              </w:rPr>
            </w:pPr>
            <w:r w:rsidRPr="00CA0557">
              <w:rPr>
                <w:color w:val="000000"/>
                <w:lang w:val="uk-UA"/>
              </w:rPr>
              <w:t>1 121,33</w:t>
            </w:r>
          </w:p>
        </w:tc>
      </w:tr>
      <w:tr w:rsidR="00301DAC" w:rsidRPr="00CA0557" w14:paraId="3C98A81A" w14:textId="77777777" w:rsidTr="00301DAC">
        <w:trPr>
          <w:trHeight w:val="310"/>
        </w:trPr>
        <w:tc>
          <w:tcPr>
            <w:tcW w:w="590" w:type="dxa"/>
            <w:shd w:val="clear" w:color="auto" w:fill="auto"/>
          </w:tcPr>
          <w:p w14:paraId="46988FA2" w14:textId="77777777" w:rsidR="00301DAC" w:rsidRPr="00CA0557" w:rsidRDefault="00301DAC" w:rsidP="008F4FD4">
            <w:pPr>
              <w:pStyle w:val="ad"/>
              <w:spacing w:before="0" w:beforeAutospacing="0" w:after="0" w:afterAutospacing="0"/>
              <w:jc w:val="center"/>
              <w:rPr>
                <w:lang w:val="uk-UA"/>
              </w:rPr>
            </w:pPr>
            <w:r w:rsidRPr="00CA0557">
              <w:rPr>
                <w:lang w:val="uk-UA"/>
              </w:rPr>
              <w:t>19</w:t>
            </w:r>
          </w:p>
        </w:tc>
        <w:tc>
          <w:tcPr>
            <w:tcW w:w="7598" w:type="dxa"/>
            <w:shd w:val="clear" w:color="auto" w:fill="auto"/>
          </w:tcPr>
          <w:p w14:paraId="65CB068A" w14:textId="77777777" w:rsidR="00301DAC" w:rsidRPr="00CA0557" w:rsidRDefault="00301DAC" w:rsidP="008F4FD4">
            <w:pPr>
              <w:pStyle w:val="ad"/>
              <w:spacing w:before="0" w:beforeAutospacing="0" w:after="0" w:afterAutospacing="0"/>
              <w:rPr>
                <w:lang w:val="uk-UA"/>
              </w:rPr>
            </w:pPr>
            <w:r w:rsidRPr="00CA0557">
              <w:rPr>
                <w:lang w:val="uk-UA"/>
              </w:rPr>
              <w:t xml:space="preserve">Технічний нагляд з поточного ремонту </w:t>
            </w:r>
            <w:proofErr w:type="spellStart"/>
            <w:r w:rsidRPr="00CA0557">
              <w:rPr>
                <w:lang w:val="uk-UA"/>
              </w:rPr>
              <w:t>каналiзацiйних</w:t>
            </w:r>
            <w:proofErr w:type="spellEnd"/>
            <w:r w:rsidRPr="00CA0557">
              <w:rPr>
                <w:lang w:val="uk-UA"/>
              </w:rPr>
              <w:t xml:space="preserve"> колодязів та </w:t>
            </w:r>
            <w:proofErr w:type="spellStart"/>
            <w:r w:rsidRPr="00CA0557">
              <w:rPr>
                <w:lang w:val="uk-UA"/>
              </w:rPr>
              <w:t>замiна</w:t>
            </w:r>
            <w:proofErr w:type="spellEnd"/>
            <w:r w:rsidRPr="00CA0557">
              <w:rPr>
                <w:lang w:val="uk-UA"/>
              </w:rPr>
              <w:t xml:space="preserve"> </w:t>
            </w:r>
            <w:proofErr w:type="spellStart"/>
            <w:r w:rsidRPr="00CA0557">
              <w:rPr>
                <w:lang w:val="uk-UA"/>
              </w:rPr>
              <w:t>каналiзаційних</w:t>
            </w:r>
            <w:proofErr w:type="spellEnd"/>
            <w:r w:rsidRPr="00CA0557">
              <w:rPr>
                <w:lang w:val="uk-UA"/>
              </w:rPr>
              <w:t xml:space="preserve"> </w:t>
            </w:r>
            <w:proofErr w:type="spellStart"/>
            <w:r w:rsidRPr="00CA0557">
              <w:rPr>
                <w:lang w:val="uk-UA"/>
              </w:rPr>
              <w:t>люкiв</w:t>
            </w:r>
            <w:proofErr w:type="spellEnd"/>
            <w:r w:rsidRPr="00CA0557">
              <w:rPr>
                <w:lang w:val="uk-UA"/>
              </w:rPr>
              <w:t xml:space="preserve"> перехрестя </w:t>
            </w:r>
            <w:proofErr w:type="spellStart"/>
            <w:r w:rsidRPr="00CA0557">
              <w:rPr>
                <w:lang w:val="uk-UA"/>
              </w:rPr>
              <w:t>вул.Садова</w:t>
            </w:r>
            <w:proofErr w:type="spellEnd"/>
            <w:r w:rsidRPr="00CA0557">
              <w:rPr>
                <w:lang w:val="uk-UA"/>
              </w:rPr>
              <w:t xml:space="preserve"> та вул. Садова м. Буча</w:t>
            </w:r>
          </w:p>
        </w:tc>
        <w:tc>
          <w:tcPr>
            <w:tcW w:w="1701" w:type="dxa"/>
            <w:shd w:val="clear" w:color="auto" w:fill="auto"/>
          </w:tcPr>
          <w:p w14:paraId="38C6C5A2" w14:textId="77777777" w:rsidR="00301DAC" w:rsidRPr="00CA0557" w:rsidRDefault="00301DAC" w:rsidP="008F4FD4">
            <w:pPr>
              <w:pStyle w:val="ad"/>
              <w:spacing w:before="0" w:beforeAutospacing="0" w:after="0" w:afterAutospacing="0"/>
              <w:jc w:val="center"/>
              <w:rPr>
                <w:color w:val="000000"/>
                <w:lang w:val="uk-UA"/>
              </w:rPr>
            </w:pPr>
            <w:r w:rsidRPr="00CA0557">
              <w:rPr>
                <w:color w:val="000000"/>
                <w:lang w:val="uk-UA"/>
              </w:rPr>
              <w:t>1 491,97</w:t>
            </w:r>
          </w:p>
        </w:tc>
      </w:tr>
      <w:tr w:rsidR="00301DAC" w:rsidRPr="00CA0557" w14:paraId="5EAFE7F8" w14:textId="77777777" w:rsidTr="00301DAC">
        <w:trPr>
          <w:trHeight w:val="310"/>
        </w:trPr>
        <w:tc>
          <w:tcPr>
            <w:tcW w:w="590" w:type="dxa"/>
            <w:shd w:val="clear" w:color="auto" w:fill="auto"/>
          </w:tcPr>
          <w:p w14:paraId="4775B587" w14:textId="77777777" w:rsidR="00301DAC" w:rsidRPr="00CA0557" w:rsidRDefault="00301DAC" w:rsidP="008F4FD4">
            <w:pPr>
              <w:pStyle w:val="ad"/>
              <w:spacing w:before="0" w:beforeAutospacing="0" w:after="0" w:afterAutospacing="0"/>
              <w:jc w:val="center"/>
              <w:rPr>
                <w:lang w:val="uk-UA"/>
              </w:rPr>
            </w:pPr>
            <w:r w:rsidRPr="00CA0557">
              <w:rPr>
                <w:lang w:val="uk-UA"/>
              </w:rPr>
              <w:t>20</w:t>
            </w:r>
          </w:p>
        </w:tc>
        <w:tc>
          <w:tcPr>
            <w:tcW w:w="7598" w:type="dxa"/>
            <w:shd w:val="clear" w:color="auto" w:fill="auto"/>
          </w:tcPr>
          <w:p w14:paraId="09C1CBD8" w14:textId="77777777" w:rsidR="00301DAC" w:rsidRPr="00CA0557" w:rsidRDefault="00301DAC" w:rsidP="008F4FD4">
            <w:pPr>
              <w:pStyle w:val="ad"/>
              <w:spacing w:before="0" w:beforeAutospacing="0" w:after="0" w:afterAutospacing="0"/>
              <w:rPr>
                <w:lang w:val="uk-UA"/>
              </w:rPr>
            </w:pPr>
            <w:r w:rsidRPr="00CA0557">
              <w:rPr>
                <w:lang w:val="uk-UA"/>
              </w:rPr>
              <w:t xml:space="preserve">Технічний нагляд з поточного ремонту </w:t>
            </w:r>
            <w:proofErr w:type="spellStart"/>
            <w:r w:rsidRPr="00CA0557">
              <w:rPr>
                <w:lang w:val="uk-UA"/>
              </w:rPr>
              <w:t>каналiзацiйних</w:t>
            </w:r>
            <w:proofErr w:type="spellEnd"/>
            <w:r w:rsidRPr="00CA0557">
              <w:rPr>
                <w:lang w:val="uk-UA"/>
              </w:rPr>
              <w:t xml:space="preserve"> колодязів та </w:t>
            </w:r>
            <w:proofErr w:type="spellStart"/>
            <w:r w:rsidRPr="00CA0557">
              <w:rPr>
                <w:lang w:val="uk-UA"/>
              </w:rPr>
              <w:t>замiна</w:t>
            </w:r>
            <w:proofErr w:type="spellEnd"/>
            <w:r w:rsidRPr="00CA0557">
              <w:rPr>
                <w:lang w:val="uk-UA"/>
              </w:rPr>
              <w:t xml:space="preserve"> </w:t>
            </w:r>
            <w:proofErr w:type="spellStart"/>
            <w:r w:rsidRPr="00CA0557">
              <w:rPr>
                <w:lang w:val="uk-UA"/>
              </w:rPr>
              <w:t>каналiзаційних</w:t>
            </w:r>
            <w:proofErr w:type="spellEnd"/>
            <w:r w:rsidRPr="00CA0557">
              <w:rPr>
                <w:lang w:val="uk-UA"/>
              </w:rPr>
              <w:t xml:space="preserve"> </w:t>
            </w:r>
            <w:proofErr w:type="spellStart"/>
            <w:r w:rsidRPr="00CA0557">
              <w:rPr>
                <w:lang w:val="uk-UA"/>
              </w:rPr>
              <w:t>люкiв</w:t>
            </w:r>
            <w:proofErr w:type="spellEnd"/>
            <w:r w:rsidRPr="00CA0557">
              <w:rPr>
                <w:lang w:val="uk-UA"/>
              </w:rPr>
              <w:t xml:space="preserve"> перехрестя </w:t>
            </w:r>
            <w:proofErr w:type="spellStart"/>
            <w:r w:rsidRPr="00CA0557">
              <w:rPr>
                <w:lang w:val="uk-UA"/>
              </w:rPr>
              <w:t>вул.Садова</w:t>
            </w:r>
            <w:proofErr w:type="spellEnd"/>
            <w:r w:rsidRPr="00CA0557">
              <w:rPr>
                <w:lang w:val="uk-UA"/>
              </w:rPr>
              <w:t xml:space="preserve"> та вул. </w:t>
            </w:r>
            <w:proofErr w:type="spellStart"/>
            <w:r w:rsidRPr="00CA0557">
              <w:rPr>
                <w:lang w:val="uk-UA"/>
              </w:rPr>
              <w:t>Водопровiдна</w:t>
            </w:r>
            <w:proofErr w:type="spellEnd"/>
            <w:r w:rsidRPr="00CA0557">
              <w:rPr>
                <w:lang w:val="uk-UA"/>
              </w:rPr>
              <w:t xml:space="preserve"> м. Буча</w:t>
            </w:r>
          </w:p>
        </w:tc>
        <w:tc>
          <w:tcPr>
            <w:tcW w:w="1701" w:type="dxa"/>
            <w:shd w:val="clear" w:color="auto" w:fill="auto"/>
          </w:tcPr>
          <w:p w14:paraId="6AB5E21A" w14:textId="77777777" w:rsidR="00301DAC" w:rsidRPr="00CA0557" w:rsidRDefault="00301DAC" w:rsidP="008F4FD4">
            <w:pPr>
              <w:pStyle w:val="ad"/>
              <w:spacing w:before="0" w:beforeAutospacing="0" w:after="0" w:afterAutospacing="0"/>
              <w:jc w:val="center"/>
              <w:rPr>
                <w:color w:val="000000"/>
                <w:lang w:val="uk-UA"/>
              </w:rPr>
            </w:pPr>
            <w:r w:rsidRPr="00CA0557">
              <w:rPr>
                <w:color w:val="000000"/>
                <w:lang w:val="uk-UA"/>
              </w:rPr>
              <w:t>2 956,97</w:t>
            </w:r>
          </w:p>
        </w:tc>
      </w:tr>
      <w:tr w:rsidR="00301DAC" w:rsidRPr="00CA0557" w14:paraId="6715F69E" w14:textId="77777777" w:rsidTr="00301DAC">
        <w:trPr>
          <w:trHeight w:val="310"/>
        </w:trPr>
        <w:tc>
          <w:tcPr>
            <w:tcW w:w="590" w:type="dxa"/>
            <w:shd w:val="clear" w:color="auto" w:fill="auto"/>
          </w:tcPr>
          <w:p w14:paraId="1D62FDD9" w14:textId="77777777" w:rsidR="00301DAC" w:rsidRPr="00CA0557" w:rsidRDefault="00301DAC" w:rsidP="008F4FD4">
            <w:pPr>
              <w:pStyle w:val="ad"/>
              <w:spacing w:before="0" w:beforeAutospacing="0" w:after="0" w:afterAutospacing="0"/>
              <w:jc w:val="center"/>
              <w:rPr>
                <w:lang w:val="uk-UA"/>
              </w:rPr>
            </w:pPr>
            <w:r w:rsidRPr="00CA0557">
              <w:rPr>
                <w:lang w:val="uk-UA"/>
              </w:rPr>
              <w:t>21</w:t>
            </w:r>
          </w:p>
        </w:tc>
        <w:tc>
          <w:tcPr>
            <w:tcW w:w="7598" w:type="dxa"/>
            <w:shd w:val="clear" w:color="auto" w:fill="auto"/>
          </w:tcPr>
          <w:p w14:paraId="79B11EC2" w14:textId="77777777" w:rsidR="00301DAC" w:rsidRPr="00CA0557" w:rsidRDefault="00301DAC" w:rsidP="008F4FD4">
            <w:pPr>
              <w:pStyle w:val="ad"/>
              <w:spacing w:before="0" w:beforeAutospacing="0" w:after="0" w:afterAutospacing="0"/>
              <w:rPr>
                <w:lang w:val="uk-UA"/>
              </w:rPr>
            </w:pPr>
            <w:r w:rsidRPr="00CA0557">
              <w:rPr>
                <w:lang w:val="uk-UA"/>
              </w:rPr>
              <w:t xml:space="preserve">Технічний нагляд з поточного ремонту </w:t>
            </w:r>
            <w:proofErr w:type="spellStart"/>
            <w:r w:rsidRPr="00CA0557">
              <w:rPr>
                <w:lang w:val="uk-UA"/>
              </w:rPr>
              <w:t>дощоприймальних</w:t>
            </w:r>
            <w:proofErr w:type="spellEnd"/>
            <w:r w:rsidRPr="00CA0557">
              <w:rPr>
                <w:lang w:val="uk-UA"/>
              </w:rPr>
              <w:t xml:space="preserve"> колодязів та </w:t>
            </w:r>
            <w:proofErr w:type="spellStart"/>
            <w:r w:rsidRPr="00CA0557">
              <w:rPr>
                <w:lang w:val="uk-UA"/>
              </w:rPr>
              <w:t>замiна</w:t>
            </w:r>
            <w:proofErr w:type="spellEnd"/>
            <w:r w:rsidRPr="00CA0557">
              <w:rPr>
                <w:lang w:val="uk-UA"/>
              </w:rPr>
              <w:t xml:space="preserve"> </w:t>
            </w:r>
            <w:proofErr w:type="spellStart"/>
            <w:r w:rsidRPr="00CA0557">
              <w:rPr>
                <w:lang w:val="uk-UA"/>
              </w:rPr>
              <w:t>дощоприймачiв</w:t>
            </w:r>
            <w:proofErr w:type="spellEnd"/>
            <w:r w:rsidRPr="00CA0557">
              <w:rPr>
                <w:lang w:val="uk-UA"/>
              </w:rPr>
              <w:t xml:space="preserve"> бульвар </w:t>
            </w:r>
            <w:proofErr w:type="spellStart"/>
            <w:r w:rsidRPr="00CA0557">
              <w:rPr>
                <w:lang w:val="uk-UA"/>
              </w:rPr>
              <w:t>Б.Хмельницького</w:t>
            </w:r>
            <w:proofErr w:type="spellEnd"/>
            <w:r w:rsidRPr="00CA0557">
              <w:rPr>
                <w:lang w:val="uk-UA"/>
              </w:rPr>
              <w:t xml:space="preserve"> м. Буча</w:t>
            </w:r>
          </w:p>
        </w:tc>
        <w:tc>
          <w:tcPr>
            <w:tcW w:w="1701" w:type="dxa"/>
            <w:shd w:val="clear" w:color="auto" w:fill="auto"/>
          </w:tcPr>
          <w:p w14:paraId="1AF5E9C5" w14:textId="77777777" w:rsidR="00301DAC" w:rsidRPr="00CA0557" w:rsidRDefault="00301DAC" w:rsidP="008F4FD4">
            <w:pPr>
              <w:pStyle w:val="ad"/>
              <w:spacing w:before="0" w:beforeAutospacing="0" w:after="0" w:afterAutospacing="0"/>
              <w:jc w:val="center"/>
              <w:rPr>
                <w:color w:val="000000"/>
                <w:lang w:val="uk-UA"/>
              </w:rPr>
            </w:pPr>
            <w:r w:rsidRPr="00CA0557">
              <w:rPr>
                <w:color w:val="000000"/>
                <w:lang w:val="uk-UA"/>
              </w:rPr>
              <w:t>1 060,91</w:t>
            </w:r>
          </w:p>
        </w:tc>
      </w:tr>
      <w:tr w:rsidR="00301DAC" w:rsidRPr="00CA0557" w14:paraId="6278F3B5" w14:textId="77777777" w:rsidTr="00301DAC">
        <w:trPr>
          <w:trHeight w:val="310"/>
        </w:trPr>
        <w:tc>
          <w:tcPr>
            <w:tcW w:w="590" w:type="dxa"/>
            <w:shd w:val="clear" w:color="auto" w:fill="auto"/>
          </w:tcPr>
          <w:p w14:paraId="50A2F340" w14:textId="77777777" w:rsidR="00301DAC" w:rsidRPr="00CA0557" w:rsidRDefault="00301DAC" w:rsidP="008F4FD4">
            <w:pPr>
              <w:pStyle w:val="ad"/>
              <w:spacing w:before="0" w:beforeAutospacing="0" w:after="0" w:afterAutospacing="0"/>
              <w:jc w:val="center"/>
              <w:rPr>
                <w:lang w:val="uk-UA"/>
              </w:rPr>
            </w:pPr>
            <w:r w:rsidRPr="00CA0557">
              <w:rPr>
                <w:lang w:val="uk-UA"/>
              </w:rPr>
              <w:t>22</w:t>
            </w:r>
          </w:p>
        </w:tc>
        <w:tc>
          <w:tcPr>
            <w:tcW w:w="7598" w:type="dxa"/>
            <w:shd w:val="clear" w:color="auto" w:fill="auto"/>
          </w:tcPr>
          <w:p w14:paraId="165AAEA7" w14:textId="77777777" w:rsidR="00301DAC" w:rsidRPr="00CA0557" w:rsidRDefault="00301DAC" w:rsidP="008F4FD4">
            <w:pPr>
              <w:pStyle w:val="ad"/>
              <w:spacing w:before="0" w:beforeAutospacing="0" w:after="0" w:afterAutospacing="0"/>
              <w:rPr>
                <w:lang w:val="uk-UA"/>
              </w:rPr>
            </w:pPr>
            <w:r w:rsidRPr="00CA0557">
              <w:rPr>
                <w:lang w:val="uk-UA"/>
              </w:rPr>
              <w:t xml:space="preserve">Поточний ремонт </w:t>
            </w:r>
            <w:proofErr w:type="spellStart"/>
            <w:r w:rsidRPr="00CA0557">
              <w:rPr>
                <w:lang w:val="uk-UA"/>
              </w:rPr>
              <w:t>дощоприймальних</w:t>
            </w:r>
            <w:proofErr w:type="spellEnd"/>
            <w:r w:rsidRPr="00CA0557">
              <w:rPr>
                <w:lang w:val="uk-UA"/>
              </w:rPr>
              <w:t xml:space="preserve"> колодязів та </w:t>
            </w:r>
            <w:proofErr w:type="spellStart"/>
            <w:r w:rsidRPr="00CA0557">
              <w:rPr>
                <w:lang w:val="uk-UA"/>
              </w:rPr>
              <w:t>замiна</w:t>
            </w:r>
            <w:proofErr w:type="spellEnd"/>
            <w:r w:rsidRPr="00CA0557">
              <w:rPr>
                <w:lang w:val="uk-UA"/>
              </w:rPr>
              <w:t xml:space="preserve"> </w:t>
            </w:r>
            <w:proofErr w:type="spellStart"/>
            <w:r w:rsidRPr="00CA0557">
              <w:rPr>
                <w:lang w:val="uk-UA"/>
              </w:rPr>
              <w:t>дощоприймачiв</w:t>
            </w:r>
            <w:proofErr w:type="spellEnd"/>
            <w:r w:rsidRPr="00CA0557">
              <w:rPr>
                <w:lang w:val="uk-UA"/>
              </w:rPr>
              <w:t xml:space="preserve"> бульвар </w:t>
            </w:r>
            <w:proofErr w:type="spellStart"/>
            <w:r w:rsidRPr="00CA0557">
              <w:rPr>
                <w:lang w:val="uk-UA"/>
              </w:rPr>
              <w:t>Б.Хмельницького</w:t>
            </w:r>
            <w:proofErr w:type="spellEnd"/>
            <w:r w:rsidRPr="00CA0557">
              <w:rPr>
                <w:lang w:val="uk-UA"/>
              </w:rPr>
              <w:t xml:space="preserve"> </w:t>
            </w:r>
            <w:proofErr w:type="spellStart"/>
            <w:r w:rsidRPr="00CA0557">
              <w:rPr>
                <w:lang w:val="uk-UA"/>
              </w:rPr>
              <w:t>м.Буча</w:t>
            </w:r>
            <w:proofErr w:type="spellEnd"/>
          </w:p>
        </w:tc>
        <w:tc>
          <w:tcPr>
            <w:tcW w:w="1701" w:type="dxa"/>
            <w:shd w:val="clear" w:color="auto" w:fill="auto"/>
          </w:tcPr>
          <w:p w14:paraId="2FEAEC53" w14:textId="77777777" w:rsidR="00301DAC" w:rsidRPr="00CA0557" w:rsidRDefault="00301DAC" w:rsidP="008F4FD4">
            <w:pPr>
              <w:pStyle w:val="ad"/>
              <w:spacing w:before="0" w:beforeAutospacing="0" w:after="0" w:afterAutospacing="0"/>
              <w:jc w:val="center"/>
              <w:rPr>
                <w:color w:val="000000"/>
                <w:lang w:val="uk-UA"/>
              </w:rPr>
            </w:pPr>
            <w:r w:rsidRPr="00CA0557">
              <w:rPr>
                <w:color w:val="000000"/>
                <w:lang w:val="uk-UA"/>
              </w:rPr>
              <w:t>71 460,00</w:t>
            </w:r>
          </w:p>
        </w:tc>
      </w:tr>
      <w:tr w:rsidR="00301DAC" w:rsidRPr="00CA0557" w14:paraId="73FE1F07" w14:textId="77777777" w:rsidTr="00301DAC">
        <w:trPr>
          <w:trHeight w:val="310"/>
        </w:trPr>
        <w:tc>
          <w:tcPr>
            <w:tcW w:w="590" w:type="dxa"/>
            <w:shd w:val="clear" w:color="auto" w:fill="auto"/>
          </w:tcPr>
          <w:p w14:paraId="552A5280" w14:textId="77777777" w:rsidR="00301DAC" w:rsidRPr="00CA0557" w:rsidRDefault="00301DAC" w:rsidP="008F4FD4">
            <w:pPr>
              <w:pStyle w:val="ad"/>
              <w:spacing w:before="0" w:beforeAutospacing="0" w:after="0" w:afterAutospacing="0"/>
              <w:jc w:val="center"/>
              <w:rPr>
                <w:lang w:val="uk-UA"/>
              </w:rPr>
            </w:pPr>
            <w:r w:rsidRPr="00CA0557">
              <w:rPr>
                <w:lang w:val="uk-UA"/>
              </w:rPr>
              <w:t>23</w:t>
            </w:r>
          </w:p>
        </w:tc>
        <w:tc>
          <w:tcPr>
            <w:tcW w:w="7598" w:type="dxa"/>
            <w:shd w:val="clear" w:color="auto" w:fill="auto"/>
          </w:tcPr>
          <w:p w14:paraId="53ABD9FB" w14:textId="77777777" w:rsidR="00301DAC" w:rsidRPr="00CA0557" w:rsidRDefault="00301DAC" w:rsidP="008F4FD4">
            <w:pPr>
              <w:pStyle w:val="ad"/>
              <w:spacing w:before="0" w:beforeAutospacing="0" w:after="0" w:afterAutospacing="0"/>
              <w:rPr>
                <w:lang w:val="uk-UA"/>
              </w:rPr>
            </w:pPr>
            <w:r w:rsidRPr="00CA0557">
              <w:rPr>
                <w:lang w:val="uk-UA"/>
              </w:rPr>
              <w:t xml:space="preserve">Поточний ремонт </w:t>
            </w:r>
            <w:proofErr w:type="spellStart"/>
            <w:r w:rsidRPr="00CA0557">
              <w:rPr>
                <w:lang w:val="uk-UA"/>
              </w:rPr>
              <w:t>каналiзацiйних</w:t>
            </w:r>
            <w:proofErr w:type="spellEnd"/>
            <w:r w:rsidRPr="00CA0557">
              <w:rPr>
                <w:lang w:val="uk-UA"/>
              </w:rPr>
              <w:t xml:space="preserve"> колодязів та </w:t>
            </w:r>
            <w:proofErr w:type="spellStart"/>
            <w:r w:rsidRPr="00CA0557">
              <w:rPr>
                <w:lang w:val="uk-UA"/>
              </w:rPr>
              <w:t>замiна</w:t>
            </w:r>
            <w:proofErr w:type="spellEnd"/>
            <w:r w:rsidRPr="00CA0557">
              <w:rPr>
                <w:lang w:val="uk-UA"/>
              </w:rPr>
              <w:t xml:space="preserve"> </w:t>
            </w:r>
            <w:proofErr w:type="spellStart"/>
            <w:r w:rsidRPr="00CA0557">
              <w:rPr>
                <w:lang w:val="uk-UA"/>
              </w:rPr>
              <w:t>каналiзацiйних</w:t>
            </w:r>
            <w:proofErr w:type="spellEnd"/>
            <w:r w:rsidRPr="00CA0557">
              <w:rPr>
                <w:lang w:val="uk-UA"/>
              </w:rPr>
              <w:t xml:space="preserve"> </w:t>
            </w:r>
            <w:proofErr w:type="spellStart"/>
            <w:r w:rsidRPr="00CA0557">
              <w:rPr>
                <w:lang w:val="uk-UA"/>
              </w:rPr>
              <w:t>люкiв</w:t>
            </w:r>
            <w:proofErr w:type="spellEnd"/>
            <w:r w:rsidRPr="00CA0557">
              <w:rPr>
                <w:lang w:val="uk-UA"/>
              </w:rPr>
              <w:t xml:space="preserve"> вул. </w:t>
            </w:r>
            <w:proofErr w:type="spellStart"/>
            <w:r w:rsidRPr="00CA0557">
              <w:rPr>
                <w:lang w:val="uk-UA"/>
              </w:rPr>
              <w:t>Водопровiдна</w:t>
            </w:r>
            <w:proofErr w:type="spellEnd"/>
            <w:r w:rsidRPr="00CA0557">
              <w:rPr>
                <w:lang w:val="uk-UA"/>
              </w:rPr>
              <w:t xml:space="preserve"> м. Буча</w:t>
            </w:r>
          </w:p>
        </w:tc>
        <w:tc>
          <w:tcPr>
            <w:tcW w:w="1701" w:type="dxa"/>
            <w:shd w:val="clear" w:color="auto" w:fill="auto"/>
          </w:tcPr>
          <w:p w14:paraId="02D65817" w14:textId="77777777" w:rsidR="00301DAC" w:rsidRPr="00CA0557" w:rsidRDefault="00301DAC" w:rsidP="008F4FD4">
            <w:pPr>
              <w:pStyle w:val="ad"/>
              <w:spacing w:before="0" w:beforeAutospacing="0" w:after="0" w:afterAutospacing="0"/>
              <w:jc w:val="center"/>
              <w:rPr>
                <w:color w:val="000000"/>
                <w:lang w:val="uk-UA"/>
              </w:rPr>
            </w:pPr>
            <w:r w:rsidRPr="00CA0557">
              <w:rPr>
                <w:color w:val="000000"/>
                <w:lang w:val="uk-UA"/>
              </w:rPr>
              <w:t>199 680,00</w:t>
            </w:r>
          </w:p>
        </w:tc>
      </w:tr>
      <w:tr w:rsidR="00301DAC" w:rsidRPr="00CA0557" w14:paraId="44B318B1" w14:textId="77777777" w:rsidTr="00301DAC">
        <w:trPr>
          <w:trHeight w:val="310"/>
        </w:trPr>
        <w:tc>
          <w:tcPr>
            <w:tcW w:w="590" w:type="dxa"/>
            <w:shd w:val="clear" w:color="auto" w:fill="auto"/>
          </w:tcPr>
          <w:p w14:paraId="76F943FB" w14:textId="77777777" w:rsidR="00301DAC" w:rsidRPr="00CA0557" w:rsidRDefault="00301DAC" w:rsidP="008F4FD4">
            <w:pPr>
              <w:pStyle w:val="ad"/>
              <w:spacing w:before="0" w:beforeAutospacing="0" w:after="0" w:afterAutospacing="0"/>
              <w:jc w:val="center"/>
              <w:rPr>
                <w:lang w:val="uk-UA"/>
              </w:rPr>
            </w:pPr>
            <w:r w:rsidRPr="00CA0557">
              <w:rPr>
                <w:lang w:val="uk-UA"/>
              </w:rPr>
              <w:t>24</w:t>
            </w:r>
          </w:p>
        </w:tc>
        <w:tc>
          <w:tcPr>
            <w:tcW w:w="7598" w:type="dxa"/>
            <w:shd w:val="clear" w:color="auto" w:fill="auto"/>
          </w:tcPr>
          <w:p w14:paraId="53B1EF71" w14:textId="77777777" w:rsidR="00301DAC" w:rsidRPr="00CA0557" w:rsidRDefault="00301DAC" w:rsidP="008F4FD4">
            <w:pPr>
              <w:pStyle w:val="ad"/>
              <w:spacing w:before="0" w:beforeAutospacing="0" w:after="0" w:afterAutospacing="0"/>
              <w:rPr>
                <w:lang w:val="uk-UA"/>
              </w:rPr>
            </w:pPr>
            <w:r w:rsidRPr="00CA0557">
              <w:rPr>
                <w:lang w:val="uk-UA"/>
              </w:rPr>
              <w:t xml:space="preserve">Поточний ремонт </w:t>
            </w:r>
            <w:proofErr w:type="spellStart"/>
            <w:r w:rsidRPr="00CA0557">
              <w:rPr>
                <w:lang w:val="uk-UA"/>
              </w:rPr>
              <w:t>каналiзацiйних</w:t>
            </w:r>
            <w:proofErr w:type="spellEnd"/>
            <w:r w:rsidRPr="00CA0557">
              <w:rPr>
                <w:lang w:val="uk-UA"/>
              </w:rPr>
              <w:t xml:space="preserve"> колодязів та </w:t>
            </w:r>
            <w:proofErr w:type="spellStart"/>
            <w:r w:rsidRPr="00CA0557">
              <w:rPr>
                <w:lang w:val="uk-UA"/>
              </w:rPr>
              <w:t>замiна</w:t>
            </w:r>
            <w:proofErr w:type="spellEnd"/>
            <w:r w:rsidRPr="00CA0557">
              <w:rPr>
                <w:lang w:val="uk-UA"/>
              </w:rPr>
              <w:t xml:space="preserve"> </w:t>
            </w:r>
            <w:proofErr w:type="spellStart"/>
            <w:r w:rsidRPr="00CA0557">
              <w:rPr>
                <w:lang w:val="uk-UA"/>
              </w:rPr>
              <w:t>каналiзацiйних</w:t>
            </w:r>
            <w:proofErr w:type="spellEnd"/>
            <w:r w:rsidRPr="00CA0557">
              <w:rPr>
                <w:lang w:val="uk-UA"/>
              </w:rPr>
              <w:t xml:space="preserve"> </w:t>
            </w:r>
            <w:proofErr w:type="spellStart"/>
            <w:r w:rsidRPr="00CA0557">
              <w:rPr>
                <w:lang w:val="uk-UA"/>
              </w:rPr>
              <w:t>люкiв</w:t>
            </w:r>
            <w:proofErr w:type="spellEnd"/>
            <w:r w:rsidRPr="00CA0557">
              <w:rPr>
                <w:lang w:val="uk-UA"/>
              </w:rPr>
              <w:t xml:space="preserve"> вул. </w:t>
            </w:r>
            <w:proofErr w:type="spellStart"/>
            <w:r w:rsidRPr="00CA0557">
              <w:rPr>
                <w:lang w:val="uk-UA"/>
              </w:rPr>
              <w:t>Енергетикiв</w:t>
            </w:r>
            <w:proofErr w:type="spellEnd"/>
            <w:r w:rsidRPr="00CA0557">
              <w:rPr>
                <w:lang w:val="uk-UA"/>
              </w:rPr>
              <w:t xml:space="preserve"> м. Буча</w:t>
            </w:r>
          </w:p>
        </w:tc>
        <w:tc>
          <w:tcPr>
            <w:tcW w:w="1701" w:type="dxa"/>
            <w:shd w:val="clear" w:color="auto" w:fill="auto"/>
          </w:tcPr>
          <w:p w14:paraId="6C3B943F" w14:textId="77777777" w:rsidR="00301DAC" w:rsidRPr="00CA0557" w:rsidRDefault="00301DAC" w:rsidP="008F4FD4">
            <w:pPr>
              <w:pStyle w:val="ad"/>
              <w:spacing w:before="0" w:beforeAutospacing="0" w:after="0" w:afterAutospacing="0"/>
              <w:jc w:val="center"/>
              <w:rPr>
                <w:color w:val="000000"/>
                <w:lang w:val="uk-UA"/>
              </w:rPr>
            </w:pPr>
            <w:r w:rsidRPr="00CA0557">
              <w:rPr>
                <w:color w:val="000000"/>
                <w:lang w:val="uk-UA"/>
              </w:rPr>
              <w:t>75 690,00</w:t>
            </w:r>
          </w:p>
        </w:tc>
      </w:tr>
      <w:tr w:rsidR="00301DAC" w:rsidRPr="00CA0557" w14:paraId="57400EA0" w14:textId="77777777" w:rsidTr="00301DAC">
        <w:trPr>
          <w:trHeight w:val="310"/>
        </w:trPr>
        <w:tc>
          <w:tcPr>
            <w:tcW w:w="590" w:type="dxa"/>
            <w:shd w:val="clear" w:color="auto" w:fill="auto"/>
          </w:tcPr>
          <w:p w14:paraId="25C7160B" w14:textId="77777777" w:rsidR="00301DAC" w:rsidRPr="00CA0557" w:rsidRDefault="00301DAC" w:rsidP="008F4FD4">
            <w:pPr>
              <w:pStyle w:val="ad"/>
              <w:spacing w:before="0" w:beforeAutospacing="0" w:after="0" w:afterAutospacing="0"/>
              <w:jc w:val="center"/>
              <w:rPr>
                <w:lang w:val="uk-UA"/>
              </w:rPr>
            </w:pPr>
            <w:r w:rsidRPr="00CA0557">
              <w:rPr>
                <w:lang w:val="uk-UA"/>
              </w:rPr>
              <w:t>25</w:t>
            </w:r>
          </w:p>
        </w:tc>
        <w:tc>
          <w:tcPr>
            <w:tcW w:w="7598" w:type="dxa"/>
            <w:shd w:val="clear" w:color="auto" w:fill="auto"/>
          </w:tcPr>
          <w:p w14:paraId="61A5725F" w14:textId="77777777" w:rsidR="00301DAC" w:rsidRPr="00CA0557" w:rsidRDefault="00301DAC" w:rsidP="008F4FD4">
            <w:pPr>
              <w:pStyle w:val="ad"/>
              <w:spacing w:before="0" w:beforeAutospacing="0" w:after="0" w:afterAutospacing="0"/>
              <w:rPr>
                <w:lang w:val="uk-UA"/>
              </w:rPr>
            </w:pPr>
            <w:r w:rsidRPr="00CA0557">
              <w:rPr>
                <w:lang w:val="uk-UA"/>
              </w:rPr>
              <w:t xml:space="preserve">Поточний ремонт </w:t>
            </w:r>
            <w:proofErr w:type="spellStart"/>
            <w:r w:rsidRPr="00CA0557">
              <w:rPr>
                <w:lang w:val="uk-UA"/>
              </w:rPr>
              <w:t>каналiзаційних</w:t>
            </w:r>
            <w:proofErr w:type="spellEnd"/>
            <w:r w:rsidRPr="00CA0557">
              <w:rPr>
                <w:lang w:val="uk-UA"/>
              </w:rPr>
              <w:t xml:space="preserve"> колодязів та </w:t>
            </w:r>
            <w:proofErr w:type="spellStart"/>
            <w:r w:rsidRPr="00CA0557">
              <w:rPr>
                <w:lang w:val="uk-UA"/>
              </w:rPr>
              <w:t>замiна</w:t>
            </w:r>
            <w:proofErr w:type="spellEnd"/>
            <w:r w:rsidRPr="00CA0557">
              <w:rPr>
                <w:lang w:val="uk-UA"/>
              </w:rPr>
              <w:t xml:space="preserve"> </w:t>
            </w:r>
            <w:proofErr w:type="spellStart"/>
            <w:r w:rsidRPr="00CA0557">
              <w:rPr>
                <w:lang w:val="uk-UA"/>
              </w:rPr>
              <w:t>каналiзацiйних</w:t>
            </w:r>
            <w:proofErr w:type="spellEnd"/>
            <w:r w:rsidRPr="00CA0557">
              <w:rPr>
                <w:lang w:val="uk-UA"/>
              </w:rPr>
              <w:t xml:space="preserve"> </w:t>
            </w:r>
            <w:proofErr w:type="spellStart"/>
            <w:r w:rsidRPr="00CA0557">
              <w:rPr>
                <w:lang w:val="uk-UA"/>
              </w:rPr>
              <w:t>люкiв</w:t>
            </w:r>
            <w:proofErr w:type="spellEnd"/>
            <w:r w:rsidRPr="00CA0557">
              <w:rPr>
                <w:lang w:val="uk-UA"/>
              </w:rPr>
              <w:t xml:space="preserve"> перехрестя </w:t>
            </w:r>
            <w:proofErr w:type="spellStart"/>
            <w:r w:rsidRPr="00CA0557">
              <w:rPr>
                <w:lang w:val="uk-UA"/>
              </w:rPr>
              <w:t>вул.Садова</w:t>
            </w:r>
            <w:proofErr w:type="spellEnd"/>
            <w:r w:rsidRPr="00CA0557">
              <w:rPr>
                <w:lang w:val="uk-UA"/>
              </w:rPr>
              <w:t xml:space="preserve"> та вул. </w:t>
            </w:r>
            <w:proofErr w:type="spellStart"/>
            <w:r w:rsidRPr="00CA0557">
              <w:rPr>
                <w:lang w:val="uk-UA"/>
              </w:rPr>
              <w:t>Водопровiдна</w:t>
            </w:r>
            <w:proofErr w:type="spellEnd"/>
            <w:r w:rsidRPr="00CA0557">
              <w:rPr>
                <w:lang w:val="uk-UA"/>
              </w:rPr>
              <w:t xml:space="preserve"> м. Буча</w:t>
            </w:r>
          </w:p>
        </w:tc>
        <w:tc>
          <w:tcPr>
            <w:tcW w:w="1701" w:type="dxa"/>
            <w:shd w:val="clear" w:color="auto" w:fill="auto"/>
          </w:tcPr>
          <w:p w14:paraId="23218034" w14:textId="77777777" w:rsidR="00301DAC" w:rsidRPr="00CA0557" w:rsidRDefault="00301DAC" w:rsidP="008F4FD4">
            <w:pPr>
              <w:pStyle w:val="ad"/>
              <w:spacing w:before="0" w:beforeAutospacing="0" w:after="0" w:afterAutospacing="0"/>
              <w:jc w:val="center"/>
              <w:rPr>
                <w:color w:val="000000"/>
                <w:lang w:val="uk-UA"/>
              </w:rPr>
            </w:pPr>
            <w:r w:rsidRPr="00CA0557">
              <w:rPr>
                <w:color w:val="000000"/>
                <w:lang w:val="uk-UA"/>
              </w:rPr>
              <w:t>100 920,00</w:t>
            </w:r>
          </w:p>
        </w:tc>
      </w:tr>
      <w:tr w:rsidR="00301DAC" w:rsidRPr="00CA0557" w14:paraId="04015A84" w14:textId="77777777" w:rsidTr="00301DAC">
        <w:trPr>
          <w:trHeight w:val="310"/>
        </w:trPr>
        <w:tc>
          <w:tcPr>
            <w:tcW w:w="590" w:type="dxa"/>
            <w:shd w:val="clear" w:color="auto" w:fill="auto"/>
          </w:tcPr>
          <w:p w14:paraId="4F7DF1C2" w14:textId="77777777" w:rsidR="00301DAC" w:rsidRPr="00CA0557" w:rsidRDefault="00301DAC" w:rsidP="008F4FD4">
            <w:pPr>
              <w:pStyle w:val="ad"/>
              <w:spacing w:before="0" w:beforeAutospacing="0" w:after="0" w:afterAutospacing="0"/>
              <w:jc w:val="center"/>
              <w:rPr>
                <w:lang w:val="uk-UA"/>
              </w:rPr>
            </w:pPr>
            <w:r w:rsidRPr="00CA0557">
              <w:rPr>
                <w:lang w:val="uk-UA"/>
              </w:rPr>
              <w:t>26</w:t>
            </w:r>
          </w:p>
        </w:tc>
        <w:tc>
          <w:tcPr>
            <w:tcW w:w="7598" w:type="dxa"/>
            <w:shd w:val="clear" w:color="auto" w:fill="auto"/>
          </w:tcPr>
          <w:p w14:paraId="2DB06CF4" w14:textId="77777777" w:rsidR="00301DAC" w:rsidRPr="00CA0557" w:rsidRDefault="00824FDA" w:rsidP="008F4FD4">
            <w:pPr>
              <w:pStyle w:val="ad"/>
              <w:spacing w:before="0" w:beforeAutospacing="0" w:after="0" w:afterAutospacing="0"/>
              <w:rPr>
                <w:lang w:val="uk-UA"/>
              </w:rPr>
            </w:pPr>
            <w:r>
              <w:rPr>
                <w:lang w:val="uk-UA"/>
              </w:rPr>
              <w:t>Д</w:t>
            </w:r>
            <w:r w:rsidR="00301DAC" w:rsidRPr="00CA0557">
              <w:rPr>
                <w:lang w:val="uk-UA"/>
              </w:rPr>
              <w:t>орож</w:t>
            </w:r>
            <w:r>
              <w:rPr>
                <w:lang w:val="uk-UA"/>
              </w:rPr>
              <w:t xml:space="preserve">ні знаки, комплекти </w:t>
            </w:r>
            <w:proofErr w:type="spellStart"/>
            <w:r w:rsidR="00301DAC" w:rsidRPr="00CA0557">
              <w:rPr>
                <w:lang w:val="uk-UA"/>
              </w:rPr>
              <w:t>крiплень</w:t>
            </w:r>
            <w:proofErr w:type="spellEnd"/>
            <w:r w:rsidR="00301DAC" w:rsidRPr="00CA0557">
              <w:rPr>
                <w:lang w:val="uk-UA"/>
              </w:rPr>
              <w:t xml:space="preserve">, </w:t>
            </w:r>
            <w:proofErr w:type="spellStart"/>
            <w:r w:rsidR="00301DAC" w:rsidRPr="00CA0557">
              <w:rPr>
                <w:lang w:val="uk-UA"/>
              </w:rPr>
              <w:t>стiйки</w:t>
            </w:r>
            <w:proofErr w:type="spellEnd"/>
            <w:r w:rsidR="00301DAC" w:rsidRPr="00CA0557">
              <w:rPr>
                <w:lang w:val="uk-UA"/>
              </w:rPr>
              <w:t xml:space="preserve"> оцинк</w:t>
            </w:r>
            <w:r>
              <w:rPr>
                <w:lang w:val="uk-UA"/>
              </w:rPr>
              <w:t>овка</w:t>
            </w:r>
          </w:p>
        </w:tc>
        <w:tc>
          <w:tcPr>
            <w:tcW w:w="1701" w:type="dxa"/>
            <w:shd w:val="clear" w:color="auto" w:fill="auto"/>
          </w:tcPr>
          <w:p w14:paraId="64509F6F" w14:textId="77777777" w:rsidR="00301DAC" w:rsidRPr="00CA0557" w:rsidRDefault="00301DAC" w:rsidP="008F4FD4">
            <w:pPr>
              <w:pStyle w:val="ad"/>
              <w:spacing w:before="0" w:beforeAutospacing="0" w:after="0" w:afterAutospacing="0"/>
              <w:jc w:val="center"/>
              <w:rPr>
                <w:color w:val="000000"/>
                <w:lang w:val="uk-UA"/>
              </w:rPr>
            </w:pPr>
            <w:r w:rsidRPr="00CA0557">
              <w:rPr>
                <w:color w:val="000000"/>
                <w:lang w:val="uk-UA"/>
              </w:rPr>
              <w:t>368 040,00</w:t>
            </w:r>
          </w:p>
        </w:tc>
      </w:tr>
    </w:tbl>
    <w:p w14:paraId="42FA30BA" w14:textId="77777777" w:rsidR="00301DAC" w:rsidRPr="008F4FD4" w:rsidRDefault="00301DAC" w:rsidP="00301DAC">
      <w:pPr>
        <w:spacing w:line="276" w:lineRule="auto"/>
        <w:contextualSpacing/>
        <w:jc w:val="both"/>
        <w:rPr>
          <w:rFonts w:ascii="Calibri" w:hAnsi="Calibri"/>
          <w:lang w:val="uk-UA"/>
        </w:rPr>
      </w:pPr>
    </w:p>
    <w:p w14:paraId="132C20F2" w14:textId="77777777" w:rsidR="0058552C" w:rsidRPr="007768BC" w:rsidRDefault="0058552C" w:rsidP="00F15C89">
      <w:pPr>
        <w:spacing w:line="276" w:lineRule="auto"/>
        <w:ind w:left="-142" w:firstLine="709"/>
        <w:contextualSpacing/>
        <w:jc w:val="both"/>
        <w:rPr>
          <w:rFonts w:ascii="Times New Roman" w:hAnsi="Times New Roman"/>
          <w:szCs w:val="28"/>
          <w:lang w:val="uk-UA"/>
        </w:rPr>
      </w:pPr>
      <w:r w:rsidRPr="007768BC">
        <w:rPr>
          <w:rFonts w:ascii="Times New Roman" w:hAnsi="Times New Roman"/>
          <w:szCs w:val="28"/>
          <w:lang w:val="uk-UA"/>
        </w:rPr>
        <w:t xml:space="preserve">Протягом зимового періоду надавались послуги з прибирання  снігу та посипання </w:t>
      </w:r>
      <w:proofErr w:type="spellStart"/>
      <w:r w:rsidRPr="007768BC">
        <w:rPr>
          <w:rFonts w:ascii="Times New Roman" w:hAnsi="Times New Roman"/>
          <w:szCs w:val="28"/>
          <w:lang w:val="uk-UA"/>
        </w:rPr>
        <w:t>протиожиледними</w:t>
      </w:r>
      <w:proofErr w:type="spellEnd"/>
      <w:r w:rsidRPr="007768BC">
        <w:rPr>
          <w:rFonts w:ascii="Times New Roman" w:hAnsi="Times New Roman"/>
          <w:szCs w:val="28"/>
          <w:lang w:val="uk-UA"/>
        </w:rPr>
        <w:t xml:space="preserve"> матеріалами доріг та тротуарів Бучанської міської територіальної.</w:t>
      </w:r>
    </w:p>
    <w:p w14:paraId="1EF8A16F" w14:textId="77777777" w:rsidR="0058552C" w:rsidRPr="007768BC" w:rsidRDefault="0058552C" w:rsidP="00F15C89">
      <w:pPr>
        <w:spacing w:line="276" w:lineRule="auto"/>
        <w:ind w:left="-142" w:firstLine="709"/>
        <w:contextualSpacing/>
        <w:jc w:val="both"/>
        <w:rPr>
          <w:rFonts w:ascii="Times New Roman" w:hAnsi="Times New Roman"/>
          <w:szCs w:val="28"/>
          <w:lang w:val="uk-UA"/>
        </w:rPr>
      </w:pPr>
      <w:r w:rsidRPr="007768BC">
        <w:rPr>
          <w:rFonts w:ascii="Times New Roman" w:hAnsi="Times New Roman"/>
          <w:szCs w:val="28"/>
          <w:lang w:val="uk-UA"/>
        </w:rPr>
        <w:t xml:space="preserve">З початком весняного періоду почались надаватись послуги прибирання вулиць та тротуарів Бучанської міської територіальної громади від пилу, піску та сміття механізованим способом. </w:t>
      </w:r>
    </w:p>
    <w:p w14:paraId="4355D7AC" w14:textId="3EBD0389" w:rsidR="0058552C" w:rsidRPr="007768BC" w:rsidRDefault="0058552C" w:rsidP="00F15C89">
      <w:pPr>
        <w:spacing w:line="276" w:lineRule="auto"/>
        <w:ind w:left="-142" w:firstLine="709"/>
        <w:contextualSpacing/>
        <w:jc w:val="both"/>
        <w:rPr>
          <w:rFonts w:ascii="Times New Roman" w:hAnsi="Times New Roman"/>
          <w:szCs w:val="28"/>
          <w:lang w:val="uk-UA"/>
        </w:rPr>
      </w:pPr>
      <w:r w:rsidRPr="007768BC">
        <w:rPr>
          <w:rFonts w:ascii="Times New Roman" w:hAnsi="Times New Roman"/>
          <w:szCs w:val="28"/>
          <w:lang w:val="uk-UA"/>
        </w:rPr>
        <w:t>По мірі необхідності виконується аварійний ямковий ремонт асфальтобетонного покриття доріг Бучанської міської територіальної громади холодним асфальтом</w:t>
      </w:r>
      <w:r w:rsidR="005D26E9">
        <w:rPr>
          <w:rFonts w:ascii="Times New Roman" w:hAnsi="Times New Roman"/>
          <w:szCs w:val="28"/>
          <w:lang w:val="uk-UA"/>
        </w:rPr>
        <w:t>,</w:t>
      </w:r>
      <w:r w:rsidRPr="007768BC">
        <w:rPr>
          <w:rFonts w:ascii="Times New Roman" w:hAnsi="Times New Roman"/>
          <w:szCs w:val="28"/>
          <w:lang w:val="uk-UA"/>
        </w:rPr>
        <w:t xml:space="preserve"> встановлюються та ремонтуються дорожні  знаки на вулицях Бучанської міської територіальної громади</w:t>
      </w:r>
      <w:r w:rsidR="005D26E9">
        <w:rPr>
          <w:rFonts w:ascii="Times New Roman" w:hAnsi="Times New Roman"/>
          <w:szCs w:val="28"/>
          <w:lang w:val="uk-UA"/>
        </w:rPr>
        <w:t>,</w:t>
      </w:r>
      <w:r w:rsidRPr="007768BC">
        <w:rPr>
          <w:rFonts w:ascii="Times New Roman" w:hAnsi="Times New Roman"/>
          <w:szCs w:val="28"/>
          <w:lang w:val="uk-UA"/>
        </w:rPr>
        <w:t xml:space="preserve"> відновлюється дорожня розмітка на вулицях Бучанської міської територіальної громади.</w:t>
      </w:r>
    </w:p>
    <w:p w14:paraId="4F3FABBD" w14:textId="77777777" w:rsidR="00E5161F" w:rsidRPr="007768BC" w:rsidRDefault="00E5161F" w:rsidP="009F3373">
      <w:pPr>
        <w:ind w:left="-142" w:firstLine="709"/>
        <w:contextualSpacing/>
        <w:jc w:val="both"/>
        <w:rPr>
          <w:rFonts w:ascii="Times New Roman" w:hAnsi="Times New Roman"/>
          <w:szCs w:val="28"/>
          <w:lang w:val="uk-UA"/>
        </w:rPr>
      </w:pPr>
    </w:p>
    <w:p w14:paraId="58AC4BB9" w14:textId="77777777" w:rsidR="00EE3723" w:rsidRPr="007768BC" w:rsidRDefault="00EE3723" w:rsidP="008F6150">
      <w:pPr>
        <w:widowControl w:val="0"/>
        <w:tabs>
          <w:tab w:val="center" w:pos="4820"/>
          <w:tab w:val="right" w:pos="9641"/>
        </w:tabs>
        <w:overflowPunct/>
        <w:snapToGrid w:val="0"/>
        <w:ind w:firstLine="567"/>
        <w:jc w:val="both"/>
        <w:textAlignment w:val="auto"/>
        <w:rPr>
          <w:rFonts w:ascii="Times New Roman" w:hAnsi="Times New Roman"/>
          <w:b/>
          <w:bCs/>
          <w:szCs w:val="28"/>
          <w:lang w:val="uk-UA"/>
        </w:rPr>
      </w:pPr>
    </w:p>
    <w:p w14:paraId="64E1DEC8" w14:textId="77777777" w:rsidR="007E15A3" w:rsidRPr="007768BC" w:rsidRDefault="00B0126D" w:rsidP="00F33B7E">
      <w:pPr>
        <w:shd w:val="clear" w:color="auto" w:fill="92D050"/>
        <w:ind w:firstLine="567"/>
        <w:jc w:val="both"/>
        <w:rPr>
          <w:rFonts w:ascii="Times New Roman" w:hAnsi="Times New Roman"/>
          <w:szCs w:val="28"/>
          <w:lang w:val="uk-UA"/>
        </w:rPr>
      </w:pPr>
      <w:r w:rsidRPr="007768BC">
        <w:rPr>
          <w:rFonts w:ascii="Times New Roman" w:hAnsi="Times New Roman"/>
          <w:b/>
          <w:bCs/>
          <w:szCs w:val="28"/>
          <w:lang w:val="uk-UA"/>
        </w:rPr>
        <w:t>4.</w:t>
      </w:r>
      <w:r w:rsidR="007E15A3" w:rsidRPr="007768BC">
        <w:rPr>
          <w:rFonts w:ascii="Times New Roman" w:hAnsi="Times New Roman"/>
          <w:b/>
          <w:bCs/>
          <w:szCs w:val="28"/>
          <w:lang w:val="uk-UA"/>
        </w:rPr>
        <w:t xml:space="preserve"> </w:t>
      </w:r>
      <w:r w:rsidRPr="007768BC">
        <w:rPr>
          <w:rFonts w:ascii="Times New Roman" w:hAnsi="Times New Roman"/>
          <w:b/>
          <w:bCs/>
          <w:szCs w:val="28"/>
          <w:lang w:val="uk-UA"/>
        </w:rPr>
        <w:t>Якісна освіта для всіх</w:t>
      </w:r>
      <w:r w:rsidR="007E15A3" w:rsidRPr="007768BC">
        <w:rPr>
          <w:rFonts w:ascii="Times New Roman" w:hAnsi="Times New Roman"/>
          <w:bCs/>
          <w:szCs w:val="28"/>
          <w:lang w:val="uk-UA"/>
        </w:rPr>
        <w:t xml:space="preserve"> </w:t>
      </w:r>
    </w:p>
    <w:p w14:paraId="482C920C" w14:textId="77777777" w:rsidR="00183A84" w:rsidRDefault="00183A84" w:rsidP="00BC14B8">
      <w:pPr>
        <w:widowControl w:val="0"/>
        <w:tabs>
          <w:tab w:val="center" w:pos="4820"/>
          <w:tab w:val="right" w:pos="9641"/>
        </w:tabs>
        <w:overflowPunct/>
        <w:snapToGrid w:val="0"/>
        <w:ind w:firstLine="567"/>
        <w:jc w:val="both"/>
        <w:textAlignment w:val="auto"/>
        <w:rPr>
          <w:rFonts w:ascii="Times New Roman" w:hAnsi="Times New Roman"/>
          <w:szCs w:val="28"/>
          <w:lang w:val="uk-UA"/>
        </w:rPr>
      </w:pPr>
    </w:p>
    <w:p w14:paraId="70EBA5B5" w14:textId="77777777" w:rsidR="00734251" w:rsidRDefault="00BC14B8" w:rsidP="00F15C89">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r w:rsidRPr="007768BC">
        <w:rPr>
          <w:rFonts w:ascii="Times New Roman" w:hAnsi="Times New Roman"/>
          <w:szCs w:val="28"/>
          <w:lang w:val="uk-UA"/>
        </w:rPr>
        <w:t xml:space="preserve">Протягом 1 півріччя 2023 року виконавчими органами Бучанської міської ради вживались заходи </w:t>
      </w:r>
      <w:r w:rsidR="007E15A3" w:rsidRPr="007768BC">
        <w:rPr>
          <w:rFonts w:ascii="Times New Roman" w:hAnsi="Times New Roman"/>
          <w:szCs w:val="28"/>
          <w:lang w:val="uk-UA"/>
        </w:rPr>
        <w:t>щодо забезпечення стабільного функціонування закладів освіти та науки</w:t>
      </w:r>
      <w:r w:rsidR="008461C9" w:rsidRPr="007768BC">
        <w:rPr>
          <w:rFonts w:ascii="Times New Roman" w:hAnsi="Times New Roman"/>
          <w:szCs w:val="28"/>
          <w:lang w:val="uk-UA"/>
        </w:rPr>
        <w:t xml:space="preserve"> в</w:t>
      </w:r>
      <w:r w:rsidR="00587E9A">
        <w:rPr>
          <w:rFonts w:ascii="Times New Roman" w:hAnsi="Times New Roman"/>
          <w:szCs w:val="28"/>
          <w:lang w:val="uk-UA"/>
        </w:rPr>
        <w:t xml:space="preserve"> умовах воєнного стану у межах</w:t>
      </w:r>
      <w:r w:rsidR="008461C9" w:rsidRPr="007768BC">
        <w:rPr>
          <w:rFonts w:ascii="Times New Roman" w:hAnsi="Times New Roman"/>
          <w:szCs w:val="28"/>
          <w:lang w:val="uk-UA"/>
        </w:rPr>
        <w:t xml:space="preserve"> місцевої програми «Програма розвитку та функціонування системи освіти Бучанської міської територіальної громади»</w:t>
      </w:r>
      <w:r w:rsidR="007E15A3" w:rsidRPr="007768BC">
        <w:rPr>
          <w:rFonts w:ascii="Times New Roman" w:hAnsi="Times New Roman"/>
          <w:szCs w:val="28"/>
          <w:lang w:val="uk-UA"/>
        </w:rPr>
        <w:t xml:space="preserve">. </w:t>
      </w:r>
    </w:p>
    <w:p w14:paraId="1B40F84F" w14:textId="77777777" w:rsidR="00BF35E4" w:rsidRPr="00BF35E4" w:rsidRDefault="00BF35E4" w:rsidP="00F15C89">
      <w:pPr>
        <w:widowControl w:val="0"/>
        <w:tabs>
          <w:tab w:val="center" w:pos="4820"/>
          <w:tab w:val="right" w:pos="9641"/>
        </w:tabs>
        <w:overflowPunct/>
        <w:snapToGrid w:val="0"/>
        <w:spacing w:line="276" w:lineRule="auto"/>
        <w:ind w:firstLine="567"/>
        <w:jc w:val="both"/>
        <w:textAlignment w:val="auto"/>
        <w:rPr>
          <w:rFonts w:ascii="Times New Roman" w:hAnsi="Times New Roman"/>
          <w:b/>
          <w:bCs/>
          <w:szCs w:val="28"/>
          <w:lang w:val="uk-UA"/>
        </w:rPr>
      </w:pPr>
      <w:r>
        <w:rPr>
          <w:rFonts w:ascii="Times New Roman" w:hAnsi="Times New Roman"/>
          <w:b/>
          <w:bCs/>
          <w:szCs w:val="28"/>
          <w:lang w:val="uk-UA"/>
        </w:rPr>
        <w:t xml:space="preserve">4.1 </w:t>
      </w:r>
      <w:r w:rsidRPr="00BF35E4">
        <w:rPr>
          <w:rFonts w:ascii="Times New Roman" w:hAnsi="Times New Roman" w:hint="eastAsia"/>
          <w:b/>
          <w:bCs/>
          <w:szCs w:val="28"/>
          <w:lang w:val="uk-UA"/>
        </w:rPr>
        <w:t>Дошкільна</w:t>
      </w:r>
      <w:r w:rsidRPr="00BF35E4">
        <w:rPr>
          <w:rFonts w:ascii="Times New Roman" w:hAnsi="Times New Roman"/>
          <w:b/>
          <w:bCs/>
          <w:szCs w:val="28"/>
          <w:lang w:val="uk-UA"/>
        </w:rPr>
        <w:t xml:space="preserve"> </w:t>
      </w:r>
      <w:r w:rsidRPr="00BF35E4">
        <w:rPr>
          <w:rFonts w:ascii="Times New Roman" w:hAnsi="Times New Roman" w:hint="eastAsia"/>
          <w:b/>
          <w:bCs/>
          <w:szCs w:val="28"/>
          <w:lang w:val="uk-UA"/>
        </w:rPr>
        <w:t>освіта</w:t>
      </w:r>
    </w:p>
    <w:p w14:paraId="2682A360" w14:textId="77777777" w:rsidR="00BF35E4" w:rsidRPr="00BF35E4" w:rsidRDefault="00BF35E4" w:rsidP="00F15C89">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r w:rsidRPr="00BF35E4">
        <w:rPr>
          <w:rFonts w:ascii="Times New Roman" w:hAnsi="Times New Roman" w:hint="eastAsia"/>
          <w:szCs w:val="28"/>
          <w:lang w:val="uk-UA"/>
        </w:rPr>
        <w:t>У</w:t>
      </w:r>
      <w:r w:rsidRPr="00BF35E4">
        <w:rPr>
          <w:rFonts w:ascii="Times New Roman" w:hAnsi="Times New Roman"/>
          <w:szCs w:val="28"/>
          <w:lang w:val="uk-UA"/>
        </w:rPr>
        <w:t xml:space="preserve">  </w:t>
      </w:r>
      <w:r w:rsidRPr="00BF35E4">
        <w:rPr>
          <w:rFonts w:ascii="Times New Roman" w:hAnsi="Times New Roman" w:hint="eastAsia"/>
          <w:szCs w:val="28"/>
          <w:lang w:val="uk-UA"/>
        </w:rPr>
        <w:t>відділі</w:t>
      </w:r>
      <w:r w:rsidRPr="00BF35E4">
        <w:rPr>
          <w:rFonts w:ascii="Times New Roman" w:hAnsi="Times New Roman"/>
          <w:szCs w:val="28"/>
          <w:lang w:val="uk-UA"/>
        </w:rPr>
        <w:t xml:space="preserve"> </w:t>
      </w:r>
      <w:r w:rsidRPr="00BF35E4">
        <w:rPr>
          <w:rFonts w:ascii="Times New Roman" w:hAnsi="Times New Roman" w:hint="eastAsia"/>
          <w:szCs w:val="28"/>
          <w:lang w:val="uk-UA"/>
        </w:rPr>
        <w:t>освіти</w:t>
      </w:r>
      <w:r w:rsidRPr="00BF35E4">
        <w:rPr>
          <w:rFonts w:ascii="Times New Roman" w:hAnsi="Times New Roman"/>
          <w:szCs w:val="28"/>
          <w:lang w:val="uk-UA"/>
        </w:rPr>
        <w:t xml:space="preserve"> </w:t>
      </w:r>
      <w:r w:rsidRPr="00BF35E4">
        <w:rPr>
          <w:rFonts w:ascii="Times New Roman" w:hAnsi="Times New Roman" w:hint="eastAsia"/>
          <w:szCs w:val="28"/>
          <w:lang w:val="uk-UA"/>
        </w:rPr>
        <w:t>мережа</w:t>
      </w:r>
      <w:r w:rsidRPr="00BF35E4">
        <w:rPr>
          <w:rFonts w:ascii="Times New Roman" w:hAnsi="Times New Roman"/>
          <w:szCs w:val="28"/>
          <w:lang w:val="uk-UA"/>
        </w:rPr>
        <w:t xml:space="preserve"> </w:t>
      </w:r>
      <w:r w:rsidRPr="00BF35E4">
        <w:rPr>
          <w:rFonts w:ascii="Times New Roman" w:hAnsi="Times New Roman" w:hint="eastAsia"/>
          <w:szCs w:val="28"/>
          <w:lang w:val="uk-UA"/>
        </w:rPr>
        <w:t>закладів</w:t>
      </w:r>
      <w:r w:rsidRPr="00BF35E4">
        <w:rPr>
          <w:rFonts w:ascii="Times New Roman" w:hAnsi="Times New Roman"/>
          <w:szCs w:val="28"/>
          <w:lang w:val="uk-UA"/>
        </w:rPr>
        <w:t xml:space="preserve"> </w:t>
      </w:r>
      <w:r w:rsidRPr="00BF35E4">
        <w:rPr>
          <w:rFonts w:ascii="Times New Roman" w:hAnsi="Times New Roman" w:hint="eastAsia"/>
          <w:szCs w:val="28"/>
          <w:lang w:val="uk-UA"/>
        </w:rPr>
        <w:t>дошкільної</w:t>
      </w:r>
      <w:r w:rsidRPr="00BF35E4">
        <w:rPr>
          <w:rFonts w:ascii="Times New Roman" w:hAnsi="Times New Roman"/>
          <w:szCs w:val="28"/>
          <w:lang w:val="uk-UA"/>
        </w:rPr>
        <w:t xml:space="preserve"> </w:t>
      </w:r>
      <w:r w:rsidRPr="00BF35E4">
        <w:rPr>
          <w:rFonts w:ascii="Times New Roman" w:hAnsi="Times New Roman" w:hint="eastAsia"/>
          <w:szCs w:val="28"/>
          <w:lang w:val="uk-UA"/>
        </w:rPr>
        <w:t>освіти</w:t>
      </w:r>
      <w:r w:rsidRPr="00BF35E4">
        <w:rPr>
          <w:rFonts w:ascii="Times New Roman" w:hAnsi="Times New Roman"/>
          <w:szCs w:val="28"/>
          <w:lang w:val="uk-UA"/>
        </w:rPr>
        <w:t xml:space="preserve"> (</w:t>
      </w:r>
      <w:r w:rsidRPr="00BF35E4">
        <w:rPr>
          <w:rFonts w:ascii="Times New Roman" w:hAnsi="Times New Roman" w:hint="eastAsia"/>
          <w:szCs w:val="28"/>
          <w:lang w:val="uk-UA"/>
        </w:rPr>
        <w:t>далі</w:t>
      </w:r>
      <w:r w:rsidRPr="00BF35E4">
        <w:rPr>
          <w:rFonts w:ascii="Times New Roman" w:hAnsi="Times New Roman"/>
          <w:szCs w:val="28"/>
          <w:lang w:val="uk-UA"/>
        </w:rPr>
        <w:t xml:space="preserve"> – </w:t>
      </w:r>
      <w:r w:rsidRPr="00BF35E4">
        <w:rPr>
          <w:rFonts w:ascii="Times New Roman" w:hAnsi="Times New Roman" w:hint="eastAsia"/>
          <w:szCs w:val="28"/>
          <w:lang w:val="uk-UA"/>
        </w:rPr>
        <w:t>ЗДО</w:t>
      </w:r>
      <w:r w:rsidRPr="00BF35E4">
        <w:rPr>
          <w:rFonts w:ascii="Times New Roman" w:hAnsi="Times New Roman"/>
          <w:szCs w:val="28"/>
          <w:lang w:val="uk-UA"/>
        </w:rPr>
        <w:t xml:space="preserve">) </w:t>
      </w:r>
      <w:r w:rsidRPr="00BF35E4">
        <w:rPr>
          <w:rFonts w:ascii="Times New Roman" w:hAnsi="Times New Roman" w:hint="eastAsia"/>
          <w:szCs w:val="28"/>
          <w:lang w:val="uk-UA"/>
        </w:rPr>
        <w:t>налічує</w:t>
      </w:r>
      <w:r w:rsidRPr="00BF35E4">
        <w:rPr>
          <w:rFonts w:ascii="Times New Roman" w:hAnsi="Times New Roman"/>
          <w:szCs w:val="28"/>
          <w:lang w:val="uk-UA"/>
        </w:rPr>
        <w:t xml:space="preserve"> </w:t>
      </w:r>
      <w:r w:rsidRPr="00BF35E4">
        <w:rPr>
          <w:rFonts w:ascii="Times New Roman" w:hAnsi="Times New Roman" w:hint="eastAsia"/>
          <w:szCs w:val="28"/>
          <w:lang w:val="uk-UA"/>
        </w:rPr>
        <w:t>усього</w:t>
      </w:r>
      <w:r w:rsidRPr="00BF35E4">
        <w:rPr>
          <w:rFonts w:ascii="Times New Roman" w:hAnsi="Times New Roman"/>
          <w:szCs w:val="28"/>
          <w:lang w:val="uk-UA"/>
        </w:rPr>
        <w:t xml:space="preserve"> 16 </w:t>
      </w:r>
      <w:r w:rsidRPr="00BF35E4">
        <w:rPr>
          <w:rFonts w:ascii="Times New Roman" w:hAnsi="Times New Roman" w:hint="eastAsia"/>
          <w:szCs w:val="28"/>
          <w:lang w:val="uk-UA"/>
        </w:rPr>
        <w:t>закладів</w:t>
      </w:r>
      <w:r w:rsidRPr="00BF35E4">
        <w:rPr>
          <w:rFonts w:ascii="Times New Roman" w:hAnsi="Times New Roman"/>
          <w:szCs w:val="28"/>
          <w:lang w:val="uk-UA"/>
        </w:rPr>
        <w:t xml:space="preserve">, </w:t>
      </w:r>
      <w:r w:rsidRPr="00BF35E4">
        <w:rPr>
          <w:rFonts w:ascii="Times New Roman" w:hAnsi="Times New Roman" w:hint="eastAsia"/>
          <w:szCs w:val="28"/>
          <w:lang w:val="uk-UA"/>
        </w:rPr>
        <w:t>відвідує</w:t>
      </w:r>
      <w:r w:rsidRPr="00BF35E4">
        <w:rPr>
          <w:rFonts w:ascii="Times New Roman" w:hAnsi="Times New Roman"/>
          <w:szCs w:val="28"/>
          <w:lang w:val="uk-UA"/>
        </w:rPr>
        <w:t xml:space="preserve"> 2428 </w:t>
      </w:r>
      <w:r w:rsidRPr="00BF35E4">
        <w:rPr>
          <w:rFonts w:ascii="Times New Roman" w:hAnsi="Times New Roman" w:hint="eastAsia"/>
          <w:szCs w:val="28"/>
          <w:lang w:val="uk-UA"/>
        </w:rPr>
        <w:t>дітей</w:t>
      </w:r>
      <w:r w:rsidRPr="00BF35E4">
        <w:rPr>
          <w:rFonts w:ascii="Times New Roman" w:hAnsi="Times New Roman"/>
          <w:szCs w:val="28"/>
          <w:lang w:val="uk-UA"/>
        </w:rPr>
        <w:t xml:space="preserve">. </w:t>
      </w:r>
      <w:r w:rsidRPr="00BF35E4">
        <w:rPr>
          <w:rFonts w:ascii="Times New Roman" w:hAnsi="Times New Roman" w:hint="eastAsia"/>
          <w:szCs w:val="28"/>
          <w:lang w:val="uk-UA"/>
        </w:rPr>
        <w:t>За</w:t>
      </w:r>
      <w:r w:rsidRPr="00BF35E4">
        <w:rPr>
          <w:rFonts w:ascii="Times New Roman" w:hAnsi="Times New Roman"/>
          <w:szCs w:val="28"/>
          <w:lang w:val="uk-UA"/>
        </w:rPr>
        <w:t xml:space="preserve"> </w:t>
      </w:r>
      <w:r w:rsidRPr="00BF35E4">
        <w:rPr>
          <w:rFonts w:ascii="Times New Roman" w:hAnsi="Times New Roman" w:hint="eastAsia"/>
          <w:szCs w:val="28"/>
          <w:lang w:val="uk-UA"/>
        </w:rPr>
        <w:t>фактичною</w:t>
      </w:r>
      <w:r w:rsidRPr="00BF35E4">
        <w:rPr>
          <w:rFonts w:ascii="Times New Roman" w:hAnsi="Times New Roman"/>
          <w:szCs w:val="28"/>
          <w:lang w:val="uk-UA"/>
        </w:rPr>
        <w:t xml:space="preserve"> </w:t>
      </w:r>
      <w:r w:rsidRPr="00BF35E4">
        <w:rPr>
          <w:rFonts w:ascii="Times New Roman" w:hAnsi="Times New Roman" w:hint="eastAsia"/>
          <w:szCs w:val="28"/>
          <w:lang w:val="uk-UA"/>
        </w:rPr>
        <w:t>мережею</w:t>
      </w:r>
      <w:r w:rsidRPr="00BF35E4">
        <w:rPr>
          <w:rFonts w:ascii="Times New Roman" w:hAnsi="Times New Roman"/>
          <w:szCs w:val="28"/>
          <w:lang w:val="uk-UA"/>
        </w:rPr>
        <w:t xml:space="preserve"> </w:t>
      </w:r>
      <w:r w:rsidRPr="00BF35E4">
        <w:rPr>
          <w:rFonts w:ascii="Times New Roman" w:hAnsi="Times New Roman" w:hint="eastAsia"/>
          <w:szCs w:val="28"/>
          <w:lang w:val="uk-UA"/>
        </w:rPr>
        <w:t>ЗДО</w:t>
      </w:r>
      <w:r w:rsidRPr="00BF35E4">
        <w:rPr>
          <w:rFonts w:ascii="Times New Roman" w:hAnsi="Times New Roman"/>
          <w:szCs w:val="28"/>
          <w:lang w:val="uk-UA"/>
        </w:rPr>
        <w:t xml:space="preserve"> </w:t>
      </w:r>
      <w:r w:rsidRPr="00BF35E4">
        <w:rPr>
          <w:rFonts w:ascii="Times New Roman" w:hAnsi="Times New Roman" w:hint="eastAsia"/>
          <w:szCs w:val="28"/>
          <w:lang w:val="uk-UA"/>
        </w:rPr>
        <w:t>комунальної</w:t>
      </w:r>
      <w:r w:rsidRPr="00BF35E4">
        <w:rPr>
          <w:rFonts w:ascii="Times New Roman" w:hAnsi="Times New Roman"/>
          <w:szCs w:val="28"/>
          <w:lang w:val="uk-UA"/>
        </w:rPr>
        <w:t xml:space="preserve"> </w:t>
      </w:r>
      <w:r w:rsidRPr="00BF35E4">
        <w:rPr>
          <w:rFonts w:ascii="Times New Roman" w:hAnsi="Times New Roman" w:hint="eastAsia"/>
          <w:szCs w:val="28"/>
          <w:lang w:val="uk-UA"/>
        </w:rPr>
        <w:t>власності</w:t>
      </w:r>
      <w:r w:rsidRPr="00BF35E4">
        <w:rPr>
          <w:rFonts w:ascii="Times New Roman" w:hAnsi="Times New Roman"/>
          <w:szCs w:val="28"/>
          <w:lang w:val="uk-UA"/>
        </w:rPr>
        <w:t xml:space="preserve"> </w:t>
      </w:r>
      <w:r w:rsidRPr="00BF35E4">
        <w:rPr>
          <w:rFonts w:ascii="Times New Roman" w:hAnsi="Times New Roman" w:hint="eastAsia"/>
          <w:szCs w:val="28"/>
          <w:lang w:val="uk-UA"/>
        </w:rPr>
        <w:t>організовано</w:t>
      </w:r>
      <w:r w:rsidRPr="00BF35E4">
        <w:rPr>
          <w:rFonts w:ascii="Times New Roman" w:hAnsi="Times New Roman"/>
          <w:szCs w:val="28"/>
          <w:lang w:val="uk-UA"/>
        </w:rPr>
        <w:t xml:space="preserve"> </w:t>
      </w:r>
      <w:r w:rsidRPr="00BF35E4">
        <w:rPr>
          <w:rFonts w:ascii="Times New Roman" w:hAnsi="Times New Roman" w:hint="eastAsia"/>
          <w:szCs w:val="28"/>
          <w:lang w:val="uk-UA"/>
        </w:rPr>
        <w:t>роботу</w:t>
      </w:r>
      <w:r w:rsidRPr="00BF35E4">
        <w:rPr>
          <w:rFonts w:ascii="Times New Roman" w:hAnsi="Times New Roman"/>
          <w:szCs w:val="28"/>
          <w:lang w:val="uk-UA"/>
        </w:rPr>
        <w:t xml:space="preserve"> 117 </w:t>
      </w:r>
      <w:r w:rsidRPr="00BF35E4">
        <w:rPr>
          <w:rFonts w:ascii="Times New Roman" w:hAnsi="Times New Roman" w:hint="eastAsia"/>
          <w:szCs w:val="28"/>
          <w:lang w:val="uk-UA"/>
        </w:rPr>
        <w:t>груп</w:t>
      </w:r>
      <w:r w:rsidRPr="00BF35E4">
        <w:rPr>
          <w:rFonts w:ascii="Times New Roman" w:hAnsi="Times New Roman"/>
          <w:szCs w:val="28"/>
          <w:lang w:val="uk-UA"/>
        </w:rPr>
        <w:t xml:space="preserve">. </w:t>
      </w:r>
      <w:r w:rsidRPr="00BF35E4">
        <w:rPr>
          <w:rFonts w:ascii="Times New Roman" w:hAnsi="Times New Roman" w:hint="eastAsia"/>
          <w:szCs w:val="28"/>
          <w:lang w:val="uk-UA"/>
        </w:rPr>
        <w:t>Крім</w:t>
      </w:r>
      <w:r w:rsidRPr="00BF35E4">
        <w:rPr>
          <w:rFonts w:ascii="Times New Roman" w:hAnsi="Times New Roman"/>
          <w:szCs w:val="28"/>
          <w:lang w:val="uk-UA"/>
        </w:rPr>
        <w:t xml:space="preserve"> </w:t>
      </w:r>
      <w:r w:rsidRPr="00BF35E4">
        <w:rPr>
          <w:rFonts w:ascii="Times New Roman" w:hAnsi="Times New Roman" w:hint="eastAsia"/>
          <w:szCs w:val="28"/>
          <w:lang w:val="uk-UA"/>
        </w:rPr>
        <w:t>того</w:t>
      </w:r>
      <w:r w:rsidRPr="00BF35E4">
        <w:rPr>
          <w:rFonts w:ascii="Times New Roman" w:hAnsi="Times New Roman"/>
          <w:szCs w:val="28"/>
          <w:lang w:val="uk-UA"/>
        </w:rPr>
        <w:t xml:space="preserve">, </w:t>
      </w:r>
      <w:r w:rsidRPr="00BF35E4">
        <w:rPr>
          <w:rFonts w:ascii="Times New Roman" w:hAnsi="Times New Roman" w:hint="eastAsia"/>
          <w:szCs w:val="28"/>
          <w:lang w:val="uk-UA"/>
        </w:rPr>
        <w:t>позитивна</w:t>
      </w:r>
      <w:r w:rsidRPr="00BF35E4">
        <w:rPr>
          <w:rFonts w:ascii="Times New Roman" w:hAnsi="Times New Roman"/>
          <w:szCs w:val="28"/>
          <w:lang w:val="uk-UA"/>
        </w:rPr>
        <w:t xml:space="preserve"> </w:t>
      </w:r>
      <w:r w:rsidRPr="00BF35E4">
        <w:rPr>
          <w:rFonts w:ascii="Times New Roman" w:hAnsi="Times New Roman" w:hint="eastAsia"/>
          <w:szCs w:val="28"/>
          <w:lang w:val="uk-UA"/>
        </w:rPr>
        <w:t>динаміка</w:t>
      </w:r>
      <w:r w:rsidRPr="00BF35E4">
        <w:rPr>
          <w:rFonts w:ascii="Times New Roman" w:hAnsi="Times New Roman"/>
          <w:szCs w:val="28"/>
          <w:lang w:val="uk-UA"/>
        </w:rPr>
        <w:t xml:space="preserve"> </w:t>
      </w:r>
      <w:r w:rsidRPr="00BF35E4">
        <w:rPr>
          <w:rFonts w:ascii="Times New Roman" w:hAnsi="Times New Roman" w:hint="eastAsia"/>
          <w:szCs w:val="28"/>
          <w:lang w:val="uk-UA"/>
        </w:rPr>
        <w:t>у</w:t>
      </w:r>
      <w:r w:rsidRPr="00BF35E4">
        <w:rPr>
          <w:rFonts w:ascii="Times New Roman" w:hAnsi="Times New Roman"/>
          <w:szCs w:val="28"/>
          <w:lang w:val="uk-UA"/>
        </w:rPr>
        <w:t xml:space="preserve"> </w:t>
      </w:r>
      <w:r w:rsidRPr="00BF35E4">
        <w:rPr>
          <w:rFonts w:ascii="Times New Roman" w:hAnsi="Times New Roman" w:hint="eastAsia"/>
          <w:szCs w:val="28"/>
          <w:lang w:val="uk-UA"/>
        </w:rPr>
        <w:t>збільшенні</w:t>
      </w:r>
      <w:r w:rsidRPr="00BF35E4">
        <w:rPr>
          <w:rFonts w:ascii="Times New Roman" w:hAnsi="Times New Roman"/>
          <w:szCs w:val="28"/>
          <w:lang w:val="uk-UA"/>
        </w:rPr>
        <w:t xml:space="preserve"> </w:t>
      </w:r>
      <w:r w:rsidRPr="00BF35E4">
        <w:rPr>
          <w:rFonts w:ascii="Times New Roman" w:hAnsi="Times New Roman" w:hint="eastAsia"/>
          <w:szCs w:val="28"/>
          <w:lang w:val="uk-UA"/>
        </w:rPr>
        <w:t>кількості</w:t>
      </w:r>
      <w:r w:rsidRPr="00BF35E4">
        <w:rPr>
          <w:rFonts w:ascii="Times New Roman" w:hAnsi="Times New Roman"/>
          <w:szCs w:val="28"/>
          <w:lang w:val="uk-UA"/>
        </w:rPr>
        <w:t xml:space="preserve"> </w:t>
      </w:r>
      <w:r w:rsidRPr="00BF35E4">
        <w:rPr>
          <w:rFonts w:ascii="Times New Roman" w:hAnsi="Times New Roman" w:hint="eastAsia"/>
          <w:szCs w:val="28"/>
          <w:lang w:val="uk-UA"/>
        </w:rPr>
        <w:t>груп</w:t>
      </w:r>
      <w:r w:rsidRPr="00BF35E4">
        <w:rPr>
          <w:rFonts w:ascii="Times New Roman" w:hAnsi="Times New Roman"/>
          <w:szCs w:val="28"/>
          <w:lang w:val="uk-UA"/>
        </w:rPr>
        <w:t xml:space="preserve"> </w:t>
      </w:r>
      <w:r w:rsidRPr="00BF35E4">
        <w:rPr>
          <w:rFonts w:ascii="Times New Roman" w:hAnsi="Times New Roman" w:hint="eastAsia"/>
          <w:szCs w:val="28"/>
          <w:lang w:val="uk-UA"/>
        </w:rPr>
        <w:t>для</w:t>
      </w:r>
      <w:r w:rsidRPr="00BF35E4">
        <w:rPr>
          <w:rFonts w:ascii="Times New Roman" w:hAnsi="Times New Roman"/>
          <w:szCs w:val="28"/>
          <w:lang w:val="uk-UA"/>
        </w:rPr>
        <w:t xml:space="preserve"> </w:t>
      </w:r>
      <w:r w:rsidRPr="00BF35E4">
        <w:rPr>
          <w:rFonts w:ascii="Times New Roman" w:hAnsi="Times New Roman" w:hint="eastAsia"/>
          <w:szCs w:val="28"/>
          <w:lang w:val="uk-UA"/>
        </w:rPr>
        <w:t>дітей</w:t>
      </w:r>
      <w:r w:rsidRPr="00BF35E4">
        <w:rPr>
          <w:rFonts w:ascii="Times New Roman" w:hAnsi="Times New Roman"/>
          <w:szCs w:val="28"/>
          <w:lang w:val="uk-UA"/>
        </w:rPr>
        <w:t xml:space="preserve"> </w:t>
      </w:r>
      <w:r w:rsidRPr="00BF35E4">
        <w:rPr>
          <w:rFonts w:ascii="Times New Roman" w:hAnsi="Times New Roman" w:hint="eastAsia"/>
          <w:szCs w:val="28"/>
          <w:lang w:val="uk-UA"/>
        </w:rPr>
        <w:t>з</w:t>
      </w:r>
      <w:r w:rsidRPr="00BF35E4">
        <w:rPr>
          <w:rFonts w:ascii="Times New Roman" w:hAnsi="Times New Roman"/>
          <w:szCs w:val="28"/>
          <w:lang w:val="uk-UA"/>
        </w:rPr>
        <w:t xml:space="preserve"> </w:t>
      </w:r>
      <w:r w:rsidRPr="00BF35E4">
        <w:rPr>
          <w:rFonts w:ascii="Times New Roman" w:hAnsi="Times New Roman" w:hint="eastAsia"/>
          <w:szCs w:val="28"/>
          <w:lang w:val="uk-UA"/>
        </w:rPr>
        <w:t>особливими</w:t>
      </w:r>
      <w:r w:rsidRPr="00BF35E4">
        <w:rPr>
          <w:rFonts w:ascii="Times New Roman" w:hAnsi="Times New Roman"/>
          <w:szCs w:val="28"/>
          <w:lang w:val="uk-UA"/>
        </w:rPr>
        <w:t xml:space="preserve"> </w:t>
      </w:r>
      <w:r w:rsidRPr="00BF35E4">
        <w:rPr>
          <w:rFonts w:ascii="Times New Roman" w:hAnsi="Times New Roman" w:hint="eastAsia"/>
          <w:szCs w:val="28"/>
          <w:lang w:val="uk-UA"/>
        </w:rPr>
        <w:t>освітніми</w:t>
      </w:r>
      <w:r w:rsidRPr="00BF35E4">
        <w:rPr>
          <w:rFonts w:ascii="Times New Roman" w:hAnsi="Times New Roman"/>
          <w:szCs w:val="28"/>
          <w:lang w:val="uk-UA"/>
        </w:rPr>
        <w:t xml:space="preserve"> </w:t>
      </w:r>
      <w:r w:rsidRPr="00BF35E4">
        <w:rPr>
          <w:rFonts w:ascii="Times New Roman" w:hAnsi="Times New Roman" w:hint="eastAsia"/>
          <w:szCs w:val="28"/>
          <w:lang w:val="uk-UA"/>
        </w:rPr>
        <w:t>потребами</w:t>
      </w:r>
      <w:r w:rsidRPr="00BF35E4">
        <w:rPr>
          <w:rFonts w:ascii="Times New Roman" w:hAnsi="Times New Roman"/>
          <w:szCs w:val="28"/>
          <w:lang w:val="uk-UA"/>
        </w:rPr>
        <w:t xml:space="preserve">. </w:t>
      </w:r>
    </w:p>
    <w:p w14:paraId="7CC267F2" w14:textId="77777777" w:rsidR="00BF35E4" w:rsidRPr="00BF35E4" w:rsidRDefault="00BF35E4" w:rsidP="00F15C89">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r w:rsidRPr="00BF35E4">
        <w:rPr>
          <w:rFonts w:ascii="Times New Roman" w:hAnsi="Times New Roman" w:hint="eastAsia"/>
          <w:szCs w:val="28"/>
          <w:lang w:val="uk-UA"/>
        </w:rPr>
        <w:t>В</w:t>
      </w:r>
      <w:r w:rsidRPr="00BF35E4">
        <w:rPr>
          <w:rFonts w:ascii="Times New Roman" w:hAnsi="Times New Roman"/>
          <w:szCs w:val="28"/>
          <w:lang w:val="uk-UA"/>
        </w:rPr>
        <w:t xml:space="preserve"> </w:t>
      </w:r>
      <w:r w:rsidRPr="00BF35E4">
        <w:rPr>
          <w:rFonts w:ascii="Times New Roman" w:hAnsi="Times New Roman" w:hint="eastAsia"/>
          <w:szCs w:val="28"/>
          <w:lang w:val="uk-UA"/>
        </w:rPr>
        <w:t>усіх</w:t>
      </w:r>
      <w:r w:rsidRPr="00BF35E4">
        <w:rPr>
          <w:rFonts w:ascii="Times New Roman" w:hAnsi="Times New Roman"/>
          <w:szCs w:val="28"/>
          <w:lang w:val="uk-UA"/>
        </w:rPr>
        <w:t xml:space="preserve"> </w:t>
      </w:r>
      <w:r w:rsidRPr="00BF35E4">
        <w:rPr>
          <w:rFonts w:ascii="Times New Roman" w:hAnsi="Times New Roman" w:hint="eastAsia"/>
          <w:szCs w:val="28"/>
          <w:lang w:val="uk-UA"/>
        </w:rPr>
        <w:t>закладах</w:t>
      </w:r>
      <w:r w:rsidRPr="00BF35E4">
        <w:rPr>
          <w:rFonts w:ascii="Times New Roman" w:hAnsi="Times New Roman"/>
          <w:szCs w:val="28"/>
          <w:lang w:val="uk-UA"/>
        </w:rPr>
        <w:t xml:space="preserve"> </w:t>
      </w:r>
      <w:r w:rsidRPr="00BF35E4">
        <w:rPr>
          <w:rFonts w:ascii="Times New Roman" w:hAnsi="Times New Roman" w:hint="eastAsia"/>
          <w:szCs w:val="28"/>
          <w:lang w:val="uk-UA"/>
        </w:rPr>
        <w:t>освіти</w:t>
      </w:r>
      <w:r w:rsidRPr="00BF35E4">
        <w:rPr>
          <w:rFonts w:ascii="Times New Roman" w:hAnsi="Times New Roman"/>
          <w:szCs w:val="28"/>
          <w:lang w:val="uk-UA"/>
        </w:rPr>
        <w:t xml:space="preserve"> </w:t>
      </w:r>
      <w:r w:rsidRPr="00BF35E4">
        <w:rPr>
          <w:rFonts w:ascii="Times New Roman" w:hAnsi="Times New Roman" w:hint="eastAsia"/>
          <w:szCs w:val="28"/>
          <w:lang w:val="uk-UA"/>
        </w:rPr>
        <w:t>проведено</w:t>
      </w:r>
      <w:r w:rsidRPr="00BF35E4">
        <w:rPr>
          <w:rFonts w:ascii="Times New Roman" w:hAnsi="Times New Roman"/>
          <w:szCs w:val="28"/>
          <w:lang w:val="uk-UA"/>
        </w:rPr>
        <w:t xml:space="preserve"> </w:t>
      </w:r>
      <w:r w:rsidRPr="00BF35E4">
        <w:rPr>
          <w:rFonts w:ascii="Times New Roman" w:hAnsi="Times New Roman" w:hint="eastAsia"/>
          <w:szCs w:val="28"/>
          <w:lang w:val="uk-UA"/>
        </w:rPr>
        <w:t>поточні</w:t>
      </w:r>
      <w:r w:rsidRPr="00BF35E4">
        <w:rPr>
          <w:rFonts w:ascii="Times New Roman" w:hAnsi="Times New Roman"/>
          <w:szCs w:val="28"/>
          <w:lang w:val="uk-UA"/>
        </w:rPr>
        <w:t xml:space="preserve"> </w:t>
      </w:r>
      <w:r w:rsidRPr="00BF35E4">
        <w:rPr>
          <w:rFonts w:ascii="Times New Roman" w:hAnsi="Times New Roman" w:hint="eastAsia"/>
          <w:szCs w:val="28"/>
          <w:lang w:val="uk-UA"/>
        </w:rPr>
        <w:t>ремонти</w:t>
      </w:r>
      <w:r w:rsidRPr="00BF35E4">
        <w:rPr>
          <w:rFonts w:ascii="Times New Roman" w:hAnsi="Times New Roman"/>
          <w:szCs w:val="28"/>
          <w:lang w:val="uk-UA"/>
        </w:rPr>
        <w:t xml:space="preserve"> </w:t>
      </w:r>
      <w:r w:rsidRPr="00BF35E4">
        <w:rPr>
          <w:rFonts w:ascii="Times New Roman" w:hAnsi="Times New Roman" w:hint="eastAsia"/>
          <w:szCs w:val="28"/>
          <w:lang w:val="uk-UA"/>
        </w:rPr>
        <w:t>навчальних</w:t>
      </w:r>
      <w:r w:rsidRPr="00BF35E4">
        <w:rPr>
          <w:rFonts w:ascii="Times New Roman" w:hAnsi="Times New Roman"/>
          <w:szCs w:val="28"/>
          <w:lang w:val="uk-UA"/>
        </w:rPr>
        <w:t xml:space="preserve"> </w:t>
      </w:r>
      <w:r w:rsidRPr="00BF35E4">
        <w:rPr>
          <w:rFonts w:ascii="Times New Roman" w:hAnsi="Times New Roman" w:hint="eastAsia"/>
          <w:szCs w:val="28"/>
          <w:lang w:val="uk-UA"/>
        </w:rPr>
        <w:t>та</w:t>
      </w:r>
      <w:r w:rsidRPr="00BF35E4">
        <w:rPr>
          <w:rFonts w:ascii="Times New Roman" w:hAnsi="Times New Roman"/>
          <w:szCs w:val="28"/>
          <w:lang w:val="uk-UA"/>
        </w:rPr>
        <w:t xml:space="preserve"> </w:t>
      </w:r>
      <w:r w:rsidRPr="00BF35E4">
        <w:rPr>
          <w:rFonts w:ascii="Times New Roman" w:hAnsi="Times New Roman" w:hint="eastAsia"/>
          <w:szCs w:val="28"/>
          <w:lang w:val="uk-UA"/>
        </w:rPr>
        <w:t>ігрових</w:t>
      </w:r>
      <w:r w:rsidRPr="00BF35E4">
        <w:rPr>
          <w:rFonts w:ascii="Times New Roman" w:hAnsi="Times New Roman"/>
          <w:szCs w:val="28"/>
          <w:lang w:val="uk-UA"/>
        </w:rPr>
        <w:t xml:space="preserve"> </w:t>
      </w:r>
      <w:r w:rsidRPr="00BF35E4">
        <w:rPr>
          <w:rFonts w:ascii="Times New Roman" w:hAnsi="Times New Roman" w:hint="eastAsia"/>
          <w:szCs w:val="28"/>
          <w:lang w:val="uk-UA"/>
        </w:rPr>
        <w:t>приміщень</w:t>
      </w:r>
      <w:r w:rsidRPr="00BF35E4">
        <w:rPr>
          <w:rFonts w:ascii="Times New Roman" w:hAnsi="Times New Roman"/>
          <w:szCs w:val="28"/>
          <w:lang w:val="uk-UA"/>
        </w:rPr>
        <w:t xml:space="preserve">, </w:t>
      </w:r>
      <w:r w:rsidRPr="00BF35E4">
        <w:rPr>
          <w:rFonts w:ascii="Times New Roman" w:hAnsi="Times New Roman" w:hint="eastAsia"/>
          <w:szCs w:val="28"/>
          <w:lang w:val="uk-UA"/>
        </w:rPr>
        <w:t>спортивних</w:t>
      </w:r>
      <w:r w:rsidRPr="00BF35E4">
        <w:rPr>
          <w:rFonts w:ascii="Times New Roman" w:hAnsi="Times New Roman"/>
          <w:szCs w:val="28"/>
          <w:lang w:val="uk-UA"/>
        </w:rPr>
        <w:t xml:space="preserve"> </w:t>
      </w:r>
      <w:r w:rsidRPr="00BF35E4">
        <w:rPr>
          <w:rFonts w:ascii="Times New Roman" w:hAnsi="Times New Roman" w:hint="eastAsia"/>
          <w:szCs w:val="28"/>
          <w:lang w:val="uk-UA"/>
        </w:rPr>
        <w:t>та</w:t>
      </w:r>
      <w:r w:rsidRPr="00BF35E4">
        <w:rPr>
          <w:rFonts w:ascii="Times New Roman" w:hAnsi="Times New Roman"/>
          <w:szCs w:val="28"/>
          <w:lang w:val="uk-UA"/>
        </w:rPr>
        <w:t xml:space="preserve"> </w:t>
      </w:r>
      <w:r w:rsidRPr="00BF35E4">
        <w:rPr>
          <w:rFonts w:ascii="Times New Roman" w:hAnsi="Times New Roman" w:hint="eastAsia"/>
          <w:szCs w:val="28"/>
          <w:lang w:val="uk-UA"/>
        </w:rPr>
        <w:t>ігрових</w:t>
      </w:r>
      <w:r w:rsidRPr="00BF35E4">
        <w:rPr>
          <w:rFonts w:ascii="Times New Roman" w:hAnsi="Times New Roman"/>
          <w:szCs w:val="28"/>
          <w:lang w:val="uk-UA"/>
        </w:rPr>
        <w:t xml:space="preserve"> </w:t>
      </w:r>
      <w:r w:rsidRPr="00BF35E4">
        <w:rPr>
          <w:rFonts w:ascii="Times New Roman" w:hAnsi="Times New Roman" w:hint="eastAsia"/>
          <w:szCs w:val="28"/>
          <w:lang w:val="uk-UA"/>
        </w:rPr>
        <w:t>майданчиків</w:t>
      </w:r>
      <w:r w:rsidRPr="00BF35E4">
        <w:rPr>
          <w:rFonts w:ascii="Times New Roman" w:hAnsi="Times New Roman"/>
          <w:szCs w:val="28"/>
          <w:lang w:val="uk-UA"/>
        </w:rPr>
        <w:t xml:space="preserve">, </w:t>
      </w:r>
      <w:r w:rsidRPr="00BF35E4">
        <w:rPr>
          <w:rFonts w:ascii="Times New Roman" w:hAnsi="Times New Roman" w:hint="eastAsia"/>
          <w:szCs w:val="28"/>
          <w:lang w:val="uk-UA"/>
        </w:rPr>
        <w:t>групових</w:t>
      </w:r>
      <w:r w:rsidRPr="00BF35E4">
        <w:rPr>
          <w:rFonts w:ascii="Times New Roman" w:hAnsi="Times New Roman"/>
          <w:szCs w:val="28"/>
          <w:lang w:val="uk-UA"/>
        </w:rPr>
        <w:t xml:space="preserve"> </w:t>
      </w:r>
      <w:r w:rsidRPr="00BF35E4">
        <w:rPr>
          <w:rFonts w:ascii="Times New Roman" w:hAnsi="Times New Roman" w:hint="eastAsia"/>
          <w:szCs w:val="28"/>
          <w:lang w:val="uk-UA"/>
        </w:rPr>
        <w:t>приміщень</w:t>
      </w:r>
      <w:r w:rsidRPr="00BF35E4">
        <w:rPr>
          <w:rFonts w:ascii="Times New Roman" w:hAnsi="Times New Roman"/>
          <w:szCs w:val="28"/>
          <w:lang w:val="uk-UA"/>
        </w:rPr>
        <w:t xml:space="preserve"> </w:t>
      </w:r>
      <w:r w:rsidRPr="00BF35E4">
        <w:rPr>
          <w:rFonts w:ascii="Times New Roman" w:hAnsi="Times New Roman" w:hint="eastAsia"/>
          <w:szCs w:val="28"/>
          <w:lang w:val="uk-UA"/>
        </w:rPr>
        <w:t>та</w:t>
      </w:r>
      <w:r w:rsidRPr="00BF35E4">
        <w:rPr>
          <w:rFonts w:ascii="Times New Roman" w:hAnsi="Times New Roman"/>
          <w:szCs w:val="28"/>
          <w:lang w:val="uk-UA"/>
        </w:rPr>
        <w:t xml:space="preserve"> </w:t>
      </w:r>
      <w:r w:rsidRPr="00BF35E4">
        <w:rPr>
          <w:rFonts w:ascii="Times New Roman" w:hAnsi="Times New Roman" w:hint="eastAsia"/>
          <w:szCs w:val="28"/>
          <w:lang w:val="uk-UA"/>
        </w:rPr>
        <w:t>кабінетів</w:t>
      </w:r>
      <w:r w:rsidRPr="00BF35E4">
        <w:rPr>
          <w:rFonts w:ascii="Times New Roman" w:hAnsi="Times New Roman"/>
          <w:szCs w:val="28"/>
          <w:lang w:val="uk-UA"/>
        </w:rPr>
        <w:t xml:space="preserve">. </w:t>
      </w:r>
      <w:r w:rsidRPr="00BF35E4">
        <w:rPr>
          <w:rFonts w:ascii="Times New Roman" w:hAnsi="Times New Roman" w:hint="eastAsia"/>
          <w:szCs w:val="28"/>
          <w:lang w:val="uk-UA"/>
        </w:rPr>
        <w:t>Для</w:t>
      </w:r>
      <w:r w:rsidRPr="00BF35E4">
        <w:rPr>
          <w:rFonts w:ascii="Times New Roman" w:hAnsi="Times New Roman"/>
          <w:szCs w:val="28"/>
          <w:lang w:val="uk-UA"/>
        </w:rPr>
        <w:t xml:space="preserve"> </w:t>
      </w:r>
      <w:r w:rsidRPr="00BF35E4">
        <w:rPr>
          <w:rFonts w:ascii="Times New Roman" w:hAnsi="Times New Roman" w:hint="eastAsia"/>
          <w:szCs w:val="28"/>
          <w:lang w:val="uk-UA"/>
        </w:rPr>
        <w:t>поновлення</w:t>
      </w:r>
      <w:r w:rsidRPr="00BF35E4">
        <w:rPr>
          <w:rFonts w:ascii="Times New Roman" w:hAnsi="Times New Roman"/>
          <w:szCs w:val="28"/>
          <w:lang w:val="uk-UA"/>
        </w:rPr>
        <w:t xml:space="preserve"> </w:t>
      </w:r>
      <w:r w:rsidRPr="00BF35E4">
        <w:rPr>
          <w:rFonts w:ascii="Times New Roman" w:hAnsi="Times New Roman" w:hint="eastAsia"/>
          <w:szCs w:val="28"/>
          <w:lang w:val="uk-UA"/>
        </w:rPr>
        <w:t>матеріально</w:t>
      </w:r>
      <w:r w:rsidRPr="00BF35E4">
        <w:rPr>
          <w:rFonts w:ascii="Times New Roman" w:hAnsi="Times New Roman"/>
          <w:szCs w:val="28"/>
          <w:lang w:val="uk-UA"/>
        </w:rPr>
        <w:t>-</w:t>
      </w:r>
      <w:r w:rsidRPr="00BF35E4">
        <w:rPr>
          <w:rFonts w:ascii="Times New Roman" w:hAnsi="Times New Roman" w:hint="eastAsia"/>
          <w:szCs w:val="28"/>
          <w:lang w:val="uk-UA"/>
        </w:rPr>
        <w:t>технічної</w:t>
      </w:r>
      <w:r w:rsidRPr="00BF35E4">
        <w:rPr>
          <w:rFonts w:ascii="Times New Roman" w:hAnsi="Times New Roman"/>
          <w:szCs w:val="28"/>
          <w:lang w:val="uk-UA"/>
        </w:rPr>
        <w:t xml:space="preserve"> </w:t>
      </w:r>
      <w:r w:rsidRPr="00BF35E4">
        <w:rPr>
          <w:rFonts w:ascii="Times New Roman" w:hAnsi="Times New Roman" w:hint="eastAsia"/>
          <w:szCs w:val="28"/>
          <w:lang w:val="uk-UA"/>
        </w:rPr>
        <w:t>бази</w:t>
      </w:r>
      <w:r w:rsidRPr="00BF35E4">
        <w:rPr>
          <w:rFonts w:ascii="Times New Roman" w:hAnsi="Times New Roman"/>
          <w:szCs w:val="28"/>
          <w:lang w:val="uk-UA"/>
        </w:rPr>
        <w:t xml:space="preserve"> </w:t>
      </w:r>
      <w:r w:rsidRPr="00BF35E4">
        <w:rPr>
          <w:rFonts w:ascii="Times New Roman" w:hAnsi="Times New Roman" w:hint="eastAsia"/>
          <w:szCs w:val="28"/>
          <w:lang w:val="uk-UA"/>
        </w:rPr>
        <w:t>в</w:t>
      </w:r>
      <w:r w:rsidRPr="00BF35E4">
        <w:rPr>
          <w:rFonts w:ascii="Times New Roman" w:hAnsi="Times New Roman"/>
          <w:szCs w:val="28"/>
          <w:lang w:val="uk-UA"/>
        </w:rPr>
        <w:t xml:space="preserve"> </w:t>
      </w:r>
      <w:r w:rsidRPr="00BF35E4">
        <w:rPr>
          <w:rFonts w:ascii="Times New Roman" w:hAnsi="Times New Roman" w:hint="eastAsia"/>
          <w:szCs w:val="28"/>
          <w:lang w:val="uk-UA"/>
        </w:rPr>
        <w:t>навчальні</w:t>
      </w:r>
      <w:r w:rsidRPr="00BF35E4">
        <w:rPr>
          <w:rFonts w:ascii="Times New Roman" w:hAnsi="Times New Roman"/>
          <w:szCs w:val="28"/>
          <w:lang w:val="uk-UA"/>
        </w:rPr>
        <w:t xml:space="preserve"> </w:t>
      </w:r>
      <w:r w:rsidRPr="00BF35E4">
        <w:rPr>
          <w:rFonts w:ascii="Times New Roman" w:hAnsi="Times New Roman" w:hint="eastAsia"/>
          <w:szCs w:val="28"/>
          <w:lang w:val="uk-UA"/>
        </w:rPr>
        <w:t>заклади</w:t>
      </w:r>
      <w:r w:rsidRPr="00BF35E4">
        <w:rPr>
          <w:rFonts w:ascii="Times New Roman" w:hAnsi="Times New Roman"/>
          <w:szCs w:val="28"/>
          <w:lang w:val="uk-UA"/>
        </w:rPr>
        <w:t xml:space="preserve">, </w:t>
      </w:r>
      <w:r w:rsidRPr="00BF35E4">
        <w:rPr>
          <w:rFonts w:ascii="Times New Roman" w:hAnsi="Times New Roman" w:hint="eastAsia"/>
          <w:szCs w:val="28"/>
          <w:lang w:val="uk-UA"/>
        </w:rPr>
        <w:t>було</w:t>
      </w:r>
      <w:r w:rsidRPr="00BF35E4">
        <w:rPr>
          <w:rFonts w:ascii="Times New Roman" w:hAnsi="Times New Roman"/>
          <w:szCs w:val="28"/>
          <w:lang w:val="uk-UA"/>
        </w:rPr>
        <w:t xml:space="preserve"> </w:t>
      </w:r>
      <w:r w:rsidRPr="00BF35E4">
        <w:rPr>
          <w:rFonts w:ascii="Times New Roman" w:hAnsi="Times New Roman" w:hint="eastAsia"/>
          <w:szCs w:val="28"/>
          <w:lang w:val="uk-UA"/>
        </w:rPr>
        <w:t>придбано</w:t>
      </w:r>
      <w:r w:rsidRPr="00BF35E4">
        <w:rPr>
          <w:rFonts w:ascii="Times New Roman" w:hAnsi="Times New Roman"/>
          <w:szCs w:val="28"/>
          <w:lang w:val="uk-UA"/>
        </w:rPr>
        <w:t xml:space="preserve"> </w:t>
      </w:r>
      <w:r w:rsidRPr="00BF35E4">
        <w:rPr>
          <w:rFonts w:ascii="Times New Roman" w:hAnsi="Times New Roman" w:hint="eastAsia"/>
          <w:szCs w:val="28"/>
          <w:lang w:val="uk-UA"/>
        </w:rPr>
        <w:t>канцелярські</w:t>
      </w:r>
      <w:r w:rsidRPr="00BF35E4">
        <w:rPr>
          <w:rFonts w:ascii="Times New Roman" w:hAnsi="Times New Roman"/>
          <w:szCs w:val="28"/>
          <w:lang w:val="uk-UA"/>
        </w:rPr>
        <w:t xml:space="preserve"> </w:t>
      </w:r>
      <w:r w:rsidRPr="00BF35E4">
        <w:rPr>
          <w:rFonts w:ascii="Times New Roman" w:hAnsi="Times New Roman" w:hint="eastAsia"/>
          <w:szCs w:val="28"/>
          <w:lang w:val="uk-UA"/>
        </w:rPr>
        <w:t>приладдя</w:t>
      </w:r>
      <w:r w:rsidRPr="00BF35E4">
        <w:rPr>
          <w:rFonts w:ascii="Times New Roman" w:hAnsi="Times New Roman"/>
          <w:szCs w:val="28"/>
          <w:lang w:val="uk-UA"/>
        </w:rPr>
        <w:t xml:space="preserve"> ,</w:t>
      </w:r>
      <w:r w:rsidRPr="00BF35E4">
        <w:rPr>
          <w:rFonts w:ascii="Times New Roman" w:hAnsi="Times New Roman" w:hint="eastAsia"/>
          <w:szCs w:val="28"/>
          <w:lang w:val="uk-UA"/>
        </w:rPr>
        <w:t>миючі</w:t>
      </w:r>
      <w:r w:rsidRPr="00BF35E4">
        <w:rPr>
          <w:rFonts w:ascii="Times New Roman" w:hAnsi="Times New Roman"/>
          <w:szCs w:val="28"/>
          <w:lang w:val="uk-UA"/>
        </w:rPr>
        <w:t xml:space="preserve"> </w:t>
      </w:r>
      <w:r w:rsidRPr="00BF35E4">
        <w:rPr>
          <w:rFonts w:ascii="Times New Roman" w:hAnsi="Times New Roman" w:hint="eastAsia"/>
          <w:szCs w:val="28"/>
          <w:lang w:val="uk-UA"/>
        </w:rPr>
        <w:t>та</w:t>
      </w:r>
      <w:r w:rsidRPr="00BF35E4">
        <w:rPr>
          <w:rFonts w:ascii="Times New Roman" w:hAnsi="Times New Roman"/>
          <w:szCs w:val="28"/>
          <w:lang w:val="uk-UA"/>
        </w:rPr>
        <w:t xml:space="preserve"> </w:t>
      </w:r>
      <w:r w:rsidRPr="00BF35E4">
        <w:rPr>
          <w:rFonts w:ascii="Times New Roman" w:hAnsi="Times New Roman" w:hint="eastAsia"/>
          <w:szCs w:val="28"/>
          <w:lang w:val="uk-UA"/>
        </w:rPr>
        <w:t>дезінфікуючі</w:t>
      </w:r>
      <w:r w:rsidRPr="00BF35E4">
        <w:rPr>
          <w:rFonts w:ascii="Times New Roman" w:hAnsi="Times New Roman"/>
          <w:szCs w:val="28"/>
          <w:lang w:val="uk-UA"/>
        </w:rPr>
        <w:t xml:space="preserve"> </w:t>
      </w:r>
      <w:r w:rsidRPr="00BF35E4">
        <w:rPr>
          <w:rFonts w:ascii="Times New Roman" w:hAnsi="Times New Roman" w:hint="eastAsia"/>
          <w:szCs w:val="28"/>
          <w:lang w:val="uk-UA"/>
        </w:rPr>
        <w:t>засоби</w:t>
      </w:r>
      <w:r w:rsidRPr="00BF35E4">
        <w:rPr>
          <w:rFonts w:ascii="Times New Roman" w:hAnsi="Times New Roman"/>
          <w:szCs w:val="28"/>
          <w:lang w:val="uk-UA"/>
        </w:rPr>
        <w:t xml:space="preserve">, </w:t>
      </w:r>
      <w:r w:rsidRPr="00BF35E4">
        <w:rPr>
          <w:rFonts w:ascii="Times New Roman" w:hAnsi="Times New Roman" w:hint="eastAsia"/>
          <w:szCs w:val="28"/>
          <w:lang w:val="uk-UA"/>
        </w:rPr>
        <w:t>господарський</w:t>
      </w:r>
      <w:r w:rsidRPr="00BF35E4">
        <w:rPr>
          <w:rFonts w:ascii="Times New Roman" w:hAnsi="Times New Roman"/>
          <w:szCs w:val="28"/>
          <w:lang w:val="uk-UA"/>
        </w:rPr>
        <w:t xml:space="preserve"> </w:t>
      </w:r>
      <w:r w:rsidRPr="00BF35E4">
        <w:rPr>
          <w:rFonts w:ascii="Times New Roman" w:hAnsi="Times New Roman" w:hint="eastAsia"/>
          <w:szCs w:val="28"/>
          <w:lang w:val="uk-UA"/>
        </w:rPr>
        <w:t>інвентар</w:t>
      </w:r>
      <w:r w:rsidRPr="00BF35E4">
        <w:rPr>
          <w:rFonts w:ascii="Times New Roman" w:hAnsi="Times New Roman"/>
          <w:szCs w:val="28"/>
          <w:lang w:val="uk-UA"/>
        </w:rPr>
        <w:t xml:space="preserve"> ,</w:t>
      </w:r>
      <w:r w:rsidRPr="00BF35E4">
        <w:rPr>
          <w:rFonts w:ascii="Times New Roman" w:hAnsi="Times New Roman" w:hint="eastAsia"/>
          <w:szCs w:val="28"/>
          <w:lang w:val="uk-UA"/>
        </w:rPr>
        <w:t>посуд</w:t>
      </w:r>
      <w:r w:rsidRPr="00BF35E4">
        <w:rPr>
          <w:rFonts w:ascii="Times New Roman" w:hAnsi="Times New Roman"/>
          <w:szCs w:val="28"/>
          <w:lang w:val="uk-UA"/>
        </w:rPr>
        <w:t xml:space="preserve">, </w:t>
      </w:r>
      <w:r w:rsidRPr="00BF35E4">
        <w:rPr>
          <w:rFonts w:ascii="Times New Roman" w:hAnsi="Times New Roman" w:hint="eastAsia"/>
          <w:szCs w:val="28"/>
          <w:lang w:val="uk-UA"/>
        </w:rPr>
        <w:t>кухонне</w:t>
      </w:r>
      <w:r w:rsidRPr="00BF35E4">
        <w:rPr>
          <w:rFonts w:ascii="Times New Roman" w:hAnsi="Times New Roman"/>
          <w:szCs w:val="28"/>
          <w:lang w:val="uk-UA"/>
        </w:rPr>
        <w:t xml:space="preserve"> </w:t>
      </w:r>
      <w:r w:rsidRPr="00BF35E4">
        <w:rPr>
          <w:rFonts w:ascii="Times New Roman" w:hAnsi="Times New Roman" w:hint="eastAsia"/>
          <w:szCs w:val="28"/>
          <w:lang w:val="uk-UA"/>
        </w:rPr>
        <w:t>обладнання</w:t>
      </w:r>
      <w:r w:rsidRPr="00BF35E4">
        <w:rPr>
          <w:rFonts w:ascii="Times New Roman" w:hAnsi="Times New Roman"/>
          <w:szCs w:val="28"/>
          <w:lang w:val="uk-UA"/>
        </w:rPr>
        <w:t xml:space="preserve">, </w:t>
      </w:r>
      <w:r w:rsidRPr="00BF35E4">
        <w:rPr>
          <w:rFonts w:ascii="Times New Roman" w:hAnsi="Times New Roman" w:hint="eastAsia"/>
          <w:szCs w:val="28"/>
          <w:lang w:val="uk-UA"/>
        </w:rPr>
        <w:t>медикаменти</w:t>
      </w:r>
      <w:r w:rsidRPr="00BF35E4">
        <w:rPr>
          <w:rFonts w:ascii="Times New Roman" w:hAnsi="Times New Roman"/>
          <w:szCs w:val="28"/>
          <w:lang w:val="uk-UA"/>
        </w:rPr>
        <w:t xml:space="preserve"> </w:t>
      </w:r>
      <w:r w:rsidRPr="00BF35E4">
        <w:rPr>
          <w:rFonts w:ascii="Times New Roman" w:hAnsi="Times New Roman" w:hint="eastAsia"/>
          <w:szCs w:val="28"/>
          <w:lang w:val="uk-UA"/>
        </w:rPr>
        <w:t>для</w:t>
      </w:r>
      <w:r w:rsidRPr="00BF35E4">
        <w:rPr>
          <w:rFonts w:ascii="Times New Roman" w:hAnsi="Times New Roman"/>
          <w:szCs w:val="28"/>
          <w:lang w:val="uk-UA"/>
        </w:rPr>
        <w:t xml:space="preserve"> </w:t>
      </w:r>
      <w:r w:rsidRPr="00BF35E4">
        <w:rPr>
          <w:rFonts w:ascii="Times New Roman" w:hAnsi="Times New Roman" w:hint="eastAsia"/>
          <w:szCs w:val="28"/>
          <w:lang w:val="uk-UA"/>
        </w:rPr>
        <w:t>поповнення</w:t>
      </w:r>
      <w:r w:rsidRPr="00BF35E4">
        <w:rPr>
          <w:rFonts w:ascii="Times New Roman" w:hAnsi="Times New Roman"/>
          <w:szCs w:val="28"/>
          <w:lang w:val="uk-UA"/>
        </w:rPr>
        <w:t xml:space="preserve"> </w:t>
      </w:r>
      <w:r w:rsidRPr="00BF35E4">
        <w:rPr>
          <w:rFonts w:ascii="Times New Roman" w:hAnsi="Times New Roman" w:hint="eastAsia"/>
          <w:szCs w:val="28"/>
          <w:lang w:val="uk-UA"/>
        </w:rPr>
        <w:t>аптечок</w:t>
      </w:r>
    </w:p>
    <w:p w14:paraId="491AB975" w14:textId="353E57A4" w:rsidR="009B6CAE" w:rsidRPr="007768BC" w:rsidRDefault="00BF35E4" w:rsidP="00F15C89">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r w:rsidRPr="00BF35E4">
        <w:rPr>
          <w:rFonts w:ascii="Times New Roman" w:hAnsi="Times New Roman"/>
          <w:szCs w:val="28"/>
          <w:lang w:val="uk-UA"/>
        </w:rPr>
        <w:t xml:space="preserve">В закладах дошкільної освіти </w:t>
      </w:r>
      <w:r w:rsidR="00F15C89" w:rsidRPr="00BF35E4">
        <w:rPr>
          <w:rFonts w:ascii="Times New Roman" w:hAnsi="Times New Roman"/>
          <w:szCs w:val="28"/>
          <w:lang w:val="uk-UA"/>
        </w:rPr>
        <w:t>організовано</w:t>
      </w:r>
      <w:r w:rsidRPr="00BF35E4">
        <w:rPr>
          <w:rFonts w:ascii="Times New Roman" w:hAnsi="Times New Roman"/>
          <w:szCs w:val="28"/>
          <w:lang w:val="uk-UA"/>
        </w:rPr>
        <w:t xml:space="preserve"> безкоштовне харчування дітей,</w:t>
      </w:r>
      <w:r w:rsidR="00F15C89">
        <w:rPr>
          <w:rFonts w:ascii="Times New Roman" w:hAnsi="Times New Roman"/>
          <w:szCs w:val="28"/>
          <w:lang w:val="uk-UA"/>
        </w:rPr>
        <w:t xml:space="preserve"> </w:t>
      </w:r>
      <w:r w:rsidRPr="00BF35E4">
        <w:rPr>
          <w:rFonts w:ascii="Times New Roman" w:hAnsi="Times New Roman"/>
          <w:szCs w:val="28"/>
          <w:lang w:val="uk-UA"/>
        </w:rPr>
        <w:t xml:space="preserve">в </w:t>
      </w:r>
      <w:proofErr w:type="spellStart"/>
      <w:r w:rsidRPr="00BF35E4">
        <w:rPr>
          <w:rFonts w:ascii="Times New Roman" w:hAnsi="Times New Roman"/>
          <w:szCs w:val="28"/>
          <w:lang w:val="uk-UA"/>
        </w:rPr>
        <w:t>т.ч</w:t>
      </w:r>
      <w:proofErr w:type="spellEnd"/>
      <w:r w:rsidRPr="00BF35E4">
        <w:rPr>
          <w:rFonts w:ascii="Times New Roman" w:hAnsi="Times New Roman"/>
          <w:szCs w:val="28"/>
          <w:lang w:val="uk-UA"/>
        </w:rPr>
        <w:t xml:space="preserve">. </w:t>
      </w:r>
      <w:proofErr w:type="spellStart"/>
      <w:r w:rsidRPr="00BF35E4">
        <w:rPr>
          <w:rFonts w:ascii="Times New Roman" w:hAnsi="Times New Roman"/>
          <w:szCs w:val="28"/>
          <w:lang w:val="uk-UA"/>
        </w:rPr>
        <w:t>дiтей-сирiт</w:t>
      </w:r>
      <w:proofErr w:type="spellEnd"/>
      <w:r w:rsidRPr="00BF35E4">
        <w:rPr>
          <w:rFonts w:ascii="Times New Roman" w:hAnsi="Times New Roman"/>
          <w:szCs w:val="28"/>
          <w:lang w:val="uk-UA"/>
        </w:rPr>
        <w:t xml:space="preserve">; </w:t>
      </w:r>
      <w:proofErr w:type="spellStart"/>
      <w:r w:rsidRPr="00BF35E4">
        <w:rPr>
          <w:rFonts w:ascii="Times New Roman" w:hAnsi="Times New Roman"/>
          <w:szCs w:val="28"/>
          <w:lang w:val="uk-UA"/>
        </w:rPr>
        <w:t>дiтей</w:t>
      </w:r>
      <w:proofErr w:type="spellEnd"/>
      <w:r w:rsidRPr="00BF35E4">
        <w:rPr>
          <w:rFonts w:ascii="Times New Roman" w:hAnsi="Times New Roman"/>
          <w:szCs w:val="28"/>
          <w:lang w:val="uk-UA"/>
        </w:rPr>
        <w:t xml:space="preserve">, позбавлених </w:t>
      </w:r>
      <w:proofErr w:type="spellStart"/>
      <w:r w:rsidRPr="00BF35E4">
        <w:rPr>
          <w:rFonts w:ascii="Times New Roman" w:hAnsi="Times New Roman"/>
          <w:szCs w:val="28"/>
          <w:lang w:val="uk-UA"/>
        </w:rPr>
        <w:t>батькiвського</w:t>
      </w:r>
      <w:proofErr w:type="spellEnd"/>
      <w:r w:rsidRPr="00BF35E4">
        <w:rPr>
          <w:rFonts w:ascii="Times New Roman" w:hAnsi="Times New Roman"/>
          <w:szCs w:val="28"/>
          <w:lang w:val="uk-UA"/>
        </w:rPr>
        <w:t xml:space="preserve"> </w:t>
      </w:r>
      <w:proofErr w:type="spellStart"/>
      <w:r w:rsidRPr="00BF35E4">
        <w:rPr>
          <w:rFonts w:ascii="Times New Roman" w:hAnsi="Times New Roman"/>
          <w:szCs w:val="28"/>
          <w:lang w:val="uk-UA"/>
        </w:rPr>
        <w:t>пiклування</w:t>
      </w:r>
      <w:proofErr w:type="spellEnd"/>
      <w:r w:rsidRPr="00BF35E4">
        <w:rPr>
          <w:rFonts w:ascii="Times New Roman" w:hAnsi="Times New Roman"/>
          <w:szCs w:val="28"/>
          <w:lang w:val="uk-UA"/>
        </w:rPr>
        <w:t xml:space="preserve">; </w:t>
      </w:r>
      <w:proofErr w:type="spellStart"/>
      <w:r w:rsidRPr="00BF35E4">
        <w:rPr>
          <w:rFonts w:ascii="Times New Roman" w:hAnsi="Times New Roman"/>
          <w:szCs w:val="28"/>
          <w:lang w:val="uk-UA"/>
        </w:rPr>
        <w:t>осiб</w:t>
      </w:r>
      <w:proofErr w:type="spellEnd"/>
      <w:r w:rsidRPr="00BF35E4">
        <w:rPr>
          <w:rFonts w:ascii="Times New Roman" w:hAnsi="Times New Roman"/>
          <w:szCs w:val="28"/>
          <w:lang w:val="uk-UA"/>
        </w:rPr>
        <w:t xml:space="preserve"> з </w:t>
      </w:r>
      <w:proofErr w:type="spellStart"/>
      <w:r w:rsidRPr="00BF35E4">
        <w:rPr>
          <w:rFonts w:ascii="Times New Roman" w:hAnsi="Times New Roman"/>
          <w:szCs w:val="28"/>
          <w:lang w:val="uk-UA"/>
        </w:rPr>
        <w:t>iнвалiлнiстю</w:t>
      </w:r>
      <w:proofErr w:type="spellEnd"/>
      <w:r w:rsidRPr="00BF35E4">
        <w:rPr>
          <w:rFonts w:ascii="Times New Roman" w:hAnsi="Times New Roman"/>
          <w:szCs w:val="28"/>
          <w:lang w:val="uk-UA"/>
        </w:rPr>
        <w:t xml:space="preserve"> (у ЗДО); </w:t>
      </w:r>
      <w:proofErr w:type="spellStart"/>
      <w:r w:rsidRPr="00BF35E4">
        <w:rPr>
          <w:rFonts w:ascii="Times New Roman" w:hAnsi="Times New Roman"/>
          <w:szCs w:val="28"/>
          <w:lang w:val="uk-UA"/>
        </w:rPr>
        <w:t>дiтей</w:t>
      </w:r>
      <w:proofErr w:type="spellEnd"/>
      <w:r w:rsidRPr="00BF35E4">
        <w:rPr>
          <w:rFonts w:ascii="Times New Roman" w:hAnsi="Times New Roman"/>
          <w:szCs w:val="28"/>
          <w:lang w:val="uk-UA"/>
        </w:rPr>
        <w:t xml:space="preserve">, </w:t>
      </w:r>
      <w:proofErr w:type="spellStart"/>
      <w:r w:rsidRPr="00BF35E4">
        <w:rPr>
          <w:rFonts w:ascii="Times New Roman" w:hAnsi="Times New Roman"/>
          <w:szCs w:val="28"/>
          <w:lang w:val="uk-UA"/>
        </w:rPr>
        <w:t>якi</w:t>
      </w:r>
      <w:proofErr w:type="spellEnd"/>
      <w:r w:rsidRPr="00BF35E4">
        <w:rPr>
          <w:rFonts w:ascii="Times New Roman" w:hAnsi="Times New Roman"/>
          <w:szCs w:val="28"/>
          <w:lang w:val="uk-UA"/>
        </w:rPr>
        <w:t xml:space="preserve"> потребують </w:t>
      </w:r>
      <w:proofErr w:type="spellStart"/>
      <w:r w:rsidRPr="00BF35E4">
        <w:rPr>
          <w:rFonts w:ascii="Times New Roman" w:hAnsi="Times New Roman"/>
          <w:szCs w:val="28"/>
          <w:lang w:val="uk-UA"/>
        </w:rPr>
        <w:t>корекцii</w:t>
      </w:r>
      <w:proofErr w:type="spellEnd"/>
      <w:r w:rsidRPr="00BF35E4">
        <w:rPr>
          <w:rFonts w:ascii="Times New Roman" w:hAnsi="Times New Roman"/>
          <w:szCs w:val="28"/>
          <w:lang w:val="uk-UA"/>
        </w:rPr>
        <w:t xml:space="preserve"> </w:t>
      </w:r>
      <w:proofErr w:type="spellStart"/>
      <w:r w:rsidRPr="00BF35E4">
        <w:rPr>
          <w:rFonts w:ascii="Times New Roman" w:hAnsi="Times New Roman"/>
          <w:szCs w:val="28"/>
          <w:lang w:val="uk-UA"/>
        </w:rPr>
        <w:t>фiзичного</w:t>
      </w:r>
      <w:proofErr w:type="spellEnd"/>
      <w:r w:rsidRPr="00BF35E4">
        <w:rPr>
          <w:rFonts w:ascii="Times New Roman" w:hAnsi="Times New Roman"/>
          <w:szCs w:val="28"/>
          <w:lang w:val="uk-UA"/>
        </w:rPr>
        <w:t xml:space="preserve"> та (або) розумового розвитку; </w:t>
      </w:r>
      <w:proofErr w:type="spellStart"/>
      <w:r w:rsidRPr="00BF35E4">
        <w:rPr>
          <w:rFonts w:ascii="Times New Roman" w:hAnsi="Times New Roman"/>
          <w:szCs w:val="28"/>
          <w:lang w:val="uk-UA"/>
        </w:rPr>
        <w:t>дiтей</w:t>
      </w:r>
      <w:proofErr w:type="spellEnd"/>
      <w:r w:rsidRPr="00BF35E4">
        <w:rPr>
          <w:rFonts w:ascii="Times New Roman" w:hAnsi="Times New Roman"/>
          <w:szCs w:val="28"/>
          <w:lang w:val="uk-UA"/>
        </w:rPr>
        <w:t xml:space="preserve"> з </w:t>
      </w:r>
      <w:proofErr w:type="spellStart"/>
      <w:r w:rsidRPr="00BF35E4">
        <w:rPr>
          <w:rFonts w:ascii="Times New Roman" w:hAnsi="Times New Roman"/>
          <w:szCs w:val="28"/>
          <w:lang w:val="uk-UA"/>
        </w:rPr>
        <w:t>особливимu</w:t>
      </w:r>
      <w:proofErr w:type="spellEnd"/>
      <w:r w:rsidRPr="00BF35E4">
        <w:rPr>
          <w:rFonts w:ascii="Times New Roman" w:hAnsi="Times New Roman"/>
          <w:szCs w:val="28"/>
          <w:lang w:val="uk-UA"/>
        </w:rPr>
        <w:t xml:space="preserve"> </w:t>
      </w:r>
      <w:proofErr w:type="spellStart"/>
      <w:r w:rsidRPr="00BF35E4">
        <w:rPr>
          <w:rFonts w:ascii="Times New Roman" w:hAnsi="Times New Roman"/>
          <w:szCs w:val="28"/>
          <w:lang w:val="uk-UA"/>
        </w:rPr>
        <w:t>освiтнiми</w:t>
      </w:r>
      <w:proofErr w:type="spellEnd"/>
      <w:r w:rsidRPr="00BF35E4">
        <w:rPr>
          <w:rFonts w:ascii="Times New Roman" w:hAnsi="Times New Roman"/>
          <w:szCs w:val="28"/>
          <w:lang w:val="uk-UA"/>
        </w:rPr>
        <w:t xml:space="preserve"> потребами, </w:t>
      </w:r>
      <w:proofErr w:type="spellStart"/>
      <w:r w:rsidRPr="00BF35E4">
        <w:rPr>
          <w:rFonts w:ascii="Times New Roman" w:hAnsi="Times New Roman"/>
          <w:szCs w:val="28"/>
          <w:lang w:val="uk-UA"/>
        </w:rPr>
        <w:t>якi</w:t>
      </w:r>
      <w:proofErr w:type="spellEnd"/>
      <w:r w:rsidRPr="00BF35E4">
        <w:rPr>
          <w:rFonts w:ascii="Times New Roman" w:hAnsi="Times New Roman"/>
          <w:szCs w:val="28"/>
          <w:lang w:val="uk-UA"/>
        </w:rPr>
        <w:t xml:space="preserve"> навчаються інклюзивних групах; </w:t>
      </w:r>
      <w:proofErr w:type="spellStart"/>
      <w:r w:rsidRPr="00BF35E4">
        <w:rPr>
          <w:rFonts w:ascii="Times New Roman" w:hAnsi="Times New Roman"/>
          <w:szCs w:val="28"/>
          <w:lang w:val="uk-UA"/>
        </w:rPr>
        <w:t>дiтей</w:t>
      </w:r>
      <w:proofErr w:type="spellEnd"/>
      <w:r w:rsidRPr="00BF35E4">
        <w:rPr>
          <w:rFonts w:ascii="Times New Roman" w:hAnsi="Times New Roman"/>
          <w:szCs w:val="28"/>
          <w:lang w:val="uk-UA"/>
        </w:rPr>
        <w:t xml:space="preserve">, </w:t>
      </w:r>
      <w:proofErr w:type="spellStart"/>
      <w:r w:rsidRPr="00BF35E4">
        <w:rPr>
          <w:rFonts w:ascii="Times New Roman" w:hAnsi="Times New Roman"/>
          <w:szCs w:val="28"/>
          <w:lang w:val="uk-UA"/>
        </w:rPr>
        <w:t>iз</w:t>
      </w:r>
      <w:proofErr w:type="spellEnd"/>
      <w:r w:rsidRPr="00BF35E4">
        <w:rPr>
          <w:rFonts w:ascii="Times New Roman" w:hAnsi="Times New Roman"/>
          <w:szCs w:val="28"/>
          <w:lang w:val="uk-UA"/>
        </w:rPr>
        <w:t xml:space="preserve"> </w:t>
      </w:r>
      <w:proofErr w:type="spellStart"/>
      <w:r w:rsidRPr="00BF35E4">
        <w:rPr>
          <w:rFonts w:ascii="Times New Roman" w:hAnsi="Times New Roman"/>
          <w:szCs w:val="28"/>
          <w:lang w:val="uk-UA"/>
        </w:rPr>
        <w:t>сiмей</w:t>
      </w:r>
      <w:proofErr w:type="spellEnd"/>
      <w:r w:rsidRPr="00BF35E4">
        <w:rPr>
          <w:rFonts w:ascii="Times New Roman" w:hAnsi="Times New Roman"/>
          <w:szCs w:val="28"/>
          <w:lang w:val="uk-UA"/>
        </w:rPr>
        <w:t xml:space="preserve">, </w:t>
      </w:r>
      <w:proofErr w:type="spellStart"/>
      <w:r w:rsidRPr="00BF35E4">
        <w:rPr>
          <w:rFonts w:ascii="Times New Roman" w:hAnsi="Times New Roman"/>
          <w:szCs w:val="28"/>
          <w:lang w:val="uk-UA"/>
        </w:rPr>
        <w:t>якi</w:t>
      </w:r>
      <w:proofErr w:type="spellEnd"/>
      <w:r w:rsidRPr="00BF35E4">
        <w:rPr>
          <w:rFonts w:ascii="Times New Roman" w:hAnsi="Times New Roman"/>
          <w:szCs w:val="28"/>
          <w:lang w:val="uk-UA"/>
        </w:rPr>
        <w:t xml:space="preserve"> отримують допомогу </w:t>
      </w:r>
      <w:proofErr w:type="spellStart"/>
      <w:r w:rsidRPr="00BF35E4">
        <w:rPr>
          <w:rFonts w:ascii="Times New Roman" w:hAnsi="Times New Roman"/>
          <w:szCs w:val="28"/>
          <w:lang w:val="uk-UA"/>
        </w:rPr>
        <w:t>вiдповiдо</w:t>
      </w:r>
      <w:proofErr w:type="spellEnd"/>
      <w:r w:rsidRPr="00BF35E4">
        <w:rPr>
          <w:rFonts w:ascii="Times New Roman" w:hAnsi="Times New Roman"/>
          <w:szCs w:val="28"/>
          <w:lang w:val="uk-UA"/>
        </w:rPr>
        <w:t xml:space="preserve"> до Закону України ,</w:t>
      </w:r>
      <w:proofErr w:type="spellStart"/>
      <w:r w:rsidRPr="00BF35E4">
        <w:rPr>
          <w:rFonts w:ascii="Times New Roman" w:hAnsi="Times New Roman"/>
          <w:szCs w:val="28"/>
          <w:lang w:val="uk-UA"/>
        </w:rPr>
        <w:t>дiтей</w:t>
      </w:r>
      <w:proofErr w:type="spellEnd"/>
      <w:r w:rsidRPr="00BF35E4">
        <w:rPr>
          <w:rFonts w:ascii="Times New Roman" w:hAnsi="Times New Roman"/>
          <w:szCs w:val="28"/>
          <w:lang w:val="uk-UA"/>
        </w:rPr>
        <w:t xml:space="preserve"> </w:t>
      </w:r>
      <w:proofErr w:type="spellStart"/>
      <w:r w:rsidRPr="00BF35E4">
        <w:rPr>
          <w:rFonts w:ascii="Times New Roman" w:hAnsi="Times New Roman"/>
          <w:szCs w:val="28"/>
          <w:lang w:val="uk-UA"/>
        </w:rPr>
        <w:t>iз</w:t>
      </w:r>
      <w:proofErr w:type="spellEnd"/>
      <w:r w:rsidRPr="00BF35E4">
        <w:rPr>
          <w:rFonts w:ascii="Times New Roman" w:hAnsi="Times New Roman"/>
          <w:szCs w:val="28"/>
          <w:lang w:val="uk-UA"/>
        </w:rPr>
        <w:t xml:space="preserve"> числа </w:t>
      </w:r>
      <w:proofErr w:type="spellStart"/>
      <w:r w:rsidRPr="00BF35E4">
        <w:rPr>
          <w:rFonts w:ascii="Times New Roman" w:hAnsi="Times New Roman"/>
          <w:szCs w:val="28"/>
          <w:lang w:val="uk-UA"/>
        </w:rPr>
        <w:t>внутрiшньо</w:t>
      </w:r>
      <w:proofErr w:type="spellEnd"/>
      <w:r w:rsidRPr="00BF35E4">
        <w:rPr>
          <w:rFonts w:ascii="Times New Roman" w:hAnsi="Times New Roman"/>
          <w:szCs w:val="28"/>
          <w:lang w:val="uk-UA"/>
        </w:rPr>
        <w:t xml:space="preserve"> </w:t>
      </w:r>
      <w:proofErr w:type="spellStart"/>
      <w:r w:rsidRPr="00BF35E4">
        <w:rPr>
          <w:rFonts w:ascii="Times New Roman" w:hAnsi="Times New Roman"/>
          <w:szCs w:val="28"/>
          <w:lang w:val="uk-UA"/>
        </w:rPr>
        <w:t>перемiщiних</w:t>
      </w:r>
      <w:proofErr w:type="spellEnd"/>
      <w:r w:rsidRPr="00BF35E4">
        <w:rPr>
          <w:rFonts w:ascii="Times New Roman" w:hAnsi="Times New Roman"/>
          <w:szCs w:val="28"/>
          <w:lang w:val="uk-UA"/>
        </w:rPr>
        <w:t xml:space="preserve"> </w:t>
      </w:r>
      <w:proofErr w:type="spellStart"/>
      <w:r w:rsidRPr="00BF35E4">
        <w:rPr>
          <w:rFonts w:ascii="Times New Roman" w:hAnsi="Times New Roman"/>
          <w:szCs w:val="28"/>
          <w:lang w:val="uk-UA"/>
        </w:rPr>
        <w:t>осiб</w:t>
      </w:r>
      <w:proofErr w:type="spellEnd"/>
      <w:r w:rsidRPr="00BF35E4">
        <w:rPr>
          <w:rFonts w:ascii="Times New Roman" w:hAnsi="Times New Roman"/>
          <w:szCs w:val="28"/>
          <w:lang w:val="uk-UA"/>
        </w:rPr>
        <w:t xml:space="preserve"> та інші. Було </w:t>
      </w:r>
      <w:proofErr w:type="spellStart"/>
      <w:r w:rsidRPr="00BF35E4">
        <w:rPr>
          <w:rFonts w:ascii="Times New Roman" w:hAnsi="Times New Roman"/>
          <w:szCs w:val="28"/>
          <w:lang w:val="uk-UA"/>
        </w:rPr>
        <w:t>оплочено</w:t>
      </w:r>
      <w:proofErr w:type="spellEnd"/>
      <w:r w:rsidRPr="00BF35E4">
        <w:rPr>
          <w:rFonts w:ascii="Times New Roman" w:hAnsi="Times New Roman"/>
          <w:szCs w:val="28"/>
          <w:lang w:val="uk-UA"/>
        </w:rPr>
        <w:t xml:space="preserve"> </w:t>
      </w:r>
      <w:r w:rsidR="00BF42A0">
        <w:rPr>
          <w:rFonts w:ascii="Times New Roman" w:hAnsi="Times New Roman"/>
          <w:szCs w:val="28"/>
          <w:lang w:val="uk-UA"/>
        </w:rPr>
        <w:t>виготовлення</w:t>
      </w:r>
      <w:r w:rsidRPr="00BF35E4">
        <w:rPr>
          <w:rFonts w:ascii="Times New Roman" w:hAnsi="Times New Roman"/>
          <w:szCs w:val="28"/>
          <w:lang w:val="uk-UA"/>
        </w:rPr>
        <w:t xml:space="preserve"> проектно-кошторисної </w:t>
      </w:r>
      <w:proofErr w:type="spellStart"/>
      <w:r w:rsidRPr="00BF35E4">
        <w:rPr>
          <w:rFonts w:ascii="Times New Roman" w:hAnsi="Times New Roman"/>
          <w:szCs w:val="28"/>
          <w:lang w:val="uk-UA"/>
        </w:rPr>
        <w:t>документії</w:t>
      </w:r>
      <w:proofErr w:type="spellEnd"/>
      <w:r w:rsidRPr="00BF35E4">
        <w:rPr>
          <w:rFonts w:ascii="Times New Roman" w:hAnsi="Times New Roman"/>
          <w:szCs w:val="28"/>
          <w:lang w:val="uk-UA"/>
        </w:rPr>
        <w:t xml:space="preserve">  по енергозбереженню приміщень.</w:t>
      </w:r>
    </w:p>
    <w:p w14:paraId="214991CD" w14:textId="77777777" w:rsidR="009B6CAE" w:rsidRDefault="00D43739" w:rsidP="00986750">
      <w:pPr>
        <w:widowControl w:val="0"/>
        <w:tabs>
          <w:tab w:val="center" w:pos="4820"/>
          <w:tab w:val="right" w:pos="9641"/>
        </w:tabs>
        <w:overflowPunct/>
        <w:snapToGrid w:val="0"/>
        <w:spacing w:line="276" w:lineRule="auto"/>
        <w:ind w:firstLine="567"/>
        <w:jc w:val="both"/>
        <w:textAlignment w:val="auto"/>
        <w:rPr>
          <w:rFonts w:ascii="Times New Roman" w:hAnsi="Times New Roman"/>
          <w:szCs w:val="28"/>
          <w:u w:val="single"/>
          <w:lang w:val="uk-UA"/>
        </w:rPr>
      </w:pPr>
      <w:r w:rsidRPr="007768BC">
        <w:rPr>
          <w:rFonts w:ascii="Times New Roman" w:hAnsi="Times New Roman"/>
          <w:szCs w:val="28"/>
          <w:u w:val="single"/>
          <w:lang w:val="uk-UA"/>
        </w:rPr>
        <w:t>З метою забезпечення безперебійної роботи закладів дошкільної освіти, протягом 1 півріччя 2023 року були вжиті наступні заходи</w:t>
      </w:r>
      <w:r w:rsidR="009B6CAE">
        <w:rPr>
          <w:rFonts w:ascii="Times New Roman" w:hAnsi="Times New Roman"/>
          <w:szCs w:val="28"/>
          <w:u w:val="single"/>
          <w:lang w:val="uk-UA"/>
        </w:rPr>
        <w:t>:</w:t>
      </w:r>
    </w:p>
    <w:p w14:paraId="1E6B2637" w14:textId="72047DA8" w:rsidR="00D43739" w:rsidRPr="007768BC" w:rsidRDefault="00D43739" w:rsidP="00986750">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Технічне обстеження по об'єкту:</w:t>
      </w:r>
      <w:r w:rsidR="00986750">
        <w:rPr>
          <w:rFonts w:ascii="Times New Roman" w:hAnsi="Times New Roman"/>
          <w:szCs w:val="28"/>
          <w:lang w:val="uk-UA"/>
        </w:rPr>
        <w:t xml:space="preserve"> </w:t>
      </w:r>
      <w:r w:rsidRPr="007768BC">
        <w:rPr>
          <w:rFonts w:ascii="Times New Roman" w:hAnsi="Times New Roman"/>
          <w:szCs w:val="28"/>
          <w:lang w:val="uk-UA"/>
        </w:rPr>
        <w:t>"Капітальний ремонт фасаду будівлі в КЗ  "</w:t>
      </w:r>
      <w:proofErr w:type="spellStart"/>
      <w:r w:rsidRPr="007768BC">
        <w:rPr>
          <w:rFonts w:ascii="Times New Roman" w:hAnsi="Times New Roman"/>
          <w:szCs w:val="28"/>
          <w:lang w:val="uk-UA"/>
        </w:rPr>
        <w:t>Лубянський</w:t>
      </w:r>
      <w:proofErr w:type="spellEnd"/>
      <w:r w:rsidRPr="007768BC">
        <w:rPr>
          <w:rFonts w:ascii="Times New Roman" w:hAnsi="Times New Roman"/>
          <w:szCs w:val="28"/>
          <w:lang w:val="uk-UA"/>
        </w:rPr>
        <w:t xml:space="preserve"> ЗДО №9 "Волошка" за </w:t>
      </w:r>
      <w:proofErr w:type="spellStart"/>
      <w:r w:rsidRPr="007768BC">
        <w:rPr>
          <w:rFonts w:ascii="Times New Roman" w:hAnsi="Times New Roman"/>
          <w:szCs w:val="28"/>
          <w:lang w:val="uk-UA"/>
        </w:rPr>
        <w:t>адресою</w:t>
      </w:r>
      <w:proofErr w:type="spellEnd"/>
      <w:r w:rsidRPr="007768BC">
        <w:rPr>
          <w:rFonts w:ascii="Times New Roman" w:hAnsi="Times New Roman"/>
          <w:szCs w:val="28"/>
          <w:lang w:val="uk-UA"/>
        </w:rPr>
        <w:t>: Київська область,</w:t>
      </w:r>
      <w:r w:rsidR="00986750">
        <w:rPr>
          <w:rFonts w:ascii="Times New Roman" w:hAnsi="Times New Roman"/>
          <w:szCs w:val="28"/>
          <w:lang w:val="uk-UA"/>
        </w:rPr>
        <w:t xml:space="preserve"> </w:t>
      </w:r>
      <w:r w:rsidRPr="007768BC">
        <w:rPr>
          <w:rFonts w:ascii="Times New Roman" w:hAnsi="Times New Roman"/>
          <w:szCs w:val="28"/>
          <w:lang w:val="uk-UA"/>
        </w:rPr>
        <w:t>Бучанський район,</w:t>
      </w:r>
      <w:r w:rsidR="00327FF7">
        <w:rPr>
          <w:rFonts w:ascii="Times New Roman" w:hAnsi="Times New Roman"/>
          <w:szCs w:val="28"/>
          <w:lang w:val="uk-UA"/>
        </w:rPr>
        <w:t xml:space="preserve"> </w:t>
      </w:r>
      <w:r w:rsidRPr="007768BC">
        <w:rPr>
          <w:rFonts w:ascii="Times New Roman" w:hAnsi="Times New Roman"/>
          <w:szCs w:val="28"/>
          <w:lang w:val="uk-UA"/>
        </w:rPr>
        <w:t>с.</w:t>
      </w:r>
      <w:r w:rsidR="00986750">
        <w:rPr>
          <w:rFonts w:ascii="Times New Roman" w:hAnsi="Times New Roman"/>
          <w:szCs w:val="28"/>
          <w:lang w:val="uk-UA"/>
        </w:rPr>
        <w:t xml:space="preserve"> </w:t>
      </w:r>
      <w:r w:rsidRPr="007768BC">
        <w:rPr>
          <w:rFonts w:ascii="Times New Roman" w:hAnsi="Times New Roman"/>
          <w:szCs w:val="28"/>
          <w:lang w:val="uk-UA"/>
        </w:rPr>
        <w:t>Луб'янка,</w:t>
      </w:r>
      <w:r w:rsidR="00986750">
        <w:rPr>
          <w:rFonts w:ascii="Times New Roman" w:hAnsi="Times New Roman"/>
          <w:szCs w:val="28"/>
          <w:lang w:val="uk-UA"/>
        </w:rPr>
        <w:t xml:space="preserve"> </w:t>
      </w:r>
      <w:r w:rsidRPr="007768BC">
        <w:rPr>
          <w:rFonts w:ascii="Times New Roman" w:hAnsi="Times New Roman"/>
          <w:szCs w:val="28"/>
          <w:lang w:val="uk-UA"/>
        </w:rPr>
        <w:t>вул. Шевченка,100а- відновлювальні роботи та заходи з усунення аварій"</w:t>
      </w:r>
      <w:r w:rsidR="00327FF7">
        <w:rPr>
          <w:rFonts w:ascii="Times New Roman" w:hAnsi="Times New Roman"/>
          <w:szCs w:val="28"/>
          <w:lang w:val="uk-UA"/>
        </w:rPr>
        <w:t>;</w:t>
      </w:r>
    </w:p>
    <w:p w14:paraId="0FA5BD10" w14:textId="31559137" w:rsidR="00D43739" w:rsidRPr="007768BC" w:rsidRDefault="00D43739" w:rsidP="00986750">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 xml:space="preserve">Технічне обстеження на об'єкті "Капітальний ремонт покрівлі та фасаду Бучанської початкової школи №11 за </w:t>
      </w:r>
      <w:proofErr w:type="spellStart"/>
      <w:r w:rsidRPr="007768BC">
        <w:rPr>
          <w:rFonts w:ascii="Times New Roman" w:hAnsi="Times New Roman"/>
          <w:szCs w:val="28"/>
          <w:lang w:val="uk-UA"/>
        </w:rPr>
        <w:t>адресою</w:t>
      </w:r>
      <w:proofErr w:type="spellEnd"/>
      <w:r w:rsidRPr="007768BC">
        <w:rPr>
          <w:rFonts w:ascii="Times New Roman" w:hAnsi="Times New Roman"/>
          <w:szCs w:val="28"/>
          <w:lang w:val="uk-UA"/>
        </w:rPr>
        <w:t>:</w:t>
      </w:r>
      <w:r w:rsidR="00986750">
        <w:rPr>
          <w:rFonts w:ascii="Times New Roman" w:hAnsi="Times New Roman"/>
          <w:szCs w:val="28"/>
          <w:lang w:val="uk-UA"/>
        </w:rPr>
        <w:t xml:space="preserve"> </w:t>
      </w:r>
      <w:r w:rsidRPr="007768BC">
        <w:rPr>
          <w:rFonts w:ascii="Times New Roman" w:hAnsi="Times New Roman"/>
          <w:szCs w:val="28"/>
          <w:lang w:val="uk-UA"/>
        </w:rPr>
        <w:t xml:space="preserve">Київська </w:t>
      </w:r>
      <w:r w:rsidRPr="007768BC">
        <w:rPr>
          <w:rFonts w:ascii="Times New Roman" w:hAnsi="Times New Roman"/>
          <w:szCs w:val="28"/>
          <w:lang w:val="uk-UA"/>
        </w:rPr>
        <w:lastRenderedPageBreak/>
        <w:t xml:space="preserve">область, </w:t>
      </w:r>
      <w:proofErr w:type="spellStart"/>
      <w:r w:rsidRPr="007768BC">
        <w:rPr>
          <w:rFonts w:ascii="Times New Roman" w:hAnsi="Times New Roman"/>
          <w:szCs w:val="28"/>
          <w:lang w:val="uk-UA"/>
        </w:rPr>
        <w:t>м.Буча</w:t>
      </w:r>
      <w:proofErr w:type="spellEnd"/>
      <w:r w:rsidRPr="007768BC">
        <w:rPr>
          <w:rFonts w:ascii="Times New Roman" w:hAnsi="Times New Roman"/>
          <w:szCs w:val="28"/>
          <w:lang w:val="uk-UA"/>
        </w:rPr>
        <w:t>,</w:t>
      </w:r>
      <w:r w:rsidR="00986750">
        <w:rPr>
          <w:rFonts w:ascii="Times New Roman" w:hAnsi="Times New Roman"/>
          <w:szCs w:val="28"/>
          <w:lang w:val="uk-UA"/>
        </w:rPr>
        <w:t xml:space="preserve"> </w:t>
      </w:r>
      <w:r w:rsidRPr="007768BC">
        <w:rPr>
          <w:rFonts w:ascii="Times New Roman" w:hAnsi="Times New Roman"/>
          <w:szCs w:val="28"/>
          <w:lang w:val="uk-UA"/>
        </w:rPr>
        <w:t>вул. Яблунська,13 - відновлювальні роботи та заходи з усунення аварій"</w:t>
      </w:r>
      <w:r w:rsidR="00327FF7">
        <w:rPr>
          <w:rFonts w:ascii="Times New Roman" w:hAnsi="Times New Roman"/>
          <w:szCs w:val="28"/>
          <w:lang w:val="uk-UA"/>
        </w:rPr>
        <w:t>;</w:t>
      </w:r>
    </w:p>
    <w:p w14:paraId="6452C150" w14:textId="2DFD29C2" w:rsidR="00D43739" w:rsidRPr="007768BC" w:rsidRDefault="00D43739" w:rsidP="00986750">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Технічне обстеже</w:t>
      </w:r>
      <w:r w:rsidR="00986750">
        <w:rPr>
          <w:rFonts w:ascii="Times New Roman" w:hAnsi="Times New Roman"/>
          <w:szCs w:val="28"/>
          <w:lang w:val="uk-UA"/>
        </w:rPr>
        <w:t>н</w:t>
      </w:r>
      <w:r w:rsidRPr="007768BC">
        <w:rPr>
          <w:rFonts w:ascii="Times New Roman" w:hAnsi="Times New Roman"/>
          <w:szCs w:val="28"/>
          <w:lang w:val="uk-UA"/>
        </w:rPr>
        <w:t xml:space="preserve">ня на об'єкті "Капітальний ремонт енергозбереження в КЗ  </w:t>
      </w:r>
      <w:proofErr w:type="spellStart"/>
      <w:r w:rsidRPr="007768BC">
        <w:rPr>
          <w:rFonts w:ascii="Times New Roman" w:hAnsi="Times New Roman"/>
          <w:szCs w:val="28"/>
          <w:lang w:val="uk-UA"/>
        </w:rPr>
        <w:t>Здвижівська</w:t>
      </w:r>
      <w:proofErr w:type="spellEnd"/>
      <w:r w:rsidRPr="007768BC">
        <w:rPr>
          <w:rFonts w:ascii="Times New Roman" w:hAnsi="Times New Roman"/>
          <w:szCs w:val="28"/>
          <w:lang w:val="uk-UA"/>
        </w:rPr>
        <w:t xml:space="preserve"> гімназія №14,</w:t>
      </w:r>
      <w:r w:rsidR="00986750">
        <w:rPr>
          <w:rFonts w:ascii="Times New Roman" w:hAnsi="Times New Roman"/>
          <w:szCs w:val="28"/>
          <w:lang w:val="uk-UA"/>
        </w:rPr>
        <w:t xml:space="preserve"> </w:t>
      </w:r>
      <w:r w:rsidRPr="007768BC">
        <w:rPr>
          <w:rFonts w:ascii="Times New Roman" w:hAnsi="Times New Roman"/>
          <w:szCs w:val="28"/>
          <w:lang w:val="uk-UA"/>
        </w:rPr>
        <w:t xml:space="preserve">що знаходиться за </w:t>
      </w:r>
      <w:proofErr w:type="spellStart"/>
      <w:r w:rsidRPr="007768BC">
        <w:rPr>
          <w:rFonts w:ascii="Times New Roman" w:hAnsi="Times New Roman"/>
          <w:szCs w:val="28"/>
          <w:lang w:val="uk-UA"/>
        </w:rPr>
        <w:t>адресою</w:t>
      </w:r>
      <w:proofErr w:type="spellEnd"/>
      <w:r w:rsidRPr="007768BC">
        <w:rPr>
          <w:rFonts w:ascii="Times New Roman" w:hAnsi="Times New Roman"/>
          <w:szCs w:val="28"/>
          <w:lang w:val="uk-UA"/>
        </w:rPr>
        <w:t xml:space="preserve">: Київська </w:t>
      </w:r>
      <w:proofErr w:type="spellStart"/>
      <w:r w:rsidRPr="007768BC">
        <w:rPr>
          <w:rFonts w:ascii="Times New Roman" w:hAnsi="Times New Roman"/>
          <w:szCs w:val="28"/>
          <w:lang w:val="uk-UA"/>
        </w:rPr>
        <w:t>обл</w:t>
      </w:r>
      <w:proofErr w:type="spellEnd"/>
      <w:r w:rsidRPr="007768BC">
        <w:rPr>
          <w:rFonts w:ascii="Times New Roman" w:hAnsi="Times New Roman"/>
          <w:szCs w:val="28"/>
          <w:lang w:val="uk-UA"/>
        </w:rPr>
        <w:t>,</w:t>
      </w:r>
      <w:r w:rsidR="00986750">
        <w:rPr>
          <w:rFonts w:ascii="Times New Roman" w:hAnsi="Times New Roman"/>
          <w:szCs w:val="28"/>
          <w:lang w:val="uk-UA"/>
        </w:rPr>
        <w:t xml:space="preserve"> </w:t>
      </w:r>
      <w:r w:rsidRPr="007768BC">
        <w:rPr>
          <w:rFonts w:ascii="Times New Roman" w:hAnsi="Times New Roman"/>
          <w:szCs w:val="28"/>
          <w:lang w:val="uk-UA"/>
        </w:rPr>
        <w:t>Бучанський р-н,</w:t>
      </w:r>
      <w:r w:rsidR="00986750">
        <w:rPr>
          <w:rFonts w:ascii="Times New Roman" w:hAnsi="Times New Roman"/>
          <w:szCs w:val="28"/>
          <w:lang w:val="uk-UA"/>
        </w:rPr>
        <w:t xml:space="preserve"> </w:t>
      </w:r>
      <w:r w:rsidRPr="007768BC">
        <w:rPr>
          <w:rFonts w:ascii="Times New Roman" w:hAnsi="Times New Roman"/>
          <w:szCs w:val="28"/>
          <w:lang w:val="uk-UA"/>
        </w:rPr>
        <w:t>с,</w:t>
      </w:r>
      <w:r w:rsidR="00986750">
        <w:rPr>
          <w:rFonts w:ascii="Times New Roman" w:hAnsi="Times New Roman"/>
          <w:szCs w:val="28"/>
          <w:lang w:val="uk-UA"/>
        </w:rPr>
        <w:t xml:space="preserve"> </w:t>
      </w:r>
      <w:proofErr w:type="spellStart"/>
      <w:r w:rsidRPr="007768BC">
        <w:rPr>
          <w:rFonts w:ascii="Times New Roman" w:hAnsi="Times New Roman"/>
          <w:szCs w:val="28"/>
          <w:lang w:val="uk-UA"/>
        </w:rPr>
        <w:t>Здвижівка</w:t>
      </w:r>
      <w:proofErr w:type="spellEnd"/>
      <w:r w:rsidRPr="007768BC">
        <w:rPr>
          <w:rFonts w:ascii="Times New Roman" w:hAnsi="Times New Roman"/>
          <w:szCs w:val="28"/>
          <w:lang w:val="uk-UA"/>
        </w:rPr>
        <w:t>,</w:t>
      </w:r>
      <w:r w:rsidR="00986750">
        <w:rPr>
          <w:rFonts w:ascii="Times New Roman" w:hAnsi="Times New Roman"/>
          <w:szCs w:val="28"/>
          <w:lang w:val="uk-UA"/>
        </w:rPr>
        <w:t xml:space="preserve"> </w:t>
      </w:r>
      <w:r w:rsidRPr="007768BC">
        <w:rPr>
          <w:rFonts w:ascii="Times New Roman" w:hAnsi="Times New Roman"/>
          <w:szCs w:val="28"/>
          <w:lang w:val="uk-UA"/>
        </w:rPr>
        <w:t>вул.</w:t>
      </w:r>
      <w:r w:rsidR="00986750">
        <w:rPr>
          <w:rFonts w:ascii="Times New Roman" w:hAnsi="Times New Roman"/>
          <w:szCs w:val="28"/>
          <w:lang w:val="uk-UA"/>
        </w:rPr>
        <w:t xml:space="preserve"> </w:t>
      </w:r>
      <w:r w:rsidRPr="007768BC">
        <w:rPr>
          <w:rFonts w:ascii="Times New Roman" w:hAnsi="Times New Roman"/>
          <w:szCs w:val="28"/>
          <w:lang w:val="uk-UA"/>
        </w:rPr>
        <w:t>Центральна, 116-а</w:t>
      </w:r>
      <w:r w:rsidR="00327FF7">
        <w:rPr>
          <w:rFonts w:ascii="Times New Roman" w:hAnsi="Times New Roman"/>
          <w:szCs w:val="28"/>
          <w:lang w:val="uk-UA"/>
        </w:rPr>
        <w:t>;</w:t>
      </w:r>
    </w:p>
    <w:p w14:paraId="55CF043C" w14:textId="2B889209" w:rsidR="00D43739" w:rsidRPr="007768BC" w:rsidRDefault="00D43739" w:rsidP="00986750">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Технічне обстеже</w:t>
      </w:r>
      <w:r w:rsidR="00986750">
        <w:rPr>
          <w:rFonts w:ascii="Times New Roman" w:hAnsi="Times New Roman"/>
          <w:szCs w:val="28"/>
          <w:lang w:val="uk-UA"/>
        </w:rPr>
        <w:t>н</w:t>
      </w:r>
      <w:r w:rsidRPr="007768BC">
        <w:rPr>
          <w:rFonts w:ascii="Times New Roman" w:hAnsi="Times New Roman"/>
          <w:szCs w:val="28"/>
          <w:lang w:val="uk-UA"/>
        </w:rPr>
        <w:t>ня на об'єкті "Капітальний ремонт енергозбереження</w:t>
      </w:r>
      <w:r w:rsidR="00986750">
        <w:rPr>
          <w:rFonts w:ascii="Times New Roman" w:hAnsi="Times New Roman"/>
          <w:szCs w:val="28"/>
          <w:lang w:val="uk-UA"/>
        </w:rPr>
        <w:t xml:space="preserve"> </w:t>
      </w:r>
      <w:r w:rsidRPr="007768BC">
        <w:rPr>
          <w:rFonts w:ascii="Times New Roman" w:hAnsi="Times New Roman"/>
          <w:szCs w:val="28"/>
          <w:lang w:val="uk-UA"/>
        </w:rPr>
        <w:t>будівлі в дошкільному навчальному закладі   комбінованого типу№2 "</w:t>
      </w:r>
      <w:proofErr w:type="spellStart"/>
      <w:r w:rsidRPr="007768BC">
        <w:rPr>
          <w:rFonts w:ascii="Times New Roman" w:hAnsi="Times New Roman"/>
          <w:szCs w:val="28"/>
          <w:lang w:val="uk-UA"/>
        </w:rPr>
        <w:t>Горобинка</w:t>
      </w:r>
      <w:proofErr w:type="spellEnd"/>
      <w:r w:rsidRPr="007768BC">
        <w:rPr>
          <w:rFonts w:ascii="Times New Roman" w:hAnsi="Times New Roman"/>
          <w:szCs w:val="28"/>
          <w:lang w:val="uk-UA"/>
        </w:rPr>
        <w:t xml:space="preserve">" за </w:t>
      </w:r>
      <w:proofErr w:type="spellStart"/>
      <w:r w:rsidRPr="007768BC">
        <w:rPr>
          <w:rFonts w:ascii="Times New Roman" w:hAnsi="Times New Roman"/>
          <w:szCs w:val="28"/>
          <w:lang w:val="uk-UA"/>
        </w:rPr>
        <w:t>адресою</w:t>
      </w:r>
      <w:proofErr w:type="spellEnd"/>
      <w:r w:rsidRPr="007768BC">
        <w:rPr>
          <w:rFonts w:ascii="Times New Roman" w:hAnsi="Times New Roman"/>
          <w:szCs w:val="28"/>
          <w:lang w:val="uk-UA"/>
        </w:rPr>
        <w:t xml:space="preserve">: Київська </w:t>
      </w:r>
      <w:proofErr w:type="spellStart"/>
      <w:r w:rsidRPr="007768BC">
        <w:rPr>
          <w:rFonts w:ascii="Times New Roman" w:hAnsi="Times New Roman"/>
          <w:szCs w:val="28"/>
          <w:lang w:val="uk-UA"/>
        </w:rPr>
        <w:t>обл</w:t>
      </w:r>
      <w:proofErr w:type="spellEnd"/>
      <w:r w:rsidRPr="007768BC">
        <w:rPr>
          <w:rFonts w:ascii="Times New Roman" w:hAnsi="Times New Roman"/>
          <w:szCs w:val="28"/>
          <w:lang w:val="uk-UA"/>
        </w:rPr>
        <w:t>,</w:t>
      </w:r>
      <w:r w:rsidR="00986750">
        <w:rPr>
          <w:rFonts w:ascii="Times New Roman" w:hAnsi="Times New Roman"/>
          <w:szCs w:val="28"/>
          <w:lang w:val="uk-UA"/>
        </w:rPr>
        <w:t xml:space="preserve"> </w:t>
      </w:r>
      <w:proofErr w:type="spellStart"/>
      <w:r w:rsidRPr="007768BC">
        <w:rPr>
          <w:rFonts w:ascii="Times New Roman" w:hAnsi="Times New Roman"/>
          <w:szCs w:val="28"/>
          <w:lang w:val="uk-UA"/>
        </w:rPr>
        <w:t>м.Буча</w:t>
      </w:r>
      <w:proofErr w:type="spellEnd"/>
      <w:r w:rsidRPr="007768BC">
        <w:rPr>
          <w:rFonts w:ascii="Times New Roman" w:hAnsi="Times New Roman"/>
          <w:szCs w:val="28"/>
          <w:lang w:val="uk-UA"/>
        </w:rPr>
        <w:t>,</w:t>
      </w:r>
      <w:r w:rsidR="00986750">
        <w:rPr>
          <w:rFonts w:ascii="Times New Roman" w:hAnsi="Times New Roman"/>
          <w:szCs w:val="28"/>
          <w:lang w:val="uk-UA"/>
        </w:rPr>
        <w:t xml:space="preserve"> </w:t>
      </w:r>
      <w:r w:rsidRPr="007768BC">
        <w:rPr>
          <w:rFonts w:ascii="Times New Roman" w:hAnsi="Times New Roman"/>
          <w:szCs w:val="28"/>
          <w:lang w:val="uk-UA"/>
        </w:rPr>
        <w:t>вул. Г.Майдану,20а"</w:t>
      </w:r>
      <w:r w:rsidR="00327FF7">
        <w:rPr>
          <w:rFonts w:ascii="Times New Roman" w:hAnsi="Times New Roman"/>
          <w:szCs w:val="28"/>
          <w:lang w:val="uk-UA"/>
        </w:rPr>
        <w:t>;</w:t>
      </w:r>
    </w:p>
    <w:p w14:paraId="01E25A67" w14:textId="7828E4FC" w:rsidR="00D43739" w:rsidRPr="007768BC" w:rsidRDefault="00D43739" w:rsidP="00986750">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Технічне обстеже</w:t>
      </w:r>
      <w:r w:rsidR="00986750">
        <w:rPr>
          <w:rFonts w:ascii="Times New Roman" w:hAnsi="Times New Roman"/>
          <w:szCs w:val="28"/>
          <w:lang w:val="uk-UA"/>
        </w:rPr>
        <w:t>н</w:t>
      </w:r>
      <w:r w:rsidRPr="007768BC">
        <w:rPr>
          <w:rFonts w:ascii="Times New Roman" w:hAnsi="Times New Roman"/>
          <w:szCs w:val="28"/>
          <w:lang w:val="uk-UA"/>
        </w:rPr>
        <w:t xml:space="preserve">ня на об'єкті "Капітальний ремонт енергозбереження будівлі в дошкільному навчальному закладі комбінованого типу №4 "Пролісок" за </w:t>
      </w:r>
      <w:proofErr w:type="spellStart"/>
      <w:r w:rsidRPr="007768BC">
        <w:rPr>
          <w:rFonts w:ascii="Times New Roman" w:hAnsi="Times New Roman"/>
          <w:szCs w:val="28"/>
          <w:lang w:val="uk-UA"/>
        </w:rPr>
        <w:t>адресою</w:t>
      </w:r>
      <w:proofErr w:type="spellEnd"/>
      <w:r w:rsidRPr="007768BC">
        <w:rPr>
          <w:rFonts w:ascii="Times New Roman" w:hAnsi="Times New Roman"/>
          <w:szCs w:val="28"/>
          <w:lang w:val="uk-UA"/>
        </w:rPr>
        <w:t xml:space="preserve">: Київська </w:t>
      </w:r>
      <w:proofErr w:type="spellStart"/>
      <w:r w:rsidRPr="007768BC">
        <w:rPr>
          <w:rFonts w:ascii="Times New Roman" w:hAnsi="Times New Roman"/>
          <w:szCs w:val="28"/>
          <w:lang w:val="uk-UA"/>
        </w:rPr>
        <w:t>обл</w:t>
      </w:r>
      <w:proofErr w:type="spellEnd"/>
      <w:r w:rsidRPr="007768BC">
        <w:rPr>
          <w:rFonts w:ascii="Times New Roman" w:hAnsi="Times New Roman"/>
          <w:szCs w:val="28"/>
          <w:lang w:val="uk-UA"/>
        </w:rPr>
        <w:t>,</w:t>
      </w:r>
      <w:r w:rsidR="00986750">
        <w:rPr>
          <w:rFonts w:ascii="Times New Roman" w:hAnsi="Times New Roman"/>
          <w:szCs w:val="28"/>
          <w:lang w:val="uk-UA"/>
        </w:rPr>
        <w:t xml:space="preserve"> </w:t>
      </w:r>
      <w:proofErr w:type="spellStart"/>
      <w:r w:rsidRPr="007768BC">
        <w:rPr>
          <w:rFonts w:ascii="Times New Roman" w:hAnsi="Times New Roman"/>
          <w:szCs w:val="28"/>
          <w:lang w:val="uk-UA"/>
        </w:rPr>
        <w:t>м.Буча</w:t>
      </w:r>
      <w:proofErr w:type="spellEnd"/>
      <w:r w:rsidRPr="007768BC">
        <w:rPr>
          <w:rFonts w:ascii="Times New Roman" w:hAnsi="Times New Roman"/>
          <w:szCs w:val="28"/>
          <w:lang w:val="uk-UA"/>
        </w:rPr>
        <w:t>,</w:t>
      </w:r>
      <w:r w:rsidR="00986750">
        <w:rPr>
          <w:rFonts w:ascii="Times New Roman" w:hAnsi="Times New Roman"/>
          <w:szCs w:val="28"/>
          <w:lang w:val="uk-UA"/>
        </w:rPr>
        <w:t xml:space="preserve"> </w:t>
      </w:r>
      <w:r w:rsidRPr="007768BC">
        <w:rPr>
          <w:rFonts w:ascii="Times New Roman" w:hAnsi="Times New Roman"/>
          <w:szCs w:val="28"/>
          <w:lang w:val="uk-UA"/>
        </w:rPr>
        <w:t>вул.</w:t>
      </w:r>
      <w:r w:rsidR="00986750">
        <w:rPr>
          <w:rFonts w:ascii="Times New Roman" w:hAnsi="Times New Roman"/>
          <w:szCs w:val="28"/>
          <w:lang w:val="uk-UA"/>
        </w:rPr>
        <w:t xml:space="preserve"> </w:t>
      </w:r>
      <w:r w:rsidRPr="007768BC">
        <w:rPr>
          <w:rFonts w:ascii="Times New Roman" w:hAnsi="Times New Roman"/>
          <w:szCs w:val="28"/>
          <w:lang w:val="uk-UA"/>
        </w:rPr>
        <w:t>Д.</w:t>
      </w:r>
      <w:r w:rsidR="00986750">
        <w:rPr>
          <w:rFonts w:ascii="Times New Roman" w:hAnsi="Times New Roman"/>
          <w:szCs w:val="28"/>
          <w:lang w:val="uk-UA"/>
        </w:rPr>
        <w:t xml:space="preserve"> </w:t>
      </w:r>
      <w:r w:rsidRPr="007768BC">
        <w:rPr>
          <w:rFonts w:ascii="Times New Roman" w:hAnsi="Times New Roman"/>
          <w:szCs w:val="28"/>
          <w:lang w:val="uk-UA"/>
        </w:rPr>
        <w:t>Вишневецького,</w:t>
      </w:r>
      <w:r w:rsidR="00986750">
        <w:rPr>
          <w:rFonts w:ascii="Times New Roman" w:hAnsi="Times New Roman"/>
          <w:szCs w:val="28"/>
          <w:lang w:val="uk-UA"/>
        </w:rPr>
        <w:t xml:space="preserve"> </w:t>
      </w:r>
      <w:r w:rsidRPr="007768BC">
        <w:rPr>
          <w:rFonts w:ascii="Times New Roman" w:hAnsi="Times New Roman"/>
          <w:szCs w:val="28"/>
          <w:lang w:val="uk-UA"/>
        </w:rPr>
        <w:t>13"</w:t>
      </w:r>
      <w:r w:rsidR="00327FF7">
        <w:rPr>
          <w:rFonts w:ascii="Times New Roman" w:hAnsi="Times New Roman"/>
          <w:szCs w:val="28"/>
          <w:lang w:val="uk-UA"/>
        </w:rPr>
        <w:t>;</w:t>
      </w:r>
    </w:p>
    <w:p w14:paraId="63B2C468" w14:textId="290A1DC1" w:rsidR="00D43739" w:rsidRPr="007768BC" w:rsidRDefault="00D43739" w:rsidP="00986750">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 xml:space="preserve">Експертиза робочого проекту "Капітальний ремонт покрівлі та фасаду Бучанської початкової школи №11 за </w:t>
      </w:r>
      <w:proofErr w:type="spellStart"/>
      <w:r w:rsidRPr="007768BC">
        <w:rPr>
          <w:rFonts w:ascii="Times New Roman" w:hAnsi="Times New Roman"/>
          <w:szCs w:val="28"/>
          <w:lang w:val="uk-UA"/>
        </w:rPr>
        <w:t>адресою</w:t>
      </w:r>
      <w:proofErr w:type="spellEnd"/>
      <w:r w:rsidRPr="007768BC">
        <w:rPr>
          <w:rFonts w:ascii="Times New Roman" w:hAnsi="Times New Roman"/>
          <w:szCs w:val="28"/>
          <w:lang w:val="uk-UA"/>
        </w:rPr>
        <w:t>:</w:t>
      </w:r>
      <w:r w:rsidR="00986750">
        <w:rPr>
          <w:rFonts w:ascii="Times New Roman" w:hAnsi="Times New Roman"/>
          <w:szCs w:val="28"/>
          <w:lang w:val="uk-UA"/>
        </w:rPr>
        <w:t xml:space="preserve"> </w:t>
      </w:r>
      <w:r w:rsidRPr="007768BC">
        <w:rPr>
          <w:rFonts w:ascii="Times New Roman" w:hAnsi="Times New Roman"/>
          <w:szCs w:val="28"/>
          <w:lang w:val="uk-UA"/>
        </w:rPr>
        <w:t>Київська область, м.</w:t>
      </w:r>
      <w:r w:rsidR="00986750">
        <w:rPr>
          <w:rFonts w:ascii="Times New Roman" w:hAnsi="Times New Roman"/>
          <w:szCs w:val="28"/>
          <w:lang w:val="uk-UA"/>
        </w:rPr>
        <w:t xml:space="preserve"> </w:t>
      </w:r>
      <w:r w:rsidRPr="007768BC">
        <w:rPr>
          <w:rFonts w:ascii="Times New Roman" w:hAnsi="Times New Roman"/>
          <w:szCs w:val="28"/>
          <w:lang w:val="uk-UA"/>
        </w:rPr>
        <w:t>Буча,</w:t>
      </w:r>
      <w:r w:rsidR="00986750">
        <w:rPr>
          <w:rFonts w:ascii="Times New Roman" w:hAnsi="Times New Roman"/>
          <w:szCs w:val="28"/>
          <w:lang w:val="uk-UA"/>
        </w:rPr>
        <w:t xml:space="preserve"> </w:t>
      </w:r>
      <w:r w:rsidRPr="007768BC">
        <w:rPr>
          <w:rFonts w:ascii="Times New Roman" w:hAnsi="Times New Roman"/>
          <w:szCs w:val="28"/>
          <w:lang w:val="uk-UA"/>
        </w:rPr>
        <w:t>вул. Яблунська,13 - відновлювальні роботи та заходи з усунення аварій"</w:t>
      </w:r>
      <w:r w:rsidR="00327FF7">
        <w:rPr>
          <w:rFonts w:ascii="Times New Roman" w:hAnsi="Times New Roman"/>
          <w:szCs w:val="28"/>
          <w:lang w:val="uk-UA"/>
        </w:rPr>
        <w:t>;</w:t>
      </w:r>
    </w:p>
    <w:p w14:paraId="5C25C351" w14:textId="57D1411A" w:rsidR="00D43739" w:rsidRPr="007768BC" w:rsidRDefault="00D43739" w:rsidP="00986750">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 xml:space="preserve">Робочий проект "Капітальний ремонт покрівлі та фасаду Бучанської початкової школи №11 за </w:t>
      </w:r>
      <w:proofErr w:type="spellStart"/>
      <w:r w:rsidRPr="007768BC">
        <w:rPr>
          <w:rFonts w:ascii="Times New Roman" w:hAnsi="Times New Roman"/>
          <w:szCs w:val="28"/>
          <w:lang w:val="uk-UA"/>
        </w:rPr>
        <w:t>адресою</w:t>
      </w:r>
      <w:proofErr w:type="spellEnd"/>
      <w:r w:rsidRPr="007768BC">
        <w:rPr>
          <w:rFonts w:ascii="Times New Roman" w:hAnsi="Times New Roman"/>
          <w:szCs w:val="28"/>
          <w:lang w:val="uk-UA"/>
        </w:rPr>
        <w:t>:</w:t>
      </w:r>
      <w:r w:rsidR="00986750">
        <w:rPr>
          <w:rFonts w:ascii="Times New Roman" w:hAnsi="Times New Roman"/>
          <w:szCs w:val="28"/>
          <w:lang w:val="uk-UA"/>
        </w:rPr>
        <w:t xml:space="preserve"> </w:t>
      </w:r>
      <w:r w:rsidRPr="007768BC">
        <w:rPr>
          <w:rFonts w:ascii="Times New Roman" w:hAnsi="Times New Roman"/>
          <w:szCs w:val="28"/>
          <w:lang w:val="uk-UA"/>
        </w:rPr>
        <w:t>Київська область, м.</w:t>
      </w:r>
      <w:r w:rsidR="00986750">
        <w:rPr>
          <w:rFonts w:ascii="Times New Roman" w:hAnsi="Times New Roman"/>
          <w:szCs w:val="28"/>
          <w:lang w:val="uk-UA"/>
        </w:rPr>
        <w:t xml:space="preserve"> </w:t>
      </w:r>
      <w:r w:rsidRPr="007768BC">
        <w:rPr>
          <w:rFonts w:ascii="Times New Roman" w:hAnsi="Times New Roman"/>
          <w:szCs w:val="28"/>
          <w:lang w:val="uk-UA"/>
        </w:rPr>
        <w:t>Буча,</w:t>
      </w:r>
      <w:r w:rsidR="00986750">
        <w:rPr>
          <w:rFonts w:ascii="Times New Roman" w:hAnsi="Times New Roman"/>
          <w:szCs w:val="28"/>
          <w:lang w:val="uk-UA"/>
        </w:rPr>
        <w:t xml:space="preserve"> </w:t>
      </w:r>
      <w:r w:rsidRPr="007768BC">
        <w:rPr>
          <w:rFonts w:ascii="Times New Roman" w:hAnsi="Times New Roman"/>
          <w:szCs w:val="28"/>
          <w:lang w:val="uk-UA"/>
        </w:rPr>
        <w:t>вул. Яблунська,13 - відновлювальні роботи та заходи з усунення аварій"</w:t>
      </w:r>
      <w:r w:rsidR="00327FF7">
        <w:rPr>
          <w:rFonts w:ascii="Times New Roman" w:hAnsi="Times New Roman"/>
          <w:szCs w:val="28"/>
          <w:lang w:val="uk-UA"/>
        </w:rPr>
        <w:t>;</w:t>
      </w:r>
    </w:p>
    <w:p w14:paraId="2FC2DCBC" w14:textId="5E0F1453" w:rsidR="00D43739" w:rsidRPr="007768BC" w:rsidRDefault="00D43739" w:rsidP="00986750">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 xml:space="preserve">Авторський нагляд на об'єкті "Капітальний ремонт покрівлі та фасаду Бучанської початкової школи №11 (дошкільне відділення) за </w:t>
      </w:r>
      <w:proofErr w:type="spellStart"/>
      <w:r w:rsidRPr="007768BC">
        <w:rPr>
          <w:rFonts w:ascii="Times New Roman" w:hAnsi="Times New Roman"/>
          <w:szCs w:val="28"/>
          <w:lang w:val="uk-UA"/>
        </w:rPr>
        <w:t>адресою</w:t>
      </w:r>
      <w:proofErr w:type="spellEnd"/>
      <w:r w:rsidRPr="007768BC">
        <w:rPr>
          <w:rFonts w:ascii="Times New Roman" w:hAnsi="Times New Roman"/>
          <w:szCs w:val="28"/>
          <w:lang w:val="uk-UA"/>
        </w:rPr>
        <w:t xml:space="preserve"> Київська область,</w:t>
      </w:r>
      <w:r w:rsidR="00986750">
        <w:rPr>
          <w:rFonts w:ascii="Times New Roman" w:hAnsi="Times New Roman"/>
          <w:szCs w:val="28"/>
          <w:lang w:val="uk-UA"/>
        </w:rPr>
        <w:t xml:space="preserve"> </w:t>
      </w:r>
      <w:r w:rsidRPr="007768BC">
        <w:rPr>
          <w:rFonts w:ascii="Times New Roman" w:hAnsi="Times New Roman"/>
          <w:szCs w:val="28"/>
          <w:lang w:val="uk-UA"/>
        </w:rPr>
        <w:t>м.</w:t>
      </w:r>
      <w:r w:rsidR="00986750">
        <w:rPr>
          <w:rFonts w:ascii="Times New Roman" w:hAnsi="Times New Roman"/>
          <w:szCs w:val="28"/>
          <w:lang w:val="uk-UA"/>
        </w:rPr>
        <w:t xml:space="preserve"> </w:t>
      </w:r>
      <w:r w:rsidRPr="007768BC">
        <w:rPr>
          <w:rFonts w:ascii="Times New Roman" w:hAnsi="Times New Roman"/>
          <w:szCs w:val="28"/>
          <w:lang w:val="uk-UA"/>
        </w:rPr>
        <w:t>Буча, вул.Яблунська,13-відновлювальні  роботи та заходи з усунення аварій"</w:t>
      </w:r>
      <w:r w:rsidR="00327FF7">
        <w:rPr>
          <w:rFonts w:ascii="Times New Roman" w:hAnsi="Times New Roman"/>
          <w:szCs w:val="28"/>
          <w:lang w:val="uk-UA"/>
        </w:rPr>
        <w:t>;</w:t>
      </w:r>
    </w:p>
    <w:p w14:paraId="619AD7C2" w14:textId="1EB8B995" w:rsidR="00D43739" w:rsidRPr="007768BC" w:rsidRDefault="00D43739" w:rsidP="00986750">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 xml:space="preserve">Технічний нагляд по об'єкту :"Капітальний ремонт щодо покращення енергозбереження Бучанської початкової школи №11(дошкільне відділення) за </w:t>
      </w:r>
      <w:proofErr w:type="spellStart"/>
      <w:r w:rsidRPr="007768BC">
        <w:rPr>
          <w:rFonts w:ascii="Times New Roman" w:hAnsi="Times New Roman"/>
          <w:szCs w:val="28"/>
          <w:lang w:val="uk-UA"/>
        </w:rPr>
        <w:t>адресою</w:t>
      </w:r>
      <w:proofErr w:type="spellEnd"/>
      <w:r w:rsidRPr="007768BC">
        <w:rPr>
          <w:rFonts w:ascii="Times New Roman" w:hAnsi="Times New Roman"/>
          <w:szCs w:val="28"/>
          <w:lang w:val="uk-UA"/>
        </w:rPr>
        <w:t xml:space="preserve"> Київська область,</w:t>
      </w:r>
      <w:r w:rsidR="00986750">
        <w:rPr>
          <w:rFonts w:ascii="Times New Roman" w:hAnsi="Times New Roman"/>
          <w:szCs w:val="28"/>
          <w:lang w:val="uk-UA"/>
        </w:rPr>
        <w:t xml:space="preserve"> </w:t>
      </w:r>
      <w:r w:rsidRPr="007768BC">
        <w:rPr>
          <w:rFonts w:ascii="Times New Roman" w:hAnsi="Times New Roman"/>
          <w:szCs w:val="28"/>
          <w:lang w:val="uk-UA"/>
        </w:rPr>
        <w:t>м.</w:t>
      </w:r>
      <w:r w:rsidR="00986750">
        <w:rPr>
          <w:rFonts w:ascii="Times New Roman" w:hAnsi="Times New Roman"/>
          <w:szCs w:val="28"/>
          <w:lang w:val="uk-UA"/>
        </w:rPr>
        <w:t xml:space="preserve"> </w:t>
      </w:r>
      <w:r w:rsidRPr="007768BC">
        <w:rPr>
          <w:rFonts w:ascii="Times New Roman" w:hAnsi="Times New Roman"/>
          <w:szCs w:val="28"/>
          <w:lang w:val="uk-UA"/>
        </w:rPr>
        <w:t>Буча, вул.Яблунська,13-відновлювальні  роботи та заходи з усунення аварій"</w:t>
      </w:r>
      <w:r w:rsidR="00327FF7">
        <w:rPr>
          <w:rFonts w:ascii="Times New Roman" w:hAnsi="Times New Roman"/>
          <w:szCs w:val="28"/>
          <w:lang w:val="uk-UA"/>
        </w:rPr>
        <w:t>;</w:t>
      </w:r>
    </w:p>
    <w:p w14:paraId="0C5427EA" w14:textId="77777777" w:rsidR="00D43739" w:rsidRPr="007768BC" w:rsidRDefault="00D43739" w:rsidP="00986750">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Розробка робочого проекту "Капітальний ремонт енергозбереження ЗДО №4 "Пролісок" - утеплення та дах"</w:t>
      </w:r>
      <w:r w:rsidR="00327FF7">
        <w:rPr>
          <w:rFonts w:ascii="Times New Roman" w:hAnsi="Times New Roman"/>
          <w:szCs w:val="28"/>
          <w:lang w:val="uk-UA"/>
        </w:rPr>
        <w:t>;</w:t>
      </w:r>
    </w:p>
    <w:p w14:paraId="138BE7D8" w14:textId="77777777" w:rsidR="00D43739" w:rsidRPr="007768BC" w:rsidRDefault="00D43739" w:rsidP="00986750">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Розробка робочого проекту "Капітальний ремонт енергозбереження ЗДО №2 "</w:t>
      </w:r>
      <w:proofErr w:type="spellStart"/>
      <w:r w:rsidRPr="007768BC">
        <w:rPr>
          <w:rFonts w:ascii="Times New Roman" w:hAnsi="Times New Roman"/>
          <w:szCs w:val="28"/>
          <w:lang w:val="uk-UA"/>
        </w:rPr>
        <w:t>Горобинка</w:t>
      </w:r>
      <w:proofErr w:type="spellEnd"/>
      <w:r w:rsidRPr="007768BC">
        <w:rPr>
          <w:rFonts w:ascii="Times New Roman" w:hAnsi="Times New Roman"/>
          <w:szCs w:val="28"/>
          <w:lang w:val="uk-UA"/>
        </w:rPr>
        <w:t>" утеплення</w:t>
      </w:r>
      <w:r w:rsidR="00327FF7">
        <w:rPr>
          <w:rFonts w:ascii="Times New Roman" w:hAnsi="Times New Roman"/>
          <w:szCs w:val="28"/>
          <w:lang w:val="uk-UA"/>
        </w:rPr>
        <w:t>;</w:t>
      </w:r>
    </w:p>
    <w:p w14:paraId="794A06E8" w14:textId="77777777" w:rsidR="00D43739" w:rsidRPr="007768BC" w:rsidRDefault="00D43739" w:rsidP="00986750">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Розробка робочого проекту "Капітальний ремонт фасаду ЗДО №9 "Волошка"- відновлювальні роботи</w:t>
      </w:r>
      <w:r w:rsidR="00327FF7">
        <w:rPr>
          <w:rFonts w:ascii="Times New Roman" w:hAnsi="Times New Roman"/>
          <w:szCs w:val="28"/>
          <w:lang w:val="uk-UA"/>
        </w:rPr>
        <w:t>;</w:t>
      </w:r>
    </w:p>
    <w:p w14:paraId="27F7F063" w14:textId="77777777" w:rsidR="00D43739" w:rsidRPr="007768BC" w:rsidRDefault="00D43739" w:rsidP="00986750">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Коригування ПКД по об'єкту "Капітальний ремонт покрівлі та фасаду Бучанської початкової школи №11</w:t>
      </w:r>
      <w:r w:rsidR="00327FF7">
        <w:rPr>
          <w:rFonts w:ascii="Times New Roman" w:hAnsi="Times New Roman"/>
          <w:szCs w:val="28"/>
          <w:lang w:val="uk-UA"/>
        </w:rPr>
        <w:t>;</w:t>
      </w:r>
    </w:p>
    <w:p w14:paraId="6DCDD46A" w14:textId="77777777" w:rsidR="00D43739" w:rsidRPr="007768BC" w:rsidRDefault="00D43739" w:rsidP="00986750">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 xml:space="preserve">Експертиза робочого </w:t>
      </w:r>
      <w:proofErr w:type="spellStart"/>
      <w:r w:rsidRPr="007768BC">
        <w:rPr>
          <w:rFonts w:ascii="Times New Roman" w:hAnsi="Times New Roman"/>
          <w:szCs w:val="28"/>
          <w:lang w:val="uk-UA"/>
        </w:rPr>
        <w:t>проєкту</w:t>
      </w:r>
      <w:proofErr w:type="spellEnd"/>
      <w:r w:rsidRPr="007768BC">
        <w:rPr>
          <w:rFonts w:ascii="Times New Roman" w:hAnsi="Times New Roman"/>
          <w:szCs w:val="28"/>
          <w:lang w:val="uk-UA"/>
        </w:rPr>
        <w:t xml:space="preserve"> "Капітальний ремонт фасаду ЗДО №9 Волошка</w:t>
      </w:r>
      <w:r w:rsidR="00327FF7">
        <w:rPr>
          <w:rFonts w:ascii="Times New Roman" w:hAnsi="Times New Roman"/>
          <w:szCs w:val="28"/>
          <w:lang w:val="uk-UA"/>
        </w:rPr>
        <w:t>»;</w:t>
      </w:r>
    </w:p>
    <w:p w14:paraId="0C5AC72B" w14:textId="77777777" w:rsidR="00D43739" w:rsidRPr="007768BC" w:rsidRDefault="00D43739" w:rsidP="00986750">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 xml:space="preserve">Експертиза </w:t>
      </w:r>
      <w:r w:rsidR="00327FF7">
        <w:rPr>
          <w:rFonts w:ascii="Times New Roman" w:hAnsi="Times New Roman"/>
          <w:szCs w:val="28"/>
          <w:lang w:val="uk-UA"/>
        </w:rPr>
        <w:t>«</w:t>
      </w:r>
      <w:r w:rsidRPr="007768BC">
        <w:rPr>
          <w:rFonts w:ascii="Times New Roman" w:hAnsi="Times New Roman"/>
          <w:szCs w:val="28"/>
          <w:lang w:val="uk-UA"/>
        </w:rPr>
        <w:t>Капітальний ремонт покрівлі та фасаду (дошкільне відділення) БПШ №11</w:t>
      </w:r>
      <w:r w:rsidR="00327FF7">
        <w:rPr>
          <w:rFonts w:ascii="Times New Roman" w:hAnsi="Times New Roman"/>
          <w:szCs w:val="28"/>
          <w:lang w:val="uk-UA"/>
        </w:rPr>
        <w:t>»;</w:t>
      </w:r>
    </w:p>
    <w:p w14:paraId="11977C63" w14:textId="6BE22DCD" w:rsidR="00D43739" w:rsidRPr="00327FF7" w:rsidRDefault="00D43739" w:rsidP="00986750">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proofErr w:type="spellStart"/>
      <w:r w:rsidRPr="007768BC">
        <w:rPr>
          <w:rFonts w:ascii="Times New Roman" w:hAnsi="Times New Roman"/>
          <w:szCs w:val="28"/>
          <w:lang w:val="uk-UA"/>
        </w:rPr>
        <w:t>Про</w:t>
      </w:r>
      <w:r w:rsidR="00986750">
        <w:rPr>
          <w:rFonts w:ascii="Times New Roman" w:hAnsi="Times New Roman"/>
          <w:szCs w:val="28"/>
          <w:lang w:val="uk-UA"/>
        </w:rPr>
        <w:t>є</w:t>
      </w:r>
      <w:r w:rsidRPr="007768BC">
        <w:rPr>
          <w:rFonts w:ascii="Times New Roman" w:hAnsi="Times New Roman"/>
          <w:szCs w:val="28"/>
          <w:lang w:val="uk-UA"/>
        </w:rPr>
        <w:t>ктування</w:t>
      </w:r>
      <w:proofErr w:type="spellEnd"/>
      <w:r w:rsidRPr="007768BC">
        <w:rPr>
          <w:rFonts w:ascii="Times New Roman" w:hAnsi="Times New Roman"/>
          <w:szCs w:val="28"/>
          <w:lang w:val="uk-UA"/>
        </w:rPr>
        <w:t xml:space="preserve"> вогнезахисного обробляння </w:t>
      </w:r>
      <w:proofErr w:type="spellStart"/>
      <w:r w:rsidRPr="007768BC">
        <w:rPr>
          <w:rFonts w:ascii="Times New Roman" w:hAnsi="Times New Roman"/>
          <w:szCs w:val="28"/>
          <w:lang w:val="uk-UA"/>
        </w:rPr>
        <w:t>деревени</w:t>
      </w:r>
      <w:proofErr w:type="spellEnd"/>
      <w:r w:rsidRPr="007768BC">
        <w:rPr>
          <w:rFonts w:ascii="Times New Roman" w:hAnsi="Times New Roman"/>
          <w:szCs w:val="28"/>
          <w:lang w:val="uk-UA"/>
        </w:rPr>
        <w:t xml:space="preserve"> покрівлі будівлі </w:t>
      </w:r>
      <w:proofErr w:type="spellStart"/>
      <w:r w:rsidRPr="007768BC">
        <w:rPr>
          <w:rFonts w:ascii="Times New Roman" w:hAnsi="Times New Roman"/>
          <w:szCs w:val="28"/>
          <w:lang w:val="uk-UA"/>
        </w:rPr>
        <w:t>Здвижівської</w:t>
      </w:r>
      <w:proofErr w:type="spellEnd"/>
      <w:r w:rsidRPr="007768BC">
        <w:rPr>
          <w:rFonts w:ascii="Times New Roman" w:hAnsi="Times New Roman"/>
          <w:szCs w:val="28"/>
          <w:lang w:val="uk-UA"/>
        </w:rPr>
        <w:t xml:space="preserve"> гімназії №14 (дошкільне відділення)</w:t>
      </w:r>
      <w:r w:rsidR="00327FF7">
        <w:rPr>
          <w:rFonts w:ascii="Times New Roman" w:hAnsi="Times New Roman"/>
          <w:szCs w:val="28"/>
          <w:lang w:val="uk-UA"/>
        </w:rPr>
        <w:t>;</w:t>
      </w:r>
    </w:p>
    <w:p w14:paraId="7B8BAB8B" w14:textId="77777777" w:rsidR="00734251" w:rsidRPr="007768BC" w:rsidRDefault="00D43739" w:rsidP="00986750">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proofErr w:type="spellStart"/>
      <w:r w:rsidRPr="007768BC">
        <w:rPr>
          <w:rFonts w:ascii="Times New Roman" w:hAnsi="Times New Roman"/>
          <w:szCs w:val="28"/>
          <w:lang w:val="uk-UA"/>
        </w:rPr>
        <w:t>Проєктування</w:t>
      </w:r>
      <w:proofErr w:type="spellEnd"/>
      <w:r w:rsidRPr="007768BC">
        <w:rPr>
          <w:rFonts w:ascii="Times New Roman" w:hAnsi="Times New Roman"/>
          <w:szCs w:val="28"/>
          <w:lang w:val="uk-UA"/>
        </w:rPr>
        <w:t xml:space="preserve"> влаштування системи </w:t>
      </w:r>
      <w:proofErr w:type="spellStart"/>
      <w:r w:rsidRPr="007768BC">
        <w:rPr>
          <w:rFonts w:ascii="Times New Roman" w:hAnsi="Times New Roman"/>
          <w:szCs w:val="28"/>
          <w:lang w:val="uk-UA"/>
        </w:rPr>
        <w:t>блисковкозахисту</w:t>
      </w:r>
      <w:proofErr w:type="spellEnd"/>
      <w:r w:rsidRPr="007768BC">
        <w:rPr>
          <w:rFonts w:ascii="Times New Roman" w:hAnsi="Times New Roman"/>
          <w:szCs w:val="28"/>
          <w:lang w:val="uk-UA"/>
        </w:rPr>
        <w:t xml:space="preserve"> ЗДО №9 Волошка</w:t>
      </w:r>
      <w:r w:rsidR="00327FF7">
        <w:rPr>
          <w:rFonts w:ascii="Times New Roman" w:hAnsi="Times New Roman"/>
          <w:szCs w:val="28"/>
          <w:lang w:val="uk-UA"/>
        </w:rPr>
        <w:t>.</w:t>
      </w:r>
    </w:p>
    <w:p w14:paraId="3840DB93" w14:textId="77777777" w:rsidR="00734251" w:rsidRPr="007768BC" w:rsidRDefault="00734251" w:rsidP="00986750">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p>
    <w:p w14:paraId="2B34556B" w14:textId="77777777" w:rsidR="00734251" w:rsidRPr="007768BC" w:rsidRDefault="0098470A" w:rsidP="00986750">
      <w:pPr>
        <w:widowControl w:val="0"/>
        <w:tabs>
          <w:tab w:val="center" w:pos="4820"/>
          <w:tab w:val="right" w:pos="9641"/>
        </w:tabs>
        <w:overflowPunct/>
        <w:snapToGrid w:val="0"/>
        <w:spacing w:line="276" w:lineRule="auto"/>
        <w:ind w:firstLine="567"/>
        <w:jc w:val="both"/>
        <w:textAlignment w:val="auto"/>
        <w:rPr>
          <w:rFonts w:ascii="Times New Roman" w:hAnsi="Times New Roman"/>
          <w:szCs w:val="28"/>
          <w:u w:val="single"/>
          <w:lang w:val="uk-UA"/>
        </w:rPr>
      </w:pPr>
      <w:r w:rsidRPr="007768BC">
        <w:rPr>
          <w:rFonts w:ascii="Times New Roman" w:hAnsi="Times New Roman"/>
          <w:szCs w:val="28"/>
          <w:u w:val="single"/>
          <w:lang w:val="uk-UA"/>
        </w:rPr>
        <w:t>Виконані заходи будівництва закладів дошкільної освіти:</w:t>
      </w:r>
    </w:p>
    <w:p w14:paraId="11BDBA7F" w14:textId="77777777" w:rsidR="00734251" w:rsidRPr="007768BC" w:rsidRDefault="00734251" w:rsidP="00986750">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p>
    <w:p w14:paraId="36A85EB2" w14:textId="350546C6" w:rsidR="0098470A" w:rsidRPr="007768BC" w:rsidRDefault="0098470A" w:rsidP="00986750">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lastRenderedPageBreak/>
        <w:t xml:space="preserve">Капітальний ремонт покрівлі та фасаду Бучанської початкової школи №11  (дошкільне відділення) за </w:t>
      </w:r>
      <w:proofErr w:type="spellStart"/>
      <w:r w:rsidRPr="007768BC">
        <w:rPr>
          <w:rFonts w:ascii="Times New Roman" w:hAnsi="Times New Roman"/>
          <w:szCs w:val="28"/>
          <w:lang w:val="uk-UA"/>
        </w:rPr>
        <w:t>адресою</w:t>
      </w:r>
      <w:proofErr w:type="spellEnd"/>
      <w:r w:rsidRPr="007768BC">
        <w:rPr>
          <w:rFonts w:ascii="Times New Roman" w:hAnsi="Times New Roman"/>
          <w:szCs w:val="28"/>
          <w:lang w:val="uk-UA"/>
        </w:rPr>
        <w:t xml:space="preserve"> Київська область,</w:t>
      </w:r>
      <w:r w:rsidR="00986750">
        <w:rPr>
          <w:rFonts w:ascii="Times New Roman" w:hAnsi="Times New Roman"/>
          <w:szCs w:val="28"/>
          <w:lang w:val="uk-UA"/>
        </w:rPr>
        <w:t xml:space="preserve"> </w:t>
      </w:r>
      <w:r w:rsidRPr="007768BC">
        <w:rPr>
          <w:rFonts w:ascii="Times New Roman" w:hAnsi="Times New Roman"/>
          <w:szCs w:val="28"/>
          <w:lang w:val="uk-UA"/>
        </w:rPr>
        <w:t>м.</w:t>
      </w:r>
      <w:r w:rsidR="00986750">
        <w:rPr>
          <w:rFonts w:ascii="Times New Roman" w:hAnsi="Times New Roman"/>
          <w:szCs w:val="28"/>
          <w:lang w:val="uk-UA"/>
        </w:rPr>
        <w:t xml:space="preserve"> </w:t>
      </w:r>
      <w:r w:rsidRPr="007768BC">
        <w:rPr>
          <w:rFonts w:ascii="Times New Roman" w:hAnsi="Times New Roman"/>
          <w:szCs w:val="28"/>
          <w:lang w:val="uk-UA"/>
        </w:rPr>
        <w:t>Буча, вул.Яблунська,13-відновлювальні  роботи та заходи з усунення аварій"</w:t>
      </w:r>
      <w:r w:rsidR="009B6CAE">
        <w:rPr>
          <w:rFonts w:ascii="Times New Roman" w:hAnsi="Times New Roman"/>
          <w:szCs w:val="28"/>
          <w:lang w:val="uk-UA"/>
        </w:rPr>
        <w:t>;</w:t>
      </w:r>
    </w:p>
    <w:p w14:paraId="7445B438" w14:textId="05F9631A" w:rsidR="0098470A" w:rsidRPr="007768BC" w:rsidRDefault="0098470A" w:rsidP="00986750">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 xml:space="preserve">Відновлювальні роботи та заходи з усунення аварій шляхом поточного ремонту в КЗ </w:t>
      </w:r>
      <w:proofErr w:type="spellStart"/>
      <w:r w:rsidRPr="007768BC">
        <w:rPr>
          <w:rFonts w:ascii="Times New Roman" w:hAnsi="Times New Roman"/>
          <w:szCs w:val="28"/>
          <w:lang w:val="uk-UA"/>
        </w:rPr>
        <w:t>Луб'янський</w:t>
      </w:r>
      <w:proofErr w:type="spellEnd"/>
      <w:r w:rsidRPr="007768BC">
        <w:rPr>
          <w:rFonts w:ascii="Times New Roman" w:hAnsi="Times New Roman"/>
          <w:szCs w:val="28"/>
          <w:lang w:val="uk-UA"/>
        </w:rPr>
        <w:t xml:space="preserve"> ЗДО комбінованого типу №9 "Волошка",</w:t>
      </w:r>
      <w:r w:rsidR="00986750">
        <w:rPr>
          <w:rFonts w:ascii="Times New Roman" w:hAnsi="Times New Roman"/>
          <w:szCs w:val="28"/>
          <w:lang w:val="uk-UA"/>
        </w:rPr>
        <w:t xml:space="preserve"> </w:t>
      </w:r>
      <w:r w:rsidRPr="007768BC">
        <w:rPr>
          <w:rFonts w:ascii="Times New Roman" w:hAnsi="Times New Roman"/>
          <w:szCs w:val="28"/>
          <w:lang w:val="uk-UA"/>
        </w:rPr>
        <w:t xml:space="preserve">що знаходиться за </w:t>
      </w:r>
      <w:proofErr w:type="spellStart"/>
      <w:r w:rsidRPr="007768BC">
        <w:rPr>
          <w:rFonts w:ascii="Times New Roman" w:hAnsi="Times New Roman"/>
          <w:szCs w:val="28"/>
          <w:lang w:val="uk-UA"/>
        </w:rPr>
        <w:t>адресою</w:t>
      </w:r>
      <w:proofErr w:type="spellEnd"/>
      <w:r w:rsidRPr="007768BC">
        <w:rPr>
          <w:rFonts w:ascii="Times New Roman" w:hAnsi="Times New Roman"/>
          <w:szCs w:val="28"/>
          <w:lang w:val="uk-UA"/>
        </w:rPr>
        <w:t>:</w:t>
      </w:r>
      <w:r w:rsidR="00986750">
        <w:rPr>
          <w:rFonts w:ascii="Times New Roman" w:hAnsi="Times New Roman"/>
          <w:szCs w:val="28"/>
          <w:lang w:val="uk-UA"/>
        </w:rPr>
        <w:t xml:space="preserve"> </w:t>
      </w:r>
      <w:r w:rsidRPr="007768BC">
        <w:rPr>
          <w:rFonts w:ascii="Times New Roman" w:hAnsi="Times New Roman"/>
          <w:szCs w:val="28"/>
          <w:lang w:val="uk-UA"/>
        </w:rPr>
        <w:t xml:space="preserve">Київська </w:t>
      </w:r>
      <w:proofErr w:type="spellStart"/>
      <w:r w:rsidRPr="007768BC">
        <w:rPr>
          <w:rFonts w:ascii="Times New Roman" w:hAnsi="Times New Roman"/>
          <w:szCs w:val="28"/>
          <w:lang w:val="uk-UA"/>
        </w:rPr>
        <w:t>обл</w:t>
      </w:r>
      <w:proofErr w:type="spellEnd"/>
      <w:r w:rsidRPr="007768BC">
        <w:rPr>
          <w:rFonts w:ascii="Times New Roman" w:hAnsi="Times New Roman"/>
          <w:szCs w:val="28"/>
          <w:lang w:val="uk-UA"/>
        </w:rPr>
        <w:t>, Бучанського р-у,с.Луб'янка,вул.Шевченка,100а"</w:t>
      </w:r>
      <w:r w:rsidR="009B6CAE">
        <w:rPr>
          <w:rFonts w:ascii="Times New Roman" w:hAnsi="Times New Roman"/>
          <w:szCs w:val="28"/>
          <w:lang w:val="uk-UA"/>
        </w:rPr>
        <w:t>;</w:t>
      </w:r>
    </w:p>
    <w:p w14:paraId="311FB537" w14:textId="77777777" w:rsidR="0098470A" w:rsidRPr="007768BC" w:rsidRDefault="0098470A" w:rsidP="00986750">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proofErr w:type="spellStart"/>
      <w:r w:rsidRPr="007768BC">
        <w:rPr>
          <w:rFonts w:ascii="Times New Roman" w:hAnsi="Times New Roman"/>
          <w:szCs w:val="28"/>
          <w:lang w:val="uk-UA"/>
        </w:rPr>
        <w:t>Швидкоспоруджувальна</w:t>
      </w:r>
      <w:proofErr w:type="spellEnd"/>
      <w:r w:rsidRPr="007768BC">
        <w:rPr>
          <w:rFonts w:ascii="Times New Roman" w:hAnsi="Times New Roman"/>
          <w:szCs w:val="28"/>
          <w:lang w:val="uk-UA"/>
        </w:rPr>
        <w:t xml:space="preserve"> захисна споруда цивільного захисту ЗДО №12 "Ластівка"</w:t>
      </w:r>
      <w:r w:rsidR="009B6CAE">
        <w:rPr>
          <w:rFonts w:ascii="Times New Roman" w:hAnsi="Times New Roman"/>
          <w:szCs w:val="28"/>
          <w:lang w:val="uk-UA"/>
        </w:rPr>
        <w:t>;</w:t>
      </w:r>
    </w:p>
    <w:p w14:paraId="2877D5F9" w14:textId="77777777" w:rsidR="0098470A" w:rsidRPr="007768BC" w:rsidRDefault="0098470A" w:rsidP="00986750">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Відновлювальні роботи із заміни вікон в ЗДО №3 "Козачок"</w:t>
      </w:r>
    </w:p>
    <w:p w14:paraId="185886E1" w14:textId="77777777" w:rsidR="0098470A" w:rsidRPr="007768BC" w:rsidRDefault="0098470A" w:rsidP="00986750">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Ремонт системи теплопостачання в ЗДО № 10 "Веселка"</w:t>
      </w:r>
    </w:p>
    <w:p w14:paraId="173B1BEA" w14:textId="77777777" w:rsidR="0098470A" w:rsidRPr="007768BC" w:rsidRDefault="0098470A" w:rsidP="00986750">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Поточний ремонт електромережі ЗДО №1 Сонячний</w:t>
      </w:r>
    </w:p>
    <w:p w14:paraId="51AA9FFF" w14:textId="77777777" w:rsidR="0098470A" w:rsidRPr="007768BC" w:rsidRDefault="0098470A" w:rsidP="00986750">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Відновлювальні роботи дитячих ігрових майданчиків ЗДО №9 Волошка</w:t>
      </w:r>
    </w:p>
    <w:p w14:paraId="4917F8F9" w14:textId="3422747C" w:rsidR="00734251" w:rsidRPr="00986750" w:rsidRDefault="0098470A" w:rsidP="00986750">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Відновлювальні роботи ЗДО №9 Волошка</w:t>
      </w:r>
    </w:p>
    <w:p w14:paraId="37B74EE3" w14:textId="77777777" w:rsidR="007E15A3" w:rsidRPr="007768BC" w:rsidRDefault="007E15A3" w:rsidP="00986750">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Будівництво, реконструкція та капітальний ремонт закладів освіти.</w:t>
      </w:r>
    </w:p>
    <w:p w14:paraId="0E5A198F" w14:textId="77777777" w:rsidR="007E15A3" w:rsidRDefault="007E15A3" w:rsidP="00986750">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 xml:space="preserve">Проблемні питання, що виникли в галузі у І </w:t>
      </w:r>
      <w:r w:rsidR="00DA7B18" w:rsidRPr="007768BC">
        <w:rPr>
          <w:rFonts w:ascii="Times New Roman" w:hAnsi="Times New Roman"/>
          <w:szCs w:val="28"/>
          <w:lang w:val="uk-UA"/>
        </w:rPr>
        <w:t>півріччі</w:t>
      </w:r>
      <w:r w:rsidRPr="007768BC">
        <w:rPr>
          <w:rFonts w:ascii="Times New Roman" w:hAnsi="Times New Roman"/>
          <w:szCs w:val="28"/>
          <w:lang w:val="uk-UA"/>
        </w:rPr>
        <w:t xml:space="preserve"> 2023 року, та шляхи їх вирішення. </w:t>
      </w:r>
    </w:p>
    <w:p w14:paraId="3193342E" w14:textId="77777777" w:rsidR="00BF35E4" w:rsidRDefault="00BF35E4" w:rsidP="00BF35E4">
      <w:pPr>
        <w:widowControl w:val="0"/>
        <w:tabs>
          <w:tab w:val="center" w:pos="1134"/>
        </w:tabs>
        <w:overflowPunct/>
        <w:snapToGrid w:val="0"/>
        <w:ind w:left="1287"/>
        <w:jc w:val="both"/>
        <w:textAlignment w:val="auto"/>
        <w:rPr>
          <w:rFonts w:ascii="Times New Roman" w:hAnsi="Times New Roman"/>
          <w:szCs w:val="28"/>
          <w:lang w:val="uk-UA"/>
        </w:rPr>
      </w:pPr>
    </w:p>
    <w:p w14:paraId="77458925" w14:textId="77777777" w:rsidR="00BF35E4" w:rsidRDefault="00BF35E4" w:rsidP="00BF35E4">
      <w:pPr>
        <w:widowControl w:val="0"/>
        <w:tabs>
          <w:tab w:val="center" w:pos="1134"/>
        </w:tabs>
        <w:overflowPunct/>
        <w:snapToGrid w:val="0"/>
        <w:ind w:firstLine="851"/>
        <w:jc w:val="both"/>
        <w:textAlignment w:val="auto"/>
        <w:rPr>
          <w:rFonts w:ascii="Times New Roman" w:hAnsi="Times New Roman"/>
          <w:b/>
          <w:bCs/>
          <w:szCs w:val="28"/>
          <w:lang w:val="uk-UA"/>
        </w:rPr>
      </w:pPr>
      <w:r w:rsidRPr="00BF35E4">
        <w:rPr>
          <w:rFonts w:ascii="Times New Roman" w:hAnsi="Times New Roman"/>
          <w:b/>
          <w:bCs/>
          <w:szCs w:val="28"/>
          <w:lang w:val="uk-UA"/>
        </w:rPr>
        <w:t>4.2 Загальна середня освіта</w:t>
      </w:r>
    </w:p>
    <w:p w14:paraId="41AB58BC" w14:textId="77777777" w:rsidR="00A33358" w:rsidRDefault="00A33358" w:rsidP="00BF35E4">
      <w:pPr>
        <w:widowControl w:val="0"/>
        <w:tabs>
          <w:tab w:val="center" w:pos="1134"/>
        </w:tabs>
        <w:overflowPunct/>
        <w:snapToGrid w:val="0"/>
        <w:ind w:firstLine="851"/>
        <w:jc w:val="both"/>
        <w:textAlignment w:val="auto"/>
        <w:rPr>
          <w:rFonts w:ascii="Times New Roman" w:hAnsi="Times New Roman"/>
          <w:b/>
          <w:bCs/>
          <w:szCs w:val="28"/>
          <w:lang w:val="uk-UA"/>
        </w:rPr>
      </w:pPr>
    </w:p>
    <w:p w14:paraId="65780DB8" w14:textId="0C7BD6AE" w:rsidR="00A33358" w:rsidRDefault="00A33358" w:rsidP="00986750">
      <w:pPr>
        <w:widowControl w:val="0"/>
        <w:tabs>
          <w:tab w:val="center" w:pos="1134"/>
        </w:tabs>
        <w:overflowPunct/>
        <w:snapToGrid w:val="0"/>
        <w:spacing w:line="276" w:lineRule="auto"/>
        <w:ind w:firstLine="851"/>
        <w:jc w:val="both"/>
        <w:textAlignment w:val="auto"/>
        <w:rPr>
          <w:rFonts w:ascii="Times New Roman" w:hAnsi="Times New Roman"/>
          <w:szCs w:val="28"/>
          <w:lang w:val="uk-UA"/>
        </w:rPr>
      </w:pPr>
      <w:r>
        <w:rPr>
          <w:rFonts w:ascii="Times New Roman" w:hAnsi="Times New Roman" w:hint="eastAsia"/>
          <w:szCs w:val="28"/>
          <w:lang w:val="uk-UA"/>
        </w:rPr>
        <w:t>М</w:t>
      </w:r>
      <w:r w:rsidRPr="00A33358">
        <w:rPr>
          <w:rFonts w:ascii="Times New Roman" w:hAnsi="Times New Roman" w:hint="eastAsia"/>
          <w:szCs w:val="28"/>
          <w:lang w:val="uk-UA"/>
        </w:rPr>
        <w:t>ережа</w:t>
      </w:r>
      <w:r w:rsidRPr="00A33358">
        <w:rPr>
          <w:rFonts w:ascii="Times New Roman" w:hAnsi="Times New Roman"/>
          <w:szCs w:val="28"/>
          <w:lang w:val="uk-UA"/>
        </w:rPr>
        <w:t xml:space="preserve"> </w:t>
      </w:r>
      <w:r w:rsidRPr="00A33358">
        <w:rPr>
          <w:rFonts w:ascii="Times New Roman" w:hAnsi="Times New Roman" w:hint="eastAsia"/>
          <w:szCs w:val="28"/>
          <w:lang w:val="uk-UA"/>
        </w:rPr>
        <w:t>закладів</w:t>
      </w:r>
      <w:r w:rsidRPr="00A33358">
        <w:rPr>
          <w:rFonts w:ascii="Times New Roman" w:hAnsi="Times New Roman"/>
          <w:szCs w:val="28"/>
          <w:lang w:val="uk-UA"/>
        </w:rPr>
        <w:t xml:space="preserve"> </w:t>
      </w:r>
      <w:r w:rsidRPr="00A33358">
        <w:rPr>
          <w:rFonts w:ascii="Times New Roman" w:hAnsi="Times New Roman" w:hint="eastAsia"/>
          <w:szCs w:val="28"/>
          <w:lang w:val="uk-UA"/>
        </w:rPr>
        <w:t>загальної</w:t>
      </w:r>
      <w:r w:rsidRPr="00A33358">
        <w:rPr>
          <w:rFonts w:ascii="Times New Roman" w:hAnsi="Times New Roman"/>
          <w:szCs w:val="28"/>
          <w:lang w:val="uk-UA"/>
        </w:rPr>
        <w:t xml:space="preserve">  </w:t>
      </w:r>
      <w:r w:rsidRPr="00A33358">
        <w:rPr>
          <w:rFonts w:ascii="Times New Roman" w:hAnsi="Times New Roman" w:hint="eastAsia"/>
          <w:szCs w:val="28"/>
          <w:lang w:val="uk-UA"/>
        </w:rPr>
        <w:t>середньої</w:t>
      </w:r>
      <w:r w:rsidRPr="00A33358">
        <w:rPr>
          <w:rFonts w:ascii="Times New Roman" w:hAnsi="Times New Roman"/>
          <w:szCs w:val="28"/>
          <w:lang w:val="uk-UA"/>
        </w:rPr>
        <w:t xml:space="preserve"> </w:t>
      </w:r>
      <w:r w:rsidRPr="00A33358">
        <w:rPr>
          <w:rFonts w:ascii="Times New Roman" w:hAnsi="Times New Roman" w:hint="eastAsia"/>
          <w:szCs w:val="28"/>
          <w:lang w:val="uk-UA"/>
        </w:rPr>
        <w:t>освіти</w:t>
      </w:r>
      <w:r w:rsidRPr="00A33358">
        <w:rPr>
          <w:rFonts w:ascii="Times New Roman" w:hAnsi="Times New Roman"/>
          <w:szCs w:val="28"/>
          <w:lang w:val="uk-UA"/>
        </w:rPr>
        <w:t xml:space="preserve"> (</w:t>
      </w:r>
      <w:r w:rsidRPr="00A33358">
        <w:rPr>
          <w:rFonts w:ascii="Times New Roman" w:hAnsi="Times New Roman" w:hint="eastAsia"/>
          <w:szCs w:val="28"/>
          <w:lang w:val="uk-UA"/>
        </w:rPr>
        <w:t>далі</w:t>
      </w:r>
      <w:r w:rsidRPr="00A33358">
        <w:rPr>
          <w:rFonts w:ascii="Times New Roman" w:hAnsi="Times New Roman"/>
          <w:szCs w:val="28"/>
          <w:lang w:val="uk-UA"/>
        </w:rPr>
        <w:t xml:space="preserve"> – </w:t>
      </w:r>
      <w:r w:rsidRPr="00A33358">
        <w:rPr>
          <w:rFonts w:ascii="Times New Roman" w:hAnsi="Times New Roman" w:hint="eastAsia"/>
          <w:szCs w:val="28"/>
          <w:lang w:val="uk-UA"/>
        </w:rPr>
        <w:t>ЗЗСО</w:t>
      </w:r>
      <w:r w:rsidRPr="00A33358">
        <w:rPr>
          <w:rFonts w:ascii="Times New Roman" w:hAnsi="Times New Roman"/>
          <w:szCs w:val="28"/>
          <w:lang w:val="uk-UA"/>
        </w:rPr>
        <w:t>)</w:t>
      </w:r>
      <w:r>
        <w:rPr>
          <w:rFonts w:ascii="Times New Roman" w:hAnsi="Times New Roman"/>
          <w:szCs w:val="28"/>
          <w:lang w:val="uk-UA"/>
        </w:rPr>
        <w:t xml:space="preserve"> територіальної громади</w:t>
      </w:r>
      <w:r w:rsidRPr="00A33358">
        <w:rPr>
          <w:rFonts w:ascii="Times New Roman" w:hAnsi="Times New Roman"/>
          <w:szCs w:val="28"/>
          <w:lang w:val="uk-UA"/>
        </w:rPr>
        <w:t xml:space="preserve"> </w:t>
      </w:r>
      <w:r w:rsidRPr="00A33358">
        <w:rPr>
          <w:rFonts w:ascii="Times New Roman" w:hAnsi="Times New Roman" w:hint="eastAsia"/>
          <w:szCs w:val="28"/>
          <w:lang w:val="uk-UA"/>
        </w:rPr>
        <w:t>складається</w:t>
      </w:r>
      <w:r w:rsidRPr="00A33358">
        <w:rPr>
          <w:rFonts w:ascii="Times New Roman" w:hAnsi="Times New Roman"/>
          <w:szCs w:val="28"/>
          <w:lang w:val="uk-UA"/>
        </w:rPr>
        <w:t xml:space="preserve"> </w:t>
      </w:r>
      <w:r w:rsidRPr="00A33358">
        <w:rPr>
          <w:rFonts w:ascii="Times New Roman" w:hAnsi="Times New Roman" w:hint="eastAsia"/>
          <w:szCs w:val="28"/>
          <w:lang w:val="uk-UA"/>
        </w:rPr>
        <w:t>з</w:t>
      </w:r>
      <w:r w:rsidRPr="00A33358">
        <w:rPr>
          <w:rFonts w:ascii="Times New Roman" w:hAnsi="Times New Roman"/>
          <w:szCs w:val="28"/>
          <w:lang w:val="uk-UA"/>
        </w:rPr>
        <w:t xml:space="preserve"> 17 </w:t>
      </w:r>
      <w:r w:rsidRPr="00A33358">
        <w:rPr>
          <w:rFonts w:ascii="Times New Roman" w:hAnsi="Times New Roman" w:hint="eastAsia"/>
          <w:szCs w:val="28"/>
          <w:lang w:val="uk-UA"/>
        </w:rPr>
        <w:t>ЗЗСО</w:t>
      </w:r>
      <w:r w:rsidRPr="00A33358">
        <w:rPr>
          <w:rFonts w:ascii="Times New Roman" w:hAnsi="Times New Roman"/>
          <w:szCs w:val="28"/>
          <w:lang w:val="uk-UA"/>
        </w:rPr>
        <w:t xml:space="preserve">. </w:t>
      </w:r>
      <w:r>
        <w:rPr>
          <w:rFonts w:ascii="Times New Roman" w:hAnsi="Times New Roman"/>
          <w:szCs w:val="28"/>
          <w:lang w:val="uk-UA"/>
        </w:rPr>
        <w:t>У 1 півріччі 2023 року с</w:t>
      </w:r>
      <w:r w:rsidRPr="00A33358">
        <w:rPr>
          <w:rFonts w:ascii="Times New Roman" w:hAnsi="Times New Roman" w:hint="eastAsia"/>
          <w:szCs w:val="28"/>
          <w:lang w:val="uk-UA"/>
        </w:rPr>
        <w:t>творено</w:t>
      </w:r>
      <w:r w:rsidRPr="00A33358">
        <w:rPr>
          <w:rFonts w:ascii="Times New Roman" w:hAnsi="Times New Roman"/>
          <w:szCs w:val="28"/>
          <w:lang w:val="uk-UA"/>
        </w:rPr>
        <w:t xml:space="preserve"> </w:t>
      </w:r>
      <w:r w:rsidRPr="00A33358">
        <w:rPr>
          <w:rFonts w:ascii="Times New Roman" w:hAnsi="Times New Roman" w:hint="eastAsia"/>
          <w:szCs w:val="28"/>
          <w:lang w:val="uk-UA"/>
        </w:rPr>
        <w:t>умови</w:t>
      </w:r>
      <w:r w:rsidRPr="00A33358">
        <w:rPr>
          <w:rFonts w:ascii="Times New Roman" w:hAnsi="Times New Roman"/>
          <w:szCs w:val="28"/>
          <w:lang w:val="uk-UA"/>
        </w:rPr>
        <w:t xml:space="preserve"> </w:t>
      </w:r>
      <w:r w:rsidRPr="00A33358">
        <w:rPr>
          <w:rFonts w:ascii="Times New Roman" w:hAnsi="Times New Roman" w:hint="eastAsia"/>
          <w:szCs w:val="28"/>
          <w:lang w:val="uk-UA"/>
        </w:rPr>
        <w:t>для</w:t>
      </w:r>
      <w:r w:rsidRPr="00A33358">
        <w:rPr>
          <w:rFonts w:ascii="Times New Roman" w:hAnsi="Times New Roman"/>
          <w:szCs w:val="28"/>
          <w:lang w:val="uk-UA"/>
        </w:rPr>
        <w:t xml:space="preserve"> </w:t>
      </w:r>
      <w:r w:rsidRPr="00A33358">
        <w:rPr>
          <w:rFonts w:ascii="Times New Roman" w:hAnsi="Times New Roman" w:hint="eastAsia"/>
          <w:szCs w:val="28"/>
          <w:lang w:val="uk-UA"/>
        </w:rPr>
        <w:t>здобуття</w:t>
      </w:r>
      <w:r w:rsidRPr="00A33358">
        <w:rPr>
          <w:rFonts w:ascii="Times New Roman" w:hAnsi="Times New Roman"/>
          <w:szCs w:val="28"/>
          <w:lang w:val="uk-UA"/>
        </w:rPr>
        <w:t xml:space="preserve"> </w:t>
      </w:r>
      <w:r w:rsidRPr="00A33358">
        <w:rPr>
          <w:rFonts w:ascii="Times New Roman" w:hAnsi="Times New Roman" w:hint="eastAsia"/>
          <w:szCs w:val="28"/>
          <w:lang w:val="uk-UA"/>
        </w:rPr>
        <w:t>громадянами</w:t>
      </w:r>
      <w:r w:rsidRPr="00A33358">
        <w:rPr>
          <w:rFonts w:ascii="Times New Roman" w:hAnsi="Times New Roman"/>
          <w:szCs w:val="28"/>
          <w:lang w:val="uk-UA"/>
        </w:rPr>
        <w:t xml:space="preserve"> </w:t>
      </w:r>
      <w:r w:rsidRPr="00A33358">
        <w:rPr>
          <w:rFonts w:ascii="Times New Roman" w:hAnsi="Times New Roman" w:hint="eastAsia"/>
          <w:szCs w:val="28"/>
          <w:lang w:val="uk-UA"/>
        </w:rPr>
        <w:t>базової</w:t>
      </w:r>
      <w:r w:rsidRPr="00A33358">
        <w:rPr>
          <w:rFonts w:ascii="Times New Roman" w:hAnsi="Times New Roman"/>
          <w:szCs w:val="28"/>
          <w:lang w:val="uk-UA"/>
        </w:rPr>
        <w:t xml:space="preserve"> </w:t>
      </w:r>
      <w:r w:rsidRPr="00A33358">
        <w:rPr>
          <w:rFonts w:ascii="Times New Roman" w:hAnsi="Times New Roman" w:hint="eastAsia"/>
          <w:szCs w:val="28"/>
          <w:lang w:val="uk-UA"/>
        </w:rPr>
        <w:t>та</w:t>
      </w:r>
      <w:r w:rsidRPr="00A33358">
        <w:rPr>
          <w:rFonts w:ascii="Times New Roman" w:hAnsi="Times New Roman"/>
          <w:szCs w:val="28"/>
          <w:lang w:val="uk-UA"/>
        </w:rPr>
        <w:t xml:space="preserve"> </w:t>
      </w:r>
      <w:r w:rsidRPr="00A33358">
        <w:rPr>
          <w:rFonts w:ascii="Times New Roman" w:hAnsi="Times New Roman" w:hint="eastAsia"/>
          <w:szCs w:val="28"/>
          <w:lang w:val="uk-UA"/>
        </w:rPr>
        <w:t>повної</w:t>
      </w:r>
      <w:r w:rsidRPr="00A33358">
        <w:rPr>
          <w:rFonts w:ascii="Times New Roman" w:hAnsi="Times New Roman"/>
          <w:szCs w:val="28"/>
          <w:lang w:val="uk-UA"/>
        </w:rPr>
        <w:t xml:space="preserve"> </w:t>
      </w:r>
      <w:r w:rsidRPr="00A33358">
        <w:rPr>
          <w:rFonts w:ascii="Times New Roman" w:hAnsi="Times New Roman" w:hint="eastAsia"/>
          <w:szCs w:val="28"/>
          <w:lang w:val="uk-UA"/>
        </w:rPr>
        <w:t>загальної</w:t>
      </w:r>
      <w:r w:rsidRPr="00A33358">
        <w:rPr>
          <w:rFonts w:ascii="Times New Roman" w:hAnsi="Times New Roman"/>
          <w:szCs w:val="28"/>
          <w:lang w:val="uk-UA"/>
        </w:rPr>
        <w:t xml:space="preserve"> </w:t>
      </w:r>
      <w:r w:rsidRPr="00A33358">
        <w:rPr>
          <w:rFonts w:ascii="Times New Roman" w:hAnsi="Times New Roman" w:hint="eastAsia"/>
          <w:szCs w:val="28"/>
          <w:lang w:val="uk-UA"/>
        </w:rPr>
        <w:t>середньої</w:t>
      </w:r>
      <w:r w:rsidRPr="00A33358">
        <w:rPr>
          <w:rFonts w:ascii="Times New Roman" w:hAnsi="Times New Roman"/>
          <w:szCs w:val="28"/>
          <w:lang w:val="uk-UA"/>
        </w:rPr>
        <w:t xml:space="preserve"> </w:t>
      </w:r>
      <w:r w:rsidRPr="00A33358">
        <w:rPr>
          <w:rFonts w:ascii="Times New Roman" w:hAnsi="Times New Roman" w:hint="eastAsia"/>
          <w:szCs w:val="28"/>
          <w:lang w:val="uk-UA"/>
        </w:rPr>
        <w:t>освіти</w:t>
      </w:r>
      <w:r w:rsidRPr="00A33358">
        <w:rPr>
          <w:rFonts w:ascii="Times New Roman" w:hAnsi="Times New Roman"/>
          <w:szCs w:val="28"/>
          <w:lang w:val="uk-UA"/>
        </w:rPr>
        <w:t xml:space="preserve"> </w:t>
      </w:r>
      <w:r w:rsidRPr="00A33358">
        <w:rPr>
          <w:rFonts w:ascii="Times New Roman" w:hAnsi="Times New Roman" w:hint="eastAsia"/>
          <w:szCs w:val="28"/>
          <w:lang w:val="uk-UA"/>
        </w:rPr>
        <w:t>за</w:t>
      </w:r>
      <w:r w:rsidRPr="00A33358">
        <w:rPr>
          <w:rFonts w:ascii="Times New Roman" w:hAnsi="Times New Roman"/>
          <w:szCs w:val="28"/>
          <w:lang w:val="uk-UA"/>
        </w:rPr>
        <w:t xml:space="preserve"> </w:t>
      </w:r>
      <w:r w:rsidRPr="00A33358">
        <w:rPr>
          <w:rFonts w:ascii="Times New Roman" w:hAnsi="Times New Roman" w:hint="eastAsia"/>
          <w:szCs w:val="28"/>
          <w:lang w:val="uk-UA"/>
        </w:rPr>
        <w:t>очною</w:t>
      </w:r>
      <w:r w:rsidRPr="00A33358">
        <w:rPr>
          <w:rFonts w:ascii="Times New Roman" w:hAnsi="Times New Roman"/>
          <w:szCs w:val="28"/>
          <w:lang w:val="uk-UA"/>
        </w:rPr>
        <w:t xml:space="preserve"> </w:t>
      </w:r>
      <w:r w:rsidRPr="00A33358">
        <w:rPr>
          <w:rFonts w:ascii="Times New Roman" w:hAnsi="Times New Roman" w:hint="eastAsia"/>
          <w:szCs w:val="28"/>
          <w:lang w:val="uk-UA"/>
        </w:rPr>
        <w:t>та</w:t>
      </w:r>
      <w:r w:rsidRPr="00A33358">
        <w:rPr>
          <w:rFonts w:ascii="Times New Roman" w:hAnsi="Times New Roman"/>
          <w:szCs w:val="28"/>
          <w:lang w:val="uk-UA"/>
        </w:rPr>
        <w:t xml:space="preserve"> </w:t>
      </w:r>
      <w:r w:rsidRPr="00A33358">
        <w:rPr>
          <w:rFonts w:ascii="Times New Roman" w:hAnsi="Times New Roman" w:hint="eastAsia"/>
          <w:szCs w:val="28"/>
          <w:lang w:val="uk-UA"/>
        </w:rPr>
        <w:t>індивідуальною</w:t>
      </w:r>
      <w:r w:rsidRPr="00A33358">
        <w:rPr>
          <w:rFonts w:ascii="Times New Roman" w:hAnsi="Times New Roman"/>
          <w:szCs w:val="28"/>
          <w:lang w:val="uk-UA"/>
        </w:rPr>
        <w:t xml:space="preserve"> </w:t>
      </w:r>
      <w:r w:rsidRPr="00A33358">
        <w:rPr>
          <w:rFonts w:ascii="Times New Roman" w:hAnsi="Times New Roman" w:hint="eastAsia"/>
          <w:szCs w:val="28"/>
          <w:lang w:val="uk-UA"/>
        </w:rPr>
        <w:t>формами</w:t>
      </w:r>
      <w:r w:rsidRPr="00A33358">
        <w:rPr>
          <w:rFonts w:ascii="Times New Roman" w:hAnsi="Times New Roman"/>
          <w:szCs w:val="28"/>
          <w:lang w:val="uk-UA"/>
        </w:rPr>
        <w:t xml:space="preserve"> </w:t>
      </w:r>
      <w:r w:rsidRPr="00A33358">
        <w:rPr>
          <w:rFonts w:ascii="Times New Roman" w:hAnsi="Times New Roman" w:hint="eastAsia"/>
          <w:szCs w:val="28"/>
          <w:lang w:val="uk-UA"/>
        </w:rPr>
        <w:t>навчання</w:t>
      </w:r>
      <w:r w:rsidRPr="00A33358">
        <w:rPr>
          <w:rFonts w:ascii="Times New Roman" w:hAnsi="Times New Roman"/>
          <w:szCs w:val="28"/>
          <w:lang w:val="uk-UA"/>
        </w:rPr>
        <w:t xml:space="preserve"> (</w:t>
      </w:r>
      <w:proofErr w:type="spellStart"/>
      <w:r w:rsidRPr="00A33358">
        <w:rPr>
          <w:rFonts w:ascii="Times New Roman" w:hAnsi="Times New Roman" w:hint="eastAsia"/>
          <w:szCs w:val="28"/>
          <w:lang w:val="uk-UA"/>
        </w:rPr>
        <w:t>екстернатною</w:t>
      </w:r>
      <w:proofErr w:type="spellEnd"/>
      <w:r w:rsidRPr="00A33358">
        <w:rPr>
          <w:rFonts w:ascii="Times New Roman" w:hAnsi="Times New Roman"/>
          <w:szCs w:val="28"/>
          <w:lang w:val="uk-UA"/>
        </w:rPr>
        <w:t xml:space="preserve">, </w:t>
      </w:r>
      <w:r w:rsidRPr="00A33358">
        <w:rPr>
          <w:rFonts w:ascii="Times New Roman" w:hAnsi="Times New Roman" w:hint="eastAsia"/>
          <w:szCs w:val="28"/>
          <w:lang w:val="uk-UA"/>
        </w:rPr>
        <w:t>патронатною</w:t>
      </w:r>
      <w:r w:rsidRPr="00A33358">
        <w:rPr>
          <w:rFonts w:ascii="Times New Roman" w:hAnsi="Times New Roman"/>
          <w:szCs w:val="28"/>
          <w:lang w:val="uk-UA"/>
        </w:rPr>
        <w:t xml:space="preserve"> </w:t>
      </w:r>
      <w:r w:rsidRPr="00A33358">
        <w:rPr>
          <w:rFonts w:ascii="Times New Roman" w:hAnsi="Times New Roman" w:hint="eastAsia"/>
          <w:szCs w:val="28"/>
          <w:lang w:val="uk-UA"/>
        </w:rPr>
        <w:t>та</w:t>
      </w:r>
      <w:r w:rsidRPr="00A33358">
        <w:rPr>
          <w:rFonts w:ascii="Times New Roman" w:hAnsi="Times New Roman"/>
          <w:szCs w:val="28"/>
          <w:lang w:val="uk-UA"/>
        </w:rPr>
        <w:t xml:space="preserve"> </w:t>
      </w:r>
      <w:r w:rsidRPr="00A33358">
        <w:rPr>
          <w:rFonts w:ascii="Times New Roman" w:hAnsi="Times New Roman" w:hint="eastAsia"/>
          <w:szCs w:val="28"/>
          <w:lang w:val="uk-UA"/>
        </w:rPr>
        <w:t>сімейною</w:t>
      </w:r>
      <w:r w:rsidRPr="00A33358">
        <w:rPr>
          <w:rFonts w:ascii="Times New Roman" w:hAnsi="Times New Roman"/>
          <w:szCs w:val="28"/>
          <w:lang w:val="uk-UA"/>
        </w:rPr>
        <w:t xml:space="preserve">). </w:t>
      </w:r>
      <w:r w:rsidRPr="00A33358">
        <w:rPr>
          <w:rFonts w:ascii="Times New Roman" w:hAnsi="Times New Roman" w:hint="eastAsia"/>
          <w:szCs w:val="28"/>
          <w:lang w:val="uk-UA"/>
        </w:rPr>
        <w:t>В</w:t>
      </w:r>
      <w:r w:rsidRPr="00A33358">
        <w:rPr>
          <w:rFonts w:ascii="Times New Roman" w:hAnsi="Times New Roman"/>
          <w:szCs w:val="28"/>
          <w:lang w:val="uk-UA"/>
        </w:rPr>
        <w:t xml:space="preserve"> </w:t>
      </w:r>
      <w:r w:rsidRPr="00A33358">
        <w:rPr>
          <w:rFonts w:ascii="Times New Roman" w:hAnsi="Times New Roman" w:hint="eastAsia"/>
          <w:szCs w:val="28"/>
          <w:lang w:val="uk-UA"/>
        </w:rPr>
        <w:t>закладах</w:t>
      </w:r>
      <w:r w:rsidRPr="00A33358">
        <w:rPr>
          <w:rFonts w:ascii="Times New Roman" w:hAnsi="Times New Roman"/>
          <w:szCs w:val="28"/>
          <w:lang w:val="uk-UA"/>
        </w:rPr>
        <w:t xml:space="preserve"> </w:t>
      </w:r>
      <w:r w:rsidRPr="00A33358">
        <w:rPr>
          <w:rFonts w:ascii="Times New Roman" w:hAnsi="Times New Roman" w:hint="eastAsia"/>
          <w:szCs w:val="28"/>
          <w:lang w:val="uk-UA"/>
        </w:rPr>
        <w:t>ЗЗСО</w:t>
      </w:r>
      <w:r w:rsidRPr="00A33358">
        <w:rPr>
          <w:rFonts w:ascii="Times New Roman" w:hAnsi="Times New Roman"/>
          <w:szCs w:val="28"/>
          <w:lang w:val="uk-UA"/>
        </w:rPr>
        <w:t xml:space="preserve"> </w:t>
      </w:r>
      <w:proofErr w:type="spellStart"/>
      <w:r w:rsidRPr="00A33358">
        <w:rPr>
          <w:rFonts w:ascii="Times New Roman" w:hAnsi="Times New Roman" w:hint="eastAsia"/>
          <w:szCs w:val="28"/>
          <w:lang w:val="uk-UA"/>
        </w:rPr>
        <w:t>орган</w:t>
      </w:r>
      <w:r w:rsidRPr="00A33358">
        <w:rPr>
          <w:rFonts w:ascii="Times New Roman" w:hAnsi="Times New Roman"/>
          <w:szCs w:val="28"/>
          <w:lang w:val="uk-UA"/>
        </w:rPr>
        <w:t>i</w:t>
      </w:r>
      <w:r w:rsidRPr="00A33358">
        <w:rPr>
          <w:rFonts w:ascii="Times New Roman" w:hAnsi="Times New Roman" w:hint="eastAsia"/>
          <w:szCs w:val="28"/>
          <w:lang w:val="uk-UA"/>
        </w:rPr>
        <w:t>зовано</w:t>
      </w:r>
      <w:proofErr w:type="spellEnd"/>
      <w:r w:rsidRPr="00A33358">
        <w:rPr>
          <w:rFonts w:ascii="Times New Roman" w:hAnsi="Times New Roman"/>
          <w:szCs w:val="28"/>
          <w:lang w:val="uk-UA"/>
        </w:rPr>
        <w:t xml:space="preserve"> </w:t>
      </w:r>
      <w:r w:rsidRPr="00A33358">
        <w:rPr>
          <w:rFonts w:ascii="Times New Roman" w:hAnsi="Times New Roman" w:hint="eastAsia"/>
          <w:szCs w:val="28"/>
          <w:lang w:val="uk-UA"/>
        </w:rPr>
        <w:t>безкоштовне</w:t>
      </w:r>
      <w:r w:rsidRPr="00A33358">
        <w:rPr>
          <w:rFonts w:ascii="Times New Roman" w:hAnsi="Times New Roman"/>
          <w:szCs w:val="28"/>
          <w:lang w:val="uk-UA"/>
        </w:rPr>
        <w:t xml:space="preserve"> </w:t>
      </w:r>
      <w:r w:rsidRPr="00A33358">
        <w:rPr>
          <w:rFonts w:ascii="Times New Roman" w:hAnsi="Times New Roman" w:hint="eastAsia"/>
          <w:szCs w:val="28"/>
          <w:lang w:val="uk-UA"/>
        </w:rPr>
        <w:t>гаряче</w:t>
      </w:r>
      <w:r w:rsidRPr="00A33358">
        <w:rPr>
          <w:rFonts w:ascii="Times New Roman" w:hAnsi="Times New Roman"/>
          <w:szCs w:val="28"/>
          <w:lang w:val="uk-UA"/>
        </w:rPr>
        <w:t xml:space="preserve"> </w:t>
      </w:r>
      <w:r w:rsidRPr="00A33358">
        <w:rPr>
          <w:rFonts w:ascii="Times New Roman" w:hAnsi="Times New Roman" w:hint="eastAsia"/>
          <w:szCs w:val="28"/>
          <w:lang w:val="uk-UA"/>
        </w:rPr>
        <w:t>харчування</w:t>
      </w:r>
      <w:r w:rsidRPr="00A33358">
        <w:rPr>
          <w:rFonts w:ascii="Times New Roman" w:hAnsi="Times New Roman"/>
          <w:szCs w:val="28"/>
          <w:lang w:val="uk-UA"/>
        </w:rPr>
        <w:t xml:space="preserve"> </w:t>
      </w:r>
      <w:r w:rsidRPr="00A33358">
        <w:rPr>
          <w:rFonts w:ascii="Times New Roman" w:hAnsi="Times New Roman" w:hint="eastAsia"/>
          <w:szCs w:val="28"/>
          <w:lang w:val="uk-UA"/>
        </w:rPr>
        <w:t>дітей</w:t>
      </w:r>
      <w:r w:rsidRPr="00A33358">
        <w:rPr>
          <w:rFonts w:ascii="Times New Roman" w:hAnsi="Times New Roman"/>
          <w:szCs w:val="28"/>
          <w:lang w:val="uk-UA"/>
        </w:rPr>
        <w:t>,</w:t>
      </w:r>
      <w:r>
        <w:rPr>
          <w:rFonts w:ascii="Times New Roman" w:hAnsi="Times New Roman"/>
          <w:szCs w:val="28"/>
          <w:lang w:val="uk-UA"/>
        </w:rPr>
        <w:t xml:space="preserve"> </w:t>
      </w:r>
      <w:r w:rsidRPr="00A33358">
        <w:rPr>
          <w:rFonts w:ascii="Times New Roman" w:hAnsi="Times New Roman" w:hint="eastAsia"/>
          <w:szCs w:val="28"/>
          <w:lang w:val="uk-UA"/>
        </w:rPr>
        <w:t>в</w:t>
      </w:r>
      <w:r w:rsidRPr="00A33358">
        <w:rPr>
          <w:rFonts w:ascii="Times New Roman" w:hAnsi="Times New Roman"/>
          <w:szCs w:val="28"/>
          <w:lang w:val="uk-UA"/>
        </w:rPr>
        <w:t xml:space="preserve"> </w:t>
      </w:r>
      <w:proofErr w:type="spellStart"/>
      <w:r w:rsidRPr="00A33358">
        <w:rPr>
          <w:rFonts w:ascii="Times New Roman" w:hAnsi="Times New Roman" w:hint="eastAsia"/>
          <w:szCs w:val="28"/>
          <w:lang w:val="uk-UA"/>
        </w:rPr>
        <w:t>т</w:t>
      </w:r>
      <w:r w:rsidRPr="00A33358">
        <w:rPr>
          <w:rFonts w:ascii="Times New Roman" w:hAnsi="Times New Roman"/>
          <w:szCs w:val="28"/>
          <w:lang w:val="uk-UA"/>
        </w:rPr>
        <w:t>.</w:t>
      </w:r>
      <w:r w:rsidRPr="00A33358">
        <w:rPr>
          <w:rFonts w:ascii="Times New Roman" w:hAnsi="Times New Roman" w:hint="eastAsia"/>
          <w:szCs w:val="28"/>
          <w:lang w:val="uk-UA"/>
        </w:rPr>
        <w:t>ч</w:t>
      </w:r>
      <w:proofErr w:type="spellEnd"/>
      <w:r w:rsidRPr="00A33358">
        <w:rPr>
          <w:rFonts w:ascii="Times New Roman" w:hAnsi="Times New Roman"/>
          <w:szCs w:val="28"/>
          <w:lang w:val="uk-UA"/>
        </w:rPr>
        <w:t xml:space="preserve">. </w:t>
      </w:r>
      <w:proofErr w:type="spellStart"/>
      <w:r w:rsidRPr="00A33358">
        <w:rPr>
          <w:rFonts w:ascii="Times New Roman" w:hAnsi="Times New Roman" w:hint="eastAsia"/>
          <w:szCs w:val="28"/>
          <w:lang w:val="uk-UA"/>
        </w:rPr>
        <w:t>д</w:t>
      </w:r>
      <w:r w:rsidRPr="00A33358">
        <w:rPr>
          <w:rFonts w:ascii="Times New Roman" w:hAnsi="Times New Roman"/>
          <w:szCs w:val="28"/>
          <w:lang w:val="uk-UA"/>
        </w:rPr>
        <w:t>i</w:t>
      </w:r>
      <w:r w:rsidRPr="00A33358">
        <w:rPr>
          <w:rFonts w:ascii="Times New Roman" w:hAnsi="Times New Roman" w:hint="eastAsia"/>
          <w:szCs w:val="28"/>
          <w:lang w:val="uk-UA"/>
        </w:rPr>
        <w:t>тей</w:t>
      </w:r>
      <w:r w:rsidRPr="00A33358">
        <w:rPr>
          <w:rFonts w:ascii="Times New Roman" w:hAnsi="Times New Roman"/>
          <w:szCs w:val="28"/>
          <w:lang w:val="uk-UA"/>
        </w:rPr>
        <w:t>-</w:t>
      </w:r>
      <w:r w:rsidRPr="00A33358">
        <w:rPr>
          <w:rFonts w:ascii="Times New Roman" w:hAnsi="Times New Roman" w:hint="eastAsia"/>
          <w:szCs w:val="28"/>
          <w:lang w:val="uk-UA"/>
        </w:rPr>
        <w:t>сир</w:t>
      </w:r>
      <w:r w:rsidRPr="00A33358">
        <w:rPr>
          <w:rFonts w:ascii="Times New Roman" w:hAnsi="Times New Roman"/>
          <w:szCs w:val="28"/>
          <w:lang w:val="uk-UA"/>
        </w:rPr>
        <w:t>i</w:t>
      </w:r>
      <w:r w:rsidRPr="00A33358">
        <w:rPr>
          <w:rFonts w:ascii="Times New Roman" w:hAnsi="Times New Roman" w:hint="eastAsia"/>
          <w:szCs w:val="28"/>
          <w:lang w:val="uk-UA"/>
        </w:rPr>
        <w:t>т</w:t>
      </w:r>
      <w:proofErr w:type="spellEnd"/>
      <w:r w:rsidRPr="00A33358">
        <w:rPr>
          <w:rFonts w:ascii="Times New Roman" w:hAnsi="Times New Roman"/>
          <w:szCs w:val="28"/>
          <w:lang w:val="uk-UA"/>
        </w:rPr>
        <w:t xml:space="preserve">; </w:t>
      </w:r>
      <w:proofErr w:type="spellStart"/>
      <w:r w:rsidRPr="00A33358">
        <w:rPr>
          <w:rFonts w:ascii="Times New Roman" w:hAnsi="Times New Roman" w:hint="eastAsia"/>
          <w:szCs w:val="28"/>
          <w:lang w:val="uk-UA"/>
        </w:rPr>
        <w:t>д</w:t>
      </w:r>
      <w:r w:rsidRPr="00A33358">
        <w:rPr>
          <w:rFonts w:ascii="Times New Roman" w:hAnsi="Times New Roman"/>
          <w:szCs w:val="28"/>
          <w:lang w:val="uk-UA"/>
        </w:rPr>
        <w:t>i</w:t>
      </w:r>
      <w:r w:rsidRPr="00A33358">
        <w:rPr>
          <w:rFonts w:ascii="Times New Roman" w:hAnsi="Times New Roman" w:hint="eastAsia"/>
          <w:szCs w:val="28"/>
          <w:lang w:val="uk-UA"/>
        </w:rPr>
        <w:t>тей</w:t>
      </w:r>
      <w:proofErr w:type="spellEnd"/>
      <w:r w:rsidRPr="00A33358">
        <w:rPr>
          <w:rFonts w:ascii="Times New Roman" w:hAnsi="Times New Roman"/>
          <w:szCs w:val="28"/>
          <w:lang w:val="uk-UA"/>
        </w:rPr>
        <w:t xml:space="preserve">, </w:t>
      </w:r>
      <w:r w:rsidRPr="00A33358">
        <w:rPr>
          <w:rFonts w:ascii="Times New Roman" w:hAnsi="Times New Roman" w:hint="eastAsia"/>
          <w:szCs w:val="28"/>
          <w:lang w:val="uk-UA"/>
        </w:rPr>
        <w:t>позбавлених</w:t>
      </w:r>
      <w:r w:rsidRPr="00A33358">
        <w:rPr>
          <w:rFonts w:ascii="Times New Roman" w:hAnsi="Times New Roman"/>
          <w:szCs w:val="28"/>
          <w:lang w:val="uk-UA"/>
        </w:rPr>
        <w:t xml:space="preserve"> </w:t>
      </w:r>
      <w:proofErr w:type="spellStart"/>
      <w:r w:rsidRPr="00A33358">
        <w:rPr>
          <w:rFonts w:ascii="Times New Roman" w:hAnsi="Times New Roman" w:hint="eastAsia"/>
          <w:szCs w:val="28"/>
          <w:lang w:val="uk-UA"/>
        </w:rPr>
        <w:t>батьк</w:t>
      </w:r>
      <w:r w:rsidRPr="00A33358">
        <w:rPr>
          <w:rFonts w:ascii="Times New Roman" w:hAnsi="Times New Roman"/>
          <w:szCs w:val="28"/>
          <w:lang w:val="uk-UA"/>
        </w:rPr>
        <w:t>i</w:t>
      </w:r>
      <w:r w:rsidRPr="00A33358">
        <w:rPr>
          <w:rFonts w:ascii="Times New Roman" w:hAnsi="Times New Roman" w:hint="eastAsia"/>
          <w:szCs w:val="28"/>
          <w:lang w:val="uk-UA"/>
        </w:rPr>
        <w:t>вського</w:t>
      </w:r>
      <w:proofErr w:type="spellEnd"/>
      <w:r w:rsidRPr="00A33358">
        <w:rPr>
          <w:rFonts w:ascii="Times New Roman" w:hAnsi="Times New Roman"/>
          <w:szCs w:val="28"/>
          <w:lang w:val="uk-UA"/>
        </w:rPr>
        <w:t xml:space="preserve"> </w:t>
      </w:r>
      <w:proofErr w:type="spellStart"/>
      <w:r w:rsidRPr="00A33358">
        <w:rPr>
          <w:rFonts w:ascii="Times New Roman" w:hAnsi="Times New Roman" w:hint="eastAsia"/>
          <w:szCs w:val="28"/>
          <w:lang w:val="uk-UA"/>
        </w:rPr>
        <w:t>п</w:t>
      </w:r>
      <w:r w:rsidRPr="00A33358">
        <w:rPr>
          <w:rFonts w:ascii="Times New Roman" w:hAnsi="Times New Roman"/>
          <w:szCs w:val="28"/>
          <w:lang w:val="uk-UA"/>
        </w:rPr>
        <w:t>i</w:t>
      </w:r>
      <w:r w:rsidRPr="00A33358">
        <w:rPr>
          <w:rFonts w:ascii="Times New Roman" w:hAnsi="Times New Roman" w:hint="eastAsia"/>
          <w:szCs w:val="28"/>
          <w:lang w:val="uk-UA"/>
        </w:rPr>
        <w:t>клування</w:t>
      </w:r>
      <w:proofErr w:type="spellEnd"/>
      <w:r w:rsidRPr="00A33358">
        <w:rPr>
          <w:rFonts w:ascii="Times New Roman" w:hAnsi="Times New Roman"/>
          <w:szCs w:val="28"/>
          <w:lang w:val="uk-UA"/>
        </w:rPr>
        <w:t xml:space="preserve">; </w:t>
      </w:r>
      <w:proofErr w:type="spellStart"/>
      <w:r w:rsidRPr="00A33358">
        <w:rPr>
          <w:rFonts w:ascii="Times New Roman" w:hAnsi="Times New Roman" w:hint="eastAsia"/>
          <w:szCs w:val="28"/>
          <w:lang w:val="uk-UA"/>
        </w:rPr>
        <w:t>ос</w:t>
      </w:r>
      <w:r w:rsidRPr="00A33358">
        <w:rPr>
          <w:rFonts w:ascii="Times New Roman" w:hAnsi="Times New Roman"/>
          <w:szCs w:val="28"/>
          <w:lang w:val="uk-UA"/>
        </w:rPr>
        <w:t>i</w:t>
      </w:r>
      <w:r w:rsidRPr="00A33358">
        <w:rPr>
          <w:rFonts w:ascii="Times New Roman" w:hAnsi="Times New Roman" w:hint="eastAsia"/>
          <w:szCs w:val="28"/>
          <w:lang w:val="uk-UA"/>
        </w:rPr>
        <w:t>б</w:t>
      </w:r>
      <w:proofErr w:type="spellEnd"/>
      <w:r w:rsidRPr="00A33358">
        <w:rPr>
          <w:rFonts w:ascii="Times New Roman" w:hAnsi="Times New Roman"/>
          <w:szCs w:val="28"/>
          <w:lang w:val="uk-UA"/>
        </w:rPr>
        <w:t xml:space="preserve"> </w:t>
      </w:r>
      <w:r w:rsidRPr="00A33358">
        <w:rPr>
          <w:rFonts w:ascii="Times New Roman" w:hAnsi="Times New Roman" w:hint="eastAsia"/>
          <w:szCs w:val="28"/>
          <w:lang w:val="uk-UA"/>
        </w:rPr>
        <w:t>з</w:t>
      </w:r>
      <w:r w:rsidRPr="00A33358">
        <w:rPr>
          <w:rFonts w:ascii="Times New Roman" w:hAnsi="Times New Roman"/>
          <w:szCs w:val="28"/>
          <w:lang w:val="uk-UA"/>
        </w:rPr>
        <w:t xml:space="preserve"> </w:t>
      </w:r>
      <w:proofErr w:type="spellStart"/>
      <w:r w:rsidRPr="00A33358">
        <w:rPr>
          <w:rFonts w:ascii="Times New Roman" w:hAnsi="Times New Roman"/>
          <w:szCs w:val="28"/>
          <w:lang w:val="uk-UA"/>
        </w:rPr>
        <w:t>i</w:t>
      </w:r>
      <w:r w:rsidRPr="00A33358">
        <w:rPr>
          <w:rFonts w:ascii="Times New Roman" w:hAnsi="Times New Roman" w:hint="eastAsia"/>
          <w:szCs w:val="28"/>
          <w:lang w:val="uk-UA"/>
        </w:rPr>
        <w:t>нвал</w:t>
      </w:r>
      <w:r w:rsidRPr="00A33358">
        <w:rPr>
          <w:rFonts w:ascii="Times New Roman" w:hAnsi="Times New Roman"/>
          <w:szCs w:val="28"/>
          <w:lang w:val="uk-UA"/>
        </w:rPr>
        <w:t>i</w:t>
      </w:r>
      <w:r w:rsidR="00986750">
        <w:rPr>
          <w:rFonts w:ascii="Times New Roman" w:hAnsi="Times New Roman" w:hint="eastAsia"/>
          <w:szCs w:val="28"/>
          <w:lang w:val="uk-UA"/>
        </w:rPr>
        <w:t>д</w:t>
      </w:r>
      <w:r w:rsidRPr="00A33358">
        <w:rPr>
          <w:rFonts w:ascii="Times New Roman" w:hAnsi="Times New Roman" w:hint="eastAsia"/>
          <w:szCs w:val="28"/>
          <w:lang w:val="uk-UA"/>
        </w:rPr>
        <w:t>н</w:t>
      </w:r>
      <w:r w:rsidRPr="00A33358">
        <w:rPr>
          <w:rFonts w:ascii="Times New Roman" w:hAnsi="Times New Roman"/>
          <w:szCs w:val="28"/>
          <w:lang w:val="uk-UA"/>
        </w:rPr>
        <w:t>i</w:t>
      </w:r>
      <w:r w:rsidRPr="00A33358">
        <w:rPr>
          <w:rFonts w:ascii="Times New Roman" w:hAnsi="Times New Roman" w:hint="eastAsia"/>
          <w:szCs w:val="28"/>
          <w:lang w:val="uk-UA"/>
        </w:rPr>
        <w:t>стю</w:t>
      </w:r>
      <w:proofErr w:type="spellEnd"/>
      <w:r w:rsidRPr="00A33358">
        <w:rPr>
          <w:rFonts w:ascii="Times New Roman" w:hAnsi="Times New Roman"/>
          <w:szCs w:val="28"/>
          <w:lang w:val="uk-UA"/>
        </w:rPr>
        <w:t xml:space="preserve"> (</w:t>
      </w:r>
      <w:r w:rsidRPr="00A33358">
        <w:rPr>
          <w:rFonts w:ascii="Times New Roman" w:hAnsi="Times New Roman" w:hint="eastAsia"/>
          <w:szCs w:val="28"/>
          <w:lang w:val="uk-UA"/>
        </w:rPr>
        <w:t>у</w:t>
      </w:r>
      <w:r w:rsidRPr="00A33358">
        <w:rPr>
          <w:rFonts w:ascii="Times New Roman" w:hAnsi="Times New Roman"/>
          <w:szCs w:val="28"/>
          <w:lang w:val="uk-UA"/>
        </w:rPr>
        <w:t xml:space="preserve"> </w:t>
      </w:r>
      <w:r w:rsidRPr="00A33358">
        <w:rPr>
          <w:rFonts w:ascii="Times New Roman" w:hAnsi="Times New Roman" w:hint="eastAsia"/>
          <w:szCs w:val="28"/>
          <w:lang w:val="uk-UA"/>
        </w:rPr>
        <w:t>ЗДО</w:t>
      </w:r>
      <w:r w:rsidRPr="00A33358">
        <w:rPr>
          <w:rFonts w:ascii="Times New Roman" w:hAnsi="Times New Roman"/>
          <w:szCs w:val="28"/>
          <w:lang w:val="uk-UA"/>
        </w:rPr>
        <w:t xml:space="preserve">); </w:t>
      </w:r>
      <w:proofErr w:type="spellStart"/>
      <w:r w:rsidRPr="00A33358">
        <w:rPr>
          <w:rFonts w:ascii="Times New Roman" w:hAnsi="Times New Roman" w:hint="eastAsia"/>
          <w:szCs w:val="28"/>
          <w:lang w:val="uk-UA"/>
        </w:rPr>
        <w:t>д</w:t>
      </w:r>
      <w:r w:rsidRPr="00A33358">
        <w:rPr>
          <w:rFonts w:ascii="Times New Roman" w:hAnsi="Times New Roman"/>
          <w:szCs w:val="28"/>
          <w:lang w:val="uk-UA"/>
        </w:rPr>
        <w:t>i</w:t>
      </w:r>
      <w:r w:rsidRPr="00A33358">
        <w:rPr>
          <w:rFonts w:ascii="Times New Roman" w:hAnsi="Times New Roman" w:hint="eastAsia"/>
          <w:szCs w:val="28"/>
          <w:lang w:val="uk-UA"/>
        </w:rPr>
        <w:t>тей</w:t>
      </w:r>
      <w:proofErr w:type="spellEnd"/>
      <w:r w:rsidRPr="00A33358">
        <w:rPr>
          <w:rFonts w:ascii="Times New Roman" w:hAnsi="Times New Roman"/>
          <w:szCs w:val="28"/>
          <w:lang w:val="uk-UA"/>
        </w:rPr>
        <w:t xml:space="preserve">, </w:t>
      </w:r>
      <w:proofErr w:type="spellStart"/>
      <w:r w:rsidRPr="00A33358">
        <w:rPr>
          <w:rFonts w:ascii="Times New Roman" w:hAnsi="Times New Roman" w:hint="eastAsia"/>
          <w:szCs w:val="28"/>
          <w:lang w:val="uk-UA"/>
        </w:rPr>
        <w:t>як</w:t>
      </w:r>
      <w:r w:rsidRPr="00A33358">
        <w:rPr>
          <w:rFonts w:ascii="Times New Roman" w:hAnsi="Times New Roman"/>
          <w:szCs w:val="28"/>
          <w:lang w:val="uk-UA"/>
        </w:rPr>
        <w:t>i</w:t>
      </w:r>
      <w:proofErr w:type="spellEnd"/>
      <w:r w:rsidRPr="00A33358">
        <w:rPr>
          <w:rFonts w:ascii="Times New Roman" w:hAnsi="Times New Roman"/>
          <w:szCs w:val="28"/>
          <w:lang w:val="uk-UA"/>
        </w:rPr>
        <w:t xml:space="preserve"> </w:t>
      </w:r>
      <w:r w:rsidRPr="00A33358">
        <w:rPr>
          <w:rFonts w:ascii="Times New Roman" w:hAnsi="Times New Roman" w:hint="eastAsia"/>
          <w:szCs w:val="28"/>
          <w:lang w:val="uk-UA"/>
        </w:rPr>
        <w:t>потреб</w:t>
      </w:r>
      <w:r w:rsidR="00986750">
        <w:rPr>
          <w:rFonts w:ascii="Times New Roman" w:hAnsi="Times New Roman"/>
          <w:szCs w:val="28"/>
          <w:lang w:val="uk-UA"/>
        </w:rPr>
        <w:t>ую</w:t>
      </w:r>
      <w:r w:rsidRPr="00A33358">
        <w:rPr>
          <w:rFonts w:ascii="Times New Roman" w:hAnsi="Times New Roman" w:hint="eastAsia"/>
          <w:szCs w:val="28"/>
          <w:lang w:val="uk-UA"/>
        </w:rPr>
        <w:t>ть</w:t>
      </w:r>
      <w:r w:rsidRPr="00A33358">
        <w:rPr>
          <w:rFonts w:ascii="Times New Roman" w:hAnsi="Times New Roman"/>
          <w:szCs w:val="28"/>
          <w:lang w:val="uk-UA"/>
        </w:rPr>
        <w:t xml:space="preserve"> </w:t>
      </w:r>
      <w:r w:rsidR="00986750" w:rsidRPr="00A33358">
        <w:rPr>
          <w:rFonts w:ascii="Times New Roman" w:hAnsi="Times New Roman"/>
          <w:szCs w:val="28"/>
          <w:lang w:val="uk-UA"/>
        </w:rPr>
        <w:t>корекцій</w:t>
      </w:r>
      <w:r w:rsidRPr="00A33358">
        <w:rPr>
          <w:rFonts w:ascii="Times New Roman" w:hAnsi="Times New Roman"/>
          <w:szCs w:val="28"/>
          <w:lang w:val="uk-UA"/>
        </w:rPr>
        <w:t xml:space="preserve"> </w:t>
      </w:r>
      <w:proofErr w:type="spellStart"/>
      <w:r w:rsidRPr="00A33358">
        <w:rPr>
          <w:rFonts w:ascii="Times New Roman" w:hAnsi="Times New Roman" w:hint="eastAsia"/>
          <w:szCs w:val="28"/>
          <w:lang w:val="uk-UA"/>
        </w:rPr>
        <w:t>ф</w:t>
      </w:r>
      <w:r w:rsidRPr="00A33358">
        <w:rPr>
          <w:rFonts w:ascii="Times New Roman" w:hAnsi="Times New Roman"/>
          <w:szCs w:val="28"/>
          <w:lang w:val="uk-UA"/>
        </w:rPr>
        <w:t>i</w:t>
      </w:r>
      <w:r w:rsidRPr="00A33358">
        <w:rPr>
          <w:rFonts w:ascii="Times New Roman" w:hAnsi="Times New Roman" w:hint="eastAsia"/>
          <w:szCs w:val="28"/>
          <w:lang w:val="uk-UA"/>
        </w:rPr>
        <w:t>зичного</w:t>
      </w:r>
      <w:proofErr w:type="spellEnd"/>
      <w:r w:rsidRPr="00A33358">
        <w:rPr>
          <w:rFonts w:ascii="Times New Roman" w:hAnsi="Times New Roman"/>
          <w:szCs w:val="28"/>
          <w:lang w:val="uk-UA"/>
        </w:rPr>
        <w:t xml:space="preserve"> </w:t>
      </w:r>
      <w:r w:rsidRPr="00A33358">
        <w:rPr>
          <w:rFonts w:ascii="Times New Roman" w:hAnsi="Times New Roman" w:hint="eastAsia"/>
          <w:szCs w:val="28"/>
          <w:lang w:val="uk-UA"/>
        </w:rPr>
        <w:t>та</w:t>
      </w:r>
      <w:r w:rsidRPr="00A33358">
        <w:rPr>
          <w:rFonts w:ascii="Times New Roman" w:hAnsi="Times New Roman"/>
          <w:szCs w:val="28"/>
          <w:lang w:val="uk-UA"/>
        </w:rPr>
        <w:t xml:space="preserve"> (</w:t>
      </w:r>
      <w:r w:rsidRPr="00A33358">
        <w:rPr>
          <w:rFonts w:ascii="Times New Roman" w:hAnsi="Times New Roman" w:hint="eastAsia"/>
          <w:szCs w:val="28"/>
          <w:lang w:val="uk-UA"/>
        </w:rPr>
        <w:t>або</w:t>
      </w:r>
      <w:r w:rsidRPr="00A33358">
        <w:rPr>
          <w:rFonts w:ascii="Times New Roman" w:hAnsi="Times New Roman"/>
          <w:szCs w:val="28"/>
          <w:lang w:val="uk-UA"/>
        </w:rPr>
        <w:t xml:space="preserve">) </w:t>
      </w:r>
      <w:r w:rsidRPr="00A33358">
        <w:rPr>
          <w:rFonts w:ascii="Times New Roman" w:hAnsi="Times New Roman" w:hint="eastAsia"/>
          <w:szCs w:val="28"/>
          <w:lang w:val="uk-UA"/>
        </w:rPr>
        <w:t>розумового</w:t>
      </w:r>
      <w:r w:rsidRPr="00A33358">
        <w:rPr>
          <w:rFonts w:ascii="Times New Roman" w:hAnsi="Times New Roman"/>
          <w:szCs w:val="28"/>
          <w:lang w:val="uk-UA"/>
        </w:rPr>
        <w:t xml:space="preserve"> </w:t>
      </w:r>
      <w:r w:rsidRPr="00A33358">
        <w:rPr>
          <w:rFonts w:ascii="Times New Roman" w:hAnsi="Times New Roman" w:hint="eastAsia"/>
          <w:szCs w:val="28"/>
          <w:lang w:val="uk-UA"/>
        </w:rPr>
        <w:t>розвитку</w:t>
      </w:r>
      <w:r w:rsidRPr="00A33358">
        <w:rPr>
          <w:rFonts w:ascii="Times New Roman" w:hAnsi="Times New Roman"/>
          <w:szCs w:val="28"/>
          <w:lang w:val="uk-UA"/>
        </w:rPr>
        <w:t xml:space="preserve">; </w:t>
      </w:r>
      <w:proofErr w:type="spellStart"/>
      <w:r w:rsidRPr="00A33358">
        <w:rPr>
          <w:rFonts w:ascii="Times New Roman" w:hAnsi="Times New Roman" w:hint="eastAsia"/>
          <w:szCs w:val="28"/>
          <w:lang w:val="uk-UA"/>
        </w:rPr>
        <w:t>д</w:t>
      </w:r>
      <w:r w:rsidRPr="00A33358">
        <w:rPr>
          <w:rFonts w:ascii="Times New Roman" w:hAnsi="Times New Roman"/>
          <w:szCs w:val="28"/>
          <w:lang w:val="uk-UA"/>
        </w:rPr>
        <w:t>i</w:t>
      </w:r>
      <w:r w:rsidRPr="00A33358">
        <w:rPr>
          <w:rFonts w:ascii="Times New Roman" w:hAnsi="Times New Roman" w:hint="eastAsia"/>
          <w:szCs w:val="28"/>
          <w:lang w:val="uk-UA"/>
        </w:rPr>
        <w:t>тей</w:t>
      </w:r>
      <w:proofErr w:type="spellEnd"/>
      <w:r w:rsidRPr="00A33358">
        <w:rPr>
          <w:rFonts w:ascii="Times New Roman" w:hAnsi="Times New Roman"/>
          <w:szCs w:val="28"/>
          <w:lang w:val="uk-UA"/>
        </w:rPr>
        <w:t xml:space="preserve"> </w:t>
      </w:r>
      <w:r w:rsidRPr="00A33358">
        <w:rPr>
          <w:rFonts w:ascii="Times New Roman" w:hAnsi="Times New Roman" w:hint="eastAsia"/>
          <w:szCs w:val="28"/>
          <w:lang w:val="uk-UA"/>
        </w:rPr>
        <w:t>з</w:t>
      </w:r>
      <w:r w:rsidRPr="00A33358">
        <w:rPr>
          <w:rFonts w:ascii="Times New Roman" w:hAnsi="Times New Roman"/>
          <w:szCs w:val="28"/>
          <w:lang w:val="uk-UA"/>
        </w:rPr>
        <w:t xml:space="preserve"> </w:t>
      </w:r>
      <w:proofErr w:type="spellStart"/>
      <w:r w:rsidRPr="00A33358">
        <w:rPr>
          <w:rFonts w:ascii="Times New Roman" w:hAnsi="Times New Roman" w:hint="eastAsia"/>
          <w:szCs w:val="28"/>
          <w:lang w:val="uk-UA"/>
        </w:rPr>
        <w:t>особливим</w:t>
      </w:r>
      <w:r w:rsidRPr="00A33358">
        <w:rPr>
          <w:rFonts w:ascii="Times New Roman" w:hAnsi="Times New Roman"/>
          <w:szCs w:val="28"/>
          <w:lang w:val="uk-UA"/>
        </w:rPr>
        <w:t>u</w:t>
      </w:r>
      <w:proofErr w:type="spellEnd"/>
      <w:r w:rsidRPr="00A33358">
        <w:rPr>
          <w:rFonts w:ascii="Times New Roman" w:hAnsi="Times New Roman"/>
          <w:szCs w:val="28"/>
          <w:lang w:val="uk-UA"/>
        </w:rPr>
        <w:t xml:space="preserve"> </w:t>
      </w:r>
      <w:proofErr w:type="spellStart"/>
      <w:r w:rsidRPr="00A33358">
        <w:rPr>
          <w:rFonts w:ascii="Times New Roman" w:hAnsi="Times New Roman" w:hint="eastAsia"/>
          <w:szCs w:val="28"/>
          <w:lang w:val="uk-UA"/>
        </w:rPr>
        <w:t>осв</w:t>
      </w:r>
      <w:r w:rsidRPr="00A33358">
        <w:rPr>
          <w:rFonts w:ascii="Times New Roman" w:hAnsi="Times New Roman"/>
          <w:szCs w:val="28"/>
          <w:lang w:val="uk-UA"/>
        </w:rPr>
        <w:t>i</w:t>
      </w:r>
      <w:r w:rsidRPr="00A33358">
        <w:rPr>
          <w:rFonts w:ascii="Times New Roman" w:hAnsi="Times New Roman" w:hint="eastAsia"/>
          <w:szCs w:val="28"/>
          <w:lang w:val="uk-UA"/>
        </w:rPr>
        <w:t>тн</w:t>
      </w:r>
      <w:r w:rsidRPr="00A33358">
        <w:rPr>
          <w:rFonts w:ascii="Times New Roman" w:hAnsi="Times New Roman"/>
          <w:szCs w:val="28"/>
          <w:lang w:val="uk-UA"/>
        </w:rPr>
        <w:t>i</w:t>
      </w:r>
      <w:r w:rsidRPr="00A33358">
        <w:rPr>
          <w:rFonts w:ascii="Times New Roman" w:hAnsi="Times New Roman" w:hint="eastAsia"/>
          <w:szCs w:val="28"/>
          <w:lang w:val="uk-UA"/>
        </w:rPr>
        <w:t>ми</w:t>
      </w:r>
      <w:proofErr w:type="spellEnd"/>
      <w:r w:rsidRPr="00A33358">
        <w:rPr>
          <w:rFonts w:ascii="Times New Roman" w:hAnsi="Times New Roman"/>
          <w:szCs w:val="28"/>
          <w:lang w:val="uk-UA"/>
        </w:rPr>
        <w:t xml:space="preserve"> </w:t>
      </w:r>
      <w:r w:rsidRPr="00A33358">
        <w:rPr>
          <w:rFonts w:ascii="Times New Roman" w:hAnsi="Times New Roman" w:hint="eastAsia"/>
          <w:szCs w:val="28"/>
          <w:lang w:val="uk-UA"/>
        </w:rPr>
        <w:t>потребами</w:t>
      </w:r>
      <w:r w:rsidRPr="00A33358">
        <w:rPr>
          <w:rFonts w:ascii="Times New Roman" w:hAnsi="Times New Roman"/>
          <w:szCs w:val="28"/>
          <w:lang w:val="uk-UA"/>
        </w:rPr>
        <w:t xml:space="preserve">, </w:t>
      </w:r>
      <w:proofErr w:type="spellStart"/>
      <w:r w:rsidRPr="00A33358">
        <w:rPr>
          <w:rFonts w:ascii="Times New Roman" w:hAnsi="Times New Roman" w:hint="eastAsia"/>
          <w:szCs w:val="28"/>
          <w:lang w:val="uk-UA"/>
        </w:rPr>
        <w:t>як</w:t>
      </w:r>
      <w:r w:rsidRPr="00A33358">
        <w:rPr>
          <w:rFonts w:ascii="Times New Roman" w:hAnsi="Times New Roman"/>
          <w:szCs w:val="28"/>
          <w:lang w:val="uk-UA"/>
        </w:rPr>
        <w:t>i</w:t>
      </w:r>
      <w:proofErr w:type="spellEnd"/>
      <w:r w:rsidRPr="00A33358">
        <w:rPr>
          <w:rFonts w:ascii="Times New Roman" w:hAnsi="Times New Roman"/>
          <w:szCs w:val="28"/>
          <w:lang w:val="uk-UA"/>
        </w:rPr>
        <w:t xml:space="preserve"> </w:t>
      </w:r>
      <w:r w:rsidRPr="00A33358">
        <w:rPr>
          <w:rFonts w:ascii="Times New Roman" w:hAnsi="Times New Roman" w:hint="eastAsia"/>
          <w:szCs w:val="28"/>
          <w:lang w:val="uk-UA"/>
        </w:rPr>
        <w:t>навчаються</w:t>
      </w:r>
      <w:r w:rsidRPr="00A33358">
        <w:rPr>
          <w:rFonts w:ascii="Times New Roman" w:hAnsi="Times New Roman"/>
          <w:szCs w:val="28"/>
          <w:lang w:val="uk-UA"/>
        </w:rPr>
        <w:t xml:space="preserve"> </w:t>
      </w:r>
      <w:r w:rsidRPr="00A33358">
        <w:rPr>
          <w:rFonts w:ascii="Times New Roman" w:hAnsi="Times New Roman" w:hint="eastAsia"/>
          <w:szCs w:val="28"/>
          <w:lang w:val="uk-UA"/>
        </w:rPr>
        <w:t>інклюзивних</w:t>
      </w:r>
      <w:r w:rsidRPr="00A33358">
        <w:rPr>
          <w:rFonts w:ascii="Times New Roman" w:hAnsi="Times New Roman"/>
          <w:szCs w:val="28"/>
          <w:lang w:val="uk-UA"/>
        </w:rPr>
        <w:t xml:space="preserve"> </w:t>
      </w:r>
      <w:r w:rsidRPr="00A33358">
        <w:rPr>
          <w:rFonts w:ascii="Times New Roman" w:hAnsi="Times New Roman" w:hint="eastAsia"/>
          <w:szCs w:val="28"/>
          <w:lang w:val="uk-UA"/>
        </w:rPr>
        <w:t>групах</w:t>
      </w:r>
      <w:r w:rsidRPr="00A33358">
        <w:rPr>
          <w:rFonts w:ascii="Times New Roman" w:hAnsi="Times New Roman"/>
          <w:szCs w:val="28"/>
          <w:lang w:val="uk-UA"/>
        </w:rPr>
        <w:t xml:space="preserve">; </w:t>
      </w:r>
      <w:proofErr w:type="spellStart"/>
      <w:r w:rsidRPr="00A33358">
        <w:rPr>
          <w:rFonts w:ascii="Times New Roman" w:hAnsi="Times New Roman" w:hint="eastAsia"/>
          <w:szCs w:val="28"/>
          <w:lang w:val="uk-UA"/>
        </w:rPr>
        <w:t>д</w:t>
      </w:r>
      <w:r w:rsidRPr="00A33358">
        <w:rPr>
          <w:rFonts w:ascii="Times New Roman" w:hAnsi="Times New Roman"/>
          <w:szCs w:val="28"/>
          <w:lang w:val="uk-UA"/>
        </w:rPr>
        <w:t>i</w:t>
      </w:r>
      <w:r w:rsidRPr="00A33358">
        <w:rPr>
          <w:rFonts w:ascii="Times New Roman" w:hAnsi="Times New Roman" w:hint="eastAsia"/>
          <w:szCs w:val="28"/>
          <w:lang w:val="uk-UA"/>
        </w:rPr>
        <w:t>тей</w:t>
      </w:r>
      <w:proofErr w:type="spellEnd"/>
      <w:r w:rsidRPr="00A33358">
        <w:rPr>
          <w:rFonts w:ascii="Times New Roman" w:hAnsi="Times New Roman"/>
          <w:szCs w:val="28"/>
          <w:lang w:val="uk-UA"/>
        </w:rPr>
        <w:t xml:space="preserve">, </w:t>
      </w:r>
      <w:proofErr w:type="spellStart"/>
      <w:r w:rsidRPr="00A33358">
        <w:rPr>
          <w:rFonts w:ascii="Times New Roman" w:hAnsi="Times New Roman"/>
          <w:szCs w:val="28"/>
          <w:lang w:val="uk-UA"/>
        </w:rPr>
        <w:t>i</w:t>
      </w:r>
      <w:r w:rsidRPr="00A33358">
        <w:rPr>
          <w:rFonts w:ascii="Times New Roman" w:hAnsi="Times New Roman" w:hint="eastAsia"/>
          <w:szCs w:val="28"/>
          <w:lang w:val="uk-UA"/>
        </w:rPr>
        <w:t>з</w:t>
      </w:r>
      <w:proofErr w:type="spellEnd"/>
      <w:r w:rsidRPr="00A33358">
        <w:rPr>
          <w:rFonts w:ascii="Times New Roman" w:hAnsi="Times New Roman"/>
          <w:szCs w:val="28"/>
          <w:lang w:val="uk-UA"/>
        </w:rPr>
        <w:t xml:space="preserve"> </w:t>
      </w:r>
      <w:proofErr w:type="spellStart"/>
      <w:r w:rsidRPr="00A33358">
        <w:rPr>
          <w:rFonts w:ascii="Times New Roman" w:hAnsi="Times New Roman" w:hint="eastAsia"/>
          <w:szCs w:val="28"/>
          <w:lang w:val="uk-UA"/>
        </w:rPr>
        <w:t>с</w:t>
      </w:r>
      <w:r w:rsidRPr="00A33358">
        <w:rPr>
          <w:rFonts w:ascii="Times New Roman" w:hAnsi="Times New Roman"/>
          <w:szCs w:val="28"/>
          <w:lang w:val="uk-UA"/>
        </w:rPr>
        <w:t>i</w:t>
      </w:r>
      <w:r w:rsidRPr="00A33358">
        <w:rPr>
          <w:rFonts w:ascii="Times New Roman" w:hAnsi="Times New Roman" w:hint="eastAsia"/>
          <w:szCs w:val="28"/>
          <w:lang w:val="uk-UA"/>
        </w:rPr>
        <w:t>мей</w:t>
      </w:r>
      <w:proofErr w:type="spellEnd"/>
      <w:r w:rsidRPr="00A33358">
        <w:rPr>
          <w:rFonts w:ascii="Times New Roman" w:hAnsi="Times New Roman"/>
          <w:szCs w:val="28"/>
          <w:lang w:val="uk-UA"/>
        </w:rPr>
        <w:t xml:space="preserve">, </w:t>
      </w:r>
      <w:proofErr w:type="spellStart"/>
      <w:r w:rsidRPr="00A33358">
        <w:rPr>
          <w:rFonts w:ascii="Times New Roman" w:hAnsi="Times New Roman" w:hint="eastAsia"/>
          <w:szCs w:val="28"/>
          <w:lang w:val="uk-UA"/>
        </w:rPr>
        <w:t>як</w:t>
      </w:r>
      <w:r w:rsidRPr="00A33358">
        <w:rPr>
          <w:rFonts w:ascii="Times New Roman" w:hAnsi="Times New Roman"/>
          <w:szCs w:val="28"/>
          <w:lang w:val="uk-UA"/>
        </w:rPr>
        <w:t>i</w:t>
      </w:r>
      <w:proofErr w:type="spellEnd"/>
      <w:r w:rsidRPr="00A33358">
        <w:rPr>
          <w:rFonts w:ascii="Times New Roman" w:hAnsi="Times New Roman"/>
          <w:szCs w:val="28"/>
          <w:lang w:val="uk-UA"/>
        </w:rPr>
        <w:t xml:space="preserve"> </w:t>
      </w:r>
      <w:proofErr w:type="spellStart"/>
      <w:r w:rsidRPr="00A33358">
        <w:rPr>
          <w:rFonts w:ascii="Times New Roman" w:hAnsi="Times New Roman" w:hint="eastAsia"/>
          <w:szCs w:val="28"/>
          <w:lang w:val="uk-UA"/>
        </w:rPr>
        <w:t>отримуоть</w:t>
      </w:r>
      <w:proofErr w:type="spellEnd"/>
      <w:r w:rsidRPr="00A33358">
        <w:rPr>
          <w:rFonts w:ascii="Times New Roman" w:hAnsi="Times New Roman"/>
          <w:szCs w:val="28"/>
          <w:lang w:val="uk-UA"/>
        </w:rPr>
        <w:t xml:space="preserve"> </w:t>
      </w:r>
      <w:r w:rsidRPr="00A33358">
        <w:rPr>
          <w:rFonts w:ascii="Times New Roman" w:hAnsi="Times New Roman" w:hint="eastAsia"/>
          <w:szCs w:val="28"/>
          <w:lang w:val="uk-UA"/>
        </w:rPr>
        <w:t>допомогу</w:t>
      </w:r>
      <w:r w:rsidRPr="00A33358">
        <w:rPr>
          <w:rFonts w:ascii="Times New Roman" w:hAnsi="Times New Roman"/>
          <w:szCs w:val="28"/>
          <w:lang w:val="uk-UA"/>
        </w:rPr>
        <w:t xml:space="preserve"> </w:t>
      </w:r>
      <w:proofErr w:type="spellStart"/>
      <w:r w:rsidRPr="00A33358">
        <w:rPr>
          <w:rFonts w:ascii="Times New Roman" w:hAnsi="Times New Roman" w:hint="eastAsia"/>
          <w:szCs w:val="28"/>
          <w:lang w:val="uk-UA"/>
        </w:rPr>
        <w:t>в</w:t>
      </w:r>
      <w:r w:rsidRPr="00A33358">
        <w:rPr>
          <w:rFonts w:ascii="Times New Roman" w:hAnsi="Times New Roman"/>
          <w:szCs w:val="28"/>
          <w:lang w:val="uk-UA"/>
        </w:rPr>
        <w:t>i</w:t>
      </w:r>
      <w:r w:rsidRPr="00A33358">
        <w:rPr>
          <w:rFonts w:ascii="Times New Roman" w:hAnsi="Times New Roman" w:hint="eastAsia"/>
          <w:szCs w:val="28"/>
          <w:lang w:val="uk-UA"/>
        </w:rPr>
        <w:t>дпов</w:t>
      </w:r>
      <w:r w:rsidRPr="00A33358">
        <w:rPr>
          <w:rFonts w:ascii="Times New Roman" w:hAnsi="Times New Roman"/>
          <w:szCs w:val="28"/>
          <w:lang w:val="uk-UA"/>
        </w:rPr>
        <w:t>i</w:t>
      </w:r>
      <w:r w:rsidRPr="00A33358">
        <w:rPr>
          <w:rFonts w:ascii="Times New Roman" w:hAnsi="Times New Roman" w:hint="eastAsia"/>
          <w:szCs w:val="28"/>
          <w:lang w:val="uk-UA"/>
        </w:rPr>
        <w:t>до</w:t>
      </w:r>
      <w:proofErr w:type="spellEnd"/>
      <w:r w:rsidRPr="00A33358">
        <w:rPr>
          <w:rFonts w:ascii="Times New Roman" w:hAnsi="Times New Roman"/>
          <w:szCs w:val="28"/>
          <w:lang w:val="uk-UA"/>
        </w:rPr>
        <w:t xml:space="preserve"> </w:t>
      </w:r>
      <w:r w:rsidRPr="00A33358">
        <w:rPr>
          <w:rFonts w:ascii="Times New Roman" w:hAnsi="Times New Roman" w:hint="eastAsia"/>
          <w:szCs w:val="28"/>
          <w:lang w:val="uk-UA"/>
        </w:rPr>
        <w:t>до</w:t>
      </w:r>
      <w:r w:rsidRPr="00A33358">
        <w:rPr>
          <w:rFonts w:ascii="Times New Roman" w:hAnsi="Times New Roman"/>
          <w:szCs w:val="28"/>
          <w:lang w:val="uk-UA"/>
        </w:rPr>
        <w:t xml:space="preserve"> </w:t>
      </w:r>
      <w:r w:rsidRPr="00A33358">
        <w:rPr>
          <w:rFonts w:ascii="Times New Roman" w:hAnsi="Times New Roman" w:hint="eastAsia"/>
          <w:szCs w:val="28"/>
          <w:lang w:val="uk-UA"/>
        </w:rPr>
        <w:t>Закону</w:t>
      </w:r>
      <w:r w:rsidRPr="00A33358">
        <w:rPr>
          <w:rFonts w:ascii="Times New Roman" w:hAnsi="Times New Roman"/>
          <w:szCs w:val="28"/>
          <w:lang w:val="uk-UA"/>
        </w:rPr>
        <w:t xml:space="preserve"> </w:t>
      </w:r>
      <w:r w:rsidRPr="00A33358">
        <w:rPr>
          <w:rFonts w:ascii="Times New Roman" w:hAnsi="Times New Roman" w:hint="eastAsia"/>
          <w:szCs w:val="28"/>
          <w:lang w:val="uk-UA"/>
        </w:rPr>
        <w:t>України</w:t>
      </w:r>
      <w:r w:rsidRPr="00A33358">
        <w:rPr>
          <w:rFonts w:ascii="Times New Roman" w:hAnsi="Times New Roman"/>
          <w:szCs w:val="28"/>
          <w:lang w:val="uk-UA"/>
        </w:rPr>
        <w:t>,</w:t>
      </w:r>
      <w:r>
        <w:rPr>
          <w:rFonts w:ascii="Times New Roman" w:hAnsi="Times New Roman"/>
          <w:szCs w:val="28"/>
          <w:lang w:val="uk-UA"/>
        </w:rPr>
        <w:t xml:space="preserve"> </w:t>
      </w:r>
      <w:proofErr w:type="spellStart"/>
      <w:r w:rsidRPr="00A33358">
        <w:rPr>
          <w:rFonts w:ascii="Times New Roman" w:hAnsi="Times New Roman" w:hint="eastAsia"/>
          <w:szCs w:val="28"/>
          <w:lang w:val="uk-UA"/>
        </w:rPr>
        <w:t>д</w:t>
      </w:r>
      <w:r w:rsidRPr="00A33358">
        <w:rPr>
          <w:rFonts w:ascii="Times New Roman" w:hAnsi="Times New Roman"/>
          <w:szCs w:val="28"/>
          <w:lang w:val="uk-UA"/>
        </w:rPr>
        <w:t>i</w:t>
      </w:r>
      <w:r w:rsidRPr="00A33358">
        <w:rPr>
          <w:rFonts w:ascii="Times New Roman" w:hAnsi="Times New Roman" w:hint="eastAsia"/>
          <w:szCs w:val="28"/>
          <w:lang w:val="uk-UA"/>
        </w:rPr>
        <w:t>тей</w:t>
      </w:r>
      <w:proofErr w:type="spellEnd"/>
      <w:r w:rsidRPr="00A33358">
        <w:rPr>
          <w:rFonts w:ascii="Times New Roman" w:hAnsi="Times New Roman"/>
          <w:szCs w:val="28"/>
          <w:lang w:val="uk-UA"/>
        </w:rPr>
        <w:t xml:space="preserve"> </w:t>
      </w:r>
      <w:proofErr w:type="spellStart"/>
      <w:r w:rsidRPr="00A33358">
        <w:rPr>
          <w:rFonts w:ascii="Times New Roman" w:hAnsi="Times New Roman"/>
          <w:szCs w:val="28"/>
          <w:lang w:val="uk-UA"/>
        </w:rPr>
        <w:t>i</w:t>
      </w:r>
      <w:r w:rsidRPr="00A33358">
        <w:rPr>
          <w:rFonts w:ascii="Times New Roman" w:hAnsi="Times New Roman" w:hint="eastAsia"/>
          <w:szCs w:val="28"/>
          <w:lang w:val="uk-UA"/>
        </w:rPr>
        <w:t>з</w:t>
      </w:r>
      <w:proofErr w:type="spellEnd"/>
      <w:r w:rsidRPr="00A33358">
        <w:rPr>
          <w:rFonts w:ascii="Times New Roman" w:hAnsi="Times New Roman"/>
          <w:szCs w:val="28"/>
          <w:lang w:val="uk-UA"/>
        </w:rPr>
        <w:t xml:space="preserve"> </w:t>
      </w:r>
      <w:r w:rsidRPr="00A33358">
        <w:rPr>
          <w:rFonts w:ascii="Times New Roman" w:hAnsi="Times New Roman" w:hint="eastAsia"/>
          <w:szCs w:val="28"/>
          <w:lang w:val="uk-UA"/>
        </w:rPr>
        <w:t>числа</w:t>
      </w:r>
      <w:r w:rsidRPr="00A33358">
        <w:rPr>
          <w:rFonts w:ascii="Times New Roman" w:hAnsi="Times New Roman"/>
          <w:szCs w:val="28"/>
          <w:lang w:val="uk-UA"/>
        </w:rPr>
        <w:t xml:space="preserve"> </w:t>
      </w:r>
      <w:proofErr w:type="spellStart"/>
      <w:r w:rsidRPr="00A33358">
        <w:rPr>
          <w:rFonts w:ascii="Times New Roman" w:hAnsi="Times New Roman" w:hint="eastAsia"/>
          <w:szCs w:val="28"/>
          <w:lang w:val="uk-UA"/>
        </w:rPr>
        <w:t>внутр</w:t>
      </w:r>
      <w:r w:rsidRPr="00A33358">
        <w:rPr>
          <w:rFonts w:ascii="Times New Roman" w:hAnsi="Times New Roman"/>
          <w:szCs w:val="28"/>
          <w:lang w:val="uk-UA"/>
        </w:rPr>
        <w:t>i</w:t>
      </w:r>
      <w:r w:rsidRPr="00A33358">
        <w:rPr>
          <w:rFonts w:ascii="Times New Roman" w:hAnsi="Times New Roman" w:hint="eastAsia"/>
          <w:szCs w:val="28"/>
          <w:lang w:val="uk-UA"/>
        </w:rPr>
        <w:t>шньо</w:t>
      </w:r>
      <w:proofErr w:type="spellEnd"/>
      <w:r w:rsidRPr="00A33358">
        <w:rPr>
          <w:rFonts w:ascii="Times New Roman" w:hAnsi="Times New Roman"/>
          <w:szCs w:val="28"/>
          <w:lang w:val="uk-UA"/>
        </w:rPr>
        <w:t xml:space="preserve"> </w:t>
      </w:r>
      <w:proofErr w:type="spellStart"/>
      <w:r w:rsidRPr="00A33358">
        <w:rPr>
          <w:rFonts w:ascii="Times New Roman" w:hAnsi="Times New Roman" w:hint="eastAsia"/>
          <w:szCs w:val="28"/>
          <w:lang w:val="uk-UA"/>
        </w:rPr>
        <w:t>перем</w:t>
      </w:r>
      <w:r w:rsidRPr="00A33358">
        <w:rPr>
          <w:rFonts w:ascii="Times New Roman" w:hAnsi="Times New Roman"/>
          <w:szCs w:val="28"/>
          <w:lang w:val="uk-UA"/>
        </w:rPr>
        <w:t>i</w:t>
      </w:r>
      <w:r w:rsidRPr="00A33358">
        <w:rPr>
          <w:rFonts w:ascii="Times New Roman" w:hAnsi="Times New Roman" w:hint="eastAsia"/>
          <w:szCs w:val="28"/>
          <w:lang w:val="uk-UA"/>
        </w:rPr>
        <w:t>щ</w:t>
      </w:r>
      <w:r w:rsidRPr="00A33358">
        <w:rPr>
          <w:rFonts w:ascii="Times New Roman" w:hAnsi="Times New Roman"/>
          <w:szCs w:val="28"/>
          <w:lang w:val="uk-UA"/>
        </w:rPr>
        <w:t>i</w:t>
      </w:r>
      <w:r w:rsidRPr="00A33358">
        <w:rPr>
          <w:rFonts w:ascii="Times New Roman" w:hAnsi="Times New Roman" w:hint="eastAsia"/>
          <w:szCs w:val="28"/>
          <w:lang w:val="uk-UA"/>
        </w:rPr>
        <w:t>них</w:t>
      </w:r>
      <w:proofErr w:type="spellEnd"/>
      <w:r w:rsidRPr="00A33358">
        <w:rPr>
          <w:rFonts w:ascii="Times New Roman" w:hAnsi="Times New Roman"/>
          <w:szCs w:val="28"/>
          <w:lang w:val="uk-UA"/>
        </w:rPr>
        <w:t xml:space="preserve"> </w:t>
      </w:r>
      <w:proofErr w:type="spellStart"/>
      <w:r w:rsidRPr="00A33358">
        <w:rPr>
          <w:rFonts w:ascii="Times New Roman" w:hAnsi="Times New Roman" w:hint="eastAsia"/>
          <w:szCs w:val="28"/>
          <w:lang w:val="uk-UA"/>
        </w:rPr>
        <w:t>ос</w:t>
      </w:r>
      <w:r w:rsidRPr="00A33358">
        <w:rPr>
          <w:rFonts w:ascii="Times New Roman" w:hAnsi="Times New Roman"/>
          <w:szCs w:val="28"/>
          <w:lang w:val="uk-UA"/>
        </w:rPr>
        <w:t>i</w:t>
      </w:r>
      <w:r w:rsidRPr="00A33358">
        <w:rPr>
          <w:rFonts w:ascii="Times New Roman" w:hAnsi="Times New Roman" w:hint="eastAsia"/>
          <w:szCs w:val="28"/>
          <w:lang w:val="uk-UA"/>
        </w:rPr>
        <w:t>б</w:t>
      </w:r>
      <w:proofErr w:type="spellEnd"/>
      <w:r w:rsidRPr="00A33358">
        <w:rPr>
          <w:rFonts w:ascii="Times New Roman" w:hAnsi="Times New Roman"/>
          <w:szCs w:val="28"/>
          <w:lang w:val="uk-UA"/>
        </w:rPr>
        <w:t xml:space="preserve"> </w:t>
      </w:r>
      <w:r w:rsidRPr="00A33358">
        <w:rPr>
          <w:rFonts w:ascii="Times New Roman" w:hAnsi="Times New Roman" w:hint="eastAsia"/>
          <w:szCs w:val="28"/>
          <w:lang w:val="uk-UA"/>
        </w:rPr>
        <w:t>та</w:t>
      </w:r>
      <w:r w:rsidRPr="00A33358">
        <w:rPr>
          <w:rFonts w:ascii="Times New Roman" w:hAnsi="Times New Roman"/>
          <w:szCs w:val="28"/>
          <w:lang w:val="uk-UA"/>
        </w:rPr>
        <w:t xml:space="preserve"> </w:t>
      </w:r>
      <w:r w:rsidRPr="00A33358">
        <w:rPr>
          <w:rFonts w:ascii="Times New Roman" w:hAnsi="Times New Roman" w:hint="eastAsia"/>
          <w:szCs w:val="28"/>
          <w:lang w:val="uk-UA"/>
        </w:rPr>
        <w:t>інші</w:t>
      </w:r>
      <w:r w:rsidRPr="00A33358">
        <w:rPr>
          <w:rFonts w:ascii="Times New Roman" w:hAnsi="Times New Roman"/>
          <w:szCs w:val="28"/>
          <w:lang w:val="uk-UA"/>
        </w:rPr>
        <w:t>.</w:t>
      </w:r>
      <w:r>
        <w:rPr>
          <w:rFonts w:ascii="Times New Roman" w:hAnsi="Times New Roman"/>
          <w:szCs w:val="28"/>
          <w:lang w:val="uk-UA"/>
        </w:rPr>
        <w:t xml:space="preserve"> </w:t>
      </w:r>
      <w:r w:rsidRPr="00A33358">
        <w:rPr>
          <w:rFonts w:ascii="Times New Roman" w:hAnsi="Times New Roman" w:hint="eastAsia"/>
          <w:szCs w:val="28"/>
          <w:lang w:val="uk-UA"/>
        </w:rPr>
        <w:t>В</w:t>
      </w:r>
      <w:r w:rsidRPr="00A33358">
        <w:rPr>
          <w:rFonts w:ascii="Times New Roman" w:hAnsi="Times New Roman"/>
          <w:szCs w:val="28"/>
          <w:lang w:val="uk-UA"/>
        </w:rPr>
        <w:t xml:space="preserve"> </w:t>
      </w:r>
      <w:r w:rsidRPr="00A33358">
        <w:rPr>
          <w:rFonts w:ascii="Times New Roman" w:hAnsi="Times New Roman" w:hint="eastAsia"/>
          <w:szCs w:val="28"/>
          <w:lang w:val="uk-UA"/>
        </w:rPr>
        <w:t>закладах</w:t>
      </w:r>
      <w:r w:rsidRPr="00A33358">
        <w:rPr>
          <w:rFonts w:ascii="Times New Roman" w:hAnsi="Times New Roman"/>
          <w:szCs w:val="28"/>
          <w:lang w:val="uk-UA"/>
        </w:rPr>
        <w:t xml:space="preserve"> </w:t>
      </w:r>
      <w:r w:rsidRPr="00A33358">
        <w:rPr>
          <w:rFonts w:ascii="Times New Roman" w:hAnsi="Times New Roman" w:hint="eastAsia"/>
          <w:szCs w:val="28"/>
          <w:lang w:val="uk-UA"/>
        </w:rPr>
        <w:t>ЗЗСО</w:t>
      </w:r>
      <w:r w:rsidRPr="00A33358">
        <w:rPr>
          <w:rFonts w:ascii="Times New Roman" w:hAnsi="Times New Roman"/>
          <w:szCs w:val="28"/>
          <w:lang w:val="uk-UA"/>
        </w:rPr>
        <w:t xml:space="preserve"> </w:t>
      </w:r>
      <w:r w:rsidRPr="00A33358">
        <w:rPr>
          <w:rFonts w:ascii="Times New Roman" w:hAnsi="Times New Roman" w:hint="eastAsia"/>
          <w:szCs w:val="28"/>
          <w:lang w:val="uk-UA"/>
        </w:rPr>
        <w:t>були</w:t>
      </w:r>
      <w:r w:rsidRPr="00A33358">
        <w:rPr>
          <w:rFonts w:ascii="Times New Roman" w:hAnsi="Times New Roman"/>
          <w:szCs w:val="28"/>
          <w:lang w:val="uk-UA"/>
        </w:rPr>
        <w:t xml:space="preserve"> </w:t>
      </w:r>
      <w:r w:rsidRPr="00A33358">
        <w:rPr>
          <w:rFonts w:ascii="Times New Roman" w:hAnsi="Times New Roman" w:hint="eastAsia"/>
          <w:szCs w:val="28"/>
          <w:lang w:val="uk-UA"/>
        </w:rPr>
        <w:t>виготовлені</w:t>
      </w:r>
      <w:r w:rsidRPr="00A33358">
        <w:rPr>
          <w:rFonts w:ascii="Times New Roman" w:hAnsi="Times New Roman"/>
          <w:szCs w:val="28"/>
          <w:lang w:val="uk-UA"/>
        </w:rPr>
        <w:t xml:space="preserve"> </w:t>
      </w:r>
      <w:r w:rsidRPr="00A33358">
        <w:rPr>
          <w:rFonts w:ascii="Times New Roman" w:hAnsi="Times New Roman" w:hint="eastAsia"/>
          <w:szCs w:val="28"/>
          <w:lang w:val="uk-UA"/>
        </w:rPr>
        <w:t>проектно</w:t>
      </w:r>
      <w:r w:rsidRPr="00A33358">
        <w:rPr>
          <w:rFonts w:ascii="Times New Roman" w:hAnsi="Times New Roman"/>
          <w:szCs w:val="28"/>
          <w:lang w:val="uk-UA"/>
        </w:rPr>
        <w:t xml:space="preserve"> -</w:t>
      </w:r>
      <w:r w:rsidRPr="00A33358">
        <w:rPr>
          <w:rFonts w:ascii="Times New Roman" w:hAnsi="Times New Roman" w:hint="eastAsia"/>
          <w:szCs w:val="28"/>
          <w:lang w:val="uk-UA"/>
        </w:rPr>
        <w:t>кошторисні</w:t>
      </w:r>
      <w:r w:rsidRPr="00A33358">
        <w:rPr>
          <w:rFonts w:ascii="Times New Roman" w:hAnsi="Times New Roman"/>
          <w:szCs w:val="28"/>
          <w:lang w:val="uk-UA"/>
        </w:rPr>
        <w:t xml:space="preserve"> </w:t>
      </w:r>
      <w:r w:rsidRPr="00A33358">
        <w:rPr>
          <w:rFonts w:ascii="Times New Roman" w:hAnsi="Times New Roman" w:hint="eastAsia"/>
          <w:szCs w:val="28"/>
          <w:lang w:val="uk-UA"/>
        </w:rPr>
        <w:t>документації</w:t>
      </w:r>
      <w:r w:rsidRPr="00A33358">
        <w:rPr>
          <w:rFonts w:ascii="Times New Roman" w:hAnsi="Times New Roman"/>
          <w:szCs w:val="28"/>
          <w:lang w:val="uk-UA"/>
        </w:rPr>
        <w:t xml:space="preserve"> </w:t>
      </w:r>
      <w:r w:rsidRPr="00A33358">
        <w:rPr>
          <w:rFonts w:ascii="Times New Roman" w:hAnsi="Times New Roman" w:hint="eastAsia"/>
          <w:szCs w:val="28"/>
          <w:lang w:val="uk-UA"/>
        </w:rPr>
        <w:t>по</w:t>
      </w:r>
      <w:r w:rsidRPr="00A33358">
        <w:rPr>
          <w:rFonts w:ascii="Times New Roman" w:hAnsi="Times New Roman"/>
          <w:szCs w:val="28"/>
          <w:lang w:val="uk-UA"/>
        </w:rPr>
        <w:t xml:space="preserve"> </w:t>
      </w:r>
      <w:r w:rsidRPr="00A33358">
        <w:rPr>
          <w:rFonts w:ascii="Times New Roman" w:hAnsi="Times New Roman" w:hint="eastAsia"/>
          <w:szCs w:val="28"/>
          <w:lang w:val="uk-UA"/>
        </w:rPr>
        <w:t>енергозбереження</w:t>
      </w:r>
      <w:r w:rsidRPr="00A33358">
        <w:rPr>
          <w:rFonts w:ascii="Times New Roman" w:hAnsi="Times New Roman"/>
          <w:szCs w:val="28"/>
          <w:lang w:val="uk-UA"/>
        </w:rPr>
        <w:t xml:space="preserve"> </w:t>
      </w:r>
      <w:r w:rsidRPr="00A33358">
        <w:rPr>
          <w:rFonts w:ascii="Times New Roman" w:hAnsi="Times New Roman" w:hint="eastAsia"/>
          <w:szCs w:val="28"/>
          <w:lang w:val="uk-UA"/>
        </w:rPr>
        <w:t>будівель</w:t>
      </w:r>
      <w:r w:rsidRPr="00A33358">
        <w:rPr>
          <w:rFonts w:ascii="Times New Roman" w:hAnsi="Times New Roman"/>
          <w:szCs w:val="28"/>
          <w:lang w:val="uk-UA"/>
        </w:rPr>
        <w:t>.</w:t>
      </w:r>
    </w:p>
    <w:p w14:paraId="49B33B7D" w14:textId="77777777" w:rsidR="00A33358" w:rsidRPr="00A33358" w:rsidRDefault="00A33358" w:rsidP="00BF35E4">
      <w:pPr>
        <w:widowControl w:val="0"/>
        <w:tabs>
          <w:tab w:val="center" w:pos="1134"/>
        </w:tabs>
        <w:overflowPunct/>
        <w:snapToGrid w:val="0"/>
        <w:ind w:firstLine="851"/>
        <w:jc w:val="both"/>
        <w:textAlignment w:val="auto"/>
        <w:rPr>
          <w:rFonts w:ascii="Times New Roman" w:hAnsi="Times New Roman"/>
          <w:szCs w:val="28"/>
          <w:lang w:val="uk-UA"/>
        </w:rPr>
      </w:pPr>
    </w:p>
    <w:p w14:paraId="7BFDF69C" w14:textId="77777777" w:rsidR="0098470A" w:rsidRPr="007768BC" w:rsidRDefault="0098470A" w:rsidP="007E15A3">
      <w:pPr>
        <w:widowControl w:val="0"/>
        <w:tabs>
          <w:tab w:val="center" w:pos="4820"/>
          <w:tab w:val="right" w:pos="9641"/>
        </w:tabs>
        <w:overflowPunct/>
        <w:snapToGrid w:val="0"/>
        <w:ind w:firstLine="567"/>
        <w:jc w:val="both"/>
        <w:textAlignment w:val="auto"/>
        <w:rPr>
          <w:rFonts w:ascii="Times New Roman" w:hAnsi="Times New Roman"/>
          <w:szCs w:val="28"/>
          <w:u w:val="single"/>
          <w:lang w:val="uk-UA"/>
        </w:rPr>
      </w:pPr>
      <w:r w:rsidRPr="007768BC">
        <w:rPr>
          <w:rFonts w:ascii="Times New Roman" w:hAnsi="Times New Roman"/>
          <w:szCs w:val="28"/>
          <w:u w:val="single"/>
          <w:lang w:val="uk-UA"/>
        </w:rPr>
        <w:t>Заходи щодо розширення мережі закладів загальної середньої освіти:</w:t>
      </w:r>
      <w:r w:rsidRPr="007768BC">
        <w:rPr>
          <w:rFonts w:ascii="Times New Roman" w:hAnsi="Times New Roman"/>
          <w:szCs w:val="28"/>
          <w:u w:val="single"/>
          <w:lang w:val="uk-UA"/>
        </w:rPr>
        <w:br/>
      </w:r>
    </w:p>
    <w:p w14:paraId="58EAB475" w14:textId="77777777" w:rsidR="0098470A" w:rsidRPr="007768BC" w:rsidRDefault="0098470A" w:rsidP="00986750">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 xml:space="preserve">Технічне </w:t>
      </w:r>
      <w:proofErr w:type="spellStart"/>
      <w:r w:rsidRPr="007768BC">
        <w:rPr>
          <w:rFonts w:ascii="Times New Roman" w:hAnsi="Times New Roman"/>
          <w:szCs w:val="28"/>
          <w:lang w:val="uk-UA"/>
        </w:rPr>
        <w:t>обстеженя</w:t>
      </w:r>
      <w:proofErr w:type="spellEnd"/>
      <w:r w:rsidRPr="007768BC">
        <w:rPr>
          <w:rFonts w:ascii="Times New Roman" w:hAnsi="Times New Roman"/>
          <w:szCs w:val="28"/>
          <w:lang w:val="uk-UA"/>
        </w:rPr>
        <w:t xml:space="preserve"> на об'єкті "Капітальний ремонт енергозбереження в КЗ </w:t>
      </w:r>
      <w:proofErr w:type="spellStart"/>
      <w:r w:rsidRPr="007768BC">
        <w:rPr>
          <w:rFonts w:ascii="Times New Roman" w:hAnsi="Times New Roman"/>
          <w:szCs w:val="28"/>
          <w:lang w:val="uk-UA"/>
        </w:rPr>
        <w:t>Здвижівська</w:t>
      </w:r>
      <w:proofErr w:type="spellEnd"/>
      <w:r w:rsidRPr="007768BC">
        <w:rPr>
          <w:rFonts w:ascii="Times New Roman" w:hAnsi="Times New Roman"/>
          <w:szCs w:val="28"/>
          <w:lang w:val="uk-UA"/>
        </w:rPr>
        <w:t xml:space="preserve"> гімназія №14 за </w:t>
      </w:r>
      <w:proofErr w:type="spellStart"/>
      <w:r w:rsidRPr="007768BC">
        <w:rPr>
          <w:rFonts w:ascii="Times New Roman" w:hAnsi="Times New Roman"/>
          <w:szCs w:val="28"/>
          <w:lang w:val="uk-UA"/>
        </w:rPr>
        <w:t>адресою</w:t>
      </w:r>
      <w:proofErr w:type="spellEnd"/>
      <w:r w:rsidRPr="007768BC">
        <w:rPr>
          <w:rFonts w:ascii="Times New Roman" w:hAnsi="Times New Roman"/>
          <w:szCs w:val="28"/>
          <w:lang w:val="uk-UA"/>
        </w:rPr>
        <w:t xml:space="preserve">: Київська </w:t>
      </w:r>
      <w:proofErr w:type="spellStart"/>
      <w:r w:rsidRPr="007768BC">
        <w:rPr>
          <w:rFonts w:ascii="Times New Roman" w:hAnsi="Times New Roman"/>
          <w:szCs w:val="28"/>
          <w:lang w:val="uk-UA"/>
        </w:rPr>
        <w:t>область,Бучанський</w:t>
      </w:r>
      <w:proofErr w:type="spellEnd"/>
      <w:r w:rsidRPr="007768BC">
        <w:rPr>
          <w:rFonts w:ascii="Times New Roman" w:hAnsi="Times New Roman"/>
          <w:szCs w:val="28"/>
          <w:lang w:val="uk-UA"/>
        </w:rPr>
        <w:t xml:space="preserve"> р-н,с.Здвижівка,вул.Центральна,104"</w:t>
      </w:r>
      <w:r w:rsidR="007B6E9E">
        <w:rPr>
          <w:rFonts w:ascii="Times New Roman" w:hAnsi="Times New Roman"/>
          <w:szCs w:val="28"/>
          <w:lang w:val="uk-UA"/>
        </w:rPr>
        <w:t>;</w:t>
      </w:r>
    </w:p>
    <w:p w14:paraId="3F19DB06" w14:textId="77777777" w:rsidR="0098470A" w:rsidRPr="007768BC" w:rsidRDefault="0098470A" w:rsidP="00986750">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 xml:space="preserve">Технічне </w:t>
      </w:r>
      <w:proofErr w:type="spellStart"/>
      <w:r w:rsidRPr="007768BC">
        <w:rPr>
          <w:rFonts w:ascii="Times New Roman" w:hAnsi="Times New Roman"/>
          <w:szCs w:val="28"/>
          <w:lang w:val="uk-UA"/>
        </w:rPr>
        <w:t>обстеженя</w:t>
      </w:r>
      <w:proofErr w:type="spellEnd"/>
      <w:r w:rsidRPr="007768BC">
        <w:rPr>
          <w:rFonts w:ascii="Times New Roman" w:hAnsi="Times New Roman"/>
          <w:szCs w:val="28"/>
          <w:lang w:val="uk-UA"/>
        </w:rPr>
        <w:t xml:space="preserve"> на об'єкті "Капітальний ремонт енергозбереження будівлі в КЗ  </w:t>
      </w:r>
      <w:proofErr w:type="spellStart"/>
      <w:r w:rsidRPr="007768BC">
        <w:rPr>
          <w:rFonts w:ascii="Times New Roman" w:hAnsi="Times New Roman"/>
          <w:szCs w:val="28"/>
          <w:lang w:val="uk-UA"/>
        </w:rPr>
        <w:t>Бабинецького</w:t>
      </w:r>
      <w:proofErr w:type="spellEnd"/>
      <w:r w:rsidRPr="007768BC">
        <w:rPr>
          <w:rFonts w:ascii="Times New Roman" w:hAnsi="Times New Roman"/>
          <w:szCs w:val="28"/>
          <w:lang w:val="uk-UA"/>
        </w:rPr>
        <w:t xml:space="preserve"> ЗЗСО І-ІІІ ст№13,що знаходиться за </w:t>
      </w:r>
      <w:proofErr w:type="spellStart"/>
      <w:r w:rsidRPr="007768BC">
        <w:rPr>
          <w:rFonts w:ascii="Times New Roman" w:hAnsi="Times New Roman"/>
          <w:szCs w:val="28"/>
          <w:lang w:val="uk-UA"/>
        </w:rPr>
        <w:t>адресою</w:t>
      </w:r>
      <w:proofErr w:type="spellEnd"/>
      <w:r w:rsidRPr="007768BC">
        <w:rPr>
          <w:rFonts w:ascii="Times New Roman" w:hAnsi="Times New Roman"/>
          <w:szCs w:val="28"/>
          <w:lang w:val="uk-UA"/>
        </w:rPr>
        <w:t xml:space="preserve">: Київська область, Бучанський р-н, </w:t>
      </w:r>
      <w:proofErr w:type="spellStart"/>
      <w:r w:rsidRPr="007768BC">
        <w:rPr>
          <w:rFonts w:ascii="Times New Roman" w:hAnsi="Times New Roman"/>
          <w:szCs w:val="28"/>
          <w:lang w:val="uk-UA"/>
        </w:rPr>
        <w:t>с.Бабинці</w:t>
      </w:r>
      <w:proofErr w:type="spellEnd"/>
      <w:r w:rsidRPr="007768BC">
        <w:rPr>
          <w:rFonts w:ascii="Times New Roman" w:hAnsi="Times New Roman"/>
          <w:szCs w:val="28"/>
          <w:lang w:val="uk-UA"/>
        </w:rPr>
        <w:t>, вул. Травнева,70а"</w:t>
      </w:r>
      <w:r w:rsidR="007B6E9E">
        <w:rPr>
          <w:rFonts w:ascii="Times New Roman" w:hAnsi="Times New Roman"/>
          <w:szCs w:val="28"/>
          <w:lang w:val="uk-UA"/>
        </w:rPr>
        <w:t>;</w:t>
      </w:r>
    </w:p>
    <w:p w14:paraId="5DF44BF2" w14:textId="77777777" w:rsidR="0098470A" w:rsidRPr="007768BC" w:rsidRDefault="0098470A" w:rsidP="00986750">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 xml:space="preserve">Технічне </w:t>
      </w:r>
      <w:proofErr w:type="spellStart"/>
      <w:r w:rsidRPr="007768BC">
        <w:rPr>
          <w:rFonts w:ascii="Times New Roman" w:hAnsi="Times New Roman"/>
          <w:szCs w:val="28"/>
          <w:lang w:val="uk-UA"/>
        </w:rPr>
        <w:t>обстеженя</w:t>
      </w:r>
      <w:proofErr w:type="spellEnd"/>
      <w:r w:rsidRPr="007768BC">
        <w:rPr>
          <w:rFonts w:ascii="Times New Roman" w:hAnsi="Times New Roman"/>
          <w:szCs w:val="28"/>
          <w:lang w:val="uk-UA"/>
        </w:rPr>
        <w:t xml:space="preserve"> на об'єкті  "Капітальний ремонт енергозбереження будівлі КЗ </w:t>
      </w:r>
      <w:proofErr w:type="spellStart"/>
      <w:r w:rsidRPr="007768BC">
        <w:rPr>
          <w:rFonts w:ascii="Times New Roman" w:hAnsi="Times New Roman"/>
          <w:szCs w:val="28"/>
          <w:lang w:val="uk-UA"/>
        </w:rPr>
        <w:t>Мироцька</w:t>
      </w:r>
      <w:proofErr w:type="spellEnd"/>
      <w:r w:rsidRPr="007768BC">
        <w:rPr>
          <w:rFonts w:ascii="Times New Roman" w:hAnsi="Times New Roman"/>
          <w:szCs w:val="28"/>
          <w:lang w:val="uk-UA"/>
        </w:rPr>
        <w:t xml:space="preserve"> гімназія №12 за </w:t>
      </w:r>
      <w:proofErr w:type="spellStart"/>
      <w:r w:rsidRPr="007768BC">
        <w:rPr>
          <w:rFonts w:ascii="Times New Roman" w:hAnsi="Times New Roman"/>
          <w:szCs w:val="28"/>
          <w:lang w:val="uk-UA"/>
        </w:rPr>
        <w:t>адресою</w:t>
      </w:r>
      <w:proofErr w:type="spellEnd"/>
      <w:r w:rsidRPr="007768BC">
        <w:rPr>
          <w:rFonts w:ascii="Times New Roman" w:hAnsi="Times New Roman"/>
          <w:szCs w:val="28"/>
          <w:lang w:val="uk-UA"/>
        </w:rPr>
        <w:t xml:space="preserve">: Київська </w:t>
      </w:r>
      <w:proofErr w:type="spellStart"/>
      <w:r w:rsidRPr="007768BC">
        <w:rPr>
          <w:rFonts w:ascii="Times New Roman" w:hAnsi="Times New Roman"/>
          <w:szCs w:val="28"/>
          <w:lang w:val="uk-UA"/>
        </w:rPr>
        <w:t>область,Бучанський</w:t>
      </w:r>
      <w:proofErr w:type="spellEnd"/>
      <w:r w:rsidRPr="007768BC">
        <w:rPr>
          <w:rFonts w:ascii="Times New Roman" w:hAnsi="Times New Roman"/>
          <w:szCs w:val="28"/>
          <w:lang w:val="uk-UA"/>
        </w:rPr>
        <w:t xml:space="preserve"> р-н,с.Мироцьке,вул.Соборна,127</w:t>
      </w:r>
      <w:r w:rsidR="007B6E9E">
        <w:rPr>
          <w:rFonts w:ascii="Times New Roman" w:hAnsi="Times New Roman"/>
          <w:szCs w:val="28"/>
          <w:lang w:val="uk-UA"/>
        </w:rPr>
        <w:t>;</w:t>
      </w:r>
    </w:p>
    <w:p w14:paraId="001269CB" w14:textId="77777777" w:rsidR="0098470A" w:rsidRPr="007768BC" w:rsidRDefault="0098470A" w:rsidP="00986750">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lastRenderedPageBreak/>
        <w:t xml:space="preserve">Технічне обстеження на об'єкті "Капітальний ремонт покрівлі та фасаду в КЗ </w:t>
      </w:r>
      <w:proofErr w:type="spellStart"/>
      <w:r w:rsidRPr="007768BC">
        <w:rPr>
          <w:rFonts w:ascii="Times New Roman" w:hAnsi="Times New Roman"/>
          <w:szCs w:val="28"/>
          <w:lang w:val="uk-UA"/>
        </w:rPr>
        <w:t>Лубянська</w:t>
      </w:r>
      <w:proofErr w:type="spellEnd"/>
      <w:r w:rsidRPr="007768BC">
        <w:rPr>
          <w:rFonts w:ascii="Times New Roman" w:hAnsi="Times New Roman"/>
          <w:szCs w:val="28"/>
          <w:lang w:val="uk-UA"/>
        </w:rPr>
        <w:t xml:space="preserve"> гімназія №7 за </w:t>
      </w:r>
      <w:proofErr w:type="spellStart"/>
      <w:r w:rsidRPr="007768BC">
        <w:rPr>
          <w:rFonts w:ascii="Times New Roman" w:hAnsi="Times New Roman"/>
          <w:szCs w:val="28"/>
          <w:lang w:val="uk-UA"/>
        </w:rPr>
        <w:t>адресою</w:t>
      </w:r>
      <w:proofErr w:type="spellEnd"/>
      <w:r w:rsidRPr="007768BC">
        <w:rPr>
          <w:rFonts w:ascii="Times New Roman" w:hAnsi="Times New Roman"/>
          <w:szCs w:val="28"/>
          <w:lang w:val="uk-UA"/>
        </w:rPr>
        <w:t xml:space="preserve">: Київська </w:t>
      </w:r>
      <w:proofErr w:type="spellStart"/>
      <w:r w:rsidRPr="007768BC">
        <w:rPr>
          <w:rFonts w:ascii="Times New Roman" w:hAnsi="Times New Roman"/>
          <w:szCs w:val="28"/>
          <w:lang w:val="uk-UA"/>
        </w:rPr>
        <w:t>обл,Бучанський</w:t>
      </w:r>
      <w:proofErr w:type="spellEnd"/>
      <w:r w:rsidRPr="007768BC">
        <w:rPr>
          <w:rFonts w:ascii="Times New Roman" w:hAnsi="Times New Roman"/>
          <w:szCs w:val="28"/>
          <w:lang w:val="uk-UA"/>
        </w:rPr>
        <w:t xml:space="preserve"> р-н,с.Луб'янка,вул.Шевченка,17"</w:t>
      </w:r>
      <w:r w:rsidR="007B6E9E">
        <w:rPr>
          <w:rFonts w:ascii="Times New Roman" w:hAnsi="Times New Roman"/>
          <w:szCs w:val="28"/>
          <w:lang w:val="uk-UA"/>
        </w:rPr>
        <w:t>;</w:t>
      </w:r>
    </w:p>
    <w:p w14:paraId="5D715348" w14:textId="77777777" w:rsidR="0098470A" w:rsidRPr="007768BC" w:rsidRDefault="0098470A" w:rsidP="00986750">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 xml:space="preserve">Експертиза робочого проекту "Капітальний ремонт покрівлі та фасаду Бучанської початкової школи №11 за </w:t>
      </w:r>
      <w:proofErr w:type="spellStart"/>
      <w:r w:rsidRPr="007768BC">
        <w:rPr>
          <w:rFonts w:ascii="Times New Roman" w:hAnsi="Times New Roman"/>
          <w:szCs w:val="28"/>
          <w:lang w:val="uk-UA"/>
        </w:rPr>
        <w:t>адресою:Київська</w:t>
      </w:r>
      <w:proofErr w:type="spellEnd"/>
      <w:r w:rsidRPr="007768BC">
        <w:rPr>
          <w:rFonts w:ascii="Times New Roman" w:hAnsi="Times New Roman"/>
          <w:szCs w:val="28"/>
          <w:lang w:val="uk-UA"/>
        </w:rPr>
        <w:t xml:space="preserve"> область, </w:t>
      </w:r>
      <w:proofErr w:type="spellStart"/>
      <w:r w:rsidRPr="007768BC">
        <w:rPr>
          <w:rFonts w:ascii="Times New Roman" w:hAnsi="Times New Roman"/>
          <w:szCs w:val="28"/>
          <w:lang w:val="uk-UA"/>
        </w:rPr>
        <w:t>м.Буча,вул</w:t>
      </w:r>
      <w:proofErr w:type="spellEnd"/>
      <w:r w:rsidRPr="007768BC">
        <w:rPr>
          <w:rFonts w:ascii="Times New Roman" w:hAnsi="Times New Roman"/>
          <w:szCs w:val="28"/>
          <w:lang w:val="uk-UA"/>
        </w:rPr>
        <w:t>. Яблунська,13 - відновлювальні роботи та заходи з усунення аварій"</w:t>
      </w:r>
      <w:r w:rsidR="007B6E9E">
        <w:rPr>
          <w:rFonts w:ascii="Times New Roman" w:hAnsi="Times New Roman"/>
          <w:szCs w:val="28"/>
          <w:lang w:val="uk-UA"/>
        </w:rPr>
        <w:t>;</w:t>
      </w:r>
    </w:p>
    <w:p w14:paraId="5F94D662" w14:textId="77777777" w:rsidR="0098470A" w:rsidRPr="007768BC" w:rsidRDefault="0098470A" w:rsidP="00986750">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 xml:space="preserve">Технічний нагляд по об'єкту :"Капітальний ремонт Бучанського ліцею №3 за </w:t>
      </w:r>
      <w:proofErr w:type="spellStart"/>
      <w:r w:rsidRPr="007768BC">
        <w:rPr>
          <w:rFonts w:ascii="Times New Roman" w:hAnsi="Times New Roman"/>
          <w:szCs w:val="28"/>
          <w:lang w:val="uk-UA"/>
        </w:rPr>
        <w:t>адресою:Київська</w:t>
      </w:r>
      <w:proofErr w:type="spellEnd"/>
      <w:r w:rsidRPr="007768BC">
        <w:rPr>
          <w:rFonts w:ascii="Times New Roman" w:hAnsi="Times New Roman"/>
          <w:szCs w:val="28"/>
          <w:lang w:val="uk-UA"/>
        </w:rPr>
        <w:t xml:space="preserve"> область,М.Буча,вул.Вокзальна,46а-відновлювальні роботи та заходи з усунення аварій</w:t>
      </w:r>
      <w:r w:rsidR="007B6E9E">
        <w:rPr>
          <w:rFonts w:ascii="Times New Roman" w:hAnsi="Times New Roman"/>
          <w:szCs w:val="28"/>
          <w:lang w:val="uk-UA"/>
        </w:rPr>
        <w:t>;</w:t>
      </w:r>
    </w:p>
    <w:p w14:paraId="6BF16449" w14:textId="77777777" w:rsidR="0098470A" w:rsidRPr="007768BC" w:rsidRDefault="0098470A" w:rsidP="00986750">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 xml:space="preserve">Авторський нагляд по об'єкту "Реконструкція з добудовою </w:t>
      </w:r>
      <w:proofErr w:type="spellStart"/>
      <w:r w:rsidRPr="007768BC">
        <w:rPr>
          <w:rFonts w:ascii="Times New Roman" w:hAnsi="Times New Roman"/>
          <w:szCs w:val="28"/>
          <w:lang w:val="uk-UA"/>
        </w:rPr>
        <w:t>загальнооосвітньої</w:t>
      </w:r>
      <w:proofErr w:type="spellEnd"/>
      <w:r w:rsidRPr="007768BC">
        <w:rPr>
          <w:rFonts w:ascii="Times New Roman" w:hAnsi="Times New Roman"/>
          <w:szCs w:val="28"/>
          <w:lang w:val="uk-UA"/>
        </w:rPr>
        <w:t xml:space="preserve"> школи №1 І-ІІІ ступенів по </w:t>
      </w:r>
      <w:proofErr w:type="spellStart"/>
      <w:r w:rsidRPr="007768BC">
        <w:rPr>
          <w:rFonts w:ascii="Times New Roman" w:hAnsi="Times New Roman"/>
          <w:szCs w:val="28"/>
          <w:lang w:val="uk-UA"/>
        </w:rPr>
        <w:t>вул.Малиновського</w:t>
      </w:r>
      <w:proofErr w:type="spellEnd"/>
      <w:r w:rsidRPr="007768BC">
        <w:rPr>
          <w:rFonts w:ascii="Times New Roman" w:hAnsi="Times New Roman"/>
          <w:szCs w:val="28"/>
          <w:lang w:val="uk-UA"/>
        </w:rPr>
        <w:t xml:space="preserve">, 74 в </w:t>
      </w:r>
      <w:proofErr w:type="spellStart"/>
      <w:r w:rsidRPr="007768BC">
        <w:rPr>
          <w:rFonts w:ascii="Times New Roman" w:hAnsi="Times New Roman"/>
          <w:szCs w:val="28"/>
          <w:lang w:val="uk-UA"/>
        </w:rPr>
        <w:t>м.Буча,Київської</w:t>
      </w:r>
      <w:proofErr w:type="spellEnd"/>
      <w:r w:rsidRPr="007768BC">
        <w:rPr>
          <w:rFonts w:ascii="Times New Roman" w:hAnsi="Times New Roman"/>
          <w:szCs w:val="28"/>
          <w:lang w:val="uk-UA"/>
        </w:rPr>
        <w:t xml:space="preserve"> області"</w:t>
      </w:r>
      <w:r w:rsidR="007B6E9E">
        <w:rPr>
          <w:rFonts w:ascii="Times New Roman" w:hAnsi="Times New Roman"/>
          <w:szCs w:val="28"/>
          <w:lang w:val="uk-UA"/>
        </w:rPr>
        <w:t>;</w:t>
      </w:r>
    </w:p>
    <w:p w14:paraId="26A139EF" w14:textId="77777777" w:rsidR="0098470A" w:rsidRPr="007768BC" w:rsidRDefault="0098470A" w:rsidP="00986750">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Розробка ПКД «Реконструкція з добудовою з-х корпусів ЗОШ№1»</w:t>
      </w:r>
      <w:r w:rsidR="007B6E9E">
        <w:rPr>
          <w:rFonts w:ascii="Times New Roman" w:hAnsi="Times New Roman"/>
          <w:szCs w:val="28"/>
          <w:lang w:val="uk-UA"/>
        </w:rPr>
        <w:t>.</w:t>
      </w:r>
    </w:p>
    <w:p w14:paraId="12385194" w14:textId="77777777" w:rsidR="0098470A" w:rsidRPr="007768BC" w:rsidRDefault="0098470A" w:rsidP="00986750">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p>
    <w:p w14:paraId="159E66BF" w14:textId="77777777" w:rsidR="0098470A" w:rsidRPr="007768BC" w:rsidRDefault="0098470A" w:rsidP="00986750">
      <w:pPr>
        <w:widowControl w:val="0"/>
        <w:tabs>
          <w:tab w:val="center" w:pos="4820"/>
          <w:tab w:val="right" w:pos="9641"/>
        </w:tabs>
        <w:overflowPunct/>
        <w:snapToGrid w:val="0"/>
        <w:spacing w:line="276" w:lineRule="auto"/>
        <w:ind w:firstLine="567"/>
        <w:jc w:val="both"/>
        <w:textAlignment w:val="auto"/>
        <w:rPr>
          <w:rFonts w:ascii="Times New Roman" w:hAnsi="Times New Roman"/>
          <w:szCs w:val="28"/>
          <w:u w:val="single"/>
          <w:lang w:val="uk-UA"/>
        </w:rPr>
      </w:pPr>
      <w:r w:rsidRPr="007768BC">
        <w:rPr>
          <w:rFonts w:ascii="Times New Roman" w:hAnsi="Times New Roman"/>
          <w:szCs w:val="28"/>
          <w:u w:val="single"/>
          <w:lang w:val="uk-UA"/>
        </w:rPr>
        <w:t>Заходи щодо будівництва та ремонту закладів загальної середньої освіти:</w:t>
      </w:r>
    </w:p>
    <w:p w14:paraId="78D867E7" w14:textId="77777777" w:rsidR="0098470A" w:rsidRPr="007768BC" w:rsidRDefault="0098470A" w:rsidP="00986750">
      <w:pPr>
        <w:widowControl w:val="0"/>
        <w:tabs>
          <w:tab w:val="center" w:pos="4820"/>
          <w:tab w:val="right" w:pos="9641"/>
        </w:tabs>
        <w:overflowPunct/>
        <w:snapToGrid w:val="0"/>
        <w:spacing w:line="276" w:lineRule="auto"/>
        <w:ind w:firstLine="567"/>
        <w:jc w:val="both"/>
        <w:textAlignment w:val="auto"/>
        <w:rPr>
          <w:rFonts w:ascii="Times New Roman" w:hAnsi="Times New Roman"/>
          <w:szCs w:val="28"/>
          <w:u w:val="single"/>
          <w:lang w:val="uk-UA"/>
        </w:rPr>
      </w:pPr>
    </w:p>
    <w:p w14:paraId="211703CD" w14:textId="5557CAEA" w:rsidR="00AE526D" w:rsidRPr="007768BC" w:rsidRDefault="00AE526D" w:rsidP="00986750">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 xml:space="preserve">Відновлювальні роботи та заходи з усунення аварій шляхом поточного ремонту будівлі в </w:t>
      </w:r>
      <w:proofErr w:type="spellStart"/>
      <w:r w:rsidRPr="007768BC">
        <w:rPr>
          <w:rFonts w:ascii="Times New Roman" w:hAnsi="Times New Roman"/>
          <w:szCs w:val="28"/>
          <w:lang w:val="uk-UA"/>
        </w:rPr>
        <w:t>Луб'янській</w:t>
      </w:r>
      <w:proofErr w:type="spellEnd"/>
      <w:r w:rsidRPr="007768BC">
        <w:rPr>
          <w:rFonts w:ascii="Times New Roman" w:hAnsi="Times New Roman"/>
          <w:szCs w:val="28"/>
          <w:lang w:val="uk-UA"/>
        </w:rPr>
        <w:t xml:space="preserve"> гімназії №7, що знаходиться за </w:t>
      </w:r>
      <w:proofErr w:type="spellStart"/>
      <w:r w:rsidRPr="007768BC">
        <w:rPr>
          <w:rFonts w:ascii="Times New Roman" w:hAnsi="Times New Roman"/>
          <w:szCs w:val="28"/>
          <w:lang w:val="uk-UA"/>
        </w:rPr>
        <w:t>адресою</w:t>
      </w:r>
      <w:proofErr w:type="spellEnd"/>
      <w:r w:rsidRPr="007768BC">
        <w:rPr>
          <w:rFonts w:ascii="Times New Roman" w:hAnsi="Times New Roman"/>
          <w:szCs w:val="28"/>
          <w:lang w:val="uk-UA"/>
        </w:rPr>
        <w:t>:</w:t>
      </w:r>
      <w:r w:rsidR="0008511A">
        <w:rPr>
          <w:rFonts w:ascii="Times New Roman" w:hAnsi="Times New Roman"/>
          <w:szCs w:val="28"/>
          <w:lang w:val="uk-UA"/>
        </w:rPr>
        <w:t xml:space="preserve"> </w:t>
      </w:r>
      <w:r w:rsidRPr="007768BC">
        <w:rPr>
          <w:rFonts w:ascii="Times New Roman" w:hAnsi="Times New Roman"/>
          <w:szCs w:val="28"/>
          <w:lang w:val="uk-UA"/>
        </w:rPr>
        <w:t xml:space="preserve">Київська </w:t>
      </w:r>
      <w:proofErr w:type="spellStart"/>
      <w:r w:rsidRPr="007768BC">
        <w:rPr>
          <w:rFonts w:ascii="Times New Roman" w:hAnsi="Times New Roman"/>
          <w:szCs w:val="28"/>
          <w:lang w:val="uk-UA"/>
        </w:rPr>
        <w:t>обл</w:t>
      </w:r>
      <w:proofErr w:type="spellEnd"/>
      <w:r w:rsidRPr="007768BC">
        <w:rPr>
          <w:rFonts w:ascii="Times New Roman" w:hAnsi="Times New Roman"/>
          <w:szCs w:val="28"/>
          <w:lang w:val="uk-UA"/>
        </w:rPr>
        <w:t>, Бучанський р-н,</w:t>
      </w:r>
      <w:r w:rsidR="0008511A">
        <w:rPr>
          <w:rFonts w:ascii="Times New Roman" w:hAnsi="Times New Roman"/>
          <w:szCs w:val="28"/>
          <w:lang w:val="uk-UA"/>
        </w:rPr>
        <w:t xml:space="preserve"> </w:t>
      </w:r>
      <w:r w:rsidRPr="007768BC">
        <w:rPr>
          <w:rFonts w:ascii="Times New Roman" w:hAnsi="Times New Roman"/>
          <w:szCs w:val="28"/>
          <w:lang w:val="uk-UA"/>
        </w:rPr>
        <w:t>с.</w:t>
      </w:r>
      <w:r w:rsidR="0008511A">
        <w:rPr>
          <w:rFonts w:ascii="Times New Roman" w:hAnsi="Times New Roman"/>
          <w:szCs w:val="28"/>
          <w:lang w:val="uk-UA"/>
        </w:rPr>
        <w:t xml:space="preserve"> </w:t>
      </w:r>
      <w:r w:rsidRPr="007768BC">
        <w:rPr>
          <w:rFonts w:ascii="Times New Roman" w:hAnsi="Times New Roman"/>
          <w:szCs w:val="28"/>
          <w:lang w:val="uk-UA"/>
        </w:rPr>
        <w:t>Луб'янка, вул.Шевченка,17"</w:t>
      </w:r>
      <w:r w:rsidR="007B6E9E">
        <w:rPr>
          <w:rFonts w:ascii="Times New Roman" w:hAnsi="Times New Roman"/>
          <w:szCs w:val="28"/>
          <w:lang w:val="uk-UA"/>
        </w:rPr>
        <w:t>;</w:t>
      </w:r>
    </w:p>
    <w:p w14:paraId="0AF9A51F" w14:textId="77777777" w:rsidR="00AE526D" w:rsidRPr="007768BC" w:rsidRDefault="00AE526D" w:rsidP="00986750">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 xml:space="preserve">Відновлювальні роботи та заходи з усунення аварій шляхом поточного ремонту електромережі в КЗ </w:t>
      </w:r>
      <w:proofErr w:type="spellStart"/>
      <w:r w:rsidRPr="007768BC">
        <w:rPr>
          <w:rFonts w:ascii="Times New Roman" w:hAnsi="Times New Roman"/>
          <w:szCs w:val="28"/>
          <w:lang w:val="uk-UA"/>
        </w:rPr>
        <w:t>Бабинецький</w:t>
      </w:r>
      <w:proofErr w:type="spellEnd"/>
      <w:r w:rsidRPr="007768BC">
        <w:rPr>
          <w:rFonts w:ascii="Times New Roman" w:hAnsi="Times New Roman"/>
          <w:szCs w:val="28"/>
          <w:lang w:val="uk-UA"/>
        </w:rPr>
        <w:t xml:space="preserve"> ЗЗСО І-ІІ ст. №13</w:t>
      </w:r>
      <w:r w:rsidR="007B6E9E">
        <w:rPr>
          <w:rFonts w:ascii="Times New Roman" w:hAnsi="Times New Roman"/>
          <w:szCs w:val="28"/>
          <w:lang w:val="uk-UA"/>
        </w:rPr>
        <w:t>;</w:t>
      </w:r>
    </w:p>
    <w:p w14:paraId="26403AFA" w14:textId="24104EDF" w:rsidR="00AE526D" w:rsidRPr="007768BC" w:rsidRDefault="00AE526D" w:rsidP="00986750">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 xml:space="preserve">Капітальний ремонт Бучанського ліцею №3 за </w:t>
      </w:r>
      <w:proofErr w:type="spellStart"/>
      <w:r w:rsidRPr="007768BC">
        <w:rPr>
          <w:rFonts w:ascii="Times New Roman" w:hAnsi="Times New Roman"/>
          <w:szCs w:val="28"/>
          <w:lang w:val="uk-UA"/>
        </w:rPr>
        <w:t>адресою</w:t>
      </w:r>
      <w:proofErr w:type="spellEnd"/>
      <w:r w:rsidRPr="007768BC">
        <w:rPr>
          <w:rFonts w:ascii="Times New Roman" w:hAnsi="Times New Roman"/>
          <w:szCs w:val="28"/>
          <w:lang w:val="uk-UA"/>
        </w:rPr>
        <w:t xml:space="preserve">: Київська </w:t>
      </w:r>
      <w:proofErr w:type="spellStart"/>
      <w:r w:rsidRPr="007768BC">
        <w:rPr>
          <w:rFonts w:ascii="Times New Roman" w:hAnsi="Times New Roman"/>
          <w:szCs w:val="28"/>
          <w:lang w:val="uk-UA"/>
        </w:rPr>
        <w:t>обл</w:t>
      </w:r>
      <w:proofErr w:type="spellEnd"/>
      <w:r w:rsidRPr="007768BC">
        <w:rPr>
          <w:rFonts w:ascii="Times New Roman" w:hAnsi="Times New Roman"/>
          <w:szCs w:val="28"/>
          <w:lang w:val="uk-UA"/>
        </w:rPr>
        <w:t>, м.</w:t>
      </w:r>
      <w:r w:rsidR="0008511A">
        <w:rPr>
          <w:rFonts w:ascii="Times New Roman" w:hAnsi="Times New Roman"/>
          <w:szCs w:val="28"/>
          <w:lang w:val="uk-UA"/>
        </w:rPr>
        <w:t xml:space="preserve"> </w:t>
      </w:r>
      <w:r w:rsidRPr="007768BC">
        <w:rPr>
          <w:rFonts w:ascii="Times New Roman" w:hAnsi="Times New Roman"/>
          <w:szCs w:val="28"/>
          <w:lang w:val="uk-UA"/>
        </w:rPr>
        <w:t>Буча, вул. Вокзальна, 46а - відновлювальні роботи та заходи з усунення аварій</w:t>
      </w:r>
      <w:r w:rsidR="007B6E9E">
        <w:rPr>
          <w:rFonts w:ascii="Times New Roman" w:hAnsi="Times New Roman"/>
          <w:szCs w:val="28"/>
          <w:lang w:val="uk-UA"/>
        </w:rPr>
        <w:t>;</w:t>
      </w:r>
    </w:p>
    <w:p w14:paraId="092362D0" w14:textId="77777777" w:rsidR="0098470A" w:rsidRPr="007768BC" w:rsidRDefault="00AE526D" w:rsidP="00986750">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 xml:space="preserve">Розробка робочого проекту "Капітальний ремонт покрівлі та фасаду </w:t>
      </w:r>
      <w:proofErr w:type="spellStart"/>
      <w:r w:rsidRPr="007768BC">
        <w:rPr>
          <w:rFonts w:ascii="Times New Roman" w:hAnsi="Times New Roman"/>
          <w:szCs w:val="28"/>
          <w:lang w:val="uk-UA"/>
        </w:rPr>
        <w:t>Луб'янської</w:t>
      </w:r>
      <w:proofErr w:type="spellEnd"/>
      <w:r w:rsidRPr="007768BC">
        <w:rPr>
          <w:rFonts w:ascii="Times New Roman" w:hAnsi="Times New Roman"/>
          <w:szCs w:val="28"/>
          <w:lang w:val="uk-UA"/>
        </w:rPr>
        <w:t xml:space="preserve"> гімназії №7 відновлювальні роботи.</w:t>
      </w:r>
    </w:p>
    <w:p w14:paraId="2D927ECF" w14:textId="77777777" w:rsidR="00580EAB" w:rsidRPr="007768BC" w:rsidRDefault="00580EAB" w:rsidP="00986750">
      <w:pPr>
        <w:widowControl w:val="0"/>
        <w:tabs>
          <w:tab w:val="center" w:pos="1134"/>
        </w:tabs>
        <w:overflowPunct/>
        <w:snapToGrid w:val="0"/>
        <w:spacing w:line="276" w:lineRule="auto"/>
        <w:jc w:val="both"/>
        <w:textAlignment w:val="auto"/>
        <w:rPr>
          <w:rFonts w:ascii="Times New Roman" w:hAnsi="Times New Roman"/>
          <w:szCs w:val="28"/>
          <w:lang w:val="uk-UA"/>
        </w:rPr>
      </w:pPr>
    </w:p>
    <w:p w14:paraId="68179C58" w14:textId="63B1434C" w:rsidR="00580EAB" w:rsidRPr="007768BC" w:rsidRDefault="00580EAB" w:rsidP="00986750">
      <w:pPr>
        <w:widowControl w:val="0"/>
        <w:tabs>
          <w:tab w:val="center" w:pos="0"/>
        </w:tabs>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ab/>
        <w:t xml:space="preserve">Експертною робочою групою з питань ініціювання, підготовки, супроводження та реалізації спільних з Європейським інвестиційним банком </w:t>
      </w:r>
      <w:proofErr w:type="spellStart"/>
      <w:r w:rsidRPr="007768BC">
        <w:rPr>
          <w:rFonts w:ascii="Times New Roman" w:hAnsi="Times New Roman"/>
          <w:szCs w:val="28"/>
          <w:lang w:val="uk-UA"/>
        </w:rPr>
        <w:t>проєктів</w:t>
      </w:r>
      <w:proofErr w:type="spellEnd"/>
      <w:r w:rsidRPr="007768BC">
        <w:rPr>
          <w:rFonts w:ascii="Times New Roman" w:hAnsi="Times New Roman"/>
          <w:szCs w:val="28"/>
          <w:lang w:val="uk-UA"/>
        </w:rPr>
        <w:t xml:space="preserve"> в рамках Програми з відновлення України та Надзвичайної кредитної програми для відновлення України, затверджені на фінансуванн</w:t>
      </w:r>
      <w:r w:rsidR="0008511A">
        <w:rPr>
          <w:rFonts w:ascii="Times New Roman" w:hAnsi="Times New Roman"/>
          <w:szCs w:val="28"/>
          <w:lang w:val="uk-UA"/>
        </w:rPr>
        <w:t>я</w:t>
      </w:r>
      <w:r w:rsidRPr="007768BC">
        <w:rPr>
          <w:rFonts w:ascii="Times New Roman" w:hAnsi="Times New Roman"/>
          <w:szCs w:val="28"/>
          <w:lang w:val="uk-UA"/>
        </w:rPr>
        <w:t xml:space="preserve"> у 2023 році наступні </w:t>
      </w:r>
      <w:proofErr w:type="spellStart"/>
      <w:r w:rsidRPr="007768BC">
        <w:rPr>
          <w:rFonts w:ascii="Times New Roman" w:hAnsi="Times New Roman"/>
          <w:szCs w:val="28"/>
          <w:lang w:val="uk-UA"/>
        </w:rPr>
        <w:t>проєкти</w:t>
      </w:r>
      <w:proofErr w:type="spellEnd"/>
      <w:r w:rsidRPr="007768BC">
        <w:rPr>
          <w:rFonts w:ascii="Times New Roman" w:hAnsi="Times New Roman"/>
          <w:szCs w:val="28"/>
          <w:lang w:val="uk-UA"/>
        </w:rPr>
        <w:t>:</w:t>
      </w:r>
    </w:p>
    <w:p w14:paraId="6CD5D14E" w14:textId="77777777" w:rsidR="00580EAB" w:rsidRPr="007768BC" w:rsidRDefault="00580EAB" w:rsidP="00986750">
      <w:pPr>
        <w:widowControl w:val="0"/>
        <w:numPr>
          <w:ilvl w:val="0"/>
          <w:numId w:val="14"/>
        </w:numPr>
        <w:tabs>
          <w:tab w:val="center" w:pos="1134"/>
        </w:tabs>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Реконструкція Бучанського навчально-</w:t>
      </w:r>
      <w:proofErr w:type="spellStart"/>
      <w:r w:rsidRPr="007768BC">
        <w:rPr>
          <w:rFonts w:ascii="Times New Roman" w:hAnsi="Times New Roman"/>
          <w:szCs w:val="28"/>
          <w:lang w:val="uk-UA"/>
        </w:rPr>
        <w:t>вихровного</w:t>
      </w:r>
      <w:proofErr w:type="spellEnd"/>
      <w:r w:rsidRPr="007768BC">
        <w:rPr>
          <w:rFonts w:ascii="Times New Roman" w:hAnsi="Times New Roman"/>
          <w:szCs w:val="28"/>
          <w:lang w:val="uk-UA"/>
        </w:rPr>
        <w:t xml:space="preserve"> комплексу "Спеціалізована загальноосвітня школа І-ІІІ ступенів - загальноосвітня школа І-ІІІ ступенів" №2 по </w:t>
      </w:r>
      <w:proofErr w:type="spellStart"/>
      <w:r w:rsidRPr="007768BC">
        <w:rPr>
          <w:rFonts w:ascii="Times New Roman" w:hAnsi="Times New Roman"/>
          <w:szCs w:val="28"/>
          <w:lang w:val="uk-UA"/>
        </w:rPr>
        <w:t>вул.Шевченка</w:t>
      </w:r>
      <w:proofErr w:type="spellEnd"/>
      <w:r w:rsidRPr="007768BC">
        <w:rPr>
          <w:rFonts w:ascii="Times New Roman" w:hAnsi="Times New Roman"/>
          <w:szCs w:val="28"/>
          <w:lang w:val="uk-UA"/>
        </w:rPr>
        <w:t xml:space="preserve">, 14а в </w:t>
      </w:r>
      <w:proofErr w:type="spellStart"/>
      <w:r w:rsidRPr="007768BC">
        <w:rPr>
          <w:rFonts w:ascii="Times New Roman" w:hAnsi="Times New Roman"/>
          <w:szCs w:val="28"/>
          <w:lang w:val="uk-UA"/>
        </w:rPr>
        <w:t>м.Буча</w:t>
      </w:r>
      <w:proofErr w:type="spellEnd"/>
      <w:r w:rsidRPr="007768BC">
        <w:rPr>
          <w:rFonts w:ascii="Times New Roman" w:hAnsi="Times New Roman"/>
          <w:szCs w:val="28"/>
          <w:lang w:val="uk-UA"/>
        </w:rPr>
        <w:t>, Київської області. Коригування;</w:t>
      </w:r>
    </w:p>
    <w:p w14:paraId="61CB8868" w14:textId="77777777" w:rsidR="007B6E9E" w:rsidRDefault="00580EAB" w:rsidP="00986750">
      <w:pPr>
        <w:widowControl w:val="0"/>
        <w:numPr>
          <w:ilvl w:val="0"/>
          <w:numId w:val="14"/>
        </w:numPr>
        <w:tabs>
          <w:tab w:val="center" w:pos="1134"/>
        </w:tabs>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Реконструкція з добудовою загальноосвітньої школи №1 І-ІІІ ступенів по вул. Малиновського, 74 в м. Буча Київської області .Коригування.</w:t>
      </w:r>
      <w:r w:rsidR="007B6E9E">
        <w:rPr>
          <w:rFonts w:ascii="Times New Roman" w:hAnsi="Times New Roman"/>
          <w:szCs w:val="28"/>
          <w:lang w:val="uk-UA"/>
        </w:rPr>
        <w:t xml:space="preserve"> </w:t>
      </w:r>
    </w:p>
    <w:p w14:paraId="583CED59" w14:textId="3F1C2BBB" w:rsidR="00B37141" w:rsidRPr="007B6E9E" w:rsidRDefault="0008511A" w:rsidP="0008511A">
      <w:pPr>
        <w:widowControl w:val="0"/>
        <w:overflowPunct/>
        <w:snapToGrid w:val="0"/>
        <w:spacing w:line="276" w:lineRule="auto"/>
        <w:jc w:val="both"/>
        <w:textAlignment w:val="auto"/>
        <w:rPr>
          <w:rFonts w:ascii="Times New Roman" w:hAnsi="Times New Roman"/>
          <w:szCs w:val="28"/>
          <w:lang w:val="uk-UA"/>
        </w:rPr>
      </w:pPr>
      <w:r>
        <w:rPr>
          <w:rFonts w:ascii="Times New Roman" w:hAnsi="Times New Roman"/>
          <w:color w:val="050505"/>
          <w:szCs w:val="28"/>
          <w:lang w:val="uk-UA"/>
        </w:rPr>
        <w:tab/>
      </w:r>
      <w:r w:rsidR="00420146" w:rsidRPr="007B6E9E">
        <w:rPr>
          <w:rFonts w:ascii="Times New Roman" w:hAnsi="Times New Roman"/>
          <w:color w:val="050505"/>
          <w:szCs w:val="28"/>
          <w:lang w:val="uk-UA"/>
        </w:rPr>
        <w:t xml:space="preserve">У травні 2023 року було відновлено будівельні роботи ЗОШ </w:t>
      </w:r>
      <w:r>
        <w:rPr>
          <w:rFonts w:ascii="Times New Roman" w:hAnsi="Times New Roman"/>
          <w:color w:val="050505"/>
          <w:szCs w:val="28"/>
          <w:lang w:val="uk-UA"/>
        </w:rPr>
        <w:t>, які було припинено внаслідок збройної агресії</w:t>
      </w:r>
      <w:r w:rsidR="00420146" w:rsidRPr="007B6E9E">
        <w:rPr>
          <w:rFonts w:ascii="Times New Roman" w:hAnsi="Times New Roman"/>
          <w:color w:val="050505"/>
          <w:szCs w:val="28"/>
          <w:lang w:val="uk-UA"/>
        </w:rPr>
        <w:t>.</w:t>
      </w:r>
    </w:p>
    <w:p w14:paraId="346A5AEE" w14:textId="453BDE3C" w:rsidR="00887559" w:rsidRDefault="00420146" w:rsidP="00986750">
      <w:pPr>
        <w:widowControl w:val="0"/>
        <w:tabs>
          <w:tab w:val="center" w:pos="0"/>
        </w:tabs>
        <w:overflowPunct/>
        <w:snapToGrid w:val="0"/>
        <w:spacing w:line="276" w:lineRule="auto"/>
        <w:jc w:val="both"/>
        <w:textAlignment w:val="auto"/>
        <w:rPr>
          <w:rFonts w:ascii="Times New Roman" w:hAnsi="Times New Roman"/>
          <w:color w:val="050505"/>
          <w:szCs w:val="28"/>
          <w:shd w:val="clear" w:color="auto" w:fill="FFFFFF"/>
          <w:lang w:val="uk-UA"/>
        </w:rPr>
      </w:pPr>
      <w:r>
        <w:rPr>
          <w:rFonts w:ascii="Times New Roman" w:hAnsi="Times New Roman"/>
          <w:color w:val="050505"/>
          <w:szCs w:val="28"/>
          <w:lang w:val="uk-UA"/>
        </w:rPr>
        <w:tab/>
      </w:r>
      <w:r w:rsidR="006E4FE4" w:rsidRPr="006E4FE4">
        <w:rPr>
          <w:rFonts w:ascii="Times New Roman" w:hAnsi="Times New Roman" w:hint="eastAsia"/>
          <w:color w:val="050505"/>
          <w:szCs w:val="28"/>
          <w:lang w:val="uk-UA"/>
        </w:rPr>
        <w:t>З</w:t>
      </w:r>
      <w:r w:rsidR="006E4FE4" w:rsidRPr="006E4FE4">
        <w:rPr>
          <w:rFonts w:ascii="Times New Roman" w:hAnsi="Times New Roman"/>
          <w:color w:val="050505"/>
          <w:szCs w:val="28"/>
          <w:lang w:val="uk-UA"/>
        </w:rPr>
        <w:t xml:space="preserve"> </w:t>
      </w:r>
      <w:r w:rsidR="006E4FE4" w:rsidRPr="006E4FE4">
        <w:rPr>
          <w:rFonts w:ascii="Times New Roman" w:hAnsi="Times New Roman" w:hint="eastAsia"/>
          <w:color w:val="050505"/>
          <w:szCs w:val="28"/>
          <w:lang w:val="uk-UA"/>
        </w:rPr>
        <w:t>метою</w:t>
      </w:r>
      <w:r w:rsidR="006E4FE4" w:rsidRPr="006E4FE4">
        <w:rPr>
          <w:rFonts w:ascii="Times New Roman" w:hAnsi="Times New Roman"/>
          <w:color w:val="050505"/>
          <w:szCs w:val="28"/>
          <w:lang w:val="uk-UA"/>
        </w:rPr>
        <w:t xml:space="preserve"> </w:t>
      </w:r>
      <w:r w:rsidR="006E4FE4" w:rsidRPr="006E4FE4">
        <w:rPr>
          <w:rFonts w:ascii="Times New Roman" w:hAnsi="Times New Roman" w:hint="eastAsia"/>
          <w:color w:val="050505"/>
          <w:szCs w:val="28"/>
          <w:lang w:val="uk-UA"/>
        </w:rPr>
        <w:t>забезпечення</w:t>
      </w:r>
      <w:r w:rsidR="006E4FE4" w:rsidRPr="006E4FE4">
        <w:rPr>
          <w:rFonts w:ascii="Times New Roman" w:hAnsi="Times New Roman"/>
          <w:color w:val="050505"/>
          <w:szCs w:val="28"/>
          <w:lang w:val="uk-UA"/>
        </w:rPr>
        <w:t xml:space="preserve"> </w:t>
      </w:r>
      <w:r w:rsidR="006E4FE4" w:rsidRPr="006E4FE4">
        <w:rPr>
          <w:rFonts w:ascii="Times New Roman" w:hAnsi="Times New Roman" w:hint="eastAsia"/>
          <w:color w:val="050505"/>
          <w:szCs w:val="28"/>
          <w:lang w:val="uk-UA"/>
        </w:rPr>
        <w:t>якісного</w:t>
      </w:r>
      <w:r w:rsidR="006E4FE4" w:rsidRPr="006E4FE4">
        <w:rPr>
          <w:rFonts w:ascii="Times New Roman" w:hAnsi="Times New Roman"/>
          <w:color w:val="050505"/>
          <w:szCs w:val="28"/>
          <w:lang w:val="uk-UA"/>
        </w:rPr>
        <w:t xml:space="preserve"> </w:t>
      </w:r>
      <w:r w:rsidR="006E4FE4" w:rsidRPr="006E4FE4">
        <w:rPr>
          <w:rFonts w:ascii="Times New Roman" w:hAnsi="Times New Roman" w:hint="eastAsia"/>
          <w:color w:val="050505"/>
          <w:szCs w:val="28"/>
          <w:lang w:val="uk-UA"/>
        </w:rPr>
        <w:t>харчування</w:t>
      </w:r>
      <w:r w:rsidR="006E4FE4" w:rsidRPr="006E4FE4">
        <w:rPr>
          <w:rFonts w:ascii="Times New Roman" w:hAnsi="Times New Roman"/>
          <w:color w:val="050505"/>
          <w:szCs w:val="28"/>
          <w:lang w:val="uk-UA"/>
        </w:rPr>
        <w:t xml:space="preserve"> </w:t>
      </w:r>
      <w:r w:rsidR="006E4FE4" w:rsidRPr="006E4FE4">
        <w:rPr>
          <w:rFonts w:ascii="Times New Roman" w:hAnsi="Times New Roman" w:hint="eastAsia"/>
          <w:color w:val="050505"/>
          <w:szCs w:val="28"/>
          <w:lang w:val="uk-UA"/>
        </w:rPr>
        <w:t>у</w:t>
      </w:r>
      <w:r w:rsidR="006E4FE4" w:rsidRPr="006E4FE4">
        <w:rPr>
          <w:rFonts w:ascii="Times New Roman" w:hAnsi="Times New Roman"/>
          <w:color w:val="050505"/>
          <w:szCs w:val="28"/>
          <w:lang w:val="uk-UA"/>
        </w:rPr>
        <w:t xml:space="preserve"> </w:t>
      </w:r>
      <w:r w:rsidR="006E4FE4" w:rsidRPr="006E4FE4">
        <w:rPr>
          <w:rFonts w:ascii="Times New Roman" w:hAnsi="Times New Roman" w:hint="eastAsia"/>
          <w:color w:val="050505"/>
          <w:szCs w:val="28"/>
          <w:lang w:val="uk-UA"/>
        </w:rPr>
        <w:t>закладах</w:t>
      </w:r>
      <w:r w:rsidR="006E4FE4" w:rsidRPr="006E4FE4">
        <w:rPr>
          <w:rFonts w:ascii="Times New Roman" w:hAnsi="Times New Roman"/>
          <w:color w:val="050505"/>
          <w:szCs w:val="28"/>
          <w:lang w:val="uk-UA"/>
        </w:rPr>
        <w:t xml:space="preserve"> </w:t>
      </w:r>
      <w:r w:rsidR="006E4FE4" w:rsidRPr="006E4FE4">
        <w:rPr>
          <w:rFonts w:ascii="Times New Roman" w:hAnsi="Times New Roman" w:hint="eastAsia"/>
          <w:color w:val="050505"/>
          <w:szCs w:val="28"/>
          <w:lang w:val="uk-UA"/>
        </w:rPr>
        <w:t>освіти</w:t>
      </w:r>
      <w:r w:rsidR="006E4FE4" w:rsidRPr="006E4FE4">
        <w:rPr>
          <w:rFonts w:ascii="Times New Roman" w:hAnsi="Times New Roman"/>
          <w:color w:val="050505"/>
          <w:szCs w:val="28"/>
          <w:lang w:val="uk-UA"/>
        </w:rPr>
        <w:t xml:space="preserve">, </w:t>
      </w:r>
      <w:r w:rsidR="006E4FE4" w:rsidRPr="006E4FE4">
        <w:rPr>
          <w:rFonts w:ascii="Times New Roman" w:hAnsi="Times New Roman" w:hint="eastAsia"/>
          <w:color w:val="050505"/>
          <w:szCs w:val="28"/>
          <w:lang w:val="uk-UA"/>
        </w:rPr>
        <w:t>реалізації</w:t>
      </w:r>
      <w:r w:rsidR="006E4FE4" w:rsidRPr="006E4FE4">
        <w:rPr>
          <w:rFonts w:ascii="Times New Roman" w:hAnsi="Times New Roman"/>
          <w:color w:val="050505"/>
          <w:szCs w:val="28"/>
          <w:lang w:val="uk-UA"/>
        </w:rPr>
        <w:t xml:space="preserve"> </w:t>
      </w:r>
      <w:r w:rsidR="006E4FE4" w:rsidRPr="006E4FE4">
        <w:rPr>
          <w:rFonts w:ascii="Times New Roman" w:hAnsi="Times New Roman" w:hint="eastAsia"/>
          <w:color w:val="050505"/>
          <w:szCs w:val="28"/>
          <w:lang w:val="uk-UA"/>
        </w:rPr>
        <w:t>державної</w:t>
      </w:r>
      <w:r w:rsidR="006E4FE4" w:rsidRPr="006E4FE4">
        <w:rPr>
          <w:rFonts w:ascii="Times New Roman" w:hAnsi="Times New Roman"/>
          <w:color w:val="050505"/>
          <w:szCs w:val="28"/>
          <w:lang w:val="uk-UA"/>
        </w:rPr>
        <w:t xml:space="preserve"> </w:t>
      </w:r>
      <w:r w:rsidR="006E4FE4" w:rsidRPr="006E4FE4">
        <w:rPr>
          <w:rFonts w:ascii="Times New Roman" w:hAnsi="Times New Roman" w:hint="eastAsia"/>
          <w:color w:val="050505"/>
          <w:szCs w:val="28"/>
          <w:lang w:val="uk-UA"/>
        </w:rPr>
        <w:t>стратегії</w:t>
      </w:r>
      <w:r w:rsidR="006E4FE4" w:rsidRPr="006E4FE4">
        <w:rPr>
          <w:rFonts w:ascii="Times New Roman" w:hAnsi="Times New Roman"/>
          <w:color w:val="050505"/>
          <w:szCs w:val="28"/>
          <w:lang w:val="uk-UA"/>
        </w:rPr>
        <w:t xml:space="preserve"> </w:t>
      </w:r>
      <w:r w:rsidR="006E4FE4" w:rsidRPr="006E4FE4">
        <w:rPr>
          <w:rFonts w:ascii="Times New Roman" w:hAnsi="Times New Roman" w:hint="eastAsia"/>
          <w:color w:val="050505"/>
          <w:szCs w:val="28"/>
          <w:lang w:val="uk-UA"/>
        </w:rPr>
        <w:t>реформи</w:t>
      </w:r>
      <w:r w:rsidR="006E4FE4" w:rsidRPr="006E4FE4">
        <w:rPr>
          <w:rFonts w:ascii="Times New Roman" w:hAnsi="Times New Roman"/>
          <w:color w:val="050505"/>
          <w:szCs w:val="28"/>
          <w:lang w:val="uk-UA"/>
        </w:rPr>
        <w:t xml:space="preserve"> </w:t>
      </w:r>
      <w:r w:rsidR="006E4FE4" w:rsidRPr="006E4FE4">
        <w:rPr>
          <w:rFonts w:ascii="Times New Roman" w:hAnsi="Times New Roman" w:hint="eastAsia"/>
          <w:color w:val="050505"/>
          <w:szCs w:val="28"/>
          <w:lang w:val="uk-UA"/>
        </w:rPr>
        <w:t>шкільного</w:t>
      </w:r>
      <w:r w:rsidR="006E4FE4" w:rsidRPr="006E4FE4">
        <w:rPr>
          <w:rFonts w:ascii="Times New Roman" w:hAnsi="Times New Roman"/>
          <w:color w:val="050505"/>
          <w:szCs w:val="28"/>
          <w:lang w:val="uk-UA"/>
        </w:rPr>
        <w:t xml:space="preserve"> </w:t>
      </w:r>
      <w:r w:rsidR="006E4FE4" w:rsidRPr="006E4FE4">
        <w:rPr>
          <w:rFonts w:ascii="Times New Roman" w:hAnsi="Times New Roman" w:hint="eastAsia"/>
          <w:color w:val="050505"/>
          <w:szCs w:val="28"/>
          <w:lang w:val="uk-UA"/>
        </w:rPr>
        <w:t>харчування</w:t>
      </w:r>
      <w:r w:rsidR="006E4FE4" w:rsidRPr="006E4FE4">
        <w:rPr>
          <w:rFonts w:ascii="Times New Roman" w:hAnsi="Times New Roman"/>
          <w:color w:val="050505"/>
          <w:szCs w:val="28"/>
          <w:lang w:val="uk-UA"/>
        </w:rPr>
        <w:t xml:space="preserve"> </w:t>
      </w:r>
      <w:r w:rsidR="006E4FE4" w:rsidRPr="006E4FE4">
        <w:rPr>
          <w:rFonts w:ascii="Times New Roman" w:hAnsi="Times New Roman" w:hint="eastAsia"/>
          <w:color w:val="050505"/>
          <w:szCs w:val="28"/>
          <w:lang w:val="uk-UA"/>
        </w:rPr>
        <w:t>в</w:t>
      </w:r>
      <w:r w:rsidR="006E4FE4" w:rsidRPr="006E4FE4">
        <w:rPr>
          <w:rFonts w:ascii="Times New Roman" w:hAnsi="Times New Roman"/>
          <w:color w:val="050505"/>
          <w:szCs w:val="28"/>
          <w:lang w:val="uk-UA"/>
        </w:rPr>
        <w:t xml:space="preserve"> </w:t>
      </w:r>
      <w:r w:rsidR="006E4FE4" w:rsidRPr="006E4FE4">
        <w:rPr>
          <w:rFonts w:ascii="Times New Roman" w:hAnsi="Times New Roman" w:hint="eastAsia"/>
          <w:color w:val="050505"/>
          <w:szCs w:val="28"/>
          <w:lang w:val="uk-UA"/>
        </w:rPr>
        <w:t>умовах</w:t>
      </w:r>
      <w:r w:rsidR="006E4FE4" w:rsidRPr="006E4FE4">
        <w:rPr>
          <w:rFonts w:ascii="Times New Roman" w:hAnsi="Times New Roman"/>
          <w:color w:val="050505"/>
          <w:szCs w:val="28"/>
          <w:lang w:val="uk-UA"/>
        </w:rPr>
        <w:t xml:space="preserve"> </w:t>
      </w:r>
      <w:r w:rsidR="006E4FE4" w:rsidRPr="006E4FE4">
        <w:rPr>
          <w:rFonts w:ascii="Times New Roman" w:hAnsi="Times New Roman" w:hint="eastAsia"/>
          <w:color w:val="050505"/>
          <w:szCs w:val="28"/>
          <w:lang w:val="uk-UA"/>
        </w:rPr>
        <w:t>війни</w:t>
      </w:r>
      <w:r w:rsidR="006E4FE4" w:rsidRPr="006E4FE4">
        <w:rPr>
          <w:rFonts w:ascii="Times New Roman" w:hAnsi="Times New Roman"/>
          <w:color w:val="050505"/>
          <w:szCs w:val="28"/>
          <w:lang w:val="uk-UA"/>
        </w:rPr>
        <w:t xml:space="preserve"> </w:t>
      </w:r>
      <w:r w:rsidR="006E4FE4" w:rsidRPr="006E4FE4">
        <w:rPr>
          <w:rFonts w:ascii="Times New Roman" w:hAnsi="Times New Roman" w:hint="eastAsia"/>
          <w:color w:val="050505"/>
          <w:szCs w:val="28"/>
          <w:lang w:val="uk-UA"/>
        </w:rPr>
        <w:t>та</w:t>
      </w:r>
      <w:r w:rsidR="006E4FE4" w:rsidRPr="006E4FE4">
        <w:rPr>
          <w:rFonts w:ascii="Times New Roman" w:hAnsi="Times New Roman"/>
          <w:color w:val="050505"/>
          <w:szCs w:val="28"/>
          <w:lang w:val="uk-UA"/>
        </w:rPr>
        <w:t xml:space="preserve"> </w:t>
      </w:r>
      <w:r w:rsidR="006E4FE4" w:rsidRPr="006E4FE4">
        <w:rPr>
          <w:rFonts w:ascii="Times New Roman" w:hAnsi="Times New Roman" w:hint="eastAsia"/>
          <w:color w:val="050505"/>
          <w:szCs w:val="28"/>
          <w:lang w:val="uk-UA"/>
        </w:rPr>
        <w:t>повоєнного</w:t>
      </w:r>
      <w:r w:rsidR="006E4FE4" w:rsidRPr="006E4FE4">
        <w:rPr>
          <w:rFonts w:ascii="Times New Roman" w:hAnsi="Times New Roman"/>
          <w:color w:val="050505"/>
          <w:szCs w:val="28"/>
          <w:lang w:val="uk-UA"/>
        </w:rPr>
        <w:t xml:space="preserve"> </w:t>
      </w:r>
      <w:r w:rsidR="006E4FE4" w:rsidRPr="006E4FE4">
        <w:rPr>
          <w:rFonts w:ascii="Times New Roman" w:hAnsi="Times New Roman" w:hint="eastAsia"/>
          <w:color w:val="050505"/>
          <w:szCs w:val="28"/>
          <w:lang w:val="uk-UA"/>
        </w:rPr>
        <w:t>відновлення</w:t>
      </w:r>
      <w:r w:rsidR="006E4FE4" w:rsidRPr="006E4FE4">
        <w:rPr>
          <w:rFonts w:ascii="Times New Roman" w:hAnsi="Times New Roman"/>
          <w:color w:val="050505"/>
          <w:szCs w:val="28"/>
          <w:lang w:val="uk-UA"/>
        </w:rPr>
        <w:t xml:space="preserve"> </w:t>
      </w:r>
      <w:r w:rsidR="006E4FE4" w:rsidRPr="006E4FE4">
        <w:rPr>
          <w:rFonts w:ascii="Times New Roman" w:hAnsi="Times New Roman" w:hint="eastAsia"/>
          <w:color w:val="050505"/>
          <w:szCs w:val="28"/>
          <w:lang w:val="uk-UA"/>
        </w:rPr>
        <w:t>України</w:t>
      </w:r>
      <w:r w:rsidR="006E4FE4">
        <w:rPr>
          <w:rFonts w:ascii="Times New Roman" w:hAnsi="Times New Roman"/>
          <w:color w:val="050505"/>
          <w:szCs w:val="28"/>
          <w:lang w:val="uk-UA"/>
        </w:rPr>
        <w:t>, у</w:t>
      </w:r>
      <w:r w:rsidRPr="00420146">
        <w:rPr>
          <w:rFonts w:ascii="Times New Roman" w:hAnsi="Times New Roman"/>
          <w:szCs w:val="28"/>
          <w:lang w:val="uk-UA"/>
        </w:rPr>
        <w:t xml:space="preserve"> квітні 2023 року в м.</w:t>
      </w:r>
      <w:r w:rsidR="0008511A">
        <w:rPr>
          <w:rFonts w:ascii="Times New Roman" w:hAnsi="Times New Roman"/>
          <w:szCs w:val="28"/>
          <w:lang w:val="uk-UA"/>
        </w:rPr>
        <w:t xml:space="preserve"> </w:t>
      </w:r>
      <w:r w:rsidRPr="00420146">
        <w:rPr>
          <w:rFonts w:ascii="Times New Roman" w:hAnsi="Times New Roman"/>
          <w:szCs w:val="28"/>
          <w:lang w:val="uk-UA"/>
        </w:rPr>
        <w:t>Буча</w:t>
      </w:r>
      <w:r w:rsidR="0077535F" w:rsidRPr="00420146">
        <w:rPr>
          <w:rFonts w:ascii="Times New Roman" w:hAnsi="Times New Roman"/>
          <w:color w:val="050505"/>
          <w:szCs w:val="28"/>
          <w:shd w:val="clear" w:color="auto" w:fill="FFFFFF"/>
          <w:lang w:val="uk-UA"/>
        </w:rPr>
        <w:t xml:space="preserve"> стартувало будівництво першої в Україні </w:t>
      </w:r>
      <w:r w:rsidR="006E4FE4">
        <w:rPr>
          <w:rFonts w:ascii="Times New Roman" w:hAnsi="Times New Roman"/>
          <w:color w:val="050505"/>
          <w:szCs w:val="28"/>
          <w:shd w:val="clear" w:color="auto" w:fill="FFFFFF"/>
          <w:lang w:val="uk-UA"/>
        </w:rPr>
        <w:t>Ф</w:t>
      </w:r>
      <w:r w:rsidR="0077535F" w:rsidRPr="00420146">
        <w:rPr>
          <w:rFonts w:ascii="Times New Roman" w:hAnsi="Times New Roman"/>
          <w:color w:val="050505"/>
          <w:szCs w:val="28"/>
          <w:shd w:val="clear" w:color="auto" w:fill="FFFFFF"/>
          <w:lang w:val="uk-UA"/>
        </w:rPr>
        <w:t>абрики-кухні</w:t>
      </w:r>
      <w:r w:rsidR="006E4FE4">
        <w:rPr>
          <w:rFonts w:ascii="Times New Roman" w:hAnsi="Times New Roman"/>
          <w:color w:val="050505"/>
          <w:szCs w:val="28"/>
          <w:shd w:val="clear" w:color="auto" w:fill="FFFFFF"/>
          <w:lang w:val="uk-UA"/>
        </w:rPr>
        <w:t xml:space="preserve">. </w:t>
      </w:r>
      <w:r w:rsidR="006E4FE4" w:rsidRPr="00080279">
        <w:rPr>
          <w:szCs w:val="28"/>
          <w:highlight w:val="white"/>
        </w:rPr>
        <w:t>«Буча. Фабрика-кухня» призначена для забезпечення якісною свіжою їжею їдальні навчальних закладів</w:t>
      </w:r>
      <w:r w:rsidR="006E4FE4">
        <w:rPr>
          <w:szCs w:val="28"/>
          <w:highlight w:val="white"/>
        </w:rPr>
        <w:t xml:space="preserve"> та </w:t>
      </w:r>
      <w:r w:rsidR="006E4FE4" w:rsidRPr="00080279">
        <w:rPr>
          <w:szCs w:val="28"/>
          <w:highlight w:val="white"/>
        </w:rPr>
        <w:t>закладів дошкільної освіти</w:t>
      </w:r>
      <w:r w:rsidR="006E4FE4">
        <w:rPr>
          <w:szCs w:val="28"/>
          <w:highlight w:val="white"/>
        </w:rPr>
        <w:t xml:space="preserve"> Бучанської міської територіальної громади</w:t>
      </w:r>
      <w:r w:rsidR="006E4FE4" w:rsidRPr="00080279">
        <w:rPr>
          <w:szCs w:val="28"/>
          <w:highlight w:val="white"/>
        </w:rPr>
        <w:t xml:space="preserve">, а також для  обслуговування інших </w:t>
      </w:r>
      <w:r w:rsidR="006E4FE4" w:rsidRPr="00080279">
        <w:rPr>
          <w:szCs w:val="28"/>
          <w:highlight w:val="white"/>
        </w:rPr>
        <w:lastRenderedPageBreak/>
        <w:t xml:space="preserve">груп населення, зокрема переселенців,  місцевих жителів та мешканців сусідніх Бородянської та Немішаєвської територіальних громад, тощо. </w:t>
      </w:r>
      <w:r w:rsidR="0077535F" w:rsidRPr="00420146">
        <w:rPr>
          <w:rFonts w:ascii="Times New Roman" w:hAnsi="Times New Roman"/>
          <w:color w:val="050505"/>
          <w:szCs w:val="28"/>
          <w:shd w:val="clear" w:color="auto" w:fill="FFFFFF"/>
          <w:lang w:val="uk-UA"/>
        </w:rPr>
        <w:t xml:space="preserve"> </w:t>
      </w:r>
    </w:p>
    <w:p w14:paraId="6F2F3001" w14:textId="77777777" w:rsidR="00DF292E" w:rsidRPr="00420146" w:rsidRDefault="00DF292E" w:rsidP="007B6E9E">
      <w:pPr>
        <w:widowControl w:val="0"/>
        <w:tabs>
          <w:tab w:val="center" w:pos="0"/>
        </w:tabs>
        <w:overflowPunct/>
        <w:snapToGrid w:val="0"/>
        <w:jc w:val="both"/>
        <w:textAlignment w:val="auto"/>
        <w:rPr>
          <w:rFonts w:ascii="Times New Roman" w:hAnsi="Times New Roman"/>
          <w:color w:val="050505"/>
          <w:szCs w:val="28"/>
          <w:shd w:val="clear" w:color="auto" w:fill="FFFFFF"/>
          <w:lang w:val="uk-UA"/>
        </w:rPr>
      </w:pPr>
    </w:p>
    <w:p w14:paraId="00518483" w14:textId="77777777" w:rsidR="00B0126D" w:rsidRPr="007768BC" w:rsidRDefault="00B0126D" w:rsidP="00541225">
      <w:pPr>
        <w:shd w:val="clear" w:color="auto" w:fill="92D050"/>
        <w:ind w:firstLine="567"/>
        <w:jc w:val="both"/>
        <w:rPr>
          <w:rFonts w:ascii="Times New Roman" w:hAnsi="Times New Roman"/>
          <w:b/>
          <w:bCs/>
          <w:szCs w:val="28"/>
          <w:lang w:val="uk-UA"/>
        </w:rPr>
      </w:pPr>
      <w:r w:rsidRPr="007768BC">
        <w:rPr>
          <w:rFonts w:ascii="Times New Roman" w:hAnsi="Times New Roman"/>
          <w:b/>
          <w:bCs/>
          <w:szCs w:val="28"/>
          <w:lang w:val="uk-UA"/>
        </w:rPr>
        <w:t>5. Розвиток медичної галузі</w:t>
      </w:r>
    </w:p>
    <w:p w14:paraId="525549AA" w14:textId="77777777" w:rsidR="00531E01" w:rsidRDefault="00531E01" w:rsidP="00A7649A">
      <w:pPr>
        <w:widowControl w:val="0"/>
        <w:tabs>
          <w:tab w:val="center" w:pos="4820"/>
          <w:tab w:val="right" w:pos="9641"/>
        </w:tabs>
        <w:overflowPunct/>
        <w:snapToGrid w:val="0"/>
        <w:ind w:firstLine="567"/>
        <w:jc w:val="both"/>
        <w:textAlignment w:val="auto"/>
        <w:rPr>
          <w:rFonts w:ascii="Times New Roman" w:hAnsi="Times New Roman"/>
          <w:szCs w:val="28"/>
          <w:lang w:val="uk-UA"/>
        </w:rPr>
      </w:pPr>
    </w:p>
    <w:p w14:paraId="2CF7E1D1" w14:textId="77777777" w:rsidR="007E15A3" w:rsidRPr="007768BC" w:rsidRDefault="003A45C1" w:rsidP="0008511A">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r w:rsidRPr="007768BC">
        <w:rPr>
          <w:rFonts w:ascii="Times New Roman" w:hAnsi="Times New Roman"/>
          <w:szCs w:val="28"/>
          <w:lang w:val="uk-UA"/>
        </w:rPr>
        <w:t>З м</w:t>
      </w:r>
      <w:r w:rsidR="00A7649A" w:rsidRPr="007768BC">
        <w:rPr>
          <w:rFonts w:ascii="Times New Roman" w:hAnsi="Times New Roman"/>
          <w:szCs w:val="28"/>
          <w:lang w:val="uk-UA"/>
        </w:rPr>
        <w:t xml:space="preserve">етою забезпечення стабільного функціонування закладів охорони здоров’я Бучанської міської територіальної громади в умовах воєнного стану </w:t>
      </w:r>
      <w:r w:rsidR="007E15A3" w:rsidRPr="007768BC">
        <w:rPr>
          <w:rFonts w:ascii="Times New Roman" w:hAnsi="Times New Roman"/>
          <w:szCs w:val="28"/>
          <w:lang w:val="uk-UA"/>
        </w:rPr>
        <w:t xml:space="preserve">Заходи, </w:t>
      </w:r>
      <w:r w:rsidR="00A7649A" w:rsidRPr="007768BC">
        <w:rPr>
          <w:rFonts w:ascii="Times New Roman" w:hAnsi="Times New Roman"/>
          <w:szCs w:val="28"/>
          <w:lang w:val="uk-UA"/>
        </w:rPr>
        <w:t xml:space="preserve">протягом 1 півріччя 2023 року виконавчими органами Бучанської міської ради вживались наступні заходи </w:t>
      </w:r>
      <w:r w:rsidR="007E15A3" w:rsidRPr="007768BC">
        <w:rPr>
          <w:rFonts w:ascii="Times New Roman" w:hAnsi="Times New Roman"/>
          <w:szCs w:val="28"/>
          <w:lang w:val="uk-UA"/>
        </w:rPr>
        <w:t xml:space="preserve"> </w:t>
      </w:r>
      <w:r w:rsidR="001C13BC" w:rsidRPr="007768BC">
        <w:rPr>
          <w:rFonts w:ascii="Times New Roman" w:hAnsi="Times New Roman"/>
          <w:szCs w:val="28"/>
          <w:lang w:val="uk-UA"/>
        </w:rPr>
        <w:t>в рамках місцевих програм:</w:t>
      </w:r>
    </w:p>
    <w:p w14:paraId="3C9ED5BC" w14:textId="77777777" w:rsidR="001C13BC" w:rsidRPr="007768BC" w:rsidRDefault="001C13BC" w:rsidP="0008511A">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r w:rsidRPr="007768BC">
        <w:rPr>
          <w:rFonts w:ascii="Times New Roman" w:hAnsi="Times New Roman"/>
          <w:szCs w:val="28"/>
          <w:lang w:val="uk-UA"/>
        </w:rPr>
        <w:t xml:space="preserve">Виконані заходи </w:t>
      </w:r>
      <w:r w:rsidR="00EE2015" w:rsidRPr="007768BC">
        <w:rPr>
          <w:rFonts w:ascii="Times New Roman" w:hAnsi="Times New Roman"/>
          <w:szCs w:val="28"/>
          <w:lang w:val="uk-UA"/>
        </w:rPr>
        <w:t>«</w:t>
      </w:r>
      <w:r w:rsidRPr="007768BC">
        <w:rPr>
          <w:rFonts w:ascii="Times New Roman" w:hAnsi="Times New Roman"/>
          <w:szCs w:val="28"/>
          <w:lang w:val="uk-UA"/>
        </w:rPr>
        <w:t xml:space="preserve">Програми розвитку первинної </w:t>
      </w:r>
      <w:r w:rsidR="00EE2015" w:rsidRPr="007768BC">
        <w:rPr>
          <w:rFonts w:ascii="Times New Roman" w:hAnsi="Times New Roman"/>
          <w:szCs w:val="28"/>
          <w:lang w:val="uk-UA"/>
        </w:rPr>
        <w:t>медичної допомоги Бучанської міської територіальної громади на 2022-2024 роки» у 1 півріччі 2023 року:</w:t>
      </w:r>
    </w:p>
    <w:p w14:paraId="347A59BA" w14:textId="77777777" w:rsidR="00C544F7" w:rsidRPr="007768BC" w:rsidRDefault="00B605F1" w:rsidP="0008511A">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proofErr w:type="spellStart"/>
      <w:r w:rsidRPr="007768BC">
        <w:rPr>
          <w:rFonts w:ascii="Times New Roman" w:hAnsi="Times New Roman"/>
          <w:szCs w:val="28"/>
          <w:lang w:val="uk-UA"/>
        </w:rPr>
        <w:t>П</w:t>
      </w:r>
      <w:r w:rsidR="00C544F7" w:rsidRPr="007768BC">
        <w:rPr>
          <w:rFonts w:ascii="Times New Roman" w:hAnsi="Times New Roman"/>
          <w:szCs w:val="28"/>
          <w:lang w:val="uk-UA"/>
        </w:rPr>
        <w:t>роведенн</w:t>
      </w:r>
      <w:r w:rsidR="00DC5382" w:rsidRPr="007768BC">
        <w:rPr>
          <w:rFonts w:ascii="Times New Roman" w:hAnsi="Times New Roman"/>
          <w:szCs w:val="28"/>
          <w:lang w:val="uk-UA"/>
        </w:rPr>
        <w:t>о</w:t>
      </w:r>
      <w:proofErr w:type="spellEnd"/>
      <w:r w:rsidR="00C544F7" w:rsidRPr="007768BC">
        <w:rPr>
          <w:rFonts w:ascii="Times New Roman" w:hAnsi="Times New Roman"/>
          <w:szCs w:val="28"/>
          <w:lang w:val="uk-UA"/>
        </w:rPr>
        <w:t xml:space="preserve"> капітальних і поточних ремонтів приміщень </w:t>
      </w:r>
      <w:r w:rsidR="00DC5382" w:rsidRPr="007768BC">
        <w:rPr>
          <w:rFonts w:ascii="Times New Roman" w:hAnsi="Times New Roman"/>
          <w:szCs w:val="28"/>
          <w:lang w:val="uk-UA"/>
        </w:rPr>
        <w:t xml:space="preserve">медичних </w:t>
      </w:r>
      <w:r w:rsidR="00C544F7" w:rsidRPr="007768BC">
        <w:rPr>
          <w:rFonts w:ascii="Times New Roman" w:hAnsi="Times New Roman"/>
          <w:szCs w:val="28"/>
          <w:lang w:val="uk-UA"/>
        </w:rPr>
        <w:t>заклад</w:t>
      </w:r>
      <w:r w:rsidR="00DC5382" w:rsidRPr="007768BC">
        <w:rPr>
          <w:rFonts w:ascii="Times New Roman" w:hAnsi="Times New Roman"/>
          <w:szCs w:val="28"/>
          <w:lang w:val="uk-UA"/>
        </w:rPr>
        <w:t>ів</w:t>
      </w:r>
      <w:r w:rsidR="00C544F7" w:rsidRPr="007768BC">
        <w:rPr>
          <w:rFonts w:ascii="Times New Roman" w:hAnsi="Times New Roman"/>
          <w:szCs w:val="28"/>
          <w:lang w:val="uk-UA"/>
        </w:rPr>
        <w:t>, в тому числі роботи пов’язані з інженерними мережами відповідно до межі балансової належності і експлуатаційної відповідальності та супутні послуги</w:t>
      </w:r>
      <w:r w:rsidRPr="007768BC">
        <w:rPr>
          <w:rFonts w:ascii="Times New Roman" w:hAnsi="Times New Roman"/>
          <w:szCs w:val="28"/>
          <w:lang w:val="uk-UA"/>
        </w:rPr>
        <w:t xml:space="preserve"> на суму 69,4 тис. грн;</w:t>
      </w:r>
    </w:p>
    <w:p w14:paraId="54D0F289" w14:textId="77777777" w:rsidR="00C544F7" w:rsidRPr="007768BC" w:rsidRDefault="00C544F7" w:rsidP="0008511A">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proofErr w:type="spellStart"/>
      <w:r w:rsidRPr="007768BC">
        <w:rPr>
          <w:rFonts w:ascii="Times New Roman" w:hAnsi="Times New Roman"/>
          <w:szCs w:val="28"/>
          <w:lang w:val="uk-UA"/>
        </w:rPr>
        <w:t>Забезпеченн</w:t>
      </w:r>
      <w:r w:rsidR="00DC5382" w:rsidRPr="007768BC">
        <w:rPr>
          <w:rFonts w:ascii="Times New Roman" w:hAnsi="Times New Roman"/>
          <w:szCs w:val="28"/>
          <w:lang w:val="uk-UA"/>
        </w:rPr>
        <w:t>о</w:t>
      </w:r>
      <w:proofErr w:type="spellEnd"/>
      <w:r w:rsidRPr="007768BC">
        <w:rPr>
          <w:rFonts w:ascii="Times New Roman" w:hAnsi="Times New Roman"/>
          <w:szCs w:val="28"/>
          <w:lang w:val="uk-UA"/>
        </w:rPr>
        <w:t xml:space="preserve"> пільгов</w:t>
      </w:r>
      <w:r w:rsidR="00DC5382" w:rsidRPr="007768BC">
        <w:rPr>
          <w:rFonts w:ascii="Times New Roman" w:hAnsi="Times New Roman"/>
          <w:szCs w:val="28"/>
          <w:lang w:val="uk-UA"/>
        </w:rPr>
        <w:t>і</w:t>
      </w:r>
      <w:r w:rsidRPr="007768BC">
        <w:rPr>
          <w:rFonts w:ascii="Times New Roman" w:hAnsi="Times New Roman"/>
          <w:szCs w:val="28"/>
          <w:lang w:val="uk-UA"/>
        </w:rPr>
        <w:t xml:space="preserve"> категорі</w:t>
      </w:r>
      <w:r w:rsidR="00DC5382" w:rsidRPr="007768BC">
        <w:rPr>
          <w:rFonts w:ascii="Times New Roman" w:hAnsi="Times New Roman"/>
          <w:szCs w:val="28"/>
          <w:lang w:val="uk-UA"/>
        </w:rPr>
        <w:t>ї</w:t>
      </w:r>
      <w:r w:rsidRPr="007768BC">
        <w:rPr>
          <w:rFonts w:ascii="Times New Roman" w:hAnsi="Times New Roman"/>
          <w:szCs w:val="28"/>
          <w:lang w:val="uk-UA"/>
        </w:rPr>
        <w:t xml:space="preserve"> населення лікарськими засобами за рецептами лікарів</w:t>
      </w:r>
      <w:r w:rsidR="00B605F1" w:rsidRPr="007768BC">
        <w:rPr>
          <w:rFonts w:ascii="Times New Roman" w:hAnsi="Times New Roman"/>
          <w:szCs w:val="28"/>
          <w:lang w:val="uk-UA"/>
        </w:rPr>
        <w:t xml:space="preserve"> на суму 133,5 тис.</w:t>
      </w:r>
      <w:r w:rsidR="004B2F08" w:rsidRPr="007768BC">
        <w:rPr>
          <w:rFonts w:ascii="Times New Roman" w:hAnsi="Times New Roman"/>
          <w:szCs w:val="28"/>
          <w:lang w:val="uk-UA"/>
        </w:rPr>
        <w:t xml:space="preserve"> </w:t>
      </w:r>
      <w:r w:rsidR="00B605F1" w:rsidRPr="007768BC">
        <w:rPr>
          <w:rFonts w:ascii="Times New Roman" w:hAnsi="Times New Roman"/>
          <w:szCs w:val="28"/>
          <w:lang w:val="uk-UA"/>
        </w:rPr>
        <w:t>грн;</w:t>
      </w:r>
    </w:p>
    <w:p w14:paraId="6EF553EC" w14:textId="77777777" w:rsidR="007718CB" w:rsidRPr="007768BC" w:rsidRDefault="00C544F7" w:rsidP="0008511A">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proofErr w:type="spellStart"/>
      <w:r w:rsidRPr="007768BC">
        <w:rPr>
          <w:rFonts w:ascii="Times New Roman" w:hAnsi="Times New Roman"/>
          <w:szCs w:val="28"/>
          <w:lang w:val="uk-UA"/>
        </w:rPr>
        <w:t>Забезпеченн</w:t>
      </w:r>
      <w:r w:rsidR="00DC5382" w:rsidRPr="007768BC">
        <w:rPr>
          <w:rFonts w:ascii="Times New Roman" w:hAnsi="Times New Roman"/>
          <w:szCs w:val="28"/>
          <w:lang w:val="uk-UA"/>
        </w:rPr>
        <w:t>о</w:t>
      </w:r>
      <w:proofErr w:type="spellEnd"/>
      <w:r w:rsidRPr="007768BC">
        <w:rPr>
          <w:rFonts w:ascii="Times New Roman" w:hAnsi="Times New Roman"/>
          <w:szCs w:val="28"/>
          <w:lang w:val="uk-UA"/>
        </w:rPr>
        <w:t xml:space="preserve"> якісно</w:t>
      </w:r>
      <w:r w:rsidR="00DC5382" w:rsidRPr="007768BC">
        <w:rPr>
          <w:rFonts w:ascii="Times New Roman" w:hAnsi="Times New Roman"/>
          <w:szCs w:val="28"/>
          <w:lang w:val="uk-UA"/>
        </w:rPr>
        <w:t>ю</w:t>
      </w:r>
      <w:r w:rsidRPr="007768BC">
        <w:rPr>
          <w:rFonts w:ascii="Times New Roman" w:hAnsi="Times New Roman"/>
          <w:szCs w:val="28"/>
          <w:lang w:val="uk-UA"/>
        </w:rPr>
        <w:t>, цілодобово</w:t>
      </w:r>
      <w:r w:rsidR="00DC5382" w:rsidRPr="007768BC">
        <w:rPr>
          <w:rFonts w:ascii="Times New Roman" w:hAnsi="Times New Roman"/>
          <w:szCs w:val="28"/>
          <w:lang w:val="uk-UA"/>
        </w:rPr>
        <w:t>ю</w:t>
      </w:r>
      <w:r w:rsidRPr="007768BC">
        <w:rPr>
          <w:rFonts w:ascii="Times New Roman" w:hAnsi="Times New Roman"/>
          <w:szCs w:val="28"/>
          <w:lang w:val="uk-UA"/>
        </w:rPr>
        <w:t>, висококваліфіковано</w:t>
      </w:r>
      <w:r w:rsidR="00DC5382" w:rsidRPr="007768BC">
        <w:rPr>
          <w:rFonts w:ascii="Times New Roman" w:hAnsi="Times New Roman"/>
          <w:szCs w:val="28"/>
          <w:lang w:val="uk-UA"/>
        </w:rPr>
        <w:t xml:space="preserve">ю </w:t>
      </w:r>
      <w:r w:rsidRPr="007768BC">
        <w:rPr>
          <w:rFonts w:ascii="Times New Roman" w:hAnsi="Times New Roman"/>
          <w:szCs w:val="28"/>
          <w:lang w:val="uk-UA"/>
        </w:rPr>
        <w:t>невідкладно</w:t>
      </w:r>
      <w:r w:rsidR="00DC5382" w:rsidRPr="007768BC">
        <w:rPr>
          <w:rFonts w:ascii="Times New Roman" w:hAnsi="Times New Roman"/>
          <w:szCs w:val="28"/>
          <w:lang w:val="uk-UA"/>
        </w:rPr>
        <w:t>ю</w:t>
      </w:r>
      <w:r w:rsidRPr="007768BC">
        <w:rPr>
          <w:rFonts w:ascii="Times New Roman" w:hAnsi="Times New Roman"/>
          <w:szCs w:val="28"/>
          <w:lang w:val="uk-UA"/>
        </w:rPr>
        <w:t xml:space="preserve"> та екстрено</w:t>
      </w:r>
      <w:r w:rsidR="00DC5382" w:rsidRPr="007768BC">
        <w:rPr>
          <w:rFonts w:ascii="Times New Roman" w:hAnsi="Times New Roman"/>
          <w:szCs w:val="28"/>
          <w:lang w:val="uk-UA"/>
        </w:rPr>
        <w:t>ю</w:t>
      </w:r>
      <w:r w:rsidRPr="007768BC">
        <w:rPr>
          <w:rFonts w:ascii="Times New Roman" w:hAnsi="Times New Roman"/>
          <w:szCs w:val="28"/>
          <w:lang w:val="uk-UA"/>
        </w:rPr>
        <w:t xml:space="preserve"> медично</w:t>
      </w:r>
      <w:r w:rsidR="00DC5382" w:rsidRPr="007768BC">
        <w:rPr>
          <w:rFonts w:ascii="Times New Roman" w:hAnsi="Times New Roman"/>
          <w:szCs w:val="28"/>
          <w:lang w:val="uk-UA"/>
        </w:rPr>
        <w:t>ю</w:t>
      </w:r>
      <w:r w:rsidRPr="007768BC">
        <w:rPr>
          <w:rFonts w:ascii="Times New Roman" w:hAnsi="Times New Roman"/>
          <w:szCs w:val="28"/>
          <w:lang w:val="uk-UA"/>
        </w:rPr>
        <w:t xml:space="preserve"> допомог</w:t>
      </w:r>
      <w:r w:rsidR="00DC5382" w:rsidRPr="007768BC">
        <w:rPr>
          <w:rFonts w:ascii="Times New Roman" w:hAnsi="Times New Roman"/>
          <w:szCs w:val="28"/>
          <w:lang w:val="uk-UA"/>
        </w:rPr>
        <w:t>ою на суму</w:t>
      </w:r>
      <w:r w:rsidR="004B2F08" w:rsidRPr="007768BC">
        <w:rPr>
          <w:rFonts w:ascii="Times New Roman" w:hAnsi="Times New Roman"/>
          <w:szCs w:val="28"/>
          <w:lang w:val="uk-UA"/>
        </w:rPr>
        <w:t xml:space="preserve"> 36,4 тис. грн.</w:t>
      </w:r>
    </w:p>
    <w:p w14:paraId="532B004C" w14:textId="77777777" w:rsidR="00C544F7" w:rsidRPr="007768BC" w:rsidRDefault="0012168B" w:rsidP="007739CF">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r w:rsidRPr="007768BC">
        <w:rPr>
          <w:rFonts w:ascii="Times New Roman" w:hAnsi="Times New Roman"/>
          <w:szCs w:val="28"/>
          <w:lang w:val="uk-UA"/>
        </w:rPr>
        <w:t>В рамках к</w:t>
      </w:r>
      <w:r w:rsidR="00F21DE7" w:rsidRPr="007768BC">
        <w:rPr>
          <w:rFonts w:ascii="Times New Roman" w:hAnsi="Times New Roman"/>
          <w:szCs w:val="28"/>
          <w:lang w:val="uk-UA"/>
        </w:rPr>
        <w:t>омплексної програми розвитку вторинної(спеціалізованої) медичної допомоги населенню Бучанської міської територіальної громади на 2022-2024 рр.</w:t>
      </w:r>
      <w:r w:rsidR="00C544F7" w:rsidRPr="007768BC">
        <w:rPr>
          <w:rFonts w:ascii="Times New Roman" w:hAnsi="Times New Roman"/>
          <w:szCs w:val="28"/>
          <w:lang w:val="uk-UA"/>
        </w:rPr>
        <w:t xml:space="preserve"> у 1 півріччі 2023 року:</w:t>
      </w:r>
    </w:p>
    <w:p w14:paraId="33B73C07" w14:textId="77777777" w:rsidR="00DC5382" w:rsidRPr="007768BC" w:rsidRDefault="00DC5382" w:rsidP="007739CF">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 xml:space="preserve">Забезпечено лікарськими засобами пільгових категорій населення на суму 363,0 </w:t>
      </w:r>
      <w:proofErr w:type="spellStart"/>
      <w:r w:rsidRPr="007768BC">
        <w:rPr>
          <w:rFonts w:ascii="Times New Roman" w:hAnsi="Times New Roman"/>
          <w:szCs w:val="28"/>
          <w:lang w:val="uk-UA"/>
        </w:rPr>
        <w:t>тис.грн</w:t>
      </w:r>
      <w:proofErr w:type="spellEnd"/>
      <w:r w:rsidRPr="007768BC">
        <w:rPr>
          <w:rFonts w:ascii="Times New Roman" w:hAnsi="Times New Roman"/>
          <w:szCs w:val="28"/>
          <w:lang w:val="uk-UA"/>
        </w:rPr>
        <w:t>;</w:t>
      </w:r>
    </w:p>
    <w:p w14:paraId="178698E9" w14:textId="77777777" w:rsidR="00DC5382" w:rsidRPr="007768BC" w:rsidRDefault="00DC5382" w:rsidP="007739CF">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proofErr w:type="spellStart"/>
      <w:r w:rsidRPr="007768BC">
        <w:rPr>
          <w:rFonts w:ascii="Times New Roman" w:hAnsi="Times New Roman"/>
          <w:szCs w:val="28"/>
          <w:lang w:val="uk-UA"/>
        </w:rPr>
        <w:t>Встановленно</w:t>
      </w:r>
      <w:proofErr w:type="spellEnd"/>
      <w:r w:rsidRPr="007768BC">
        <w:rPr>
          <w:rFonts w:ascii="Times New Roman" w:hAnsi="Times New Roman"/>
          <w:szCs w:val="28"/>
          <w:lang w:val="uk-UA"/>
        </w:rPr>
        <w:t xml:space="preserve"> автоматичної пожежної сигналізації та охоронної сигналізації на суму 390,1 тис. грн;</w:t>
      </w:r>
    </w:p>
    <w:p w14:paraId="21A4D73F" w14:textId="77777777" w:rsidR="00DC5382" w:rsidRPr="007768BC" w:rsidRDefault="00DC5382" w:rsidP="007739CF">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proofErr w:type="spellStart"/>
      <w:r w:rsidRPr="007768BC">
        <w:rPr>
          <w:rFonts w:ascii="Times New Roman" w:hAnsi="Times New Roman"/>
          <w:szCs w:val="28"/>
          <w:lang w:val="uk-UA"/>
        </w:rPr>
        <w:t>Забезпеченн</w:t>
      </w:r>
      <w:r w:rsidR="00AD7188" w:rsidRPr="007768BC">
        <w:rPr>
          <w:rFonts w:ascii="Times New Roman" w:hAnsi="Times New Roman"/>
          <w:szCs w:val="28"/>
          <w:lang w:val="uk-UA"/>
        </w:rPr>
        <w:t>о</w:t>
      </w:r>
      <w:proofErr w:type="spellEnd"/>
      <w:r w:rsidR="00AD7188" w:rsidRPr="007768BC">
        <w:rPr>
          <w:rFonts w:ascii="Times New Roman" w:hAnsi="Times New Roman"/>
          <w:szCs w:val="28"/>
          <w:lang w:val="uk-UA"/>
        </w:rPr>
        <w:t xml:space="preserve"> медичних працівників</w:t>
      </w:r>
      <w:r w:rsidRPr="007768BC">
        <w:rPr>
          <w:rFonts w:ascii="Times New Roman" w:hAnsi="Times New Roman"/>
          <w:szCs w:val="28"/>
          <w:lang w:val="uk-UA"/>
        </w:rPr>
        <w:t xml:space="preserve"> оргтехнікою та комплектуючими до неї</w:t>
      </w:r>
      <w:r w:rsidR="00AD7188" w:rsidRPr="007768BC">
        <w:rPr>
          <w:rFonts w:ascii="Times New Roman" w:hAnsi="Times New Roman"/>
          <w:szCs w:val="28"/>
          <w:lang w:val="uk-UA"/>
        </w:rPr>
        <w:t xml:space="preserve"> на суму 146,1 </w:t>
      </w:r>
      <w:proofErr w:type="spellStart"/>
      <w:r w:rsidR="00AD7188" w:rsidRPr="007768BC">
        <w:rPr>
          <w:rFonts w:ascii="Times New Roman" w:hAnsi="Times New Roman"/>
          <w:szCs w:val="28"/>
          <w:lang w:val="uk-UA"/>
        </w:rPr>
        <w:t>тис.грн</w:t>
      </w:r>
      <w:proofErr w:type="spellEnd"/>
      <w:r w:rsidR="00AD7188" w:rsidRPr="007768BC">
        <w:rPr>
          <w:rFonts w:ascii="Times New Roman" w:hAnsi="Times New Roman"/>
          <w:szCs w:val="28"/>
          <w:lang w:val="uk-UA"/>
        </w:rPr>
        <w:t>;</w:t>
      </w:r>
    </w:p>
    <w:p w14:paraId="4BE252FE" w14:textId="77777777" w:rsidR="00DC5382" w:rsidRPr="007768BC" w:rsidRDefault="00AD7188" w:rsidP="007739CF">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Проведено р</w:t>
      </w:r>
      <w:r w:rsidR="00DC5382" w:rsidRPr="007768BC">
        <w:rPr>
          <w:rFonts w:ascii="Times New Roman" w:hAnsi="Times New Roman"/>
          <w:szCs w:val="28"/>
          <w:lang w:val="uk-UA"/>
        </w:rPr>
        <w:t>емонт обладнання</w:t>
      </w:r>
      <w:r w:rsidRPr="007768BC">
        <w:rPr>
          <w:rFonts w:ascii="Times New Roman" w:hAnsi="Times New Roman"/>
          <w:szCs w:val="28"/>
          <w:lang w:val="uk-UA"/>
        </w:rPr>
        <w:t xml:space="preserve"> на суму 1482,0 </w:t>
      </w:r>
      <w:proofErr w:type="spellStart"/>
      <w:r w:rsidRPr="007768BC">
        <w:rPr>
          <w:rFonts w:ascii="Times New Roman" w:hAnsi="Times New Roman"/>
          <w:szCs w:val="28"/>
          <w:lang w:val="uk-UA"/>
        </w:rPr>
        <w:t>тис.грн</w:t>
      </w:r>
      <w:proofErr w:type="spellEnd"/>
      <w:r w:rsidRPr="007768BC">
        <w:rPr>
          <w:rFonts w:ascii="Times New Roman" w:hAnsi="Times New Roman"/>
          <w:szCs w:val="28"/>
          <w:lang w:val="uk-UA"/>
        </w:rPr>
        <w:t>;</w:t>
      </w:r>
    </w:p>
    <w:p w14:paraId="4496C293" w14:textId="77777777" w:rsidR="00DC5382" w:rsidRPr="007768BC" w:rsidRDefault="00AC403B" w:rsidP="007739CF">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Заходи з в</w:t>
      </w:r>
      <w:r w:rsidR="00DC5382" w:rsidRPr="007768BC">
        <w:rPr>
          <w:rFonts w:ascii="Times New Roman" w:hAnsi="Times New Roman"/>
          <w:szCs w:val="28"/>
          <w:lang w:val="uk-UA"/>
        </w:rPr>
        <w:t>ідшкодування витрат з утримання будинків і споруд</w:t>
      </w:r>
      <w:r w:rsidRPr="007768BC">
        <w:rPr>
          <w:rFonts w:ascii="Times New Roman" w:hAnsi="Times New Roman"/>
          <w:szCs w:val="28"/>
          <w:lang w:val="uk-UA"/>
        </w:rPr>
        <w:t xml:space="preserve"> на суму 89,6 тис. грн.</w:t>
      </w:r>
    </w:p>
    <w:p w14:paraId="66B3553F" w14:textId="28F44D0A" w:rsidR="00EA7F74" w:rsidRPr="00AE579A" w:rsidRDefault="00AE579A" w:rsidP="0008511A">
      <w:pPr>
        <w:shd w:val="clear" w:color="auto" w:fill="FFFFFF"/>
        <w:overflowPunct/>
        <w:autoSpaceDE/>
        <w:autoSpaceDN/>
        <w:adjustRightInd/>
        <w:spacing w:line="276" w:lineRule="auto"/>
        <w:ind w:firstLine="708"/>
        <w:jc w:val="both"/>
        <w:textAlignment w:val="auto"/>
        <w:rPr>
          <w:rFonts w:ascii="Times New Roman" w:hAnsi="Times New Roman"/>
          <w:szCs w:val="28"/>
          <w:lang w:val="uk-UA"/>
        </w:rPr>
      </w:pPr>
      <w:r w:rsidRPr="00AE579A">
        <w:rPr>
          <w:rFonts w:ascii="Times New Roman" w:hAnsi="Times New Roman"/>
          <w:szCs w:val="28"/>
          <w:lang w:val="uk-UA"/>
        </w:rPr>
        <w:t>У звітному періоді розпочалось будівництво</w:t>
      </w:r>
      <w:r w:rsidR="00EA7F74" w:rsidRPr="00AE579A">
        <w:rPr>
          <w:rFonts w:ascii="Times New Roman" w:hAnsi="Times New Roman"/>
          <w:szCs w:val="28"/>
          <w:lang w:val="uk-UA"/>
        </w:rPr>
        <w:t xml:space="preserve"> побутового корпусу для Бучанської підстанції екстреної медичної допомоги. </w:t>
      </w:r>
      <w:r w:rsidRPr="00AE579A">
        <w:rPr>
          <w:rFonts w:ascii="Times New Roman" w:hAnsi="Times New Roman"/>
          <w:szCs w:val="28"/>
          <w:lang w:val="uk-UA"/>
        </w:rPr>
        <w:t xml:space="preserve"> Реалізація цього </w:t>
      </w:r>
      <w:proofErr w:type="spellStart"/>
      <w:r w:rsidRPr="00AE579A">
        <w:rPr>
          <w:rFonts w:ascii="Times New Roman" w:hAnsi="Times New Roman"/>
          <w:szCs w:val="28"/>
          <w:lang w:val="uk-UA"/>
        </w:rPr>
        <w:t>проєкту</w:t>
      </w:r>
      <w:proofErr w:type="spellEnd"/>
      <w:r w:rsidRPr="00AE579A">
        <w:rPr>
          <w:rFonts w:ascii="Times New Roman" w:hAnsi="Times New Roman"/>
          <w:szCs w:val="28"/>
          <w:lang w:val="uk-UA"/>
        </w:rPr>
        <w:t xml:space="preserve"> створить</w:t>
      </w:r>
      <w:r w:rsidR="00EA7F74" w:rsidRPr="00AE579A">
        <w:rPr>
          <w:rFonts w:ascii="Times New Roman" w:hAnsi="Times New Roman"/>
          <w:szCs w:val="28"/>
          <w:lang w:val="uk-UA"/>
        </w:rPr>
        <w:t xml:space="preserve"> комфор</w:t>
      </w:r>
      <w:r w:rsidRPr="00AE579A">
        <w:rPr>
          <w:rFonts w:ascii="Times New Roman" w:hAnsi="Times New Roman"/>
          <w:szCs w:val="28"/>
          <w:lang w:val="uk-UA"/>
        </w:rPr>
        <w:t xml:space="preserve">тні умови для 7 бригад </w:t>
      </w:r>
      <w:r w:rsidR="0008511A" w:rsidRPr="00AE579A">
        <w:rPr>
          <w:rFonts w:ascii="Times New Roman" w:hAnsi="Times New Roman"/>
          <w:szCs w:val="28"/>
          <w:lang w:val="uk-UA"/>
        </w:rPr>
        <w:t>екстреної</w:t>
      </w:r>
      <w:r>
        <w:rPr>
          <w:rFonts w:ascii="inherit" w:hAnsi="inherit" w:cs="Segoe UI Historic"/>
          <w:color w:val="050505"/>
          <w:sz w:val="23"/>
          <w:szCs w:val="23"/>
          <w:lang w:val="uk-UA"/>
        </w:rPr>
        <w:t xml:space="preserve"> </w:t>
      </w:r>
      <w:r w:rsidRPr="00AE579A">
        <w:rPr>
          <w:rFonts w:ascii="Times New Roman" w:hAnsi="Times New Roman"/>
          <w:szCs w:val="28"/>
          <w:lang w:val="uk-UA"/>
        </w:rPr>
        <w:t>медичної допомоги, які цілодобово надають</w:t>
      </w:r>
      <w:r w:rsidR="00EA7F74" w:rsidRPr="00AE579A">
        <w:rPr>
          <w:rFonts w:ascii="Times New Roman" w:hAnsi="Times New Roman"/>
          <w:szCs w:val="28"/>
          <w:lang w:val="uk-UA"/>
        </w:rPr>
        <w:t xml:space="preserve"> допомогу як Бучанській, так і сусіднім громадам.</w:t>
      </w:r>
    </w:p>
    <w:p w14:paraId="08DA358C" w14:textId="77777777" w:rsidR="00D47AEC" w:rsidRPr="00D47AEC" w:rsidRDefault="00D47AEC" w:rsidP="0008511A">
      <w:pPr>
        <w:spacing w:line="276" w:lineRule="auto"/>
        <w:ind w:firstLine="709"/>
        <w:jc w:val="both"/>
        <w:rPr>
          <w:rFonts w:ascii="Times New Roman" w:hAnsi="Times New Roman"/>
          <w:szCs w:val="28"/>
          <w:lang w:val="uk-UA"/>
        </w:rPr>
      </w:pPr>
      <w:r>
        <w:rPr>
          <w:rFonts w:ascii="Times New Roman" w:hAnsi="Times New Roman"/>
          <w:szCs w:val="28"/>
          <w:lang w:val="uk-UA"/>
        </w:rPr>
        <w:t xml:space="preserve">Підсумком </w:t>
      </w:r>
      <w:r w:rsidR="00C10BE4" w:rsidRPr="007739CF">
        <w:rPr>
          <w:rFonts w:ascii="Times New Roman" w:hAnsi="Times New Roman"/>
          <w:szCs w:val="28"/>
          <w:lang w:val="uk-UA"/>
        </w:rPr>
        <w:t xml:space="preserve"> реалізації </w:t>
      </w:r>
      <w:proofErr w:type="spellStart"/>
      <w:r w:rsidR="000A6BEA">
        <w:rPr>
          <w:rFonts w:ascii="Times New Roman" w:hAnsi="Times New Roman"/>
          <w:szCs w:val="28"/>
          <w:lang w:val="uk-UA"/>
        </w:rPr>
        <w:t>проєкту</w:t>
      </w:r>
      <w:proofErr w:type="spellEnd"/>
      <w:r w:rsidR="00C10BE4" w:rsidRPr="007739CF">
        <w:rPr>
          <w:rFonts w:ascii="Times New Roman" w:hAnsi="Times New Roman"/>
          <w:szCs w:val="28"/>
          <w:lang w:val="uk-UA"/>
        </w:rPr>
        <w:t xml:space="preserve"> «Лідерство у створенні здорової громади», що реалізу</w:t>
      </w:r>
      <w:r w:rsidR="000A6BEA">
        <w:rPr>
          <w:rFonts w:ascii="Times New Roman" w:hAnsi="Times New Roman"/>
          <w:szCs w:val="28"/>
          <w:lang w:val="uk-UA"/>
        </w:rPr>
        <w:t>вався</w:t>
      </w:r>
      <w:r w:rsidR="00C10BE4" w:rsidRPr="007739CF">
        <w:rPr>
          <w:rFonts w:ascii="Times New Roman" w:hAnsi="Times New Roman"/>
          <w:szCs w:val="28"/>
          <w:lang w:val="uk-UA"/>
        </w:rPr>
        <w:t xml:space="preserve"> Громадською організацією “Агенція змін “Перспектива” спільно з Харківською експертною групою підтримки медичної реформи за фінансової підтримки Міжнародного фонду “Відродження”</w:t>
      </w:r>
      <w:r w:rsidR="000A6BEA">
        <w:rPr>
          <w:rFonts w:ascii="Times New Roman" w:hAnsi="Times New Roman"/>
          <w:szCs w:val="28"/>
          <w:lang w:val="uk-UA"/>
        </w:rPr>
        <w:t xml:space="preserve">, </w:t>
      </w:r>
      <w:r w:rsidRPr="00D47AEC">
        <w:rPr>
          <w:rFonts w:ascii="Times New Roman" w:hAnsi="Times New Roman"/>
          <w:szCs w:val="28"/>
          <w:lang w:val="uk-UA"/>
        </w:rPr>
        <w:t xml:space="preserve">в Бучанській громаді 27 травня </w:t>
      </w:r>
      <w:r w:rsidRPr="00D47AEC">
        <w:rPr>
          <w:rFonts w:ascii="Times New Roman" w:hAnsi="Times New Roman"/>
          <w:szCs w:val="28"/>
          <w:lang w:val="uk-UA"/>
        </w:rPr>
        <w:lastRenderedPageBreak/>
        <w:t xml:space="preserve">відбувся «Ярмарок здоров’я». На «Ярмарку здоров’я» мешканці та гості громади мали можливість </w:t>
      </w:r>
      <w:r>
        <w:rPr>
          <w:rFonts w:ascii="Times New Roman" w:hAnsi="Times New Roman"/>
          <w:szCs w:val="28"/>
          <w:lang w:val="uk-UA"/>
        </w:rPr>
        <w:t xml:space="preserve">ознайомитись з напрацюваннями </w:t>
      </w:r>
      <w:proofErr w:type="spellStart"/>
      <w:r>
        <w:rPr>
          <w:rFonts w:ascii="Times New Roman" w:hAnsi="Times New Roman"/>
          <w:szCs w:val="28"/>
          <w:lang w:val="uk-UA"/>
        </w:rPr>
        <w:t>проєкту</w:t>
      </w:r>
      <w:proofErr w:type="spellEnd"/>
      <w:r>
        <w:rPr>
          <w:rFonts w:ascii="Times New Roman" w:hAnsi="Times New Roman"/>
          <w:szCs w:val="28"/>
          <w:lang w:val="uk-UA"/>
        </w:rPr>
        <w:t xml:space="preserve">, </w:t>
      </w:r>
      <w:r w:rsidRPr="00D47AEC">
        <w:rPr>
          <w:rFonts w:ascii="Times New Roman" w:hAnsi="Times New Roman"/>
          <w:szCs w:val="28"/>
          <w:lang w:val="uk-UA"/>
        </w:rPr>
        <w:t>відвідати різноманітні медичні та спортивні локації, послухати лекції, отримати консультації спеціалістів.</w:t>
      </w:r>
    </w:p>
    <w:p w14:paraId="3644DF4D" w14:textId="77777777" w:rsidR="00D47AEC" w:rsidRPr="00D47AEC" w:rsidRDefault="00D47AEC" w:rsidP="0008511A">
      <w:pPr>
        <w:spacing w:line="276" w:lineRule="auto"/>
        <w:ind w:firstLine="709"/>
        <w:jc w:val="both"/>
        <w:rPr>
          <w:rFonts w:ascii="Times New Roman" w:hAnsi="Times New Roman"/>
          <w:szCs w:val="28"/>
          <w:lang w:val="uk-UA"/>
        </w:rPr>
      </w:pPr>
      <w:r w:rsidRPr="00D47AEC">
        <w:rPr>
          <w:rFonts w:ascii="Times New Roman" w:hAnsi="Times New Roman"/>
          <w:szCs w:val="28"/>
          <w:lang w:val="uk-UA"/>
        </w:rPr>
        <w:t xml:space="preserve">Крім того, в рамках реалізації Проекту «Лідерство у створенні здорової громади» було організовано конкурс міні-грантів. За результатами конкурсного відбору було підтримано 4-ри проекти, а саме: «Моє здоров’я – моя відповідальність»; «Ходи! Формуй здорові звички»; «Молодість у серці»; «Йога простір - </w:t>
      </w:r>
      <w:proofErr w:type="spellStart"/>
      <w:r w:rsidRPr="00D47AEC">
        <w:rPr>
          <w:rFonts w:ascii="Times New Roman" w:hAnsi="Times New Roman"/>
          <w:szCs w:val="28"/>
          <w:lang w:val="uk-UA"/>
        </w:rPr>
        <w:t>НезламнаЯ</w:t>
      </w:r>
      <w:proofErr w:type="spellEnd"/>
      <w:r w:rsidRPr="00D47AEC">
        <w:rPr>
          <w:rFonts w:ascii="Times New Roman" w:hAnsi="Times New Roman"/>
          <w:szCs w:val="28"/>
          <w:lang w:val="uk-UA"/>
        </w:rPr>
        <w:t xml:space="preserve">». </w:t>
      </w:r>
    </w:p>
    <w:p w14:paraId="0B376398" w14:textId="3775FB98" w:rsidR="00EA7F74" w:rsidRPr="007768BC" w:rsidRDefault="007739CF" w:rsidP="0008511A">
      <w:pPr>
        <w:shd w:val="clear" w:color="auto" w:fill="FFFFFF"/>
        <w:overflowPunct/>
        <w:autoSpaceDE/>
        <w:autoSpaceDN/>
        <w:adjustRightInd/>
        <w:spacing w:line="276" w:lineRule="auto"/>
        <w:ind w:firstLine="708"/>
        <w:jc w:val="both"/>
        <w:textAlignment w:val="auto"/>
        <w:rPr>
          <w:rFonts w:ascii="Times New Roman" w:hAnsi="Times New Roman"/>
          <w:szCs w:val="28"/>
          <w:lang w:val="uk-UA"/>
        </w:rPr>
      </w:pPr>
      <w:r>
        <w:rPr>
          <w:rFonts w:ascii="Times New Roman" w:hAnsi="Times New Roman"/>
          <w:szCs w:val="28"/>
          <w:lang w:val="uk-UA"/>
        </w:rPr>
        <w:t xml:space="preserve">В межах Програми ПРООН з розвитку регіонів «Мери за економічне зростання», </w:t>
      </w:r>
      <w:r w:rsidR="00EE7711">
        <w:rPr>
          <w:rFonts w:ascii="Times New Roman" w:hAnsi="Times New Roman"/>
          <w:szCs w:val="28"/>
          <w:lang w:val="uk-UA"/>
        </w:rPr>
        <w:t xml:space="preserve">розпочато реалізацію </w:t>
      </w:r>
      <w:proofErr w:type="spellStart"/>
      <w:r w:rsidR="00EE7711">
        <w:rPr>
          <w:rFonts w:ascii="Times New Roman" w:hAnsi="Times New Roman"/>
          <w:szCs w:val="28"/>
          <w:lang w:val="uk-UA"/>
        </w:rPr>
        <w:t>проєкту</w:t>
      </w:r>
      <w:proofErr w:type="spellEnd"/>
      <w:r w:rsidR="00EE7711">
        <w:rPr>
          <w:rFonts w:ascii="Times New Roman" w:hAnsi="Times New Roman"/>
          <w:szCs w:val="28"/>
          <w:lang w:val="uk-UA"/>
        </w:rPr>
        <w:t xml:space="preserve"> </w:t>
      </w:r>
      <w:r w:rsidR="00EE7711" w:rsidRPr="00EE7711">
        <w:rPr>
          <w:rFonts w:ascii="Times New Roman" w:hAnsi="Times New Roman"/>
          <w:szCs w:val="28"/>
          <w:lang w:val="uk-UA"/>
        </w:rPr>
        <w:t>«</w:t>
      </w:r>
      <w:r w:rsidR="00EE7711" w:rsidRPr="00EE7711">
        <w:rPr>
          <w:rFonts w:ascii="Times New Roman" w:hAnsi="Times New Roman" w:hint="eastAsia"/>
          <w:szCs w:val="28"/>
          <w:lang w:val="uk-UA"/>
        </w:rPr>
        <w:t>Забезпечення</w:t>
      </w:r>
      <w:r w:rsidR="00EE7711" w:rsidRPr="00EE7711">
        <w:rPr>
          <w:rFonts w:ascii="Times New Roman" w:hAnsi="Times New Roman"/>
          <w:szCs w:val="28"/>
          <w:lang w:val="uk-UA"/>
        </w:rPr>
        <w:t xml:space="preserve"> </w:t>
      </w:r>
      <w:r w:rsidR="00EE7711" w:rsidRPr="00EE7711">
        <w:rPr>
          <w:rFonts w:ascii="Times New Roman" w:hAnsi="Times New Roman" w:hint="eastAsia"/>
          <w:szCs w:val="28"/>
          <w:lang w:val="uk-UA"/>
        </w:rPr>
        <w:t>широкого</w:t>
      </w:r>
      <w:r w:rsidR="00EE7711" w:rsidRPr="00EE7711">
        <w:rPr>
          <w:rFonts w:ascii="Times New Roman" w:hAnsi="Times New Roman"/>
          <w:szCs w:val="28"/>
          <w:lang w:val="uk-UA"/>
        </w:rPr>
        <w:t xml:space="preserve"> </w:t>
      </w:r>
      <w:r w:rsidR="00EE7711" w:rsidRPr="00EE7711">
        <w:rPr>
          <w:rFonts w:ascii="Times New Roman" w:hAnsi="Times New Roman" w:hint="eastAsia"/>
          <w:szCs w:val="28"/>
          <w:lang w:val="uk-UA"/>
        </w:rPr>
        <w:t>спектру</w:t>
      </w:r>
      <w:r w:rsidR="00EE7711" w:rsidRPr="00EE7711">
        <w:rPr>
          <w:rFonts w:ascii="Times New Roman" w:hAnsi="Times New Roman"/>
          <w:szCs w:val="28"/>
          <w:lang w:val="uk-UA"/>
        </w:rPr>
        <w:t xml:space="preserve"> </w:t>
      </w:r>
      <w:r w:rsidR="00EE7711" w:rsidRPr="00EE7711">
        <w:rPr>
          <w:rFonts w:ascii="Times New Roman" w:hAnsi="Times New Roman" w:hint="eastAsia"/>
          <w:szCs w:val="28"/>
          <w:lang w:val="uk-UA"/>
        </w:rPr>
        <w:t>реабілітаційних</w:t>
      </w:r>
      <w:r w:rsidR="00EE7711" w:rsidRPr="00EE7711">
        <w:rPr>
          <w:rFonts w:ascii="Times New Roman" w:hAnsi="Times New Roman"/>
          <w:szCs w:val="28"/>
          <w:lang w:val="uk-UA"/>
        </w:rPr>
        <w:t xml:space="preserve"> </w:t>
      </w:r>
      <w:r w:rsidR="00EE7711" w:rsidRPr="00EE7711">
        <w:rPr>
          <w:rFonts w:ascii="Times New Roman" w:hAnsi="Times New Roman" w:hint="eastAsia"/>
          <w:szCs w:val="28"/>
          <w:lang w:val="uk-UA"/>
        </w:rPr>
        <w:t>послуг</w:t>
      </w:r>
      <w:r w:rsidR="00EE7711" w:rsidRPr="00EE7711">
        <w:rPr>
          <w:rFonts w:ascii="Times New Roman" w:hAnsi="Times New Roman"/>
          <w:szCs w:val="28"/>
          <w:lang w:val="uk-UA"/>
        </w:rPr>
        <w:t xml:space="preserve"> </w:t>
      </w:r>
      <w:r w:rsidR="00EE7711" w:rsidRPr="00EE7711">
        <w:rPr>
          <w:rFonts w:ascii="Times New Roman" w:hAnsi="Times New Roman" w:hint="eastAsia"/>
          <w:szCs w:val="28"/>
          <w:lang w:val="uk-UA"/>
        </w:rPr>
        <w:t>для</w:t>
      </w:r>
      <w:r w:rsidR="00EE7711" w:rsidRPr="00EE7711">
        <w:rPr>
          <w:rFonts w:ascii="Times New Roman" w:hAnsi="Times New Roman"/>
          <w:szCs w:val="28"/>
          <w:lang w:val="uk-UA"/>
        </w:rPr>
        <w:t xml:space="preserve"> </w:t>
      </w:r>
      <w:r w:rsidR="00EE7711" w:rsidRPr="00EE7711">
        <w:rPr>
          <w:rFonts w:ascii="Times New Roman" w:hAnsi="Times New Roman" w:hint="eastAsia"/>
          <w:szCs w:val="28"/>
          <w:lang w:val="uk-UA"/>
        </w:rPr>
        <w:t>мешканців</w:t>
      </w:r>
      <w:r w:rsidR="00EE7711" w:rsidRPr="00EE7711">
        <w:rPr>
          <w:rFonts w:ascii="Times New Roman" w:hAnsi="Times New Roman"/>
          <w:szCs w:val="28"/>
          <w:lang w:val="uk-UA"/>
        </w:rPr>
        <w:t xml:space="preserve"> </w:t>
      </w:r>
      <w:r w:rsidR="00EE7711" w:rsidRPr="00EE7711">
        <w:rPr>
          <w:rFonts w:ascii="Times New Roman" w:hAnsi="Times New Roman" w:hint="eastAsia"/>
          <w:szCs w:val="28"/>
          <w:lang w:val="uk-UA"/>
        </w:rPr>
        <w:t>Бучанської</w:t>
      </w:r>
      <w:r w:rsidR="00EE7711" w:rsidRPr="00EE7711">
        <w:rPr>
          <w:rFonts w:ascii="Times New Roman" w:hAnsi="Times New Roman"/>
          <w:szCs w:val="28"/>
          <w:lang w:val="uk-UA"/>
        </w:rPr>
        <w:t xml:space="preserve"> </w:t>
      </w:r>
      <w:r w:rsidR="00EE7711" w:rsidRPr="00EE7711">
        <w:rPr>
          <w:rFonts w:ascii="Times New Roman" w:hAnsi="Times New Roman" w:hint="eastAsia"/>
          <w:szCs w:val="28"/>
          <w:lang w:val="uk-UA"/>
        </w:rPr>
        <w:t>територіальної</w:t>
      </w:r>
      <w:r w:rsidR="00EE7711" w:rsidRPr="00EE7711">
        <w:rPr>
          <w:rFonts w:ascii="Times New Roman" w:hAnsi="Times New Roman"/>
          <w:szCs w:val="28"/>
          <w:lang w:val="uk-UA"/>
        </w:rPr>
        <w:t xml:space="preserve"> </w:t>
      </w:r>
      <w:r w:rsidR="00EE7711" w:rsidRPr="00EE7711">
        <w:rPr>
          <w:rFonts w:ascii="Times New Roman" w:hAnsi="Times New Roman" w:hint="eastAsia"/>
          <w:szCs w:val="28"/>
          <w:lang w:val="uk-UA"/>
        </w:rPr>
        <w:t>громади</w:t>
      </w:r>
      <w:r w:rsidR="00EE7711" w:rsidRPr="00EE7711">
        <w:rPr>
          <w:rFonts w:ascii="Times New Roman" w:hAnsi="Times New Roman"/>
          <w:szCs w:val="28"/>
          <w:lang w:val="uk-UA"/>
        </w:rPr>
        <w:t xml:space="preserve">. </w:t>
      </w:r>
      <w:r w:rsidR="00EE7711" w:rsidRPr="00EE7711">
        <w:rPr>
          <w:rFonts w:ascii="Times New Roman" w:hAnsi="Times New Roman" w:hint="eastAsia"/>
          <w:szCs w:val="28"/>
          <w:lang w:val="uk-UA"/>
        </w:rPr>
        <w:t>Створення</w:t>
      </w:r>
      <w:r w:rsidR="00EE7711" w:rsidRPr="00EE7711">
        <w:rPr>
          <w:rFonts w:ascii="Times New Roman" w:hAnsi="Times New Roman"/>
          <w:szCs w:val="28"/>
          <w:lang w:val="uk-UA"/>
        </w:rPr>
        <w:t xml:space="preserve"> </w:t>
      </w:r>
      <w:r w:rsidR="00EE7711" w:rsidRPr="00EE7711">
        <w:rPr>
          <w:rFonts w:ascii="Times New Roman" w:hAnsi="Times New Roman" w:hint="eastAsia"/>
          <w:szCs w:val="28"/>
          <w:lang w:val="uk-UA"/>
        </w:rPr>
        <w:t>відділення</w:t>
      </w:r>
      <w:r w:rsidR="00EE7711" w:rsidRPr="00EE7711">
        <w:rPr>
          <w:rFonts w:ascii="Times New Roman" w:hAnsi="Times New Roman"/>
          <w:szCs w:val="28"/>
          <w:lang w:val="uk-UA"/>
        </w:rPr>
        <w:t xml:space="preserve"> </w:t>
      </w:r>
      <w:r w:rsidR="00EE7711" w:rsidRPr="00EE7711">
        <w:rPr>
          <w:rFonts w:ascii="Times New Roman" w:hAnsi="Times New Roman" w:hint="eastAsia"/>
          <w:szCs w:val="28"/>
          <w:lang w:val="uk-UA"/>
        </w:rPr>
        <w:t>комплексної</w:t>
      </w:r>
      <w:r w:rsidR="00EE7711" w:rsidRPr="00EE7711">
        <w:rPr>
          <w:rFonts w:ascii="Times New Roman" w:hAnsi="Times New Roman"/>
          <w:szCs w:val="28"/>
          <w:lang w:val="uk-UA"/>
        </w:rPr>
        <w:t xml:space="preserve"> </w:t>
      </w:r>
      <w:r w:rsidR="00EE7711" w:rsidRPr="00EE7711">
        <w:rPr>
          <w:rFonts w:ascii="Times New Roman" w:hAnsi="Times New Roman" w:hint="eastAsia"/>
          <w:szCs w:val="28"/>
          <w:lang w:val="uk-UA"/>
        </w:rPr>
        <w:t>реабілітації</w:t>
      </w:r>
      <w:r w:rsidR="00EE7711" w:rsidRPr="00EE7711">
        <w:rPr>
          <w:rFonts w:ascii="Times New Roman" w:hAnsi="Times New Roman"/>
          <w:szCs w:val="28"/>
          <w:lang w:val="uk-UA"/>
        </w:rPr>
        <w:t xml:space="preserve"> </w:t>
      </w:r>
      <w:r w:rsidR="00EE7711" w:rsidRPr="00EE7711">
        <w:rPr>
          <w:rFonts w:ascii="Times New Roman" w:hAnsi="Times New Roman" w:hint="eastAsia"/>
          <w:szCs w:val="28"/>
          <w:lang w:val="uk-UA"/>
        </w:rPr>
        <w:t>на</w:t>
      </w:r>
      <w:r w:rsidR="00EE7711" w:rsidRPr="00EE7711">
        <w:rPr>
          <w:rFonts w:ascii="Times New Roman" w:hAnsi="Times New Roman"/>
          <w:szCs w:val="28"/>
          <w:lang w:val="uk-UA"/>
        </w:rPr>
        <w:t xml:space="preserve"> </w:t>
      </w:r>
      <w:r w:rsidR="00EE7711" w:rsidRPr="00EE7711">
        <w:rPr>
          <w:rFonts w:ascii="Times New Roman" w:hAnsi="Times New Roman" w:hint="eastAsia"/>
          <w:szCs w:val="28"/>
          <w:lang w:val="uk-UA"/>
        </w:rPr>
        <w:t>базі</w:t>
      </w:r>
      <w:r w:rsidR="00EE7711" w:rsidRPr="00EE7711">
        <w:rPr>
          <w:rFonts w:ascii="Times New Roman" w:hAnsi="Times New Roman"/>
          <w:szCs w:val="28"/>
          <w:lang w:val="uk-UA"/>
        </w:rPr>
        <w:t xml:space="preserve"> </w:t>
      </w:r>
      <w:r w:rsidR="00EE7711" w:rsidRPr="00EE7711">
        <w:rPr>
          <w:rFonts w:ascii="Times New Roman" w:hAnsi="Times New Roman" w:hint="eastAsia"/>
          <w:szCs w:val="28"/>
          <w:lang w:val="uk-UA"/>
        </w:rPr>
        <w:t>КНП</w:t>
      </w:r>
      <w:r w:rsidR="00EE7711" w:rsidRPr="00EE7711">
        <w:rPr>
          <w:rFonts w:ascii="Times New Roman" w:hAnsi="Times New Roman"/>
          <w:szCs w:val="28"/>
          <w:lang w:val="uk-UA"/>
        </w:rPr>
        <w:t xml:space="preserve"> «</w:t>
      </w:r>
      <w:r w:rsidR="00EE7711" w:rsidRPr="00EE7711">
        <w:rPr>
          <w:rFonts w:ascii="Times New Roman" w:hAnsi="Times New Roman" w:hint="eastAsia"/>
          <w:szCs w:val="28"/>
          <w:lang w:val="uk-UA"/>
        </w:rPr>
        <w:t>Бучанський</w:t>
      </w:r>
      <w:r w:rsidR="00EE7711" w:rsidRPr="00EE7711">
        <w:rPr>
          <w:rFonts w:ascii="Times New Roman" w:hAnsi="Times New Roman"/>
          <w:szCs w:val="28"/>
          <w:lang w:val="uk-UA"/>
        </w:rPr>
        <w:t xml:space="preserve"> </w:t>
      </w:r>
      <w:r w:rsidR="00EE7711" w:rsidRPr="00EE7711">
        <w:rPr>
          <w:rFonts w:ascii="Times New Roman" w:hAnsi="Times New Roman" w:hint="eastAsia"/>
          <w:szCs w:val="28"/>
          <w:lang w:val="uk-UA"/>
        </w:rPr>
        <w:t>консультативно</w:t>
      </w:r>
      <w:r w:rsidR="00EE7711" w:rsidRPr="00EE7711">
        <w:rPr>
          <w:rFonts w:ascii="Times New Roman" w:hAnsi="Times New Roman"/>
          <w:szCs w:val="28"/>
          <w:lang w:val="uk-UA"/>
        </w:rPr>
        <w:t>-</w:t>
      </w:r>
      <w:r w:rsidR="00EE7711" w:rsidRPr="00EE7711">
        <w:rPr>
          <w:rFonts w:ascii="Times New Roman" w:hAnsi="Times New Roman" w:hint="eastAsia"/>
          <w:szCs w:val="28"/>
          <w:lang w:val="uk-UA"/>
        </w:rPr>
        <w:t>діагностичний</w:t>
      </w:r>
      <w:r w:rsidR="00EE7711" w:rsidRPr="00EE7711">
        <w:rPr>
          <w:rFonts w:ascii="Times New Roman" w:hAnsi="Times New Roman"/>
          <w:szCs w:val="28"/>
          <w:lang w:val="uk-UA"/>
        </w:rPr>
        <w:t xml:space="preserve"> </w:t>
      </w:r>
      <w:r w:rsidR="00EE7711" w:rsidRPr="00EE7711">
        <w:rPr>
          <w:rFonts w:ascii="Times New Roman" w:hAnsi="Times New Roman" w:hint="eastAsia"/>
          <w:szCs w:val="28"/>
          <w:lang w:val="uk-UA"/>
        </w:rPr>
        <w:t>центр»</w:t>
      </w:r>
      <w:r w:rsidR="00EE7711">
        <w:rPr>
          <w:rFonts w:ascii="Times New Roman" w:hAnsi="Times New Roman"/>
          <w:szCs w:val="28"/>
          <w:lang w:val="uk-UA"/>
        </w:rPr>
        <w:t>.</w:t>
      </w:r>
      <w:r w:rsidR="000A6BEA">
        <w:rPr>
          <w:rFonts w:ascii="Times New Roman" w:hAnsi="Times New Roman"/>
          <w:szCs w:val="28"/>
          <w:lang w:val="uk-UA"/>
        </w:rPr>
        <w:t xml:space="preserve"> </w:t>
      </w:r>
    </w:p>
    <w:p w14:paraId="66F470CB" w14:textId="77777777" w:rsidR="00EA7F74" w:rsidRPr="007768BC" w:rsidRDefault="00EA7F74" w:rsidP="00EA7F74">
      <w:pPr>
        <w:widowControl w:val="0"/>
        <w:tabs>
          <w:tab w:val="center" w:pos="1134"/>
        </w:tabs>
        <w:overflowPunct/>
        <w:snapToGrid w:val="0"/>
        <w:ind w:left="1287"/>
        <w:jc w:val="both"/>
        <w:textAlignment w:val="auto"/>
        <w:rPr>
          <w:rFonts w:ascii="Times New Roman" w:hAnsi="Times New Roman"/>
          <w:szCs w:val="28"/>
          <w:lang w:val="uk-UA"/>
        </w:rPr>
      </w:pPr>
    </w:p>
    <w:p w14:paraId="4A980CE3" w14:textId="77777777" w:rsidR="00B90327" w:rsidRPr="007768BC" w:rsidRDefault="00B90327" w:rsidP="00541225">
      <w:pPr>
        <w:shd w:val="clear" w:color="auto" w:fill="92D050"/>
        <w:ind w:firstLine="567"/>
        <w:jc w:val="both"/>
        <w:rPr>
          <w:rFonts w:ascii="Times New Roman" w:hAnsi="Times New Roman"/>
          <w:b/>
          <w:bCs/>
          <w:szCs w:val="28"/>
          <w:lang w:val="uk-UA"/>
        </w:rPr>
      </w:pPr>
      <w:r w:rsidRPr="007768BC">
        <w:rPr>
          <w:rFonts w:ascii="Times New Roman" w:hAnsi="Times New Roman"/>
          <w:b/>
          <w:bCs/>
          <w:szCs w:val="28"/>
          <w:lang w:val="uk-UA"/>
        </w:rPr>
        <w:t>6. Соціальний захист населення</w:t>
      </w:r>
    </w:p>
    <w:p w14:paraId="463344F2" w14:textId="77777777" w:rsidR="00466890" w:rsidRDefault="00466890" w:rsidP="00B90327">
      <w:pPr>
        <w:ind w:firstLine="567"/>
        <w:jc w:val="both"/>
        <w:rPr>
          <w:rFonts w:ascii="Times New Roman" w:hAnsi="Times New Roman"/>
          <w:szCs w:val="28"/>
          <w:lang w:val="uk-UA"/>
        </w:rPr>
      </w:pPr>
    </w:p>
    <w:p w14:paraId="37E8C1A5" w14:textId="77777777" w:rsidR="00B90327" w:rsidRPr="007768BC" w:rsidRDefault="00C702B9" w:rsidP="006F1EF4">
      <w:pPr>
        <w:spacing w:line="276" w:lineRule="auto"/>
        <w:ind w:firstLine="567"/>
        <w:jc w:val="both"/>
        <w:rPr>
          <w:rFonts w:ascii="Times New Roman" w:hAnsi="Times New Roman"/>
          <w:szCs w:val="28"/>
          <w:lang w:val="uk-UA"/>
        </w:rPr>
      </w:pPr>
      <w:r w:rsidRPr="007768BC">
        <w:rPr>
          <w:rFonts w:ascii="Times New Roman" w:hAnsi="Times New Roman"/>
          <w:szCs w:val="28"/>
          <w:lang w:val="uk-UA"/>
        </w:rPr>
        <w:t>Протягом 1 півріччя 2023 року в</w:t>
      </w:r>
      <w:r w:rsidR="00B90327" w:rsidRPr="007768BC">
        <w:rPr>
          <w:rFonts w:ascii="Times New Roman" w:hAnsi="Times New Roman"/>
          <w:szCs w:val="28"/>
          <w:lang w:val="uk-UA"/>
        </w:rPr>
        <w:t>житі заходи щодо забезпечення соціального захисту малозабезпечених та соціально незахищених громадян, у тому числі внутрішньо переміщених осіб, в умовах воєнного стану.</w:t>
      </w:r>
    </w:p>
    <w:p w14:paraId="7759A696" w14:textId="77777777" w:rsidR="00C702B9" w:rsidRPr="007768BC" w:rsidRDefault="00C6511F" w:rsidP="006F1EF4">
      <w:pPr>
        <w:spacing w:line="276" w:lineRule="auto"/>
        <w:ind w:firstLine="567"/>
        <w:jc w:val="both"/>
        <w:rPr>
          <w:rFonts w:ascii="Times New Roman" w:hAnsi="Times New Roman"/>
          <w:szCs w:val="28"/>
          <w:lang w:val="uk-UA"/>
        </w:rPr>
      </w:pPr>
      <w:r w:rsidRPr="007768BC">
        <w:rPr>
          <w:rFonts w:ascii="Times New Roman" w:hAnsi="Times New Roman"/>
          <w:szCs w:val="28"/>
          <w:lang w:val="uk-UA"/>
        </w:rPr>
        <w:t>З метою соціального захисту та соціальної підтримки населення територіальної громади у тому числі ВПО, протягом 1 півріччя 2023 року в</w:t>
      </w:r>
      <w:r w:rsidR="00823AB4" w:rsidRPr="007768BC">
        <w:rPr>
          <w:rFonts w:ascii="Times New Roman" w:hAnsi="Times New Roman"/>
          <w:szCs w:val="28"/>
          <w:lang w:val="uk-UA"/>
        </w:rPr>
        <w:t xml:space="preserve">иконані </w:t>
      </w:r>
      <w:r w:rsidRPr="007768BC">
        <w:rPr>
          <w:rFonts w:ascii="Times New Roman" w:hAnsi="Times New Roman"/>
          <w:szCs w:val="28"/>
          <w:lang w:val="uk-UA"/>
        </w:rPr>
        <w:t xml:space="preserve">наступні </w:t>
      </w:r>
      <w:r w:rsidR="00823AB4" w:rsidRPr="007768BC">
        <w:rPr>
          <w:rFonts w:ascii="Times New Roman" w:hAnsi="Times New Roman"/>
          <w:szCs w:val="28"/>
          <w:lang w:val="uk-UA"/>
        </w:rPr>
        <w:t>заходи місцевою програми «З турботою про кожного»:</w:t>
      </w:r>
    </w:p>
    <w:p w14:paraId="4558CBEB" w14:textId="77777777" w:rsidR="00C6511F" w:rsidRPr="007768BC" w:rsidRDefault="00C6511F" w:rsidP="006F1EF4">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proofErr w:type="spellStart"/>
      <w:r w:rsidRPr="007768BC">
        <w:rPr>
          <w:rFonts w:ascii="Times New Roman" w:hAnsi="Times New Roman"/>
          <w:szCs w:val="28"/>
          <w:lang w:val="uk-UA"/>
        </w:rPr>
        <w:t>Виплачено</w:t>
      </w:r>
      <w:proofErr w:type="spellEnd"/>
      <w:r w:rsidRPr="007768BC">
        <w:rPr>
          <w:rFonts w:ascii="Times New Roman" w:hAnsi="Times New Roman"/>
          <w:szCs w:val="28"/>
          <w:lang w:val="uk-UA"/>
        </w:rPr>
        <w:t xml:space="preserve"> матеріальної  та соціальної допомоги для  1264 осіб у </w:t>
      </w:r>
      <w:proofErr w:type="spellStart"/>
      <w:r w:rsidRPr="007768BC">
        <w:rPr>
          <w:rFonts w:ascii="Times New Roman" w:hAnsi="Times New Roman"/>
          <w:szCs w:val="28"/>
          <w:lang w:val="uk-UA"/>
        </w:rPr>
        <w:t>т.ч</w:t>
      </w:r>
      <w:proofErr w:type="spellEnd"/>
      <w:r w:rsidRPr="007768BC">
        <w:rPr>
          <w:rFonts w:ascii="Times New Roman" w:hAnsi="Times New Roman"/>
          <w:szCs w:val="28"/>
          <w:lang w:val="uk-UA"/>
        </w:rPr>
        <w:t xml:space="preserve">.:  </w:t>
      </w:r>
    </w:p>
    <w:p w14:paraId="7A93C0EC" w14:textId="77777777" w:rsidR="00C6511F" w:rsidRPr="007768BC" w:rsidRDefault="00C6511F" w:rsidP="006F1EF4">
      <w:pPr>
        <w:widowControl w:val="0"/>
        <w:tabs>
          <w:tab w:val="center" w:pos="1134"/>
        </w:tabs>
        <w:overflowPunct/>
        <w:snapToGrid w:val="0"/>
        <w:spacing w:line="276" w:lineRule="auto"/>
        <w:ind w:left="1287"/>
        <w:jc w:val="both"/>
        <w:textAlignment w:val="auto"/>
        <w:rPr>
          <w:rFonts w:ascii="Times New Roman" w:hAnsi="Times New Roman"/>
          <w:szCs w:val="28"/>
          <w:lang w:val="uk-UA"/>
        </w:rPr>
      </w:pPr>
      <w:r w:rsidRPr="007768BC">
        <w:rPr>
          <w:rFonts w:ascii="Times New Roman" w:hAnsi="Times New Roman"/>
          <w:szCs w:val="28"/>
          <w:lang w:val="uk-UA"/>
        </w:rPr>
        <w:t xml:space="preserve"> - на лікування – 2 157,0 тис. грн. – 762 осіб</w:t>
      </w:r>
    </w:p>
    <w:p w14:paraId="115D13AD" w14:textId="77777777" w:rsidR="00C6511F" w:rsidRPr="007768BC" w:rsidRDefault="00C6511F" w:rsidP="006F1EF4">
      <w:pPr>
        <w:widowControl w:val="0"/>
        <w:tabs>
          <w:tab w:val="center" w:pos="1134"/>
        </w:tabs>
        <w:overflowPunct/>
        <w:snapToGrid w:val="0"/>
        <w:spacing w:line="276" w:lineRule="auto"/>
        <w:ind w:left="1287"/>
        <w:jc w:val="both"/>
        <w:textAlignment w:val="auto"/>
        <w:rPr>
          <w:rFonts w:ascii="Times New Roman" w:hAnsi="Times New Roman"/>
          <w:szCs w:val="28"/>
          <w:lang w:val="uk-UA"/>
        </w:rPr>
      </w:pPr>
      <w:r w:rsidRPr="007768BC">
        <w:rPr>
          <w:rFonts w:ascii="Times New Roman" w:hAnsi="Times New Roman"/>
          <w:szCs w:val="28"/>
          <w:lang w:val="uk-UA"/>
        </w:rPr>
        <w:t xml:space="preserve"> - на вирішення соціально-побутових питань – 672,6 тис. грн. – 145 </w:t>
      </w:r>
      <w:proofErr w:type="spellStart"/>
      <w:r w:rsidRPr="007768BC">
        <w:rPr>
          <w:rFonts w:ascii="Times New Roman" w:hAnsi="Times New Roman"/>
          <w:szCs w:val="28"/>
          <w:lang w:val="uk-UA"/>
        </w:rPr>
        <w:t>чол</w:t>
      </w:r>
      <w:proofErr w:type="spellEnd"/>
      <w:r w:rsidRPr="007768BC">
        <w:rPr>
          <w:rFonts w:ascii="Times New Roman" w:hAnsi="Times New Roman"/>
          <w:szCs w:val="28"/>
          <w:lang w:val="uk-UA"/>
        </w:rPr>
        <w:t>.</w:t>
      </w:r>
    </w:p>
    <w:p w14:paraId="3AC883BA" w14:textId="77777777" w:rsidR="00C6511F" w:rsidRPr="007768BC" w:rsidRDefault="00C6511F" w:rsidP="006F1EF4">
      <w:pPr>
        <w:widowControl w:val="0"/>
        <w:tabs>
          <w:tab w:val="center" w:pos="1134"/>
        </w:tabs>
        <w:overflowPunct/>
        <w:snapToGrid w:val="0"/>
        <w:spacing w:line="276" w:lineRule="auto"/>
        <w:ind w:left="1287"/>
        <w:jc w:val="both"/>
        <w:textAlignment w:val="auto"/>
        <w:rPr>
          <w:rFonts w:ascii="Times New Roman" w:hAnsi="Times New Roman"/>
          <w:szCs w:val="28"/>
          <w:lang w:val="uk-UA"/>
        </w:rPr>
      </w:pPr>
      <w:r w:rsidRPr="007768BC">
        <w:rPr>
          <w:rFonts w:ascii="Times New Roman" w:hAnsi="Times New Roman"/>
          <w:szCs w:val="28"/>
          <w:lang w:val="uk-UA"/>
        </w:rPr>
        <w:t xml:space="preserve">- на поховання – 145,0 </w:t>
      </w:r>
      <w:proofErr w:type="spellStart"/>
      <w:r w:rsidRPr="007768BC">
        <w:rPr>
          <w:rFonts w:ascii="Times New Roman" w:hAnsi="Times New Roman"/>
          <w:szCs w:val="28"/>
          <w:lang w:val="uk-UA"/>
        </w:rPr>
        <w:t>тис.грн</w:t>
      </w:r>
      <w:proofErr w:type="spellEnd"/>
      <w:r w:rsidRPr="007768BC">
        <w:rPr>
          <w:rFonts w:ascii="Times New Roman" w:hAnsi="Times New Roman"/>
          <w:szCs w:val="28"/>
          <w:lang w:val="uk-UA"/>
        </w:rPr>
        <w:t xml:space="preserve">. – 33 </w:t>
      </w:r>
      <w:proofErr w:type="spellStart"/>
      <w:r w:rsidRPr="007768BC">
        <w:rPr>
          <w:rFonts w:ascii="Times New Roman" w:hAnsi="Times New Roman"/>
          <w:szCs w:val="28"/>
          <w:lang w:val="uk-UA"/>
        </w:rPr>
        <w:t>чол</w:t>
      </w:r>
      <w:proofErr w:type="spellEnd"/>
      <w:r w:rsidRPr="007768BC">
        <w:rPr>
          <w:rFonts w:ascii="Times New Roman" w:hAnsi="Times New Roman"/>
          <w:szCs w:val="28"/>
          <w:lang w:val="uk-UA"/>
        </w:rPr>
        <w:t xml:space="preserve">.    </w:t>
      </w:r>
    </w:p>
    <w:p w14:paraId="39725308" w14:textId="77777777" w:rsidR="00C6511F" w:rsidRPr="007768BC" w:rsidRDefault="00C6511F" w:rsidP="006F1EF4">
      <w:pPr>
        <w:widowControl w:val="0"/>
        <w:tabs>
          <w:tab w:val="center" w:pos="1134"/>
        </w:tabs>
        <w:overflowPunct/>
        <w:snapToGrid w:val="0"/>
        <w:spacing w:line="276" w:lineRule="auto"/>
        <w:ind w:left="1287"/>
        <w:jc w:val="both"/>
        <w:textAlignment w:val="auto"/>
        <w:rPr>
          <w:rFonts w:ascii="Times New Roman" w:hAnsi="Times New Roman"/>
          <w:szCs w:val="28"/>
          <w:lang w:val="uk-UA"/>
        </w:rPr>
      </w:pPr>
      <w:r w:rsidRPr="007768BC">
        <w:rPr>
          <w:rFonts w:ascii="Times New Roman" w:hAnsi="Times New Roman"/>
          <w:szCs w:val="28"/>
          <w:lang w:val="uk-UA"/>
        </w:rPr>
        <w:t xml:space="preserve">- громадянам, які втратили членів родини внаслідок військової агресії -  350,0 тис. грн. – 14 </w:t>
      </w:r>
      <w:proofErr w:type="spellStart"/>
      <w:r w:rsidRPr="007768BC">
        <w:rPr>
          <w:rFonts w:ascii="Times New Roman" w:hAnsi="Times New Roman"/>
          <w:szCs w:val="28"/>
          <w:lang w:val="uk-UA"/>
        </w:rPr>
        <w:t>чол</w:t>
      </w:r>
      <w:proofErr w:type="spellEnd"/>
      <w:r w:rsidRPr="007768BC">
        <w:rPr>
          <w:rFonts w:ascii="Times New Roman" w:hAnsi="Times New Roman"/>
          <w:szCs w:val="28"/>
          <w:lang w:val="uk-UA"/>
        </w:rPr>
        <w:t>.</w:t>
      </w:r>
    </w:p>
    <w:p w14:paraId="71E8394A" w14:textId="77777777" w:rsidR="00823AB4" w:rsidRDefault="00C6511F" w:rsidP="006F1EF4">
      <w:pPr>
        <w:widowControl w:val="0"/>
        <w:tabs>
          <w:tab w:val="center" w:pos="1134"/>
        </w:tabs>
        <w:overflowPunct/>
        <w:snapToGrid w:val="0"/>
        <w:spacing w:line="276" w:lineRule="auto"/>
        <w:ind w:left="1287"/>
        <w:jc w:val="both"/>
        <w:textAlignment w:val="auto"/>
        <w:rPr>
          <w:rFonts w:ascii="Times New Roman" w:hAnsi="Times New Roman"/>
          <w:szCs w:val="28"/>
          <w:lang w:val="uk-UA"/>
        </w:rPr>
      </w:pPr>
      <w:r w:rsidRPr="007768BC">
        <w:rPr>
          <w:rFonts w:ascii="Times New Roman" w:hAnsi="Times New Roman"/>
          <w:szCs w:val="28"/>
          <w:lang w:val="uk-UA"/>
        </w:rPr>
        <w:t xml:space="preserve">- на компенсацію витрат на поховання громадян, які загинули під час збройної агресії – 57,9 тис. грн. – 7 </w:t>
      </w:r>
      <w:proofErr w:type="spellStart"/>
      <w:r w:rsidRPr="007768BC">
        <w:rPr>
          <w:rFonts w:ascii="Times New Roman" w:hAnsi="Times New Roman"/>
          <w:szCs w:val="28"/>
          <w:lang w:val="uk-UA"/>
        </w:rPr>
        <w:t>чол</w:t>
      </w:r>
      <w:proofErr w:type="spellEnd"/>
      <w:r w:rsidRPr="007768BC">
        <w:rPr>
          <w:rFonts w:ascii="Times New Roman" w:hAnsi="Times New Roman"/>
          <w:szCs w:val="28"/>
          <w:lang w:val="uk-UA"/>
        </w:rPr>
        <w:t>.</w:t>
      </w:r>
    </w:p>
    <w:p w14:paraId="74EAAE7C" w14:textId="77777777" w:rsidR="006F1EF4" w:rsidRDefault="006F1EF4" w:rsidP="006F1EF4">
      <w:pPr>
        <w:widowControl w:val="0"/>
        <w:tabs>
          <w:tab w:val="center" w:pos="1134"/>
        </w:tabs>
        <w:overflowPunct/>
        <w:snapToGrid w:val="0"/>
        <w:spacing w:line="276" w:lineRule="auto"/>
        <w:ind w:left="1287"/>
        <w:jc w:val="both"/>
        <w:textAlignment w:val="auto"/>
        <w:rPr>
          <w:rFonts w:ascii="Times New Roman" w:hAnsi="Times New Roman"/>
          <w:szCs w:val="28"/>
          <w:lang w:val="uk-UA"/>
        </w:rPr>
      </w:pPr>
      <w:r>
        <w:rPr>
          <w:rFonts w:ascii="Times New Roman" w:hAnsi="Times New Roman"/>
          <w:szCs w:val="28"/>
          <w:lang w:val="uk-UA"/>
        </w:rPr>
        <w:t>- проведені видатки на суму 137 тис.</w:t>
      </w:r>
      <w:r w:rsidR="008D0A40">
        <w:rPr>
          <w:rFonts w:ascii="Times New Roman" w:hAnsi="Times New Roman"/>
          <w:szCs w:val="28"/>
          <w:lang w:val="uk-UA"/>
        </w:rPr>
        <w:t xml:space="preserve"> </w:t>
      </w:r>
      <w:r>
        <w:rPr>
          <w:rFonts w:ascii="Times New Roman" w:hAnsi="Times New Roman"/>
          <w:szCs w:val="28"/>
          <w:lang w:val="uk-UA"/>
        </w:rPr>
        <w:t xml:space="preserve">грн </w:t>
      </w:r>
      <w:r w:rsidRPr="006F1EF4">
        <w:rPr>
          <w:rFonts w:ascii="Times New Roman" w:hAnsi="Times New Roman"/>
          <w:szCs w:val="28"/>
          <w:lang w:val="uk-UA"/>
        </w:rPr>
        <w:t>за пільговий проїзд один раз на рік громадянам, які постраждали внаслідок Чорнобильської катастрофи</w:t>
      </w:r>
      <w:r w:rsidR="008D0A40">
        <w:rPr>
          <w:rFonts w:ascii="Times New Roman" w:hAnsi="Times New Roman"/>
          <w:szCs w:val="28"/>
          <w:lang w:val="uk-UA"/>
        </w:rPr>
        <w:t xml:space="preserve"> - </w:t>
      </w:r>
      <w:r w:rsidRPr="006F1EF4">
        <w:rPr>
          <w:rFonts w:ascii="Times New Roman" w:hAnsi="Times New Roman"/>
          <w:szCs w:val="28"/>
          <w:lang w:val="uk-UA"/>
        </w:rPr>
        <w:t>60 осіб</w:t>
      </w:r>
      <w:r w:rsidR="008D0A40">
        <w:rPr>
          <w:rFonts w:ascii="Times New Roman" w:hAnsi="Times New Roman"/>
          <w:szCs w:val="28"/>
          <w:lang w:val="uk-UA"/>
        </w:rPr>
        <w:t>;</w:t>
      </w:r>
    </w:p>
    <w:p w14:paraId="6A34CCBF" w14:textId="77777777" w:rsidR="008D0A40" w:rsidRDefault="008D0A40" w:rsidP="006F1EF4">
      <w:pPr>
        <w:widowControl w:val="0"/>
        <w:tabs>
          <w:tab w:val="center" w:pos="1134"/>
        </w:tabs>
        <w:overflowPunct/>
        <w:snapToGrid w:val="0"/>
        <w:spacing w:line="276" w:lineRule="auto"/>
        <w:ind w:left="1287"/>
        <w:jc w:val="both"/>
        <w:textAlignment w:val="auto"/>
        <w:rPr>
          <w:rFonts w:ascii="Times New Roman" w:hAnsi="Times New Roman"/>
          <w:szCs w:val="28"/>
          <w:lang w:val="uk-UA"/>
        </w:rPr>
      </w:pPr>
      <w:r>
        <w:rPr>
          <w:rFonts w:ascii="Times New Roman" w:hAnsi="Times New Roman"/>
          <w:szCs w:val="28"/>
          <w:lang w:val="uk-UA"/>
        </w:rPr>
        <w:t>- проведені видатки на суму 360,0 тис. грн за пільговий проїзд залізничним транспортом окремих категорій громадян – 10 918 осіб;</w:t>
      </w:r>
    </w:p>
    <w:p w14:paraId="069FA56A" w14:textId="77777777" w:rsidR="008D0A40" w:rsidRDefault="008D0A40" w:rsidP="006F1EF4">
      <w:pPr>
        <w:widowControl w:val="0"/>
        <w:tabs>
          <w:tab w:val="center" w:pos="1134"/>
        </w:tabs>
        <w:overflowPunct/>
        <w:snapToGrid w:val="0"/>
        <w:spacing w:line="276" w:lineRule="auto"/>
        <w:ind w:left="1287"/>
        <w:jc w:val="both"/>
        <w:textAlignment w:val="auto"/>
        <w:rPr>
          <w:rFonts w:ascii="Times New Roman" w:hAnsi="Times New Roman"/>
          <w:szCs w:val="28"/>
          <w:lang w:val="uk-UA"/>
        </w:rPr>
      </w:pPr>
      <w:r>
        <w:rPr>
          <w:rFonts w:ascii="Times New Roman" w:hAnsi="Times New Roman"/>
          <w:szCs w:val="28"/>
          <w:lang w:val="uk-UA"/>
        </w:rPr>
        <w:t>- проведені видатки на суму 40,1 тис. грн на оплату пільг з послуг зв’язку окремих категорій громадян – 270 осіб;</w:t>
      </w:r>
    </w:p>
    <w:p w14:paraId="359987CF" w14:textId="77777777" w:rsidR="008D0A40" w:rsidRPr="007768BC" w:rsidRDefault="008D0A40" w:rsidP="006F1EF4">
      <w:pPr>
        <w:widowControl w:val="0"/>
        <w:tabs>
          <w:tab w:val="center" w:pos="1134"/>
        </w:tabs>
        <w:overflowPunct/>
        <w:snapToGrid w:val="0"/>
        <w:spacing w:line="276" w:lineRule="auto"/>
        <w:ind w:left="1287"/>
        <w:jc w:val="both"/>
        <w:textAlignment w:val="auto"/>
        <w:rPr>
          <w:rFonts w:ascii="Times New Roman" w:hAnsi="Times New Roman"/>
          <w:szCs w:val="28"/>
          <w:lang w:val="uk-UA"/>
        </w:rPr>
      </w:pPr>
      <w:r>
        <w:rPr>
          <w:rFonts w:ascii="Times New Roman" w:hAnsi="Times New Roman"/>
          <w:szCs w:val="28"/>
          <w:lang w:val="uk-UA"/>
        </w:rPr>
        <w:t xml:space="preserve">- проведені видатки на суму </w:t>
      </w:r>
      <w:r w:rsidR="0050615E">
        <w:rPr>
          <w:rFonts w:ascii="Times New Roman" w:hAnsi="Times New Roman"/>
          <w:szCs w:val="28"/>
          <w:lang w:val="uk-UA"/>
        </w:rPr>
        <w:t xml:space="preserve">374,9 тис. грн </w:t>
      </w:r>
      <w:r>
        <w:rPr>
          <w:rFonts w:ascii="Times New Roman" w:hAnsi="Times New Roman"/>
          <w:szCs w:val="28"/>
          <w:lang w:val="uk-UA"/>
        </w:rPr>
        <w:t>на пільговий проїзд автомобільним транспортом</w:t>
      </w:r>
      <w:r w:rsidR="0050615E">
        <w:rPr>
          <w:rFonts w:ascii="Times New Roman" w:hAnsi="Times New Roman"/>
          <w:szCs w:val="28"/>
          <w:lang w:val="uk-UA"/>
        </w:rPr>
        <w:t xml:space="preserve"> окремих категорій громадян – 10 918 осіб.</w:t>
      </w:r>
    </w:p>
    <w:p w14:paraId="5DFBE1CB" w14:textId="77777777" w:rsidR="00A63BC9" w:rsidRPr="007768BC" w:rsidRDefault="0012168B" w:rsidP="0008511A">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r w:rsidRPr="007768BC">
        <w:rPr>
          <w:rFonts w:ascii="Times New Roman" w:hAnsi="Times New Roman"/>
          <w:szCs w:val="28"/>
          <w:lang w:val="uk-UA"/>
        </w:rPr>
        <w:t>В рамках</w:t>
      </w:r>
      <w:r w:rsidR="00A63BC9" w:rsidRPr="007768BC">
        <w:rPr>
          <w:rFonts w:ascii="Times New Roman" w:hAnsi="Times New Roman"/>
          <w:szCs w:val="28"/>
          <w:lang w:val="uk-UA"/>
        </w:rPr>
        <w:t xml:space="preserve"> </w:t>
      </w:r>
      <w:r w:rsidR="00BF5051" w:rsidRPr="007768BC">
        <w:rPr>
          <w:rFonts w:ascii="Times New Roman" w:hAnsi="Times New Roman"/>
          <w:szCs w:val="28"/>
          <w:lang w:val="uk-UA"/>
        </w:rPr>
        <w:t xml:space="preserve">міської комплексної цільової програми «Соціальна підтримка учасників АТО/ООС, Захисників та Захисниць України та членів їх сімей, </w:t>
      </w:r>
      <w:r w:rsidR="00BF5051" w:rsidRPr="007768BC">
        <w:rPr>
          <w:rFonts w:ascii="Times New Roman" w:hAnsi="Times New Roman"/>
          <w:szCs w:val="28"/>
          <w:lang w:val="uk-UA"/>
        </w:rPr>
        <w:lastRenderedPageBreak/>
        <w:t>учасників Революції Гідності та членів їх сімей» на 2023 - 2025 рр.</w:t>
      </w:r>
      <w:r w:rsidR="00A63BC9" w:rsidRPr="007768BC">
        <w:rPr>
          <w:rFonts w:ascii="Times New Roman" w:hAnsi="Times New Roman"/>
          <w:szCs w:val="28"/>
          <w:lang w:val="uk-UA"/>
        </w:rPr>
        <w:t>.» у 1 півріччі 2023 року</w:t>
      </w:r>
      <w:r w:rsidRPr="007768BC">
        <w:rPr>
          <w:rFonts w:ascii="Times New Roman" w:hAnsi="Times New Roman"/>
          <w:szCs w:val="28"/>
          <w:lang w:val="uk-UA"/>
        </w:rPr>
        <w:t xml:space="preserve"> виконані наступні заходи</w:t>
      </w:r>
      <w:r w:rsidR="00A63BC9" w:rsidRPr="007768BC">
        <w:rPr>
          <w:rFonts w:ascii="Times New Roman" w:hAnsi="Times New Roman"/>
          <w:szCs w:val="28"/>
          <w:lang w:val="uk-UA"/>
        </w:rPr>
        <w:t>:</w:t>
      </w:r>
    </w:p>
    <w:p w14:paraId="23122188" w14:textId="77777777" w:rsidR="0012168B" w:rsidRPr="007768BC" w:rsidRDefault="00082EA1" w:rsidP="0008511A">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r>
        <w:rPr>
          <w:rFonts w:ascii="Times New Roman" w:hAnsi="Times New Roman"/>
          <w:szCs w:val="28"/>
          <w:lang w:val="uk-UA"/>
        </w:rPr>
        <w:t>в</w:t>
      </w:r>
      <w:r w:rsidR="0012168B" w:rsidRPr="007768BC">
        <w:rPr>
          <w:rFonts w:ascii="Times New Roman" w:hAnsi="Times New Roman"/>
          <w:szCs w:val="28"/>
          <w:lang w:val="uk-UA"/>
        </w:rPr>
        <w:t xml:space="preserve">иплата матеріальної та соціальної допомоги </w:t>
      </w:r>
      <w:r w:rsidRPr="007768BC">
        <w:rPr>
          <w:rFonts w:ascii="Times New Roman" w:hAnsi="Times New Roman"/>
          <w:szCs w:val="28"/>
          <w:lang w:val="uk-UA"/>
        </w:rPr>
        <w:t>312 ос</w:t>
      </w:r>
      <w:r>
        <w:rPr>
          <w:rFonts w:ascii="Times New Roman" w:hAnsi="Times New Roman"/>
          <w:szCs w:val="28"/>
          <w:lang w:val="uk-UA"/>
        </w:rPr>
        <w:t>обам, сума видатків 785,5 тис. грн</w:t>
      </w:r>
      <w:r w:rsidR="0012168B" w:rsidRPr="007768BC">
        <w:rPr>
          <w:rFonts w:ascii="Times New Roman" w:hAnsi="Times New Roman"/>
          <w:szCs w:val="28"/>
          <w:lang w:val="uk-UA"/>
        </w:rPr>
        <w:t>;</w:t>
      </w:r>
    </w:p>
    <w:p w14:paraId="099D30C2" w14:textId="77777777" w:rsidR="0012168B" w:rsidRPr="007768BC" w:rsidRDefault="00082EA1" w:rsidP="0008511A">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r>
        <w:rPr>
          <w:rFonts w:ascii="Times New Roman" w:hAnsi="Times New Roman"/>
          <w:szCs w:val="28"/>
          <w:lang w:val="uk-UA"/>
        </w:rPr>
        <w:t>виконано к</w:t>
      </w:r>
      <w:r w:rsidR="0012168B" w:rsidRPr="007768BC">
        <w:rPr>
          <w:rFonts w:ascii="Times New Roman" w:hAnsi="Times New Roman"/>
          <w:szCs w:val="28"/>
          <w:lang w:val="uk-UA"/>
        </w:rPr>
        <w:t>апітальний ремонт Алеї Героїв із встановленням пам’ятників по вул. Депутатська, 1 в м. Буча – встановлено 40 пам’ятників</w:t>
      </w:r>
      <w:r>
        <w:rPr>
          <w:rFonts w:ascii="Times New Roman" w:hAnsi="Times New Roman"/>
          <w:szCs w:val="28"/>
          <w:lang w:val="uk-UA"/>
        </w:rPr>
        <w:t>, сума видатків 1 500,0 тис. грн.</w:t>
      </w:r>
    </w:p>
    <w:p w14:paraId="6E64277D" w14:textId="77777777" w:rsidR="0012168B" w:rsidRPr="007768BC" w:rsidRDefault="00531470" w:rsidP="0008511A">
      <w:pPr>
        <w:widowControl w:val="0"/>
        <w:tabs>
          <w:tab w:val="center" w:pos="1134"/>
        </w:tabs>
        <w:overflowPunct/>
        <w:snapToGrid w:val="0"/>
        <w:spacing w:line="276" w:lineRule="auto"/>
        <w:ind w:firstLine="567"/>
        <w:jc w:val="both"/>
        <w:textAlignment w:val="auto"/>
        <w:rPr>
          <w:rFonts w:ascii="Times New Roman" w:hAnsi="Times New Roman"/>
          <w:szCs w:val="28"/>
          <w:lang w:val="uk-UA"/>
        </w:rPr>
      </w:pPr>
      <w:r w:rsidRPr="007768BC">
        <w:rPr>
          <w:rFonts w:ascii="Times New Roman" w:hAnsi="Times New Roman"/>
          <w:szCs w:val="28"/>
          <w:lang w:val="uk-UA"/>
        </w:rPr>
        <w:t xml:space="preserve">З метою забезпечення тимчасовим житлом громадян,  в рамках місцевої цільової програми </w:t>
      </w:r>
      <w:r w:rsidR="00487954" w:rsidRPr="007768BC">
        <w:rPr>
          <w:rFonts w:ascii="Times New Roman" w:hAnsi="Times New Roman"/>
          <w:szCs w:val="28"/>
          <w:lang w:val="uk-UA"/>
        </w:rPr>
        <w:t>«Забезпечення тимчасовим житлом громадян, які втратили житло внаслідок бойових дій, терористичних актів, диверсій, спричинених військовою агресією російської федерації» на 2022-2024 рр.» протягом 1 півріччя 2023 року за рахунок місцевого бюджету були профінансовані наступні заходи:</w:t>
      </w:r>
    </w:p>
    <w:p w14:paraId="134BDC47" w14:textId="77777777" w:rsidR="00FB3F2B" w:rsidRPr="007768BC" w:rsidRDefault="00082EA1" w:rsidP="0008511A">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r>
        <w:rPr>
          <w:rFonts w:ascii="Times New Roman" w:hAnsi="Times New Roman"/>
          <w:szCs w:val="28"/>
          <w:lang w:val="uk-UA"/>
        </w:rPr>
        <w:t>у</w:t>
      </w:r>
      <w:r w:rsidR="00FB3F2B" w:rsidRPr="007768BC">
        <w:rPr>
          <w:rFonts w:ascii="Times New Roman" w:hAnsi="Times New Roman"/>
          <w:szCs w:val="28"/>
          <w:lang w:val="uk-UA"/>
        </w:rPr>
        <w:t>тримання модульних містечок в яких проживають внутрішньо переміщені особи за адресами: м. Буча, вул. Депутатська, 1-В, вул. Вокзальна,46-А, смт. Ворзель, вул. Курортна, 37:</w:t>
      </w:r>
    </w:p>
    <w:p w14:paraId="604E38A1" w14:textId="25E1F4A1" w:rsidR="00FB3F2B" w:rsidRPr="007768BC" w:rsidRDefault="00FB3F2B" w:rsidP="00082EA1">
      <w:pPr>
        <w:widowControl w:val="0"/>
        <w:tabs>
          <w:tab w:val="center" w:pos="1134"/>
        </w:tabs>
        <w:overflowPunct/>
        <w:snapToGrid w:val="0"/>
        <w:spacing w:line="276" w:lineRule="auto"/>
        <w:ind w:left="1418"/>
        <w:jc w:val="both"/>
        <w:textAlignment w:val="auto"/>
        <w:rPr>
          <w:rFonts w:ascii="Times New Roman" w:hAnsi="Times New Roman"/>
          <w:szCs w:val="28"/>
          <w:lang w:val="uk-UA"/>
        </w:rPr>
      </w:pPr>
      <w:r w:rsidRPr="007768BC">
        <w:rPr>
          <w:rFonts w:ascii="Times New Roman" w:hAnsi="Times New Roman"/>
          <w:szCs w:val="28"/>
          <w:lang w:val="uk-UA"/>
        </w:rPr>
        <w:t>-</w:t>
      </w:r>
      <w:r w:rsidRPr="007768BC">
        <w:rPr>
          <w:rFonts w:ascii="Times New Roman" w:hAnsi="Times New Roman"/>
          <w:szCs w:val="28"/>
          <w:lang w:val="uk-UA"/>
        </w:rPr>
        <w:tab/>
        <w:t>комунальні послуги – 362,5 тис.</w:t>
      </w:r>
      <w:r w:rsidR="0008511A">
        <w:rPr>
          <w:rFonts w:ascii="Times New Roman" w:hAnsi="Times New Roman"/>
          <w:szCs w:val="28"/>
          <w:lang w:val="uk-UA"/>
        </w:rPr>
        <w:t xml:space="preserve"> </w:t>
      </w:r>
      <w:r w:rsidRPr="007768BC">
        <w:rPr>
          <w:rFonts w:ascii="Times New Roman" w:hAnsi="Times New Roman"/>
          <w:szCs w:val="28"/>
          <w:lang w:val="uk-UA"/>
        </w:rPr>
        <w:t>грн</w:t>
      </w:r>
    </w:p>
    <w:p w14:paraId="33DF521B" w14:textId="77777777" w:rsidR="00FB3F2B" w:rsidRPr="007768BC" w:rsidRDefault="00FB3F2B" w:rsidP="00082EA1">
      <w:pPr>
        <w:widowControl w:val="0"/>
        <w:tabs>
          <w:tab w:val="center" w:pos="1134"/>
        </w:tabs>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ab/>
      </w:r>
      <w:r w:rsidRPr="007768BC">
        <w:rPr>
          <w:rFonts w:ascii="Times New Roman" w:hAnsi="Times New Roman"/>
          <w:szCs w:val="28"/>
          <w:lang w:val="uk-UA"/>
        </w:rPr>
        <w:tab/>
        <w:t xml:space="preserve"> -        закупівля палива для генератора - 5,0 тис. грн. </w:t>
      </w:r>
    </w:p>
    <w:p w14:paraId="195D9294" w14:textId="77777777" w:rsidR="00FB3F2B" w:rsidRPr="007768BC" w:rsidRDefault="00FB3F2B" w:rsidP="00082EA1">
      <w:pPr>
        <w:widowControl w:val="0"/>
        <w:tabs>
          <w:tab w:val="center" w:pos="1134"/>
        </w:tabs>
        <w:overflowPunct/>
        <w:snapToGrid w:val="0"/>
        <w:spacing w:line="276" w:lineRule="auto"/>
        <w:ind w:left="1418"/>
        <w:jc w:val="both"/>
        <w:textAlignment w:val="auto"/>
        <w:rPr>
          <w:rFonts w:ascii="Times New Roman" w:hAnsi="Times New Roman"/>
          <w:szCs w:val="28"/>
          <w:lang w:val="uk-UA"/>
        </w:rPr>
      </w:pPr>
      <w:r w:rsidRPr="007768BC">
        <w:rPr>
          <w:rFonts w:ascii="Times New Roman" w:hAnsi="Times New Roman"/>
          <w:szCs w:val="28"/>
          <w:lang w:val="uk-UA"/>
        </w:rPr>
        <w:t>-</w:t>
      </w:r>
      <w:r w:rsidRPr="007768BC">
        <w:rPr>
          <w:rFonts w:ascii="Times New Roman" w:hAnsi="Times New Roman"/>
          <w:szCs w:val="28"/>
          <w:lang w:val="uk-UA"/>
        </w:rPr>
        <w:tab/>
        <w:t xml:space="preserve">оренда генератора -299,7 тис. грн. </w:t>
      </w:r>
    </w:p>
    <w:p w14:paraId="35CCF728" w14:textId="77777777" w:rsidR="00FB3F2B" w:rsidRPr="007768BC" w:rsidRDefault="00FB3F2B" w:rsidP="00082EA1">
      <w:pPr>
        <w:widowControl w:val="0"/>
        <w:tabs>
          <w:tab w:val="center" w:pos="1134"/>
        </w:tabs>
        <w:overflowPunct/>
        <w:snapToGrid w:val="0"/>
        <w:spacing w:line="276" w:lineRule="auto"/>
        <w:ind w:left="1418"/>
        <w:jc w:val="both"/>
        <w:textAlignment w:val="auto"/>
        <w:rPr>
          <w:rFonts w:ascii="Times New Roman" w:hAnsi="Times New Roman"/>
          <w:szCs w:val="28"/>
          <w:lang w:val="uk-UA"/>
        </w:rPr>
      </w:pPr>
      <w:r w:rsidRPr="007768BC">
        <w:rPr>
          <w:rFonts w:ascii="Times New Roman" w:hAnsi="Times New Roman"/>
          <w:szCs w:val="28"/>
          <w:lang w:val="uk-UA"/>
        </w:rPr>
        <w:t>-</w:t>
      </w:r>
      <w:r w:rsidRPr="007768BC">
        <w:rPr>
          <w:rFonts w:ascii="Times New Roman" w:hAnsi="Times New Roman"/>
          <w:szCs w:val="28"/>
          <w:lang w:val="uk-UA"/>
        </w:rPr>
        <w:tab/>
        <w:t>вивіз стоків – 37,6 тис. грн.</w:t>
      </w:r>
    </w:p>
    <w:p w14:paraId="133286A3" w14:textId="77777777" w:rsidR="00487954" w:rsidRPr="007768BC" w:rsidRDefault="00FB3F2B" w:rsidP="00082EA1">
      <w:pPr>
        <w:widowControl w:val="0"/>
        <w:tabs>
          <w:tab w:val="center" w:pos="1134"/>
        </w:tabs>
        <w:overflowPunct/>
        <w:snapToGrid w:val="0"/>
        <w:spacing w:line="276" w:lineRule="auto"/>
        <w:ind w:left="1418"/>
        <w:jc w:val="both"/>
        <w:textAlignment w:val="auto"/>
        <w:rPr>
          <w:rFonts w:ascii="Times New Roman" w:hAnsi="Times New Roman"/>
          <w:szCs w:val="28"/>
          <w:lang w:val="uk-UA"/>
        </w:rPr>
      </w:pPr>
      <w:r w:rsidRPr="007768BC">
        <w:rPr>
          <w:rFonts w:ascii="Times New Roman" w:hAnsi="Times New Roman"/>
          <w:szCs w:val="28"/>
          <w:lang w:val="uk-UA"/>
        </w:rPr>
        <w:t xml:space="preserve"> -        благоустрій території  - 13,3 тис. грн.</w:t>
      </w:r>
    </w:p>
    <w:p w14:paraId="1463CB2C" w14:textId="77777777" w:rsidR="00574661" w:rsidRDefault="00574661" w:rsidP="00574661">
      <w:pPr>
        <w:widowControl w:val="0"/>
        <w:tabs>
          <w:tab w:val="center" w:pos="1134"/>
        </w:tabs>
        <w:overflowPunct/>
        <w:snapToGrid w:val="0"/>
        <w:spacing w:line="276" w:lineRule="auto"/>
        <w:jc w:val="both"/>
        <w:textAlignment w:val="auto"/>
        <w:rPr>
          <w:rFonts w:ascii="Times New Roman" w:hAnsi="Times New Roman"/>
          <w:szCs w:val="28"/>
          <w:lang w:val="uk-UA"/>
        </w:rPr>
      </w:pPr>
      <w:r>
        <w:rPr>
          <w:rFonts w:ascii="Times New Roman" w:hAnsi="Times New Roman"/>
          <w:szCs w:val="28"/>
          <w:lang w:val="uk-UA"/>
        </w:rPr>
        <w:tab/>
      </w:r>
      <w:r>
        <w:rPr>
          <w:rFonts w:ascii="Times New Roman" w:hAnsi="Times New Roman"/>
          <w:szCs w:val="28"/>
          <w:lang w:val="uk-UA"/>
        </w:rPr>
        <w:tab/>
        <w:t xml:space="preserve">Протягом звітного періоди вживались заходи із </w:t>
      </w:r>
      <w:r w:rsidRPr="00574661">
        <w:rPr>
          <w:rFonts w:ascii="Times New Roman" w:hAnsi="Times New Roman" w:hint="eastAsia"/>
          <w:szCs w:val="28"/>
          <w:lang w:val="uk-UA"/>
        </w:rPr>
        <w:t>підвищення</w:t>
      </w:r>
      <w:r w:rsidRPr="00574661">
        <w:rPr>
          <w:rFonts w:ascii="Times New Roman" w:hAnsi="Times New Roman"/>
          <w:szCs w:val="28"/>
          <w:lang w:val="uk-UA"/>
        </w:rPr>
        <w:t xml:space="preserve"> </w:t>
      </w:r>
      <w:r w:rsidRPr="00574661">
        <w:rPr>
          <w:rFonts w:ascii="Times New Roman" w:hAnsi="Times New Roman" w:hint="eastAsia"/>
          <w:szCs w:val="28"/>
          <w:lang w:val="uk-UA"/>
        </w:rPr>
        <w:t>якості</w:t>
      </w:r>
      <w:r w:rsidRPr="00574661">
        <w:rPr>
          <w:rFonts w:ascii="Times New Roman" w:hAnsi="Times New Roman"/>
          <w:szCs w:val="28"/>
          <w:lang w:val="uk-UA"/>
        </w:rPr>
        <w:t xml:space="preserve"> </w:t>
      </w:r>
      <w:r w:rsidRPr="00574661">
        <w:rPr>
          <w:rFonts w:ascii="Times New Roman" w:hAnsi="Times New Roman" w:hint="eastAsia"/>
          <w:szCs w:val="28"/>
          <w:lang w:val="uk-UA"/>
        </w:rPr>
        <w:t>соціального</w:t>
      </w:r>
      <w:r w:rsidRPr="00574661">
        <w:rPr>
          <w:rFonts w:ascii="Times New Roman" w:hAnsi="Times New Roman"/>
          <w:szCs w:val="28"/>
          <w:lang w:val="uk-UA"/>
        </w:rPr>
        <w:t xml:space="preserve"> </w:t>
      </w:r>
      <w:r w:rsidRPr="00574661">
        <w:rPr>
          <w:rFonts w:ascii="Times New Roman" w:hAnsi="Times New Roman" w:hint="eastAsia"/>
          <w:szCs w:val="28"/>
          <w:lang w:val="uk-UA"/>
        </w:rPr>
        <w:t>обслуговування</w:t>
      </w:r>
      <w:r w:rsidRPr="00574661">
        <w:rPr>
          <w:rFonts w:ascii="Times New Roman" w:hAnsi="Times New Roman"/>
          <w:szCs w:val="28"/>
          <w:lang w:val="uk-UA"/>
        </w:rPr>
        <w:t xml:space="preserve"> </w:t>
      </w:r>
      <w:r w:rsidRPr="00574661">
        <w:rPr>
          <w:rFonts w:ascii="Times New Roman" w:hAnsi="Times New Roman" w:hint="eastAsia"/>
          <w:szCs w:val="28"/>
          <w:lang w:val="uk-UA"/>
        </w:rPr>
        <w:t>осіб</w:t>
      </w:r>
      <w:r w:rsidRPr="00574661">
        <w:rPr>
          <w:rFonts w:ascii="Times New Roman" w:hAnsi="Times New Roman"/>
          <w:szCs w:val="28"/>
          <w:lang w:val="uk-UA"/>
        </w:rPr>
        <w:t xml:space="preserve"> </w:t>
      </w:r>
      <w:r w:rsidRPr="00574661">
        <w:rPr>
          <w:rFonts w:ascii="Times New Roman" w:hAnsi="Times New Roman" w:hint="eastAsia"/>
          <w:szCs w:val="28"/>
          <w:lang w:val="uk-UA"/>
        </w:rPr>
        <w:t>похилого</w:t>
      </w:r>
      <w:r w:rsidRPr="00574661">
        <w:rPr>
          <w:rFonts w:ascii="Times New Roman" w:hAnsi="Times New Roman"/>
          <w:szCs w:val="28"/>
          <w:lang w:val="uk-UA"/>
        </w:rPr>
        <w:t xml:space="preserve"> </w:t>
      </w:r>
      <w:r w:rsidRPr="00574661">
        <w:rPr>
          <w:rFonts w:ascii="Times New Roman" w:hAnsi="Times New Roman" w:hint="eastAsia"/>
          <w:szCs w:val="28"/>
          <w:lang w:val="uk-UA"/>
        </w:rPr>
        <w:t>віку</w:t>
      </w:r>
      <w:r w:rsidRPr="00574661">
        <w:rPr>
          <w:rFonts w:ascii="Times New Roman" w:hAnsi="Times New Roman"/>
          <w:szCs w:val="28"/>
          <w:lang w:val="uk-UA"/>
        </w:rPr>
        <w:t xml:space="preserve"> </w:t>
      </w:r>
      <w:r w:rsidRPr="00574661">
        <w:rPr>
          <w:rFonts w:ascii="Times New Roman" w:hAnsi="Times New Roman" w:hint="eastAsia"/>
          <w:szCs w:val="28"/>
          <w:lang w:val="uk-UA"/>
        </w:rPr>
        <w:t>та</w:t>
      </w:r>
      <w:r w:rsidRPr="00574661">
        <w:rPr>
          <w:rFonts w:ascii="Times New Roman" w:hAnsi="Times New Roman"/>
          <w:szCs w:val="28"/>
          <w:lang w:val="uk-UA"/>
        </w:rPr>
        <w:t xml:space="preserve"> </w:t>
      </w:r>
      <w:r w:rsidRPr="00574661">
        <w:rPr>
          <w:rFonts w:ascii="Times New Roman" w:hAnsi="Times New Roman" w:hint="eastAsia"/>
          <w:szCs w:val="28"/>
          <w:lang w:val="uk-UA"/>
        </w:rPr>
        <w:t>із</w:t>
      </w:r>
      <w:r w:rsidRPr="00574661">
        <w:rPr>
          <w:rFonts w:ascii="Times New Roman" w:hAnsi="Times New Roman"/>
          <w:szCs w:val="28"/>
          <w:lang w:val="uk-UA"/>
        </w:rPr>
        <w:t xml:space="preserve"> </w:t>
      </w:r>
      <w:r w:rsidRPr="00574661">
        <w:rPr>
          <w:rFonts w:ascii="Times New Roman" w:hAnsi="Times New Roman" w:hint="eastAsia"/>
          <w:szCs w:val="28"/>
          <w:lang w:val="uk-UA"/>
        </w:rPr>
        <w:t>інвалідністю</w:t>
      </w:r>
      <w:r w:rsidRPr="00574661">
        <w:rPr>
          <w:rFonts w:ascii="Times New Roman" w:hAnsi="Times New Roman"/>
          <w:szCs w:val="28"/>
          <w:lang w:val="uk-UA"/>
        </w:rPr>
        <w:t xml:space="preserve">, </w:t>
      </w:r>
      <w:r w:rsidRPr="00574661">
        <w:rPr>
          <w:rFonts w:ascii="Times New Roman" w:hAnsi="Times New Roman" w:hint="eastAsia"/>
          <w:szCs w:val="28"/>
          <w:lang w:val="uk-UA"/>
        </w:rPr>
        <w:t>дітей</w:t>
      </w:r>
      <w:r w:rsidRPr="00574661">
        <w:rPr>
          <w:rFonts w:ascii="Times New Roman" w:hAnsi="Times New Roman"/>
          <w:szCs w:val="28"/>
          <w:lang w:val="uk-UA"/>
        </w:rPr>
        <w:t xml:space="preserve"> </w:t>
      </w:r>
      <w:r w:rsidRPr="00574661">
        <w:rPr>
          <w:rFonts w:ascii="Times New Roman" w:hAnsi="Times New Roman" w:hint="eastAsia"/>
          <w:szCs w:val="28"/>
          <w:lang w:val="uk-UA"/>
        </w:rPr>
        <w:t>з</w:t>
      </w:r>
      <w:r w:rsidRPr="00574661">
        <w:rPr>
          <w:rFonts w:ascii="Times New Roman" w:hAnsi="Times New Roman"/>
          <w:szCs w:val="28"/>
          <w:lang w:val="uk-UA"/>
        </w:rPr>
        <w:t xml:space="preserve"> </w:t>
      </w:r>
      <w:r w:rsidRPr="00574661">
        <w:rPr>
          <w:rFonts w:ascii="Times New Roman" w:hAnsi="Times New Roman" w:hint="eastAsia"/>
          <w:szCs w:val="28"/>
          <w:lang w:val="uk-UA"/>
        </w:rPr>
        <w:t>інвалідністю</w:t>
      </w:r>
      <w:r w:rsidRPr="00574661">
        <w:rPr>
          <w:rFonts w:ascii="Times New Roman" w:hAnsi="Times New Roman"/>
          <w:szCs w:val="28"/>
          <w:lang w:val="uk-UA"/>
        </w:rPr>
        <w:t xml:space="preserve"> </w:t>
      </w:r>
      <w:r w:rsidRPr="00574661">
        <w:rPr>
          <w:rFonts w:ascii="Times New Roman" w:hAnsi="Times New Roman" w:hint="eastAsia"/>
          <w:szCs w:val="28"/>
          <w:lang w:val="uk-UA"/>
        </w:rPr>
        <w:t>територіальними</w:t>
      </w:r>
      <w:r w:rsidRPr="00574661">
        <w:rPr>
          <w:rFonts w:ascii="Times New Roman" w:hAnsi="Times New Roman"/>
          <w:szCs w:val="28"/>
          <w:lang w:val="uk-UA"/>
        </w:rPr>
        <w:t xml:space="preserve"> </w:t>
      </w:r>
      <w:r w:rsidRPr="00574661">
        <w:rPr>
          <w:rFonts w:ascii="Times New Roman" w:hAnsi="Times New Roman" w:hint="eastAsia"/>
          <w:szCs w:val="28"/>
          <w:lang w:val="uk-UA"/>
        </w:rPr>
        <w:t>центрами</w:t>
      </w:r>
      <w:r w:rsidRPr="00574661">
        <w:rPr>
          <w:rFonts w:ascii="Times New Roman" w:hAnsi="Times New Roman"/>
          <w:szCs w:val="28"/>
          <w:lang w:val="uk-UA"/>
        </w:rPr>
        <w:t xml:space="preserve"> </w:t>
      </w:r>
      <w:r w:rsidRPr="00574661">
        <w:rPr>
          <w:rFonts w:ascii="Times New Roman" w:hAnsi="Times New Roman" w:hint="eastAsia"/>
          <w:szCs w:val="28"/>
          <w:lang w:val="uk-UA"/>
        </w:rPr>
        <w:t>соціального</w:t>
      </w:r>
      <w:r w:rsidRPr="00574661">
        <w:rPr>
          <w:rFonts w:ascii="Times New Roman" w:hAnsi="Times New Roman"/>
          <w:szCs w:val="28"/>
          <w:lang w:val="uk-UA"/>
        </w:rPr>
        <w:t xml:space="preserve"> </w:t>
      </w:r>
      <w:r w:rsidRPr="00574661">
        <w:rPr>
          <w:rFonts w:ascii="Times New Roman" w:hAnsi="Times New Roman" w:hint="eastAsia"/>
          <w:szCs w:val="28"/>
          <w:lang w:val="uk-UA"/>
        </w:rPr>
        <w:t>обслуговування</w:t>
      </w:r>
      <w:r w:rsidRPr="00574661">
        <w:rPr>
          <w:rFonts w:ascii="Times New Roman" w:hAnsi="Times New Roman"/>
          <w:szCs w:val="28"/>
          <w:lang w:val="uk-UA"/>
        </w:rPr>
        <w:t xml:space="preserve"> (</w:t>
      </w:r>
      <w:r w:rsidRPr="00574661">
        <w:rPr>
          <w:rFonts w:ascii="Times New Roman" w:hAnsi="Times New Roman" w:hint="eastAsia"/>
          <w:szCs w:val="28"/>
          <w:lang w:val="uk-UA"/>
        </w:rPr>
        <w:t>надання</w:t>
      </w:r>
      <w:r w:rsidRPr="00574661">
        <w:rPr>
          <w:rFonts w:ascii="Times New Roman" w:hAnsi="Times New Roman"/>
          <w:szCs w:val="28"/>
          <w:lang w:val="uk-UA"/>
        </w:rPr>
        <w:t xml:space="preserve"> </w:t>
      </w:r>
      <w:r w:rsidRPr="00574661">
        <w:rPr>
          <w:rFonts w:ascii="Times New Roman" w:hAnsi="Times New Roman" w:hint="eastAsia"/>
          <w:szCs w:val="28"/>
          <w:lang w:val="uk-UA"/>
        </w:rPr>
        <w:t>соціальних</w:t>
      </w:r>
      <w:r w:rsidRPr="00574661">
        <w:rPr>
          <w:rFonts w:ascii="Times New Roman" w:hAnsi="Times New Roman"/>
          <w:szCs w:val="28"/>
          <w:lang w:val="uk-UA"/>
        </w:rPr>
        <w:t xml:space="preserve"> </w:t>
      </w:r>
      <w:r w:rsidRPr="00574661">
        <w:rPr>
          <w:rFonts w:ascii="Times New Roman" w:hAnsi="Times New Roman" w:hint="eastAsia"/>
          <w:szCs w:val="28"/>
          <w:lang w:val="uk-UA"/>
        </w:rPr>
        <w:t>послуг</w:t>
      </w:r>
      <w:r w:rsidRPr="00574661">
        <w:rPr>
          <w:rFonts w:ascii="Times New Roman" w:hAnsi="Times New Roman"/>
          <w:szCs w:val="28"/>
          <w:lang w:val="uk-UA"/>
        </w:rPr>
        <w:t>)</w:t>
      </w:r>
      <w:r>
        <w:rPr>
          <w:rFonts w:ascii="Times New Roman" w:hAnsi="Times New Roman"/>
          <w:szCs w:val="28"/>
          <w:lang w:val="uk-UA"/>
        </w:rPr>
        <w:t xml:space="preserve">, організації </w:t>
      </w:r>
      <w:r w:rsidRPr="00574661">
        <w:rPr>
          <w:rFonts w:ascii="Times New Roman" w:hAnsi="Times New Roman" w:hint="eastAsia"/>
          <w:szCs w:val="28"/>
          <w:lang w:val="uk-UA"/>
        </w:rPr>
        <w:t>надання</w:t>
      </w:r>
      <w:r w:rsidRPr="00574661">
        <w:rPr>
          <w:rFonts w:ascii="Times New Roman" w:hAnsi="Times New Roman"/>
          <w:szCs w:val="28"/>
          <w:lang w:val="uk-UA"/>
        </w:rPr>
        <w:t xml:space="preserve"> </w:t>
      </w:r>
      <w:r w:rsidRPr="00574661">
        <w:rPr>
          <w:rFonts w:ascii="Times New Roman" w:hAnsi="Times New Roman" w:hint="eastAsia"/>
          <w:szCs w:val="28"/>
          <w:lang w:val="uk-UA"/>
        </w:rPr>
        <w:t>соціальних</w:t>
      </w:r>
      <w:r w:rsidRPr="00574661">
        <w:rPr>
          <w:rFonts w:ascii="Times New Roman" w:hAnsi="Times New Roman"/>
          <w:szCs w:val="28"/>
          <w:lang w:val="uk-UA"/>
        </w:rPr>
        <w:t xml:space="preserve"> </w:t>
      </w:r>
      <w:r w:rsidRPr="00574661">
        <w:rPr>
          <w:rFonts w:ascii="Times New Roman" w:hAnsi="Times New Roman" w:hint="eastAsia"/>
          <w:szCs w:val="28"/>
          <w:lang w:val="uk-UA"/>
        </w:rPr>
        <w:t>послуг</w:t>
      </w:r>
      <w:r w:rsidRPr="00574661">
        <w:rPr>
          <w:rFonts w:ascii="Times New Roman" w:hAnsi="Times New Roman"/>
          <w:szCs w:val="28"/>
          <w:lang w:val="uk-UA"/>
        </w:rPr>
        <w:t xml:space="preserve"> </w:t>
      </w:r>
      <w:r w:rsidRPr="00574661">
        <w:rPr>
          <w:rFonts w:ascii="Times New Roman" w:hAnsi="Times New Roman" w:hint="eastAsia"/>
          <w:szCs w:val="28"/>
          <w:lang w:val="uk-UA"/>
        </w:rPr>
        <w:t>пільговим</w:t>
      </w:r>
      <w:r w:rsidRPr="00574661">
        <w:rPr>
          <w:rFonts w:ascii="Times New Roman" w:hAnsi="Times New Roman"/>
          <w:szCs w:val="28"/>
          <w:lang w:val="uk-UA"/>
        </w:rPr>
        <w:t xml:space="preserve"> </w:t>
      </w:r>
      <w:r w:rsidRPr="00574661">
        <w:rPr>
          <w:rFonts w:ascii="Times New Roman" w:hAnsi="Times New Roman" w:hint="eastAsia"/>
          <w:szCs w:val="28"/>
          <w:lang w:val="uk-UA"/>
        </w:rPr>
        <w:t>категоріям</w:t>
      </w:r>
      <w:r w:rsidRPr="00574661">
        <w:rPr>
          <w:rFonts w:ascii="Times New Roman" w:hAnsi="Times New Roman"/>
          <w:szCs w:val="28"/>
          <w:lang w:val="uk-UA"/>
        </w:rPr>
        <w:t xml:space="preserve"> </w:t>
      </w:r>
      <w:r w:rsidRPr="00574661">
        <w:rPr>
          <w:rFonts w:ascii="Times New Roman" w:hAnsi="Times New Roman" w:hint="eastAsia"/>
          <w:szCs w:val="28"/>
          <w:lang w:val="uk-UA"/>
        </w:rPr>
        <w:t>громадян</w:t>
      </w:r>
      <w:r w:rsidRPr="00574661">
        <w:rPr>
          <w:rFonts w:ascii="Times New Roman" w:hAnsi="Times New Roman"/>
          <w:szCs w:val="28"/>
          <w:lang w:val="uk-UA"/>
        </w:rPr>
        <w:t xml:space="preserve"> </w:t>
      </w:r>
      <w:r w:rsidRPr="00574661">
        <w:rPr>
          <w:rFonts w:ascii="Times New Roman" w:hAnsi="Times New Roman" w:hint="eastAsia"/>
          <w:szCs w:val="28"/>
          <w:lang w:val="uk-UA"/>
        </w:rPr>
        <w:t>в</w:t>
      </w:r>
      <w:r w:rsidRPr="00574661">
        <w:rPr>
          <w:rFonts w:ascii="Times New Roman" w:hAnsi="Times New Roman"/>
          <w:szCs w:val="28"/>
          <w:lang w:val="uk-UA"/>
        </w:rPr>
        <w:t xml:space="preserve"> </w:t>
      </w:r>
      <w:r w:rsidRPr="00574661">
        <w:rPr>
          <w:rFonts w:ascii="Times New Roman" w:hAnsi="Times New Roman" w:hint="eastAsia"/>
          <w:szCs w:val="28"/>
          <w:lang w:val="uk-UA"/>
        </w:rPr>
        <w:t>територіальних</w:t>
      </w:r>
      <w:r w:rsidRPr="00574661">
        <w:rPr>
          <w:rFonts w:ascii="Times New Roman" w:hAnsi="Times New Roman"/>
          <w:szCs w:val="28"/>
          <w:lang w:val="uk-UA"/>
        </w:rPr>
        <w:t xml:space="preserve"> </w:t>
      </w:r>
      <w:r w:rsidRPr="00574661">
        <w:rPr>
          <w:rFonts w:ascii="Times New Roman" w:hAnsi="Times New Roman" w:hint="eastAsia"/>
          <w:szCs w:val="28"/>
          <w:lang w:val="uk-UA"/>
        </w:rPr>
        <w:t>громадах</w:t>
      </w:r>
      <w:r>
        <w:rPr>
          <w:rFonts w:ascii="Times New Roman" w:hAnsi="Times New Roman"/>
          <w:szCs w:val="28"/>
          <w:lang w:val="uk-UA"/>
        </w:rPr>
        <w:t xml:space="preserve">. </w:t>
      </w:r>
    </w:p>
    <w:p w14:paraId="5376140D" w14:textId="77777777" w:rsidR="00574661" w:rsidRDefault="00574661" w:rsidP="00574661">
      <w:pPr>
        <w:widowControl w:val="0"/>
        <w:tabs>
          <w:tab w:val="center" w:pos="1134"/>
        </w:tabs>
        <w:overflowPunct/>
        <w:snapToGrid w:val="0"/>
        <w:spacing w:line="276" w:lineRule="auto"/>
        <w:jc w:val="both"/>
        <w:textAlignment w:val="auto"/>
        <w:rPr>
          <w:rFonts w:ascii="Times New Roman" w:hAnsi="Times New Roman"/>
          <w:szCs w:val="28"/>
          <w:lang w:val="uk-UA"/>
        </w:rPr>
      </w:pPr>
      <w:r>
        <w:rPr>
          <w:rFonts w:ascii="Times New Roman" w:hAnsi="Times New Roman"/>
          <w:szCs w:val="28"/>
          <w:lang w:val="uk-UA"/>
        </w:rPr>
        <w:tab/>
      </w:r>
      <w:r>
        <w:rPr>
          <w:rFonts w:ascii="Times New Roman" w:hAnsi="Times New Roman"/>
          <w:szCs w:val="28"/>
          <w:lang w:val="uk-UA"/>
        </w:rPr>
        <w:tab/>
        <w:t xml:space="preserve">Управління соціальної політики  </w:t>
      </w:r>
      <w:r>
        <w:rPr>
          <w:rFonts w:ascii="Times New Roman" w:hAnsi="Times New Roman" w:hint="eastAsia"/>
          <w:szCs w:val="28"/>
          <w:lang w:val="uk-UA"/>
        </w:rPr>
        <w:t>п</w:t>
      </w:r>
      <w:r>
        <w:rPr>
          <w:rFonts w:ascii="Times New Roman" w:hAnsi="Times New Roman"/>
          <w:szCs w:val="28"/>
          <w:lang w:val="uk-UA"/>
        </w:rPr>
        <w:t>родовжує облік</w:t>
      </w:r>
      <w:r w:rsidRPr="00574661">
        <w:rPr>
          <w:rFonts w:ascii="Times New Roman" w:hAnsi="Times New Roman"/>
          <w:szCs w:val="28"/>
          <w:lang w:val="uk-UA"/>
        </w:rPr>
        <w:t xml:space="preserve"> </w:t>
      </w:r>
      <w:r w:rsidRPr="00574661">
        <w:rPr>
          <w:rFonts w:ascii="Times New Roman" w:hAnsi="Times New Roman" w:hint="eastAsia"/>
          <w:szCs w:val="28"/>
          <w:lang w:val="uk-UA"/>
        </w:rPr>
        <w:t>та</w:t>
      </w:r>
      <w:r w:rsidRPr="00574661">
        <w:rPr>
          <w:rFonts w:ascii="Times New Roman" w:hAnsi="Times New Roman"/>
          <w:szCs w:val="28"/>
          <w:lang w:val="uk-UA"/>
        </w:rPr>
        <w:t xml:space="preserve"> </w:t>
      </w:r>
      <w:r w:rsidRPr="00574661">
        <w:rPr>
          <w:rFonts w:ascii="Times New Roman" w:hAnsi="Times New Roman" w:hint="eastAsia"/>
          <w:szCs w:val="28"/>
          <w:lang w:val="uk-UA"/>
        </w:rPr>
        <w:t>надання</w:t>
      </w:r>
      <w:r w:rsidRPr="00574661">
        <w:rPr>
          <w:rFonts w:ascii="Times New Roman" w:hAnsi="Times New Roman"/>
          <w:szCs w:val="28"/>
          <w:lang w:val="uk-UA"/>
        </w:rPr>
        <w:t xml:space="preserve"> </w:t>
      </w:r>
      <w:r w:rsidRPr="00574661">
        <w:rPr>
          <w:rFonts w:ascii="Times New Roman" w:hAnsi="Times New Roman" w:hint="eastAsia"/>
          <w:szCs w:val="28"/>
          <w:lang w:val="uk-UA"/>
        </w:rPr>
        <w:t>грошової</w:t>
      </w:r>
      <w:r w:rsidRPr="00574661">
        <w:rPr>
          <w:rFonts w:ascii="Times New Roman" w:hAnsi="Times New Roman"/>
          <w:szCs w:val="28"/>
          <w:lang w:val="uk-UA"/>
        </w:rPr>
        <w:t xml:space="preserve"> </w:t>
      </w:r>
      <w:r w:rsidRPr="00574661">
        <w:rPr>
          <w:rFonts w:ascii="Times New Roman" w:hAnsi="Times New Roman" w:hint="eastAsia"/>
          <w:szCs w:val="28"/>
          <w:lang w:val="uk-UA"/>
        </w:rPr>
        <w:t>допомоги</w:t>
      </w:r>
      <w:r w:rsidRPr="00574661">
        <w:rPr>
          <w:rFonts w:ascii="Times New Roman" w:hAnsi="Times New Roman"/>
          <w:szCs w:val="28"/>
          <w:lang w:val="uk-UA"/>
        </w:rPr>
        <w:t xml:space="preserve"> </w:t>
      </w:r>
      <w:r w:rsidRPr="00574661">
        <w:rPr>
          <w:rFonts w:ascii="Times New Roman" w:hAnsi="Times New Roman" w:hint="eastAsia"/>
          <w:szCs w:val="28"/>
          <w:lang w:val="uk-UA"/>
        </w:rPr>
        <w:t>внутрішньо</w:t>
      </w:r>
      <w:r w:rsidRPr="00574661">
        <w:rPr>
          <w:rFonts w:ascii="Times New Roman" w:hAnsi="Times New Roman"/>
          <w:szCs w:val="28"/>
          <w:lang w:val="uk-UA"/>
        </w:rPr>
        <w:t xml:space="preserve"> </w:t>
      </w:r>
      <w:r w:rsidRPr="00574661">
        <w:rPr>
          <w:rFonts w:ascii="Times New Roman" w:hAnsi="Times New Roman" w:hint="eastAsia"/>
          <w:szCs w:val="28"/>
          <w:lang w:val="uk-UA"/>
        </w:rPr>
        <w:t>переміщеним</w:t>
      </w:r>
      <w:r w:rsidRPr="00574661">
        <w:rPr>
          <w:rFonts w:ascii="Times New Roman" w:hAnsi="Times New Roman"/>
          <w:szCs w:val="28"/>
          <w:lang w:val="uk-UA"/>
        </w:rPr>
        <w:t xml:space="preserve"> </w:t>
      </w:r>
      <w:r w:rsidRPr="00574661">
        <w:rPr>
          <w:rFonts w:ascii="Times New Roman" w:hAnsi="Times New Roman" w:hint="eastAsia"/>
          <w:szCs w:val="28"/>
          <w:lang w:val="uk-UA"/>
        </w:rPr>
        <w:t>особам</w:t>
      </w:r>
      <w:r w:rsidRPr="00574661">
        <w:rPr>
          <w:rFonts w:ascii="Times New Roman" w:hAnsi="Times New Roman"/>
          <w:szCs w:val="28"/>
          <w:lang w:val="uk-UA"/>
        </w:rPr>
        <w:t xml:space="preserve">, </w:t>
      </w:r>
      <w:r w:rsidRPr="00574661">
        <w:rPr>
          <w:rFonts w:ascii="Times New Roman" w:hAnsi="Times New Roman" w:hint="eastAsia"/>
          <w:szCs w:val="28"/>
          <w:lang w:val="uk-UA"/>
        </w:rPr>
        <w:t>а</w:t>
      </w:r>
      <w:r w:rsidRPr="00574661">
        <w:rPr>
          <w:rFonts w:ascii="Times New Roman" w:hAnsi="Times New Roman"/>
          <w:szCs w:val="28"/>
          <w:lang w:val="uk-UA"/>
        </w:rPr>
        <w:t xml:space="preserve"> </w:t>
      </w:r>
      <w:r w:rsidRPr="00574661">
        <w:rPr>
          <w:rFonts w:ascii="Times New Roman" w:hAnsi="Times New Roman" w:hint="eastAsia"/>
          <w:szCs w:val="28"/>
          <w:lang w:val="uk-UA"/>
        </w:rPr>
        <w:t>також</w:t>
      </w:r>
      <w:r w:rsidRPr="00574661">
        <w:rPr>
          <w:rFonts w:ascii="Times New Roman" w:hAnsi="Times New Roman"/>
          <w:szCs w:val="28"/>
          <w:lang w:val="uk-UA"/>
        </w:rPr>
        <w:t xml:space="preserve"> </w:t>
      </w:r>
      <w:r w:rsidRPr="00574661">
        <w:rPr>
          <w:rFonts w:ascii="Times New Roman" w:hAnsi="Times New Roman" w:hint="eastAsia"/>
          <w:szCs w:val="28"/>
          <w:lang w:val="uk-UA"/>
        </w:rPr>
        <w:t>контроль</w:t>
      </w:r>
      <w:r w:rsidRPr="00574661">
        <w:rPr>
          <w:rFonts w:ascii="Times New Roman" w:hAnsi="Times New Roman"/>
          <w:szCs w:val="28"/>
          <w:lang w:val="uk-UA"/>
        </w:rPr>
        <w:t xml:space="preserve"> </w:t>
      </w:r>
      <w:r w:rsidRPr="00574661">
        <w:rPr>
          <w:rFonts w:ascii="Times New Roman" w:hAnsi="Times New Roman" w:hint="eastAsia"/>
          <w:szCs w:val="28"/>
          <w:lang w:val="uk-UA"/>
        </w:rPr>
        <w:t>за</w:t>
      </w:r>
      <w:r w:rsidRPr="00574661">
        <w:rPr>
          <w:rFonts w:ascii="Times New Roman" w:hAnsi="Times New Roman"/>
          <w:szCs w:val="28"/>
          <w:lang w:val="uk-UA"/>
        </w:rPr>
        <w:t xml:space="preserve"> </w:t>
      </w:r>
      <w:r w:rsidRPr="00574661">
        <w:rPr>
          <w:rFonts w:ascii="Times New Roman" w:hAnsi="Times New Roman" w:hint="eastAsia"/>
          <w:szCs w:val="28"/>
          <w:lang w:val="uk-UA"/>
        </w:rPr>
        <w:t>проведенням</w:t>
      </w:r>
      <w:r w:rsidRPr="00574661">
        <w:rPr>
          <w:rFonts w:ascii="Times New Roman" w:hAnsi="Times New Roman"/>
          <w:szCs w:val="28"/>
          <w:lang w:val="uk-UA"/>
        </w:rPr>
        <w:t xml:space="preserve"> </w:t>
      </w:r>
      <w:r w:rsidRPr="00574661">
        <w:rPr>
          <w:rFonts w:ascii="Times New Roman" w:hAnsi="Times New Roman" w:hint="eastAsia"/>
          <w:szCs w:val="28"/>
          <w:lang w:val="uk-UA"/>
        </w:rPr>
        <w:t>соціальних</w:t>
      </w:r>
      <w:r w:rsidRPr="00574661">
        <w:rPr>
          <w:rFonts w:ascii="Times New Roman" w:hAnsi="Times New Roman"/>
          <w:szCs w:val="28"/>
          <w:lang w:val="uk-UA"/>
        </w:rPr>
        <w:t xml:space="preserve"> </w:t>
      </w:r>
      <w:r w:rsidRPr="00574661">
        <w:rPr>
          <w:rFonts w:ascii="Times New Roman" w:hAnsi="Times New Roman" w:hint="eastAsia"/>
          <w:szCs w:val="28"/>
          <w:lang w:val="uk-UA"/>
        </w:rPr>
        <w:t>виплат</w:t>
      </w:r>
      <w:r w:rsidRPr="00574661">
        <w:rPr>
          <w:rFonts w:ascii="Times New Roman" w:hAnsi="Times New Roman"/>
          <w:szCs w:val="28"/>
          <w:lang w:val="uk-UA"/>
        </w:rPr>
        <w:t xml:space="preserve"> </w:t>
      </w:r>
      <w:r w:rsidRPr="00574661">
        <w:rPr>
          <w:rFonts w:ascii="Times New Roman" w:hAnsi="Times New Roman" w:hint="eastAsia"/>
          <w:szCs w:val="28"/>
          <w:lang w:val="uk-UA"/>
        </w:rPr>
        <w:t>внутрішньо</w:t>
      </w:r>
      <w:r w:rsidRPr="00574661">
        <w:rPr>
          <w:rFonts w:ascii="Times New Roman" w:hAnsi="Times New Roman"/>
          <w:szCs w:val="28"/>
          <w:lang w:val="uk-UA"/>
        </w:rPr>
        <w:t xml:space="preserve"> </w:t>
      </w:r>
      <w:r w:rsidRPr="00574661">
        <w:rPr>
          <w:rFonts w:ascii="Times New Roman" w:hAnsi="Times New Roman" w:hint="eastAsia"/>
          <w:szCs w:val="28"/>
          <w:lang w:val="uk-UA"/>
        </w:rPr>
        <w:t>переміщеним</w:t>
      </w:r>
      <w:r w:rsidRPr="00574661">
        <w:rPr>
          <w:rFonts w:ascii="Times New Roman" w:hAnsi="Times New Roman"/>
          <w:szCs w:val="28"/>
          <w:lang w:val="uk-UA"/>
        </w:rPr>
        <w:t xml:space="preserve"> </w:t>
      </w:r>
      <w:r w:rsidRPr="00574661">
        <w:rPr>
          <w:rFonts w:ascii="Times New Roman" w:hAnsi="Times New Roman" w:hint="eastAsia"/>
          <w:szCs w:val="28"/>
          <w:lang w:val="uk-UA"/>
        </w:rPr>
        <w:t>особам</w:t>
      </w:r>
      <w:r w:rsidRPr="00574661">
        <w:rPr>
          <w:rFonts w:ascii="Times New Roman" w:hAnsi="Times New Roman"/>
          <w:szCs w:val="28"/>
          <w:lang w:val="uk-UA"/>
        </w:rPr>
        <w:t xml:space="preserve"> </w:t>
      </w:r>
      <w:r w:rsidRPr="00574661">
        <w:rPr>
          <w:rFonts w:ascii="Times New Roman" w:hAnsi="Times New Roman" w:hint="eastAsia"/>
          <w:szCs w:val="28"/>
          <w:lang w:val="uk-UA"/>
        </w:rPr>
        <w:t>за</w:t>
      </w:r>
      <w:r w:rsidRPr="00574661">
        <w:rPr>
          <w:rFonts w:ascii="Times New Roman" w:hAnsi="Times New Roman"/>
          <w:szCs w:val="28"/>
          <w:lang w:val="uk-UA"/>
        </w:rPr>
        <w:t xml:space="preserve"> </w:t>
      </w:r>
      <w:r w:rsidRPr="00574661">
        <w:rPr>
          <w:rFonts w:ascii="Times New Roman" w:hAnsi="Times New Roman" w:hint="eastAsia"/>
          <w:szCs w:val="28"/>
          <w:lang w:val="uk-UA"/>
        </w:rPr>
        <w:t>місцем</w:t>
      </w:r>
      <w:r w:rsidRPr="00574661">
        <w:rPr>
          <w:rFonts w:ascii="Times New Roman" w:hAnsi="Times New Roman"/>
          <w:szCs w:val="28"/>
          <w:lang w:val="uk-UA"/>
        </w:rPr>
        <w:t xml:space="preserve"> </w:t>
      </w:r>
      <w:r w:rsidRPr="00574661">
        <w:rPr>
          <w:rFonts w:ascii="Times New Roman" w:hAnsi="Times New Roman" w:hint="eastAsia"/>
          <w:szCs w:val="28"/>
          <w:lang w:val="uk-UA"/>
        </w:rPr>
        <w:t>їх</w:t>
      </w:r>
      <w:r w:rsidRPr="00574661">
        <w:rPr>
          <w:rFonts w:ascii="Times New Roman" w:hAnsi="Times New Roman"/>
          <w:szCs w:val="28"/>
          <w:lang w:val="uk-UA"/>
        </w:rPr>
        <w:t xml:space="preserve"> </w:t>
      </w:r>
      <w:r w:rsidRPr="00574661">
        <w:rPr>
          <w:rFonts w:ascii="Times New Roman" w:hAnsi="Times New Roman" w:hint="eastAsia"/>
          <w:szCs w:val="28"/>
          <w:lang w:val="uk-UA"/>
        </w:rPr>
        <w:t>фактичного</w:t>
      </w:r>
      <w:r w:rsidRPr="00574661">
        <w:rPr>
          <w:rFonts w:ascii="Times New Roman" w:hAnsi="Times New Roman"/>
          <w:szCs w:val="28"/>
          <w:lang w:val="uk-UA"/>
        </w:rPr>
        <w:t xml:space="preserve"> </w:t>
      </w:r>
      <w:r w:rsidRPr="00574661">
        <w:rPr>
          <w:rFonts w:ascii="Times New Roman" w:hAnsi="Times New Roman" w:hint="eastAsia"/>
          <w:szCs w:val="28"/>
          <w:lang w:val="uk-UA"/>
        </w:rPr>
        <w:t>проживання</w:t>
      </w:r>
      <w:r w:rsidRPr="00574661">
        <w:rPr>
          <w:rFonts w:ascii="Times New Roman" w:hAnsi="Times New Roman"/>
          <w:szCs w:val="28"/>
          <w:lang w:val="uk-UA"/>
        </w:rPr>
        <w:t xml:space="preserve"> </w:t>
      </w:r>
      <w:r w:rsidRPr="00574661">
        <w:rPr>
          <w:rFonts w:ascii="Times New Roman" w:hAnsi="Times New Roman" w:hint="eastAsia"/>
          <w:szCs w:val="28"/>
          <w:lang w:val="uk-UA"/>
        </w:rPr>
        <w:t>чи</w:t>
      </w:r>
      <w:r w:rsidRPr="00574661">
        <w:rPr>
          <w:rFonts w:ascii="Times New Roman" w:hAnsi="Times New Roman"/>
          <w:szCs w:val="28"/>
          <w:lang w:val="uk-UA"/>
        </w:rPr>
        <w:t xml:space="preserve"> </w:t>
      </w:r>
      <w:r w:rsidRPr="00574661">
        <w:rPr>
          <w:rFonts w:ascii="Times New Roman" w:hAnsi="Times New Roman" w:hint="eastAsia"/>
          <w:szCs w:val="28"/>
          <w:lang w:val="uk-UA"/>
        </w:rPr>
        <w:t>перебування</w:t>
      </w:r>
      <w:r>
        <w:rPr>
          <w:rFonts w:ascii="Times New Roman" w:hAnsi="Times New Roman"/>
          <w:szCs w:val="28"/>
          <w:lang w:val="uk-UA"/>
        </w:rPr>
        <w:t>.</w:t>
      </w:r>
    </w:p>
    <w:p w14:paraId="73EC11FC" w14:textId="77777777" w:rsidR="00574661" w:rsidRPr="00574661" w:rsidRDefault="00574661" w:rsidP="00574661">
      <w:pPr>
        <w:widowControl w:val="0"/>
        <w:tabs>
          <w:tab w:val="center" w:pos="1134"/>
        </w:tabs>
        <w:overflowPunct/>
        <w:snapToGrid w:val="0"/>
        <w:spacing w:line="276" w:lineRule="auto"/>
        <w:jc w:val="both"/>
        <w:textAlignment w:val="auto"/>
        <w:rPr>
          <w:rFonts w:ascii="Times New Roman" w:hAnsi="Times New Roman"/>
          <w:szCs w:val="28"/>
          <w:lang w:val="uk-UA"/>
        </w:rPr>
      </w:pPr>
    </w:p>
    <w:p w14:paraId="427AD387" w14:textId="77777777" w:rsidR="00B90327" w:rsidRPr="007768BC" w:rsidRDefault="00B90327" w:rsidP="00541225">
      <w:pPr>
        <w:shd w:val="clear" w:color="auto" w:fill="92D050"/>
        <w:ind w:firstLine="567"/>
        <w:jc w:val="both"/>
        <w:rPr>
          <w:rFonts w:ascii="Times New Roman" w:hAnsi="Times New Roman"/>
          <w:b/>
          <w:bCs/>
          <w:szCs w:val="28"/>
          <w:lang w:val="uk-UA"/>
        </w:rPr>
      </w:pPr>
      <w:r w:rsidRPr="007768BC">
        <w:rPr>
          <w:rFonts w:ascii="Times New Roman" w:hAnsi="Times New Roman"/>
          <w:b/>
          <w:bCs/>
          <w:szCs w:val="28"/>
          <w:lang w:val="uk-UA"/>
        </w:rPr>
        <w:t>7. Підтримка дітей та сім`ї</w:t>
      </w:r>
    </w:p>
    <w:p w14:paraId="7D11B9EE" w14:textId="77777777" w:rsidR="00466890" w:rsidRDefault="00466890" w:rsidP="00B90327">
      <w:pPr>
        <w:ind w:firstLine="567"/>
        <w:jc w:val="both"/>
        <w:rPr>
          <w:rFonts w:ascii="Times New Roman" w:hAnsi="Times New Roman"/>
          <w:szCs w:val="28"/>
          <w:lang w:val="uk-UA"/>
        </w:rPr>
      </w:pPr>
    </w:p>
    <w:p w14:paraId="2C16E223" w14:textId="77777777" w:rsidR="008927DA" w:rsidRPr="007768BC" w:rsidRDefault="008927DA" w:rsidP="0008511A">
      <w:pPr>
        <w:spacing w:line="276" w:lineRule="auto"/>
        <w:ind w:firstLine="567"/>
        <w:jc w:val="both"/>
        <w:rPr>
          <w:rFonts w:ascii="Times New Roman" w:hAnsi="Times New Roman"/>
          <w:szCs w:val="28"/>
          <w:lang w:val="uk-UA"/>
        </w:rPr>
      </w:pPr>
      <w:r w:rsidRPr="007768BC">
        <w:rPr>
          <w:rFonts w:ascii="Times New Roman" w:hAnsi="Times New Roman"/>
          <w:szCs w:val="28"/>
          <w:lang w:val="uk-UA"/>
        </w:rPr>
        <w:t>З метою створення умов для забезпечення належного соціального захисту дітей та</w:t>
      </w:r>
      <w:r w:rsidR="004D0744" w:rsidRPr="007768BC">
        <w:rPr>
          <w:rFonts w:ascii="Times New Roman" w:hAnsi="Times New Roman"/>
          <w:szCs w:val="28"/>
          <w:lang w:val="uk-UA"/>
        </w:rPr>
        <w:t xml:space="preserve"> </w:t>
      </w:r>
      <w:r w:rsidRPr="007768BC">
        <w:rPr>
          <w:rFonts w:ascii="Times New Roman" w:hAnsi="Times New Roman"/>
          <w:szCs w:val="28"/>
          <w:lang w:val="uk-UA"/>
        </w:rPr>
        <w:t>сімей</w:t>
      </w:r>
      <w:r w:rsidR="004D0744" w:rsidRPr="007768BC">
        <w:rPr>
          <w:rFonts w:ascii="Times New Roman" w:hAnsi="Times New Roman"/>
          <w:szCs w:val="28"/>
          <w:lang w:val="uk-UA"/>
        </w:rPr>
        <w:t xml:space="preserve"> Бучанської міської територіальної громади, в тому числі ВПО, за 1півріччя 2023 року в рамках </w:t>
      </w:r>
      <w:r w:rsidR="000D2A50" w:rsidRPr="007768BC">
        <w:rPr>
          <w:rFonts w:ascii="Times New Roman" w:hAnsi="Times New Roman"/>
          <w:szCs w:val="28"/>
          <w:lang w:val="uk-UA"/>
        </w:rPr>
        <w:t>місцевої програми «Комплексна програма підтримки сім’ї та забезпечення прав дітей «Назустріч дітям»  на 2024 - 2024 рр.» було виконані наступні заходи:</w:t>
      </w:r>
    </w:p>
    <w:p w14:paraId="04EE2A2A" w14:textId="77777777" w:rsidR="000D2A50" w:rsidRPr="007768BC" w:rsidRDefault="000D2A50" w:rsidP="0008511A">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 xml:space="preserve">закуплено новорічних подарунків для дітей на суму  345,0 </w:t>
      </w:r>
      <w:proofErr w:type="spellStart"/>
      <w:r w:rsidRPr="007768BC">
        <w:rPr>
          <w:rFonts w:ascii="Times New Roman" w:hAnsi="Times New Roman"/>
          <w:szCs w:val="28"/>
          <w:lang w:val="uk-UA"/>
        </w:rPr>
        <w:t>тис.грн</w:t>
      </w:r>
      <w:proofErr w:type="spellEnd"/>
      <w:r w:rsidRPr="007768BC">
        <w:rPr>
          <w:rFonts w:ascii="Times New Roman" w:hAnsi="Times New Roman"/>
          <w:szCs w:val="28"/>
          <w:lang w:val="uk-UA"/>
        </w:rPr>
        <w:t>;</w:t>
      </w:r>
    </w:p>
    <w:p w14:paraId="3FD451BE" w14:textId="77777777" w:rsidR="000D2A50" w:rsidRDefault="000D2A50" w:rsidP="0008511A">
      <w:pPr>
        <w:widowControl w:val="0"/>
        <w:numPr>
          <w:ilvl w:val="0"/>
          <w:numId w:val="7"/>
        </w:numPr>
        <w:tabs>
          <w:tab w:val="center" w:pos="1134"/>
        </w:tabs>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 xml:space="preserve">закуплено  подарункових карток (сертифікатів), побутової техніки для відзначення сімей БМТГ до дня міста, сіл, селищ на суму 274,2 </w:t>
      </w:r>
      <w:proofErr w:type="spellStart"/>
      <w:r w:rsidRPr="007768BC">
        <w:rPr>
          <w:rFonts w:ascii="Times New Roman" w:hAnsi="Times New Roman"/>
          <w:szCs w:val="28"/>
          <w:lang w:val="uk-UA"/>
        </w:rPr>
        <w:t>тис.грн</w:t>
      </w:r>
      <w:proofErr w:type="spellEnd"/>
      <w:r w:rsidRPr="007768BC">
        <w:rPr>
          <w:rFonts w:ascii="Times New Roman" w:hAnsi="Times New Roman"/>
          <w:szCs w:val="28"/>
          <w:lang w:val="uk-UA"/>
        </w:rPr>
        <w:t>.</w:t>
      </w:r>
    </w:p>
    <w:p w14:paraId="4F50C09C" w14:textId="77777777" w:rsidR="00466890" w:rsidRDefault="00466890" w:rsidP="0008511A">
      <w:pPr>
        <w:widowControl w:val="0"/>
        <w:tabs>
          <w:tab w:val="center" w:pos="1134"/>
        </w:tabs>
        <w:overflowPunct/>
        <w:snapToGrid w:val="0"/>
        <w:spacing w:line="276" w:lineRule="auto"/>
        <w:ind w:left="1287"/>
        <w:jc w:val="both"/>
        <w:textAlignment w:val="auto"/>
        <w:rPr>
          <w:rFonts w:ascii="Times New Roman" w:hAnsi="Times New Roman"/>
          <w:szCs w:val="28"/>
          <w:lang w:val="uk-UA"/>
        </w:rPr>
      </w:pPr>
    </w:p>
    <w:p w14:paraId="1BE829B6" w14:textId="77777777" w:rsidR="002675DC" w:rsidRPr="007768BC" w:rsidRDefault="002675DC" w:rsidP="00466890">
      <w:pPr>
        <w:widowControl w:val="0"/>
        <w:tabs>
          <w:tab w:val="center" w:pos="1134"/>
        </w:tabs>
        <w:overflowPunct/>
        <w:snapToGrid w:val="0"/>
        <w:ind w:left="1287"/>
        <w:jc w:val="both"/>
        <w:textAlignment w:val="auto"/>
        <w:rPr>
          <w:rFonts w:ascii="Times New Roman" w:hAnsi="Times New Roman"/>
          <w:szCs w:val="28"/>
          <w:lang w:val="uk-UA"/>
        </w:rPr>
      </w:pPr>
    </w:p>
    <w:p w14:paraId="67FA11A9" w14:textId="77777777" w:rsidR="00B90327" w:rsidRPr="007768BC" w:rsidRDefault="00B90327" w:rsidP="00155FC7">
      <w:pPr>
        <w:shd w:val="clear" w:color="auto" w:fill="92D050"/>
        <w:ind w:firstLine="567"/>
        <w:jc w:val="both"/>
        <w:rPr>
          <w:rFonts w:ascii="Times New Roman" w:hAnsi="Times New Roman"/>
          <w:b/>
          <w:bCs/>
          <w:szCs w:val="28"/>
          <w:lang w:val="uk-UA"/>
        </w:rPr>
      </w:pPr>
      <w:r w:rsidRPr="007768BC">
        <w:rPr>
          <w:rFonts w:ascii="Times New Roman" w:hAnsi="Times New Roman"/>
          <w:b/>
          <w:bCs/>
          <w:szCs w:val="28"/>
          <w:lang w:val="uk-UA"/>
        </w:rPr>
        <w:lastRenderedPageBreak/>
        <w:t>8. Розвиток фізичної культури та спорту</w:t>
      </w:r>
    </w:p>
    <w:p w14:paraId="7F847D4C" w14:textId="77777777" w:rsidR="00BE0B1D" w:rsidRDefault="00BE0B1D" w:rsidP="00856D4F">
      <w:pPr>
        <w:ind w:firstLine="567"/>
        <w:jc w:val="both"/>
        <w:rPr>
          <w:rFonts w:ascii="Times New Roman" w:hAnsi="Times New Roman"/>
          <w:spacing w:val="-6"/>
          <w:szCs w:val="28"/>
          <w:lang w:val="uk-UA"/>
        </w:rPr>
      </w:pPr>
    </w:p>
    <w:p w14:paraId="18C7C4F2" w14:textId="77777777" w:rsidR="00856D4F" w:rsidRPr="007768BC" w:rsidRDefault="00856D4F" w:rsidP="0008511A">
      <w:pPr>
        <w:spacing w:line="276" w:lineRule="auto"/>
        <w:ind w:firstLine="567"/>
        <w:jc w:val="both"/>
        <w:rPr>
          <w:rFonts w:ascii="Times New Roman" w:hAnsi="Times New Roman"/>
          <w:spacing w:val="-6"/>
          <w:szCs w:val="28"/>
          <w:lang w:val="uk-UA"/>
        </w:rPr>
      </w:pPr>
      <w:r w:rsidRPr="007768BC">
        <w:rPr>
          <w:rFonts w:ascii="Times New Roman" w:hAnsi="Times New Roman"/>
          <w:spacing w:val="-6"/>
          <w:szCs w:val="28"/>
          <w:lang w:val="uk-UA"/>
        </w:rPr>
        <w:t>Триває відновлення спортивної інфраструктури нашої громади. Пріоритетним завданням сьогодення є психологічне відновлення дітей, молоді та дорослого населення через заняття фізичною культурою та спортом. Організація та проведення заходів різного рівня з різних видів спорту, підтримка аматорського та дитячого спорту, співпраця зі клубами й громадськими організаціями сфери фізичної культури та спорту й оздоровлення реалізовується відповідно до місцевої програми «Місцева програма розвитку фізичної культури і спорту у Бучанській міській територіальній громаді на 2021-2023 роки» дотримуючись Порядк</w:t>
      </w:r>
      <w:r w:rsidR="00243EC3">
        <w:rPr>
          <w:rFonts w:ascii="Times New Roman" w:hAnsi="Times New Roman"/>
          <w:spacing w:val="-6"/>
          <w:szCs w:val="28"/>
          <w:lang w:val="uk-UA"/>
        </w:rPr>
        <w:t>у</w:t>
      </w:r>
      <w:r w:rsidRPr="007768BC">
        <w:rPr>
          <w:rFonts w:ascii="Times New Roman" w:hAnsi="Times New Roman"/>
          <w:spacing w:val="-6"/>
          <w:szCs w:val="28"/>
          <w:lang w:val="uk-UA"/>
        </w:rPr>
        <w:t xml:space="preserve"> проведення масових заходів на території Київської області в умовах правового режиму воєнного стану, відповідно Протоколу оперативного штабу Ради оборони Київської області № 145 від 07.07.2022 р.. </w:t>
      </w:r>
    </w:p>
    <w:p w14:paraId="42DB46F7" w14:textId="77777777" w:rsidR="00856D4F" w:rsidRPr="007768BC" w:rsidRDefault="00856D4F" w:rsidP="0008511A">
      <w:pPr>
        <w:spacing w:line="276" w:lineRule="auto"/>
        <w:ind w:firstLine="567"/>
        <w:jc w:val="both"/>
        <w:rPr>
          <w:rFonts w:ascii="Times New Roman" w:hAnsi="Times New Roman"/>
          <w:spacing w:val="-6"/>
          <w:szCs w:val="28"/>
          <w:lang w:val="uk-UA"/>
        </w:rPr>
      </w:pPr>
      <w:r w:rsidRPr="007768BC">
        <w:rPr>
          <w:rFonts w:ascii="Times New Roman" w:hAnsi="Times New Roman"/>
          <w:spacing w:val="-6"/>
          <w:szCs w:val="28"/>
          <w:lang w:val="uk-UA"/>
        </w:rPr>
        <w:t xml:space="preserve">Бучанська міська територіальна громада на даний час охоплює понад 24 олімпійських та неолімпійських видів спорту, відновлюють свою діяльність приватні спортивні клуби, громадські організації, Бучанська ДЮСШ, позашкільні гуртки сфери фізичної культури та спорту комунальної та приватної власності. Бучанська МТГ налічує 102 об'єкти спортивної інфраструктури комунальної та приватної власності. Динаміка розвитку сфери спорту та фізичної культури відслідковується у постійному збільшенні дітей, молоді, та старшої вікової групи населення, що  залученні до регулярних занять оздоровчим спортом, які пережили окупацію та повертаються із закордону. </w:t>
      </w:r>
    </w:p>
    <w:p w14:paraId="713E3D68" w14:textId="77777777" w:rsidR="00711941" w:rsidRPr="007768BC" w:rsidRDefault="00856D4F" w:rsidP="0008511A">
      <w:pPr>
        <w:spacing w:line="276" w:lineRule="auto"/>
        <w:ind w:firstLine="567"/>
        <w:jc w:val="both"/>
        <w:rPr>
          <w:rFonts w:ascii="Times New Roman" w:hAnsi="Times New Roman"/>
          <w:spacing w:val="-6"/>
          <w:szCs w:val="28"/>
          <w:lang w:val="uk-UA"/>
        </w:rPr>
      </w:pPr>
      <w:r w:rsidRPr="007768BC">
        <w:rPr>
          <w:rFonts w:ascii="Times New Roman" w:hAnsi="Times New Roman"/>
          <w:spacing w:val="-6"/>
          <w:szCs w:val="28"/>
          <w:lang w:val="uk-UA"/>
        </w:rPr>
        <w:t xml:space="preserve">    Загальна кількість охоплення населення територіальної громади спортивними послугами за шість місяців становить близько 10500 осіб. За період січень – червень 2023 року було проведено ряд спортивних та оздоровчих заходів на комунальних базах сфери фізичної культури і спорту</w:t>
      </w:r>
      <w:r w:rsidRPr="007768BC">
        <w:rPr>
          <w:rFonts w:ascii="Times New Roman" w:hAnsi="Times New Roman"/>
          <w:b/>
          <w:bCs/>
          <w:szCs w:val="28"/>
          <w:lang w:val="uk-UA"/>
        </w:rPr>
        <w:t xml:space="preserve"> </w:t>
      </w:r>
      <w:r w:rsidRPr="007768BC">
        <w:rPr>
          <w:rFonts w:ascii="Times New Roman" w:hAnsi="Times New Roman"/>
          <w:spacing w:val="-6"/>
          <w:szCs w:val="28"/>
          <w:lang w:val="uk-UA"/>
        </w:rPr>
        <w:t>відділу молоді та спорту, парках.</w:t>
      </w:r>
    </w:p>
    <w:p w14:paraId="7BC6AA26" w14:textId="77777777" w:rsidR="00BE0B1D" w:rsidRPr="007768BC" w:rsidRDefault="00BE0B1D" w:rsidP="006A3805">
      <w:pPr>
        <w:ind w:firstLine="567"/>
        <w:jc w:val="both"/>
        <w:rPr>
          <w:rFonts w:ascii="Times New Roman" w:hAnsi="Times New Roman"/>
          <w:spacing w:val="-6"/>
          <w:szCs w:val="28"/>
          <w:lang w:val="uk-UA"/>
        </w:rPr>
      </w:pPr>
    </w:p>
    <w:p w14:paraId="0F7A7F40" w14:textId="77777777" w:rsidR="00B90327" w:rsidRPr="007768BC" w:rsidRDefault="00B90327" w:rsidP="006735A5">
      <w:pPr>
        <w:shd w:val="clear" w:color="auto" w:fill="92D050"/>
        <w:ind w:firstLine="567"/>
        <w:jc w:val="both"/>
        <w:rPr>
          <w:rFonts w:ascii="Times New Roman" w:hAnsi="Times New Roman"/>
          <w:b/>
          <w:bCs/>
          <w:szCs w:val="28"/>
          <w:lang w:val="uk-UA"/>
        </w:rPr>
      </w:pPr>
      <w:r w:rsidRPr="007768BC">
        <w:rPr>
          <w:rFonts w:ascii="Times New Roman" w:hAnsi="Times New Roman"/>
          <w:b/>
          <w:bCs/>
          <w:szCs w:val="28"/>
          <w:lang w:val="uk-UA"/>
        </w:rPr>
        <w:t>9. Розвиток культурного та духовного середовища, туристичного потенціалу</w:t>
      </w:r>
    </w:p>
    <w:p w14:paraId="69706F12" w14:textId="77777777" w:rsidR="00BE0B1D" w:rsidRDefault="00BE0B1D" w:rsidP="00B90327">
      <w:pPr>
        <w:ind w:firstLine="567"/>
        <w:jc w:val="both"/>
        <w:rPr>
          <w:rFonts w:ascii="Times New Roman" w:hAnsi="Times New Roman"/>
          <w:szCs w:val="28"/>
          <w:lang w:val="uk-UA"/>
        </w:rPr>
      </w:pPr>
    </w:p>
    <w:p w14:paraId="196207EB" w14:textId="77777777" w:rsidR="00155FC7" w:rsidRPr="007768BC" w:rsidRDefault="00155FC7" w:rsidP="00203A30">
      <w:pPr>
        <w:spacing w:line="276" w:lineRule="auto"/>
        <w:ind w:firstLine="567"/>
        <w:jc w:val="both"/>
        <w:rPr>
          <w:rFonts w:ascii="Times New Roman" w:hAnsi="Times New Roman"/>
          <w:szCs w:val="28"/>
          <w:lang w:val="uk-UA"/>
        </w:rPr>
      </w:pPr>
      <w:r w:rsidRPr="007768BC">
        <w:rPr>
          <w:rFonts w:ascii="Times New Roman" w:hAnsi="Times New Roman"/>
          <w:szCs w:val="28"/>
          <w:lang w:val="uk-UA"/>
        </w:rPr>
        <w:t xml:space="preserve">На виконання пріоритетних завдань  забезпечення задоволення інтелектуальних та духовних потреб населення територіальної громади в умовах дії воєнного стану відділом культури національності і релігій проводилась організація та проведення протокольних, меморіальних, культурно-мистецьких заходів відповідно  до затвердженого рішенням виконавчого комітету Бучанської міської ради </w:t>
      </w:r>
      <w:r w:rsidR="00F9776A" w:rsidRPr="007768BC">
        <w:rPr>
          <w:rFonts w:ascii="Times New Roman" w:hAnsi="Times New Roman"/>
          <w:szCs w:val="28"/>
          <w:lang w:val="uk-UA"/>
        </w:rPr>
        <w:t>плану та переліку проведення заходів на 2023 рік в рамках місцевої Програми розвитку культури Бучанської міської територіальної громади на 2021-2023 роки</w:t>
      </w:r>
      <w:r w:rsidR="00203A30">
        <w:rPr>
          <w:rFonts w:ascii="Times New Roman" w:hAnsi="Times New Roman"/>
          <w:szCs w:val="28"/>
          <w:lang w:val="uk-UA"/>
        </w:rPr>
        <w:t>, проведено видатків на суму 706,5 тис. грн.</w:t>
      </w:r>
    </w:p>
    <w:p w14:paraId="60D677F1" w14:textId="77777777" w:rsidR="00F9776A" w:rsidRPr="007768BC" w:rsidRDefault="00F9776A" w:rsidP="00203A30">
      <w:pPr>
        <w:spacing w:line="276" w:lineRule="auto"/>
        <w:ind w:firstLine="567"/>
        <w:jc w:val="both"/>
        <w:rPr>
          <w:rFonts w:ascii="Times New Roman" w:hAnsi="Times New Roman"/>
          <w:szCs w:val="28"/>
          <w:lang w:val="uk-UA"/>
        </w:rPr>
      </w:pPr>
      <w:r w:rsidRPr="007768BC">
        <w:rPr>
          <w:rFonts w:ascii="Times New Roman" w:hAnsi="Times New Roman"/>
          <w:szCs w:val="28"/>
          <w:lang w:val="uk-UA"/>
        </w:rPr>
        <w:t>З метою відновлення пошкоджених об’єктів культури, виготовлена проектно-кошторисна документація</w:t>
      </w:r>
      <w:r w:rsidR="00DA0985" w:rsidRPr="007768BC">
        <w:rPr>
          <w:rFonts w:ascii="Times New Roman" w:hAnsi="Times New Roman"/>
          <w:szCs w:val="28"/>
          <w:lang w:val="uk-UA"/>
        </w:rPr>
        <w:t>:</w:t>
      </w:r>
    </w:p>
    <w:p w14:paraId="1EC453E3" w14:textId="77777777" w:rsidR="006735A5" w:rsidRPr="007768BC" w:rsidRDefault="006735A5" w:rsidP="00203A30">
      <w:pPr>
        <w:numPr>
          <w:ilvl w:val="0"/>
          <w:numId w:val="13"/>
        </w:numPr>
        <w:spacing w:line="276" w:lineRule="auto"/>
        <w:jc w:val="both"/>
        <w:rPr>
          <w:rFonts w:ascii="Times New Roman" w:hAnsi="Times New Roman"/>
          <w:szCs w:val="28"/>
          <w:lang w:val="uk-UA"/>
        </w:rPr>
      </w:pPr>
      <w:r w:rsidRPr="007768BC">
        <w:rPr>
          <w:rFonts w:ascii="Times New Roman" w:hAnsi="Times New Roman"/>
          <w:szCs w:val="28"/>
          <w:lang w:val="uk-UA"/>
        </w:rPr>
        <w:t xml:space="preserve">Капітальний ремонт будинку культури (заміна покрівлі, відмостки) з метою усунення аварій, які виникли внаслідок воєнних дій за </w:t>
      </w:r>
      <w:proofErr w:type="spellStart"/>
      <w:r w:rsidRPr="007768BC">
        <w:rPr>
          <w:rFonts w:ascii="Times New Roman" w:hAnsi="Times New Roman"/>
          <w:szCs w:val="28"/>
          <w:lang w:val="uk-UA"/>
        </w:rPr>
        <w:t>адресою</w:t>
      </w:r>
      <w:proofErr w:type="spellEnd"/>
      <w:r w:rsidRPr="007768BC">
        <w:rPr>
          <w:rFonts w:ascii="Times New Roman" w:hAnsi="Times New Roman"/>
          <w:szCs w:val="28"/>
          <w:lang w:val="uk-UA"/>
        </w:rPr>
        <w:t xml:space="preserve"> вул. Ярослава Мудрого, 1 у </w:t>
      </w:r>
      <w:proofErr w:type="spellStart"/>
      <w:r w:rsidRPr="007768BC">
        <w:rPr>
          <w:rFonts w:ascii="Times New Roman" w:hAnsi="Times New Roman"/>
          <w:szCs w:val="28"/>
          <w:lang w:val="uk-UA"/>
        </w:rPr>
        <w:t>с.Блиставиця</w:t>
      </w:r>
      <w:proofErr w:type="spellEnd"/>
      <w:r w:rsidRPr="007768BC">
        <w:rPr>
          <w:rFonts w:ascii="Times New Roman" w:hAnsi="Times New Roman"/>
          <w:szCs w:val="28"/>
          <w:lang w:val="uk-UA"/>
        </w:rPr>
        <w:t xml:space="preserve"> Київської області;</w:t>
      </w:r>
    </w:p>
    <w:p w14:paraId="6CD2DE30" w14:textId="77777777" w:rsidR="00DA0985" w:rsidRPr="007768BC" w:rsidRDefault="00DA0985" w:rsidP="00203A30">
      <w:pPr>
        <w:numPr>
          <w:ilvl w:val="0"/>
          <w:numId w:val="13"/>
        </w:numPr>
        <w:spacing w:line="276" w:lineRule="auto"/>
        <w:jc w:val="both"/>
        <w:rPr>
          <w:rFonts w:ascii="Times New Roman" w:hAnsi="Times New Roman"/>
          <w:szCs w:val="28"/>
          <w:lang w:val="uk-UA"/>
        </w:rPr>
      </w:pPr>
      <w:r w:rsidRPr="007768BC">
        <w:rPr>
          <w:rFonts w:ascii="Times New Roman" w:hAnsi="Times New Roman"/>
          <w:szCs w:val="28"/>
          <w:lang w:val="uk-UA"/>
        </w:rPr>
        <w:lastRenderedPageBreak/>
        <w:t xml:space="preserve">Капітальний ремонт сільського клубу (заміна покрівлі, вікон, дверей, відмостки) з метою усунення аварій, які виникли внаслідок воєнних дій за </w:t>
      </w:r>
      <w:proofErr w:type="spellStart"/>
      <w:r w:rsidRPr="007768BC">
        <w:rPr>
          <w:rFonts w:ascii="Times New Roman" w:hAnsi="Times New Roman"/>
          <w:szCs w:val="28"/>
          <w:lang w:val="uk-UA"/>
        </w:rPr>
        <w:t>адресою</w:t>
      </w:r>
      <w:proofErr w:type="spellEnd"/>
      <w:r w:rsidRPr="007768BC">
        <w:rPr>
          <w:rFonts w:ascii="Times New Roman" w:hAnsi="Times New Roman"/>
          <w:szCs w:val="28"/>
          <w:lang w:val="uk-UA"/>
        </w:rPr>
        <w:t xml:space="preserve"> вул.Гагаріна,10А у </w:t>
      </w:r>
      <w:proofErr w:type="spellStart"/>
      <w:r w:rsidRPr="007768BC">
        <w:rPr>
          <w:rFonts w:ascii="Times New Roman" w:hAnsi="Times New Roman"/>
          <w:szCs w:val="28"/>
          <w:lang w:val="uk-UA"/>
        </w:rPr>
        <w:t>с.Раківка</w:t>
      </w:r>
      <w:proofErr w:type="spellEnd"/>
      <w:r w:rsidRPr="007768BC">
        <w:rPr>
          <w:rFonts w:ascii="Times New Roman" w:hAnsi="Times New Roman"/>
          <w:szCs w:val="28"/>
          <w:lang w:val="uk-UA"/>
        </w:rPr>
        <w:t xml:space="preserve"> Київської області;</w:t>
      </w:r>
    </w:p>
    <w:p w14:paraId="70A2D683" w14:textId="77777777" w:rsidR="00DA0985" w:rsidRPr="007768BC" w:rsidRDefault="00DA0985" w:rsidP="00203A30">
      <w:pPr>
        <w:numPr>
          <w:ilvl w:val="0"/>
          <w:numId w:val="13"/>
        </w:numPr>
        <w:spacing w:line="276" w:lineRule="auto"/>
        <w:jc w:val="both"/>
        <w:rPr>
          <w:rFonts w:ascii="Times New Roman" w:hAnsi="Times New Roman"/>
          <w:szCs w:val="28"/>
          <w:lang w:val="uk-UA"/>
        </w:rPr>
      </w:pPr>
      <w:r w:rsidRPr="007768BC">
        <w:rPr>
          <w:rFonts w:ascii="Times New Roman" w:hAnsi="Times New Roman"/>
          <w:szCs w:val="28"/>
          <w:lang w:val="uk-UA"/>
        </w:rPr>
        <w:t xml:space="preserve">Капітальний ремонт будинку культури (заміна покрівлі, вікон, дверей, відмостки) з метою усунення аварій, які виникли внаслідок воєнних дій за </w:t>
      </w:r>
      <w:proofErr w:type="spellStart"/>
      <w:r w:rsidRPr="007768BC">
        <w:rPr>
          <w:rFonts w:ascii="Times New Roman" w:hAnsi="Times New Roman"/>
          <w:szCs w:val="28"/>
          <w:lang w:val="uk-UA"/>
        </w:rPr>
        <w:t>адресою</w:t>
      </w:r>
      <w:proofErr w:type="spellEnd"/>
      <w:r w:rsidRPr="007768BC">
        <w:rPr>
          <w:rFonts w:ascii="Times New Roman" w:hAnsi="Times New Roman"/>
          <w:szCs w:val="28"/>
          <w:lang w:val="uk-UA"/>
        </w:rPr>
        <w:t xml:space="preserve"> вул.Центральна,104 у </w:t>
      </w:r>
      <w:proofErr w:type="spellStart"/>
      <w:r w:rsidRPr="007768BC">
        <w:rPr>
          <w:rFonts w:ascii="Times New Roman" w:hAnsi="Times New Roman"/>
          <w:szCs w:val="28"/>
          <w:lang w:val="uk-UA"/>
        </w:rPr>
        <w:t>с.Здвижівка</w:t>
      </w:r>
      <w:proofErr w:type="spellEnd"/>
      <w:r w:rsidRPr="007768BC">
        <w:rPr>
          <w:rFonts w:ascii="Times New Roman" w:hAnsi="Times New Roman"/>
          <w:szCs w:val="28"/>
          <w:lang w:val="uk-UA"/>
        </w:rPr>
        <w:t xml:space="preserve"> Київської області;</w:t>
      </w:r>
    </w:p>
    <w:p w14:paraId="320C6231" w14:textId="77777777" w:rsidR="00DA0985" w:rsidRPr="007768BC" w:rsidRDefault="00DA0985" w:rsidP="00203A30">
      <w:pPr>
        <w:numPr>
          <w:ilvl w:val="0"/>
          <w:numId w:val="13"/>
        </w:numPr>
        <w:spacing w:line="276" w:lineRule="auto"/>
        <w:jc w:val="both"/>
        <w:rPr>
          <w:rFonts w:ascii="Times New Roman" w:hAnsi="Times New Roman"/>
          <w:szCs w:val="28"/>
          <w:lang w:val="uk-UA"/>
        </w:rPr>
      </w:pPr>
      <w:r w:rsidRPr="007768BC">
        <w:rPr>
          <w:rFonts w:ascii="Times New Roman" w:hAnsi="Times New Roman"/>
          <w:szCs w:val="28"/>
          <w:lang w:val="uk-UA"/>
        </w:rPr>
        <w:t xml:space="preserve">Капітальний ремонт нежитлового приміщення, будинку культури за </w:t>
      </w:r>
      <w:proofErr w:type="spellStart"/>
      <w:r w:rsidRPr="007768BC">
        <w:rPr>
          <w:rFonts w:ascii="Times New Roman" w:hAnsi="Times New Roman"/>
          <w:szCs w:val="28"/>
          <w:lang w:val="uk-UA"/>
        </w:rPr>
        <w:t>адресою</w:t>
      </w:r>
      <w:proofErr w:type="spellEnd"/>
      <w:r w:rsidRPr="007768BC">
        <w:rPr>
          <w:rFonts w:ascii="Times New Roman" w:hAnsi="Times New Roman"/>
          <w:szCs w:val="28"/>
          <w:lang w:val="uk-UA"/>
        </w:rPr>
        <w:t>: Київська обл., м. Буча, вул. Києво-</w:t>
      </w:r>
      <w:proofErr w:type="spellStart"/>
      <w:r w:rsidRPr="007768BC">
        <w:rPr>
          <w:rFonts w:ascii="Times New Roman" w:hAnsi="Times New Roman"/>
          <w:szCs w:val="28"/>
          <w:lang w:val="uk-UA"/>
        </w:rPr>
        <w:t>Мироцька</w:t>
      </w:r>
      <w:proofErr w:type="spellEnd"/>
      <w:r w:rsidRPr="007768BC">
        <w:rPr>
          <w:rFonts w:ascii="Times New Roman" w:hAnsi="Times New Roman"/>
          <w:szCs w:val="28"/>
          <w:lang w:val="uk-UA"/>
        </w:rPr>
        <w:t>, 69 - відновлювальні роботи та заходи з усунення аварій;</w:t>
      </w:r>
    </w:p>
    <w:p w14:paraId="201FBC5B" w14:textId="77777777" w:rsidR="00890F72" w:rsidRPr="00890F72" w:rsidRDefault="00DA0985" w:rsidP="00890F72">
      <w:pPr>
        <w:numPr>
          <w:ilvl w:val="0"/>
          <w:numId w:val="13"/>
        </w:numPr>
        <w:spacing w:line="276" w:lineRule="auto"/>
        <w:jc w:val="both"/>
        <w:rPr>
          <w:rFonts w:ascii="Times New Roman" w:hAnsi="Times New Roman"/>
          <w:szCs w:val="28"/>
          <w:lang w:val="uk-UA"/>
        </w:rPr>
      </w:pPr>
      <w:r w:rsidRPr="007768BC">
        <w:rPr>
          <w:rFonts w:ascii="Times New Roman" w:hAnsi="Times New Roman"/>
          <w:szCs w:val="28"/>
          <w:lang w:val="uk-UA"/>
        </w:rPr>
        <w:t xml:space="preserve">Капітальний ремонт будівлі будинку культури с. </w:t>
      </w:r>
      <w:proofErr w:type="spellStart"/>
      <w:r w:rsidRPr="007768BC">
        <w:rPr>
          <w:rFonts w:ascii="Times New Roman" w:hAnsi="Times New Roman"/>
          <w:szCs w:val="28"/>
          <w:lang w:val="uk-UA"/>
        </w:rPr>
        <w:t>Лубянка</w:t>
      </w:r>
      <w:proofErr w:type="spellEnd"/>
      <w:r w:rsidRPr="007768BC">
        <w:rPr>
          <w:rFonts w:ascii="Times New Roman" w:hAnsi="Times New Roman"/>
          <w:szCs w:val="28"/>
          <w:lang w:val="uk-UA"/>
        </w:rPr>
        <w:t xml:space="preserve"> з метою усунення аварій, які виникли внаслідок воєнних дій за </w:t>
      </w:r>
      <w:proofErr w:type="spellStart"/>
      <w:r w:rsidRPr="007768BC">
        <w:rPr>
          <w:rFonts w:ascii="Times New Roman" w:hAnsi="Times New Roman"/>
          <w:szCs w:val="28"/>
          <w:lang w:val="uk-UA"/>
        </w:rPr>
        <w:t>адресою</w:t>
      </w:r>
      <w:proofErr w:type="spellEnd"/>
      <w:r w:rsidRPr="007768BC">
        <w:rPr>
          <w:rFonts w:ascii="Times New Roman" w:hAnsi="Times New Roman"/>
          <w:szCs w:val="28"/>
          <w:lang w:val="uk-UA"/>
        </w:rPr>
        <w:t xml:space="preserve">: вул. Шевченка, 100-б в с. </w:t>
      </w:r>
      <w:proofErr w:type="spellStart"/>
      <w:r w:rsidRPr="007768BC">
        <w:rPr>
          <w:rFonts w:ascii="Times New Roman" w:hAnsi="Times New Roman"/>
          <w:szCs w:val="28"/>
          <w:lang w:val="uk-UA"/>
        </w:rPr>
        <w:t>Лубянка</w:t>
      </w:r>
      <w:proofErr w:type="spellEnd"/>
      <w:r w:rsidRPr="007768BC">
        <w:rPr>
          <w:rFonts w:ascii="Times New Roman" w:hAnsi="Times New Roman"/>
          <w:szCs w:val="28"/>
          <w:lang w:val="uk-UA"/>
        </w:rPr>
        <w:t xml:space="preserve"> Бучанського району, Київської області (аварійно-відновлювальні роботи)</w:t>
      </w:r>
      <w:r w:rsidR="00890F72">
        <w:rPr>
          <w:rFonts w:ascii="Times New Roman" w:hAnsi="Times New Roman"/>
          <w:szCs w:val="28"/>
          <w:lang w:val="uk-UA"/>
        </w:rPr>
        <w:t>.</w:t>
      </w:r>
    </w:p>
    <w:p w14:paraId="7C89BEA1" w14:textId="77777777" w:rsidR="00203A30" w:rsidRPr="00203A30" w:rsidRDefault="00203A30" w:rsidP="00890F72">
      <w:pPr>
        <w:spacing w:line="276" w:lineRule="auto"/>
        <w:ind w:firstLine="708"/>
        <w:jc w:val="both"/>
        <w:rPr>
          <w:rFonts w:ascii="Times New Roman" w:hAnsi="Times New Roman"/>
          <w:szCs w:val="28"/>
          <w:lang w:val="uk-UA"/>
        </w:rPr>
      </w:pPr>
      <w:proofErr w:type="spellStart"/>
      <w:r w:rsidRPr="00203A30">
        <w:rPr>
          <w:rFonts w:ascii="Times New Roman" w:hAnsi="Times New Roman" w:hint="eastAsia"/>
          <w:szCs w:val="28"/>
          <w:lang w:val="uk-UA"/>
        </w:rPr>
        <w:t>Проведенн</w:t>
      </w:r>
      <w:r>
        <w:rPr>
          <w:rFonts w:ascii="Times New Roman" w:hAnsi="Times New Roman" w:hint="eastAsia"/>
          <w:szCs w:val="28"/>
          <w:lang w:val="uk-UA"/>
        </w:rPr>
        <w:t>о</w:t>
      </w:r>
      <w:proofErr w:type="spellEnd"/>
      <w:r w:rsidRPr="00203A30">
        <w:rPr>
          <w:rFonts w:ascii="Times New Roman" w:hAnsi="Times New Roman"/>
          <w:szCs w:val="28"/>
          <w:lang w:val="uk-UA"/>
        </w:rPr>
        <w:t xml:space="preserve"> </w:t>
      </w:r>
      <w:r w:rsidRPr="00203A30">
        <w:rPr>
          <w:rFonts w:ascii="Times New Roman" w:hAnsi="Times New Roman" w:hint="eastAsia"/>
          <w:szCs w:val="28"/>
          <w:lang w:val="uk-UA"/>
        </w:rPr>
        <w:t>аварійно</w:t>
      </w:r>
      <w:r w:rsidRPr="00203A30">
        <w:rPr>
          <w:rFonts w:ascii="Times New Roman" w:hAnsi="Times New Roman"/>
          <w:szCs w:val="28"/>
          <w:lang w:val="uk-UA"/>
        </w:rPr>
        <w:t xml:space="preserve"> – </w:t>
      </w:r>
      <w:r w:rsidRPr="00203A30">
        <w:rPr>
          <w:rFonts w:ascii="Times New Roman" w:hAnsi="Times New Roman" w:hint="eastAsia"/>
          <w:szCs w:val="28"/>
          <w:lang w:val="uk-UA"/>
        </w:rPr>
        <w:t>відновлювальн</w:t>
      </w:r>
      <w:r>
        <w:rPr>
          <w:rFonts w:ascii="Times New Roman" w:hAnsi="Times New Roman" w:hint="eastAsia"/>
          <w:szCs w:val="28"/>
          <w:lang w:val="uk-UA"/>
        </w:rPr>
        <w:t>і</w:t>
      </w:r>
      <w:r w:rsidRPr="00203A30">
        <w:rPr>
          <w:rFonts w:ascii="Times New Roman" w:hAnsi="Times New Roman"/>
          <w:szCs w:val="28"/>
          <w:lang w:val="uk-UA"/>
        </w:rPr>
        <w:t xml:space="preserve"> </w:t>
      </w:r>
      <w:r w:rsidRPr="00203A30">
        <w:rPr>
          <w:rFonts w:ascii="Times New Roman" w:hAnsi="Times New Roman" w:hint="eastAsia"/>
          <w:szCs w:val="28"/>
          <w:lang w:val="uk-UA"/>
        </w:rPr>
        <w:t>ремонт</w:t>
      </w:r>
      <w:r>
        <w:rPr>
          <w:rFonts w:ascii="Times New Roman" w:hAnsi="Times New Roman" w:hint="eastAsia"/>
          <w:szCs w:val="28"/>
          <w:lang w:val="uk-UA"/>
        </w:rPr>
        <w:t>н</w:t>
      </w:r>
      <w:r>
        <w:rPr>
          <w:rFonts w:ascii="Times New Roman" w:hAnsi="Times New Roman"/>
          <w:szCs w:val="28"/>
          <w:lang w:val="uk-UA"/>
        </w:rPr>
        <w:t>і</w:t>
      </w:r>
      <w:r w:rsidRPr="00203A30">
        <w:rPr>
          <w:rFonts w:ascii="Times New Roman" w:hAnsi="Times New Roman"/>
          <w:szCs w:val="28"/>
          <w:lang w:val="uk-UA"/>
        </w:rPr>
        <w:t xml:space="preserve"> </w:t>
      </w:r>
      <w:r w:rsidRPr="00203A30">
        <w:rPr>
          <w:rFonts w:ascii="Times New Roman" w:hAnsi="Times New Roman" w:hint="eastAsia"/>
          <w:szCs w:val="28"/>
          <w:lang w:val="uk-UA"/>
        </w:rPr>
        <w:t>робіт</w:t>
      </w:r>
      <w:r>
        <w:rPr>
          <w:rFonts w:ascii="Times New Roman" w:hAnsi="Times New Roman" w:hint="eastAsia"/>
          <w:szCs w:val="28"/>
          <w:lang w:val="uk-UA"/>
        </w:rPr>
        <w:t>и</w:t>
      </w:r>
      <w:r w:rsidRPr="00203A30">
        <w:rPr>
          <w:rFonts w:ascii="Times New Roman" w:hAnsi="Times New Roman"/>
          <w:szCs w:val="28"/>
          <w:lang w:val="uk-UA"/>
        </w:rPr>
        <w:t xml:space="preserve"> </w:t>
      </w:r>
      <w:r w:rsidRPr="00203A30">
        <w:rPr>
          <w:rFonts w:ascii="Times New Roman" w:hAnsi="Times New Roman" w:hint="eastAsia"/>
          <w:szCs w:val="28"/>
          <w:lang w:val="uk-UA"/>
        </w:rPr>
        <w:t>з</w:t>
      </w:r>
      <w:r w:rsidRPr="00203A30">
        <w:rPr>
          <w:rFonts w:ascii="Times New Roman" w:hAnsi="Times New Roman"/>
          <w:szCs w:val="28"/>
          <w:lang w:val="uk-UA"/>
        </w:rPr>
        <w:t xml:space="preserve"> </w:t>
      </w:r>
      <w:r w:rsidRPr="00203A30">
        <w:rPr>
          <w:rFonts w:ascii="Times New Roman" w:hAnsi="Times New Roman" w:hint="eastAsia"/>
          <w:szCs w:val="28"/>
          <w:lang w:val="uk-UA"/>
        </w:rPr>
        <w:t>метою</w:t>
      </w:r>
      <w:r w:rsidRPr="00203A30">
        <w:rPr>
          <w:rFonts w:ascii="Times New Roman" w:hAnsi="Times New Roman"/>
          <w:szCs w:val="28"/>
          <w:lang w:val="uk-UA"/>
        </w:rPr>
        <w:t xml:space="preserve"> </w:t>
      </w:r>
      <w:r w:rsidRPr="00203A30">
        <w:rPr>
          <w:rFonts w:ascii="Times New Roman" w:hAnsi="Times New Roman" w:hint="eastAsia"/>
          <w:szCs w:val="28"/>
          <w:lang w:val="uk-UA"/>
        </w:rPr>
        <w:t>усунення</w:t>
      </w:r>
      <w:r w:rsidRPr="00203A30">
        <w:rPr>
          <w:rFonts w:ascii="Times New Roman" w:hAnsi="Times New Roman"/>
          <w:szCs w:val="28"/>
          <w:lang w:val="uk-UA"/>
        </w:rPr>
        <w:t xml:space="preserve"> </w:t>
      </w:r>
      <w:r w:rsidRPr="00203A30">
        <w:rPr>
          <w:rFonts w:ascii="Times New Roman" w:hAnsi="Times New Roman" w:hint="eastAsia"/>
          <w:szCs w:val="28"/>
          <w:lang w:val="uk-UA"/>
        </w:rPr>
        <w:t>аварій</w:t>
      </w:r>
      <w:r w:rsidRPr="00203A30">
        <w:rPr>
          <w:rFonts w:ascii="Times New Roman" w:hAnsi="Times New Roman"/>
          <w:szCs w:val="28"/>
          <w:lang w:val="uk-UA"/>
        </w:rPr>
        <w:t xml:space="preserve">, </w:t>
      </w:r>
      <w:r w:rsidRPr="00203A30">
        <w:rPr>
          <w:rFonts w:ascii="Times New Roman" w:hAnsi="Times New Roman" w:hint="eastAsia"/>
          <w:szCs w:val="28"/>
          <w:lang w:val="uk-UA"/>
        </w:rPr>
        <w:t>які</w:t>
      </w:r>
      <w:r w:rsidRPr="00203A30">
        <w:rPr>
          <w:rFonts w:ascii="Times New Roman" w:hAnsi="Times New Roman"/>
          <w:szCs w:val="28"/>
          <w:lang w:val="uk-UA"/>
        </w:rPr>
        <w:t xml:space="preserve"> </w:t>
      </w:r>
      <w:r w:rsidRPr="00203A30">
        <w:rPr>
          <w:rFonts w:ascii="Times New Roman" w:hAnsi="Times New Roman" w:hint="eastAsia"/>
          <w:szCs w:val="28"/>
          <w:lang w:val="uk-UA"/>
        </w:rPr>
        <w:t>виникли</w:t>
      </w:r>
      <w:r w:rsidRPr="00203A30">
        <w:rPr>
          <w:rFonts w:ascii="Times New Roman" w:hAnsi="Times New Roman"/>
          <w:szCs w:val="28"/>
          <w:lang w:val="uk-UA"/>
        </w:rPr>
        <w:t xml:space="preserve"> </w:t>
      </w:r>
      <w:r w:rsidRPr="00203A30">
        <w:rPr>
          <w:rFonts w:ascii="Times New Roman" w:hAnsi="Times New Roman" w:hint="eastAsia"/>
          <w:szCs w:val="28"/>
          <w:lang w:val="uk-UA"/>
        </w:rPr>
        <w:t>в</w:t>
      </w:r>
      <w:r w:rsidRPr="00203A30">
        <w:rPr>
          <w:rFonts w:ascii="Times New Roman" w:hAnsi="Times New Roman"/>
          <w:szCs w:val="28"/>
          <w:lang w:val="uk-UA"/>
        </w:rPr>
        <w:t xml:space="preserve"> </w:t>
      </w:r>
      <w:r w:rsidRPr="00203A30">
        <w:rPr>
          <w:rFonts w:ascii="Times New Roman" w:hAnsi="Times New Roman" w:hint="eastAsia"/>
          <w:szCs w:val="28"/>
          <w:lang w:val="uk-UA"/>
        </w:rPr>
        <w:t>наслідок</w:t>
      </w:r>
      <w:r w:rsidRPr="00203A30">
        <w:rPr>
          <w:rFonts w:ascii="Times New Roman" w:hAnsi="Times New Roman"/>
          <w:szCs w:val="28"/>
          <w:lang w:val="uk-UA"/>
        </w:rPr>
        <w:t xml:space="preserve"> </w:t>
      </w:r>
      <w:r w:rsidRPr="00203A30">
        <w:rPr>
          <w:rFonts w:ascii="Times New Roman" w:hAnsi="Times New Roman" w:hint="eastAsia"/>
          <w:szCs w:val="28"/>
          <w:lang w:val="uk-UA"/>
        </w:rPr>
        <w:t>воєнних</w:t>
      </w:r>
      <w:r w:rsidRPr="00203A30">
        <w:rPr>
          <w:rFonts w:ascii="Times New Roman" w:hAnsi="Times New Roman"/>
          <w:szCs w:val="28"/>
          <w:lang w:val="uk-UA"/>
        </w:rPr>
        <w:t xml:space="preserve"> </w:t>
      </w:r>
      <w:r w:rsidRPr="00203A30">
        <w:rPr>
          <w:rFonts w:ascii="Times New Roman" w:hAnsi="Times New Roman" w:hint="eastAsia"/>
          <w:szCs w:val="28"/>
          <w:lang w:val="uk-UA"/>
        </w:rPr>
        <w:t>дій</w:t>
      </w:r>
      <w:r w:rsidRPr="00203A30">
        <w:rPr>
          <w:rFonts w:ascii="Times New Roman" w:hAnsi="Times New Roman"/>
          <w:szCs w:val="28"/>
          <w:lang w:val="uk-UA"/>
        </w:rPr>
        <w:t xml:space="preserve"> </w:t>
      </w:r>
      <w:r>
        <w:rPr>
          <w:rFonts w:ascii="Times New Roman" w:hAnsi="Times New Roman" w:hint="eastAsia"/>
          <w:szCs w:val="28"/>
          <w:lang w:val="uk-UA"/>
        </w:rPr>
        <w:t>в</w:t>
      </w:r>
      <w:r>
        <w:rPr>
          <w:rFonts w:ascii="Times New Roman" w:hAnsi="Times New Roman"/>
          <w:szCs w:val="28"/>
          <w:lang w:val="uk-UA"/>
        </w:rPr>
        <w:t xml:space="preserve"> б</w:t>
      </w:r>
      <w:r w:rsidRPr="00203A30">
        <w:rPr>
          <w:rFonts w:ascii="Times New Roman" w:hAnsi="Times New Roman" w:hint="eastAsia"/>
          <w:szCs w:val="28"/>
          <w:lang w:val="uk-UA"/>
        </w:rPr>
        <w:t>удин</w:t>
      </w:r>
      <w:r>
        <w:rPr>
          <w:rFonts w:ascii="Times New Roman" w:hAnsi="Times New Roman" w:hint="eastAsia"/>
          <w:szCs w:val="28"/>
          <w:lang w:val="uk-UA"/>
        </w:rPr>
        <w:t>к</w:t>
      </w:r>
      <w:r>
        <w:rPr>
          <w:rFonts w:ascii="Times New Roman" w:hAnsi="Times New Roman"/>
          <w:szCs w:val="28"/>
          <w:lang w:val="uk-UA"/>
        </w:rPr>
        <w:t>у</w:t>
      </w:r>
      <w:r w:rsidRPr="00203A30">
        <w:rPr>
          <w:rFonts w:ascii="Times New Roman" w:hAnsi="Times New Roman"/>
          <w:szCs w:val="28"/>
          <w:lang w:val="uk-UA"/>
        </w:rPr>
        <w:t xml:space="preserve"> </w:t>
      </w:r>
      <w:r w:rsidRPr="00203A30">
        <w:rPr>
          <w:rFonts w:ascii="Times New Roman" w:hAnsi="Times New Roman" w:hint="eastAsia"/>
          <w:szCs w:val="28"/>
          <w:lang w:val="uk-UA"/>
        </w:rPr>
        <w:t>культури</w:t>
      </w:r>
      <w:r w:rsidRPr="00203A30">
        <w:rPr>
          <w:rFonts w:ascii="Times New Roman" w:hAnsi="Times New Roman"/>
          <w:szCs w:val="28"/>
          <w:lang w:val="uk-UA"/>
        </w:rPr>
        <w:t xml:space="preserve"> </w:t>
      </w:r>
      <w:r w:rsidRPr="00203A30">
        <w:rPr>
          <w:rFonts w:ascii="Times New Roman" w:hAnsi="Times New Roman" w:hint="eastAsia"/>
          <w:szCs w:val="28"/>
          <w:lang w:val="uk-UA"/>
        </w:rPr>
        <w:t>с</w:t>
      </w:r>
      <w:r w:rsidRPr="00203A30">
        <w:rPr>
          <w:rFonts w:ascii="Times New Roman" w:hAnsi="Times New Roman"/>
          <w:szCs w:val="28"/>
          <w:lang w:val="uk-UA"/>
        </w:rPr>
        <w:t xml:space="preserve">. </w:t>
      </w:r>
      <w:proofErr w:type="spellStart"/>
      <w:r w:rsidRPr="00203A30">
        <w:rPr>
          <w:rFonts w:ascii="Times New Roman" w:hAnsi="Times New Roman" w:hint="eastAsia"/>
          <w:szCs w:val="28"/>
          <w:lang w:val="uk-UA"/>
        </w:rPr>
        <w:t>Мироцьке</w:t>
      </w:r>
      <w:proofErr w:type="spellEnd"/>
      <w:r w:rsidRPr="00203A30">
        <w:rPr>
          <w:rFonts w:ascii="Times New Roman" w:hAnsi="Times New Roman"/>
          <w:szCs w:val="28"/>
          <w:lang w:val="uk-UA"/>
        </w:rPr>
        <w:t xml:space="preserve"> </w:t>
      </w:r>
      <w:r w:rsidRPr="00203A30">
        <w:rPr>
          <w:rFonts w:ascii="Times New Roman" w:hAnsi="Times New Roman" w:hint="eastAsia"/>
          <w:szCs w:val="28"/>
          <w:lang w:val="uk-UA"/>
        </w:rPr>
        <w:t>вул</w:t>
      </w:r>
      <w:r w:rsidRPr="00203A30">
        <w:rPr>
          <w:rFonts w:ascii="Times New Roman" w:hAnsi="Times New Roman"/>
          <w:szCs w:val="28"/>
          <w:lang w:val="uk-UA"/>
        </w:rPr>
        <w:t xml:space="preserve">. </w:t>
      </w:r>
      <w:r w:rsidRPr="00203A30">
        <w:rPr>
          <w:rFonts w:ascii="Times New Roman" w:hAnsi="Times New Roman" w:hint="eastAsia"/>
          <w:szCs w:val="28"/>
          <w:lang w:val="uk-UA"/>
        </w:rPr>
        <w:t>Центральна</w:t>
      </w:r>
      <w:r w:rsidRPr="00203A30">
        <w:rPr>
          <w:rFonts w:ascii="Times New Roman" w:hAnsi="Times New Roman"/>
          <w:szCs w:val="28"/>
          <w:lang w:val="uk-UA"/>
        </w:rPr>
        <w:t>, 5</w:t>
      </w:r>
      <w:r>
        <w:rPr>
          <w:rFonts w:ascii="Times New Roman" w:hAnsi="Times New Roman"/>
          <w:szCs w:val="28"/>
          <w:lang w:val="uk-UA"/>
        </w:rPr>
        <w:t>.</w:t>
      </w:r>
    </w:p>
    <w:p w14:paraId="4B6322F2" w14:textId="77777777" w:rsidR="00203A30" w:rsidRDefault="00F40074" w:rsidP="00203A30">
      <w:pPr>
        <w:jc w:val="both"/>
        <w:rPr>
          <w:rFonts w:ascii="Times New Roman" w:hAnsi="Times New Roman"/>
          <w:szCs w:val="28"/>
          <w:lang w:val="uk-UA"/>
        </w:rPr>
      </w:pPr>
      <w:r>
        <w:rPr>
          <w:rFonts w:ascii="Times New Roman" w:hAnsi="Times New Roman"/>
          <w:szCs w:val="28"/>
          <w:lang w:val="uk-UA"/>
        </w:rPr>
        <w:tab/>
        <w:t xml:space="preserve">У 2023 році здійснюються заходи  </w:t>
      </w:r>
      <w:r w:rsidRPr="00F40074">
        <w:rPr>
          <w:rFonts w:ascii="Times New Roman" w:hAnsi="Times New Roman"/>
          <w:szCs w:val="28"/>
          <w:lang w:val="uk-UA"/>
        </w:rPr>
        <w:t>із охорони і збереження об’єктів культурної спадщини на території Бучанської міської територіальної громади</w:t>
      </w:r>
      <w:r>
        <w:rPr>
          <w:rFonts w:ascii="Times New Roman" w:hAnsi="Times New Roman"/>
          <w:szCs w:val="28"/>
          <w:lang w:val="uk-UA"/>
        </w:rPr>
        <w:t>.</w:t>
      </w:r>
    </w:p>
    <w:p w14:paraId="35406C84" w14:textId="77777777" w:rsidR="00DD0594" w:rsidRDefault="00DD0594" w:rsidP="00203A30">
      <w:pPr>
        <w:jc w:val="both"/>
        <w:rPr>
          <w:rFonts w:ascii="Times New Roman" w:hAnsi="Times New Roman"/>
          <w:szCs w:val="28"/>
          <w:lang w:val="uk-UA"/>
        </w:rPr>
      </w:pPr>
    </w:p>
    <w:p w14:paraId="038FCC30" w14:textId="77777777" w:rsidR="00203A30" w:rsidRPr="007768BC" w:rsidRDefault="00203A30" w:rsidP="00203A30">
      <w:pPr>
        <w:jc w:val="both"/>
        <w:rPr>
          <w:rFonts w:ascii="Times New Roman" w:hAnsi="Times New Roman"/>
          <w:szCs w:val="28"/>
          <w:lang w:val="uk-UA"/>
        </w:rPr>
      </w:pPr>
    </w:p>
    <w:p w14:paraId="3E9904CF" w14:textId="77777777" w:rsidR="00B90327" w:rsidRPr="007768BC" w:rsidRDefault="00B90327" w:rsidP="00747235">
      <w:pPr>
        <w:shd w:val="clear" w:color="auto" w:fill="92D050"/>
        <w:ind w:firstLine="567"/>
        <w:jc w:val="both"/>
        <w:rPr>
          <w:rFonts w:ascii="Times New Roman" w:hAnsi="Times New Roman"/>
          <w:b/>
          <w:bCs/>
          <w:szCs w:val="28"/>
          <w:lang w:val="uk-UA"/>
        </w:rPr>
      </w:pPr>
      <w:r w:rsidRPr="007768BC">
        <w:rPr>
          <w:rFonts w:ascii="Times New Roman" w:hAnsi="Times New Roman"/>
          <w:b/>
          <w:bCs/>
          <w:szCs w:val="28"/>
          <w:lang w:val="uk-UA"/>
        </w:rPr>
        <w:t xml:space="preserve">10. Розвиток молодіжної інфраструктури, підтримка соціальних </w:t>
      </w:r>
      <w:proofErr w:type="spellStart"/>
      <w:r w:rsidRPr="007768BC">
        <w:rPr>
          <w:rFonts w:ascii="Times New Roman" w:hAnsi="Times New Roman"/>
          <w:b/>
          <w:bCs/>
          <w:szCs w:val="28"/>
          <w:lang w:val="uk-UA"/>
        </w:rPr>
        <w:t>проєктів</w:t>
      </w:r>
      <w:proofErr w:type="spellEnd"/>
      <w:r w:rsidRPr="007768BC">
        <w:rPr>
          <w:rFonts w:ascii="Times New Roman" w:hAnsi="Times New Roman"/>
          <w:b/>
          <w:bCs/>
          <w:szCs w:val="28"/>
          <w:lang w:val="uk-UA"/>
        </w:rPr>
        <w:t xml:space="preserve"> з розвитку молоді, її національно-патріотичного виховання</w:t>
      </w:r>
    </w:p>
    <w:p w14:paraId="0F5A5BF5" w14:textId="77777777" w:rsidR="00BE0B1D" w:rsidRDefault="00BE0B1D" w:rsidP="007E15A3">
      <w:pPr>
        <w:widowControl w:val="0"/>
        <w:tabs>
          <w:tab w:val="center" w:pos="4820"/>
          <w:tab w:val="right" w:pos="9641"/>
        </w:tabs>
        <w:overflowPunct/>
        <w:snapToGrid w:val="0"/>
        <w:ind w:firstLine="567"/>
        <w:jc w:val="both"/>
        <w:textAlignment w:val="auto"/>
        <w:rPr>
          <w:rFonts w:ascii="Times New Roman" w:hAnsi="Times New Roman"/>
          <w:szCs w:val="28"/>
          <w:lang w:val="uk-UA"/>
        </w:rPr>
      </w:pPr>
    </w:p>
    <w:p w14:paraId="188688EB" w14:textId="77777777" w:rsidR="00DD0594" w:rsidRDefault="00DD0594" w:rsidP="00DD0594">
      <w:pPr>
        <w:widowControl w:val="0"/>
        <w:tabs>
          <w:tab w:val="center" w:pos="4820"/>
          <w:tab w:val="right" w:pos="9641"/>
        </w:tabs>
        <w:overflowPunct/>
        <w:snapToGrid w:val="0"/>
        <w:spacing w:line="276" w:lineRule="auto"/>
        <w:ind w:firstLine="567"/>
        <w:jc w:val="both"/>
        <w:textAlignment w:val="auto"/>
        <w:rPr>
          <w:rFonts w:ascii="Times New Roman" w:hAnsi="Times New Roman"/>
          <w:szCs w:val="28"/>
          <w:lang w:val="uk-UA"/>
        </w:rPr>
      </w:pPr>
      <w:r w:rsidRPr="00DD0594">
        <w:rPr>
          <w:rFonts w:ascii="Times New Roman" w:hAnsi="Times New Roman" w:hint="eastAsia"/>
          <w:szCs w:val="28"/>
          <w:lang w:val="uk-UA"/>
        </w:rPr>
        <w:t>З</w:t>
      </w:r>
      <w:r w:rsidRPr="00DD0594">
        <w:rPr>
          <w:rFonts w:ascii="Times New Roman" w:hAnsi="Times New Roman"/>
          <w:szCs w:val="28"/>
          <w:lang w:val="uk-UA"/>
        </w:rPr>
        <w:t xml:space="preserve"> </w:t>
      </w:r>
      <w:r w:rsidRPr="00DD0594">
        <w:rPr>
          <w:rFonts w:ascii="Times New Roman" w:hAnsi="Times New Roman" w:hint="eastAsia"/>
          <w:szCs w:val="28"/>
          <w:lang w:val="uk-UA"/>
        </w:rPr>
        <w:t>метою</w:t>
      </w:r>
      <w:r w:rsidRPr="00DD0594">
        <w:rPr>
          <w:rFonts w:ascii="Times New Roman" w:hAnsi="Times New Roman"/>
          <w:szCs w:val="28"/>
          <w:lang w:val="uk-UA"/>
        </w:rPr>
        <w:t xml:space="preserve"> </w:t>
      </w:r>
      <w:r w:rsidRPr="00DD0594">
        <w:rPr>
          <w:rFonts w:ascii="Times New Roman" w:hAnsi="Times New Roman" w:hint="eastAsia"/>
          <w:szCs w:val="28"/>
          <w:lang w:val="uk-UA"/>
        </w:rPr>
        <w:t>створення</w:t>
      </w:r>
      <w:r w:rsidRPr="00DD0594">
        <w:rPr>
          <w:rFonts w:ascii="Times New Roman" w:hAnsi="Times New Roman"/>
          <w:szCs w:val="28"/>
          <w:lang w:val="uk-UA"/>
        </w:rPr>
        <w:t xml:space="preserve"> </w:t>
      </w:r>
      <w:r w:rsidRPr="00DD0594">
        <w:rPr>
          <w:rFonts w:ascii="Times New Roman" w:hAnsi="Times New Roman" w:hint="eastAsia"/>
          <w:szCs w:val="28"/>
          <w:lang w:val="uk-UA"/>
        </w:rPr>
        <w:t>умов</w:t>
      </w:r>
      <w:r w:rsidRPr="00DD0594">
        <w:rPr>
          <w:rFonts w:ascii="Times New Roman" w:hAnsi="Times New Roman"/>
          <w:szCs w:val="28"/>
          <w:lang w:val="uk-UA"/>
        </w:rPr>
        <w:t xml:space="preserve"> </w:t>
      </w:r>
      <w:r w:rsidRPr="00DD0594">
        <w:rPr>
          <w:rFonts w:ascii="Times New Roman" w:hAnsi="Times New Roman" w:hint="eastAsia"/>
          <w:szCs w:val="28"/>
          <w:lang w:val="uk-UA"/>
        </w:rPr>
        <w:t>для</w:t>
      </w:r>
      <w:r w:rsidRPr="00DD0594">
        <w:rPr>
          <w:rFonts w:ascii="Times New Roman" w:hAnsi="Times New Roman"/>
          <w:szCs w:val="28"/>
          <w:lang w:val="uk-UA"/>
        </w:rPr>
        <w:t xml:space="preserve"> </w:t>
      </w:r>
      <w:r w:rsidRPr="00DD0594">
        <w:rPr>
          <w:rFonts w:ascii="Times New Roman" w:hAnsi="Times New Roman" w:hint="eastAsia"/>
          <w:szCs w:val="28"/>
          <w:lang w:val="uk-UA"/>
        </w:rPr>
        <w:t>відновлення</w:t>
      </w:r>
      <w:r w:rsidRPr="00DD0594">
        <w:rPr>
          <w:rFonts w:ascii="Times New Roman" w:hAnsi="Times New Roman"/>
          <w:szCs w:val="28"/>
          <w:lang w:val="uk-UA"/>
        </w:rPr>
        <w:t xml:space="preserve"> </w:t>
      </w:r>
      <w:r w:rsidRPr="00DD0594">
        <w:rPr>
          <w:rFonts w:ascii="Times New Roman" w:hAnsi="Times New Roman" w:hint="eastAsia"/>
          <w:szCs w:val="28"/>
          <w:lang w:val="uk-UA"/>
        </w:rPr>
        <w:t>зруйнованих</w:t>
      </w:r>
      <w:r w:rsidRPr="00DD0594">
        <w:rPr>
          <w:rFonts w:ascii="Times New Roman" w:hAnsi="Times New Roman"/>
          <w:szCs w:val="28"/>
          <w:lang w:val="uk-UA"/>
        </w:rPr>
        <w:t xml:space="preserve"> </w:t>
      </w:r>
      <w:r w:rsidRPr="00DD0594">
        <w:rPr>
          <w:rFonts w:ascii="Times New Roman" w:hAnsi="Times New Roman" w:hint="eastAsia"/>
          <w:szCs w:val="28"/>
          <w:lang w:val="uk-UA"/>
        </w:rPr>
        <w:t>та</w:t>
      </w:r>
      <w:r w:rsidRPr="00DD0594">
        <w:rPr>
          <w:rFonts w:ascii="Times New Roman" w:hAnsi="Times New Roman"/>
          <w:szCs w:val="28"/>
          <w:lang w:val="uk-UA"/>
        </w:rPr>
        <w:t xml:space="preserve"> </w:t>
      </w:r>
      <w:r w:rsidRPr="00DD0594">
        <w:rPr>
          <w:rFonts w:ascii="Times New Roman" w:hAnsi="Times New Roman" w:hint="eastAsia"/>
          <w:szCs w:val="28"/>
          <w:lang w:val="uk-UA"/>
        </w:rPr>
        <w:t>пошкоджених</w:t>
      </w:r>
      <w:r w:rsidRPr="00DD0594">
        <w:rPr>
          <w:rFonts w:ascii="Times New Roman" w:hAnsi="Times New Roman"/>
          <w:szCs w:val="28"/>
          <w:lang w:val="uk-UA"/>
        </w:rPr>
        <w:t xml:space="preserve"> </w:t>
      </w:r>
      <w:r w:rsidRPr="00DD0594">
        <w:rPr>
          <w:rFonts w:ascii="Times New Roman" w:hAnsi="Times New Roman" w:hint="eastAsia"/>
          <w:szCs w:val="28"/>
          <w:lang w:val="uk-UA"/>
        </w:rPr>
        <w:t>об’єктів</w:t>
      </w:r>
      <w:r w:rsidRPr="00DD0594">
        <w:rPr>
          <w:rFonts w:ascii="Times New Roman" w:hAnsi="Times New Roman"/>
          <w:szCs w:val="28"/>
          <w:lang w:val="uk-UA"/>
        </w:rPr>
        <w:t xml:space="preserve"> </w:t>
      </w:r>
      <w:r w:rsidRPr="00DD0594">
        <w:rPr>
          <w:rFonts w:ascii="Times New Roman" w:hAnsi="Times New Roman" w:hint="eastAsia"/>
          <w:szCs w:val="28"/>
          <w:lang w:val="uk-UA"/>
        </w:rPr>
        <w:t>молодіжної</w:t>
      </w:r>
      <w:r w:rsidRPr="00DD0594">
        <w:rPr>
          <w:rFonts w:ascii="Times New Roman" w:hAnsi="Times New Roman"/>
          <w:szCs w:val="28"/>
          <w:lang w:val="uk-UA"/>
        </w:rPr>
        <w:t xml:space="preserve"> </w:t>
      </w:r>
      <w:r w:rsidRPr="00DD0594">
        <w:rPr>
          <w:rFonts w:ascii="Times New Roman" w:hAnsi="Times New Roman" w:hint="eastAsia"/>
          <w:szCs w:val="28"/>
          <w:lang w:val="uk-UA"/>
        </w:rPr>
        <w:t>інфраструктури</w:t>
      </w:r>
      <w:r w:rsidRPr="00DD0594">
        <w:rPr>
          <w:rFonts w:ascii="Times New Roman" w:hAnsi="Times New Roman"/>
          <w:szCs w:val="28"/>
          <w:lang w:val="uk-UA"/>
        </w:rPr>
        <w:t xml:space="preserve">, </w:t>
      </w:r>
      <w:r w:rsidRPr="00DD0594">
        <w:rPr>
          <w:rFonts w:ascii="Times New Roman" w:hAnsi="Times New Roman" w:hint="eastAsia"/>
          <w:szCs w:val="28"/>
          <w:lang w:val="uk-UA"/>
        </w:rPr>
        <w:t>підвищення</w:t>
      </w:r>
      <w:r w:rsidRPr="00DD0594">
        <w:rPr>
          <w:rFonts w:ascii="Times New Roman" w:hAnsi="Times New Roman"/>
          <w:szCs w:val="28"/>
          <w:lang w:val="uk-UA"/>
        </w:rPr>
        <w:t xml:space="preserve"> </w:t>
      </w:r>
      <w:r w:rsidRPr="00DD0594">
        <w:rPr>
          <w:rFonts w:ascii="Times New Roman" w:hAnsi="Times New Roman" w:hint="eastAsia"/>
          <w:szCs w:val="28"/>
          <w:lang w:val="uk-UA"/>
        </w:rPr>
        <w:t>рівня</w:t>
      </w:r>
      <w:r w:rsidRPr="00DD0594">
        <w:rPr>
          <w:rFonts w:ascii="Times New Roman" w:hAnsi="Times New Roman"/>
          <w:szCs w:val="28"/>
          <w:lang w:val="uk-UA"/>
        </w:rPr>
        <w:t xml:space="preserve"> </w:t>
      </w:r>
      <w:r w:rsidRPr="00DD0594">
        <w:rPr>
          <w:rFonts w:ascii="Times New Roman" w:hAnsi="Times New Roman" w:hint="eastAsia"/>
          <w:szCs w:val="28"/>
          <w:lang w:val="uk-UA"/>
        </w:rPr>
        <w:t>готовності</w:t>
      </w:r>
      <w:r w:rsidRPr="00DD0594">
        <w:rPr>
          <w:rFonts w:ascii="Times New Roman" w:hAnsi="Times New Roman"/>
          <w:szCs w:val="28"/>
          <w:lang w:val="uk-UA"/>
        </w:rPr>
        <w:t xml:space="preserve"> </w:t>
      </w:r>
      <w:r w:rsidRPr="00DD0594">
        <w:rPr>
          <w:rFonts w:ascii="Times New Roman" w:hAnsi="Times New Roman" w:hint="eastAsia"/>
          <w:szCs w:val="28"/>
          <w:lang w:val="uk-UA"/>
        </w:rPr>
        <w:t>молоді</w:t>
      </w:r>
      <w:r w:rsidRPr="00DD0594">
        <w:rPr>
          <w:rFonts w:ascii="Times New Roman" w:hAnsi="Times New Roman"/>
          <w:szCs w:val="28"/>
          <w:lang w:val="uk-UA"/>
        </w:rPr>
        <w:t xml:space="preserve"> </w:t>
      </w:r>
      <w:r w:rsidRPr="00DD0594">
        <w:rPr>
          <w:rFonts w:ascii="Times New Roman" w:hAnsi="Times New Roman" w:hint="eastAsia"/>
          <w:szCs w:val="28"/>
          <w:lang w:val="uk-UA"/>
        </w:rPr>
        <w:t>до</w:t>
      </w:r>
      <w:r w:rsidRPr="00DD0594">
        <w:rPr>
          <w:rFonts w:ascii="Times New Roman" w:hAnsi="Times New Roman"/>
          <w:szCs w:val="28"/>
          <w:lang w:val="uk-UA"/>
        </w:rPr>
        <w:t xml:space="preserve"> </w:t>
      </w:r>
      <w:r w:rsidRPr="00DD0594">
        <w:rPr>
          <w:rFonts w:ascii="Times New Roman" w:hAnsi="Times New Roman" w:hint="eastAsia"/>
          <w:szCs w:val="28"/>
          <w:lang w:val="uk-UA"/>
        </w:rPr>
        <w:t>територіальної</w:t>
      </w:r>
      <w:r w:rsidRPr="00DD0594">
        <w:rPr>
          <w:rFonts w:ascii="Times New Roman" w:hAnsi="Times New Roman"/>
          <w:szCs w:val="28"/>
          <w:lang w:val="uk-UA"/>
        </w:rPr>
        <w:t xml:space="preserve"> </w:t>
      </w:r>
      <w:r w:rsidRPr="00DD0594">
        <w:rPr>
          <w:rFonts w:ascii="Times New Roman" w:hAnsi="Times New Roman" w:hint="eastAsia"/>
          <w:szCs w:val="28"/>
          <w:lang w:val="uk-UA"/>
        </w:rPr>
        <w:t>оборони</w:t>
      </w:r>
      <w:r w:rsidRPr="00DD0594">
        <w:rPr>
          <w:rFonts w:ascii="Times New Roman" w:hAnsi="Times New Roman"/>
          <w:szCs w:val="28"/>
          <w:lang w:val="uk-UA"/>
        </w:rPr>
        <w:t xml:space="preserve"> </w:t>
      </w:r>
      <w:r w:rsidRPr="00DD0594">
        <w:rPr>
          <w:rFonts w:ascii="Times New Roman" w:hAnsi="Times New Roman" w:hint="eastAsia"/>
          <w:szCs w:val="28"/>
          <w:lang w:val="uk-UA"/>
        </w:rPr>
        <w:t>та</w:t>
      </w:r>
      <w:r w:rsidRPr="00DD0594">
        <w:rPr>
          <w:rFonts w:ascii="Times New Roman" w:hAnsi="Times New Roman"/>
          <w:szCs w:val="28"/>
          <w:lang w:val="uk-UA"/>
        </w:rPr>
        <w:t xml:space="preserve"> </w:t>
      </w:r>
      <w:r w:rsidRPr="00DD0594">
        <w:rPr>
          <w:rFonts w:ascii="Times New Roman" w:hAnsi="Times New Roman" w:hint="eastAsia"/>
          <w:szCs w:val="28"/>
          <w:lang w:val="uk-UA"/>
        </w:rPr>
        <w:t>захисту</w:t>
      </w:r>
      <w:r w:rsidRPr="00DD0594">
        <w:rPr>
          <w:rFonts w:ascii="Times New Roman" w:hAnsi="Times New Roman"/>
          <w:szCs w:val="28"/>
          <w:lang w:val="uk-UA"/>
        </w:rPr>
        <w:t xml:space="preserve"> </w:t>
      </w:r>
      <w:r w:rsidRPr="00DD0594">
        <w:rPr>
          <w:rFonts w:ascii="Times New Roman" w:hAnsi="Times New Roman" w:hint="eastAsia"/>
          <w:szCs w:val="28"/>
          <w:lang w:val="uk-UA"/>
        </w:rPr>
        <w:t>Вітчизни</w:t>
      </w:r>
      <w:r w:rsidRPr="00DD0594">
        <w:rPr>
          <w:rFonts w:ascii="Times New Roman" w:hAnsi="Times New Roman"/>
          <w:szCs w:val="28"/>
          <w:lang w:val="uk-UA"/>
        </w:rPr>
        <w:t xml:space="preserve"> </w:t>
      </w:r>
      <w:r w:rsidRPr="00DD0594">
        <w:rPr>
          <w:rFonts w:ascii="Times New Roman" w:hAnsi="Times New Roman" w:hint="eastAsia"/>
          <w:szCs w:val="28"/>
          <w:lang w:val="uk-UA"/>
        </w:rPr>
        <w:t>у</w:t>
      </w:r>
      <w:r w:rsidRPr="00DD0594">
        <w:rPr>
          <w:rFonts w:ascii="Times New Roman" w:hAnsi="Times New Roman"/>
          <w:szCs w:val="28"/>
          <w:lang w:val="uk-UA"/>
        </w:rPr>
        <w:t xml:space="preserve"> </w:t>
      </w:r>
      <w:r w:rsidRPr="00DD0594">
        <w:rPr>
          <w:rFonts w:ascii="Times New Roman" w:hAnsi="Times New Roman" w:hint="eastAsia"/>
          <w:szCs w:val="28"/>
          <w:lang w:val="uk-UA"/>
        </w:rPr>
        <w:t>лавах</w:t>
      </w:r>
      <w:r w:rsidRPr="00DD0594">
        <w:rPr>
          <w:rFonts w:ascii="Times New Roman" w:hAnsi="Times New Roman"/>
          <w:szCs w:val="28"/>
          <w:lang w:val="uk-UA"/>
        </w:rPr>
        <w:t xml:space="preserve"> </w:t>
      </w:r>
      <w:r w:rsidRPr="00DD0594">
        <w:rPr>
          <w:rFonts w:ascii="Times New Roman" w:hAnsi="Times New Roman" w:hint="eastAsia"/>
          <w:szCs w:val="28"/>
          <w:lang w:val="uk-UA"/>
        </w:rPr>
        <w:t>Збройних</w:t>
      </w:r>
      <w:r w:rsidRPr="00DD0594">
        <w:rPr>
          <w:rFonts w:ascii="Times New Roman" w:hAnsi="Times New Roman"/>
          <w:szCs w:val="28"/>
          <w:lang w:val="uk-UA"/>
        </w:rPr>
        <w:t xml:space="preserve"> </w:t>
      </w:r>
      <w:r w:rsidRPr="00DD0594">
        <w:rPr>
          <w:rFonts w:ascii="Times New Roman" w:hAnsi="Times New Roman" w:hint="eastAsia"/>
          <w:szCs w:val="28"/>
          <w:lang w:val="uk-UA"/>
        </w:rPr>
        <w:t>Сил</w:t>
      </w:r>
      <w:r w:rsidRPr="00DD0594">
        <w:rPr>
          <w:rFonts w:ascii="Times New Roman" w:hAnsi="Times New Roman"/>
          <w:szCs w:val="28"/>
          <w:lang w:val="uk-UA"/>
        </w:rPr>
        <w:t xml:space="preserve"> </w:t>
      </w:r>
      <w:r w:rsidRPr="00DD0594">
        <w:rPr>
          <w:rFonts w:ascii="Times New Roman" w:hAnsi="Times New Roman" w:hint="eastAsia"/>
          <w:szCs w:val="28"/>
          <w:lang w:val="uk-UA"/>
        </w:rPr>
        <w:t>України</w:t>
      </w:r>
      <w:r w:rsidRPr="00DD0594">
        <w:rPr>
          <w:rFonts w:ascii="Times New Roman" w:hAnsi="Times New Roman"/>
          <w:szCs w:val="28"/>
          <w:lang w:val="uk-UA"/>
        </w:rPr>
        <w:t xml:space="preserve">, </w:t>
      </w:r>
      <w:r w:rsidRPr="00DD0594">
        <w:rPr>
          <w:rFonts w:ascii="Times New Roman" w:hAnsi="Times New Roman" w:hint="eastAsia"/>
          <w:szCs w:val="28"/>
          <w:lang w:val="uk-UA"/>
        </w:rPr>
        <w:t>підтримки</w:t>
      </w:r>
      <w:r w:rsidRPr="00DD0594">
        <w:rPr>
          <w:rFonts w:ascii="Times New Roman" w:hAnsi="Times New Roman"/>
          <w:szCs w:val="28"/>
          <w:lang w:val="uk-UA"/>
        </w:rPr>
        <w:t xml:space="preserve"> </w:t>
      </w:r>
      <w:r w:rsidRPr="00DD0594">
        <w:rPr>
          <w:rFonts w:ascii="Times New Roman" w:hAnsi="Times New Roman" w:hint="eastAsia"/>
          <w:szCs w:val="28"/>
          <w:lang w:val="uk-UA"/>
        </w:rPr>
        <w:t>молодіжних</w:t>
      </w:r>
      <w:r w:rsidRPr="00DD0594">
        <w:rPr>
          <w:rFonts w:ascii="Times New Roman" w:hAnsi="Times New Roman"/>
          <w:szCs w:val="28"/>
          <w:lang w:val="uk-UA"/>
        </w:rPr>
        <w:t xml:space="preserve"> </w:t>
      </w:r>
      <w:r w:rsidRPr="00DD0594">
        <w:rPr>
          <w:rFonts w:ascii="Times New Roman" w:hAnsi="Times New Roman" w:hint="eastAsia"/>
          <w:szCs w:val="28"/>
          <w:lang w:val="uk-UA"/>
        </w:rPr>
        <w:t>ініціатив</w:t>
      </w:r>
      <w:r w:rsidRPr="00DD0594">
        <w:rPr>
          <w:rFonts w:ascii="Times New Roman" w:hAnsi="Times New Roman"/>
          <w:szCs w:val="28"/>
          <w:lang w:val="uk-UA"/>
        </w:rPr>
        <w:t xml:space="preserve">, </w:t>
      </w:r>
      <w:r w:rsidRPr="00DD0594">
        <w:rPr>
          <w:rFonts w:ascii="Times New Roman" w:hAnsi="Times New Roman" w:hint="eastAsia"/>
          <w:szCs w:val="28"/>
          <w:lang w:val="uk-UA"/>
        </w:rPr>
        <w:t>що</w:t>
      </w:r>
      <w:r w:rsidRPr="00DD0594">
        <w:rPr>
          <w:rFonts w:ascii="Times New Roman" w:hAnsi="Times New Roman"/>
          <w:szCs w:val="28"/>
          <w:lang w:val="uk-UA"/>
        </w:rPr>
        <w:t xml:space="preserve"> </w:t>
      </w:r>
      <w:r w:rsidRPr="00DD0594">
        <w:rPr>
          <w:rFonts w:ascii="Times New Roman" w:hAnsi="Times New Roman" w:hint="eastAsia"/>
          <w:szCs w:val="28"/>
          <w:lang w:val="uk-UA"/>
        </w:rPr>
        <w:t>спрямовані</w:t>
      </w:r>
      <w:r w:rsidRPr="00DD0594">
        <w:rPr>
          <w:rFonts w:ascii="Times New Roman" w:hAnsi="Times New Roman"/>
          <w:szCs w:val="28"/>
          <w:lang w:val="uk-UA"/>
        </w:rPr>
        <w:t xml:space="preserve"> </w:t>
      </w:r>
      <w:r w:rsidRPr="00DD0594">
        <w:rPr>
          <w:rFonts w:ascii="Times New Roman" w:hAnsi="Times New Roman" w:hint="eastAsia"/>
          <w:szCs w:val="28"/>
          <w:lang w:val="uk-UA"/>
        </w:rPr>
        <w:t>на</w:t>
      </w:r>
      <w:r w:rsidRPr="00DD0594">
        <w:rPr>
          <w:rFonts w:ascii="Times New Roman" w:hAnsi="Times New Roman"/>
          <w:szCs w:val="28"/>
          <w:lang w:val="uk-UA"/>
        </w:rPr>
        <w:t xml:space="preserve"> </w:t>
      </w:r>
      <w:r w:rsidRPr="00DD0594">
        <w:rPr>
          <w:rFonts w:ascii="Times New Roman" w:hAnsi="Times New Roman" w:hint="eastAsia"/>
          <w:szCs w:val="28"/>
          <w:lang w:val="uk-UA"/>
        </w:rPr>
        <w:t>повноцінну</w:t>
      </w:r>
      <w:r w:rsidRPr="00DD0594">
        <w:rPr>
          <w:rFonts w:ascii="Times New Roman" w:hAnsi="Times New Roman"/>
          <w:szCs w:val="28"/>
          <w:lang w:val="uk-UA"/>
        </w:rPr>
        <w:t xml:space="preserve"> </w:t>
      </w:r>
      <w:r w:rsidRPr="00DD0594">
        <w:rPr>
          <w:rFonts w:ascii="Times New Roman" w:hAnsi="Times New Roman" w:hint="eastAsia"/>
          <w:szCs w:val="28"/>
          <w:lang w:val="uk-UA"/>
        </w:rPr>
        <w:t>самореалізацію</w:t>
      </w:r>
      <w:r w:rsidRPr="00DD0594">
        <w:rPr>
          <w:rFonts w:ascii="Times New Roman" w:hAnsi="Times New Roman"/>
          <w:szCs w:val="28"/>
          <w:lang w:val="uk-UA"/>
        </w:rPr>
        <w:t xml:space="preserve"> </w:t>
      </w:r>
      <w:r w:rsidRPr="00DD0594">
        <w:rPr>
          <w:rFonts w:ascii="Times New Roman" w:hAnsi="Times New Roman" w:hint="eastAsia"/>
          <w:szCs w:val="28"/>
          <w:lang w:val="uk-UA"/>
        </w:rPr>
        <w:t>молоді</w:t>
      </w:r>
      <w:r w:rsidRPr="00DD0594">
        <w:rPr>
          <w:rFonts w:ascii="Times New Roman" w:hAnsi="Times New Roman"/>
          <w:szCs w:val="28"/>
          <w:lang w:val="uk-UA"/>
        </w:rPr>
        <w:t xml:space="preserve"> </w:t>
      </w:r>
      <w:r w:rsidRPr="00DD0594">
        <w:rPr>
          <w:rFonts w:ascii="Times New Roman" w:hAnsi="Times New Roman" w:hint="eastAsia"/>
          <w:szCs w:val="28"/>
          <w:lang w:val="uk-UA"/>
        </w:rPr>
        <w:t>та</w:t>
      </w:r>
      <w:r w:rsidRPr="00DD0594">
        <w:rPr>
          <w:rFonts w:ascii="Times New Roman" w:hAnsi="Times New Roman"/>
          <w:szCs w:val="28"/>
          <w:lang w:val="uk-UA"/>
        </w:rPr>
        <w:t xml:space="preserve"> </w:t>
      </w:r>
      <w:r w:rsidRPr="00DD0594">
        <w:rPr>
          <w:rFonts w:ascii="Times New Roman" w:hAnsi="Times New Roman" w:hint="eastAsia"/>
          <w:szCs w:val="28"/>
          <w:lang w:val="uk-UA"/>
        </w:rPr>
        <w:t>її</w:t>
      </w:r>
      <w:r w:rsidRPr="00DD0594">
        <w:rPr>
          <w:rFonts w:ascii="Times New Roman" w:hAnsi="Times New Roman"/>
          <w:szCs w:val="28"/>
          <w:lang w:val="uk-UA"/>
        </w:rPr>
        <w:t xml:space="preserve"> </w:t>
      </w:r>
      <w:r w:rsidRPr="00DD0594">
        <w:rPr>
          <w:rFonts w:ascii="Times New Roman" w:hAnsi="Times New Roman" w:hint="eastAsia"/>
          <w:szCs w:val="28"/>
          <w:lang w:val="uk-UA"/>
        </w:rPr>
        <w:t>власного</w:t>
      </w:r>
      <w:r w:rsidRPr="00DD0594">
        <w:rPr>
          <w:rFonts w:ascii="Times New Roman" w:hAnsi="Times New Roman"/>
          <w:szCs w:val="28"/>
          <w:lang w:val="uk-UA"/>
        </w:rPr>
        <w:t xml:space="preserve"> </w:t>
      </w:r>
      <w:r w:rsidRPr="00DD0594">
        <w:rPr>
          <w:rFonts w:ascii="Times New Roman" w:hAnsi="Times New Roman" w:hint="eastAsia"/>
          <w:szCs w:val="28"/>
          <w:lang w:val="uk-UA"/>
        </w:rPr>
        <w:t>потенціалу</w:t>
      </w:r>
      <w:r w:rsidRPr="00DD0594">
        <w:rPr>
          <w:rFonts w:ascii="Times New Roman" w:hAnsi="Times New Roman"/>
          <w:szCs w:val="28"/>
          <w:lang w:val="uk-UA"/>
        </w:rPr>
        <w:t xml:space="preserve"> </w:t>
      </w:r>
      <w:r w:rsidRPr="00DD0594">
        <w:rPr>
          <w:rFonts w:ascii="Times New Roman" w:hAnsi="Times New Roman" w:hint="eastAsia"/>
          <w:szCs w:val="28"/>
          <w:lang w:val="uk-UA"/>
        </w:rPr>
        <w:t>в</w:t>
      </w:r>
      <w:r w:rsidRPr="00DD0594">
        <w:rPr>
          <w:rFonts w:ascii="Times New Roman" w:hAnsi="Times New Roman"/>
          <w:szCs w:val="28"/>
          <w:lang w:val="uk-UA"/>
        </w:rPr>
        <w:t xml:space="preserve"> </w:t>
      </w:r>
      <w:r w:rsidRPr="00DD0594">
        <w:rPr>
          <w:rFonts w:ascii="Times New Roman" w:hAnsi="Times New Roman" w:hint="eastAsia"/>
          <w:szCs w:val="28"/>
          <w:lang w:val="uk-UA"/>
        </w:rPr>
        <w:t>умовах</w:t>
      </w:r>
      <w:r w:rsidRPr="00DD0594">
        <w:rPr>
          <w:rFonts w:ascii="Times New Roman" w:hAnsi="Times New Roman"/>
          <w:szCs w:val="28"/>
          <w:lang w:val="uk-UA"/>
        </w:rPr>
        <w:t xml:space="preserve"> </w:t>
      </w:r>
      <w:r w:rsidRPr="00DD0594">
        <w:rPr>
          <w:rFonts w:ascii="Times New Roman" w:hAnsi="Times New Roman" w:hint="eastAsia"/>
          <w:szCs w:val="28"/>
          <w:lang w:val="uk-UA"/>
        </w:rPr>
        <w:t>війни</w:t>
      </w:r>
      <w:r w:rsidRPr="00DD0594">
        <w:rPr>
          <w:rFonts w:ascii="Times New Roman" w:hAnsi="Times New Roman"/>
          <w:szCs w:val="28"/>
          <w:lang w:val="uk-UA"/>
        </w:rPr>
        <w:t xml:space="preserve"> </w:t>
      </w:r>
      <w:r w:rsidRPr="00DD0594">
        <w:rPr>
          <w:rFonts w:ascii="Times New Roman" w:hAnsi="Times New Roman" w:hint="eastAsia"/>
          <w:szCs w:val="28"/>
          <w:lang w:val="uk-UA"/>
        </w:rPr>
        <w:t>та</w:t>
      </w:r>
      <w:r w:rsidRPr="00DD0594">
        <w:rPr>
          <w:rFonts w:ascii="Times New Roman" w:hAnsi="Times New Roman"/>
          <w:szCs w:val="28"/>
          <w:lang w:val="uk-UA"/>
        </w:rPr>
        <w:t xml:space="preserve"> </w:t>
      </w:r>
      <w:r w:rsidRPr="00DD0594">
        <w:rPr>
          <w:rFonts w:ascii="Times New Roman" w:hAnsi="Times New Roman" w:hint="eastAsia"/>
          <w:szCs w:val="28"/>
          <w:lang w:val="uk-UA"/>
        </w:rPr>
        <w:t>в</w:t>
      </w:r>
      <w:r w:rsidRPr="00DD0594">
        <w:rPr>
          <w:rFonts w:ascii="Times New Roman" w:hAnsi="Times New Roman"/>
          <w:szCs w:val="28"/>
          <w:lang w:val="uk-UA"/>
        </w:rPr>
        <w:t xml:space="preserve"> </w:t>
      </w:r>
      <w:r w:rsidRPr="00DD0594">
        <w:rPr>
          <w:rFonts w:ascii="Times New Roman" w:hAnsi="Times New Roman" w:hint="eastAsia"/>
          <w:szCs w:val="28"/>
          <w:lang w:val="uk-UA"/>
        </w:rPr>
        <w:t>післявоєнний</w:t>
      </w:r>
      <w:r w:rsidRPr="00DD0594">
        <w:rPr>
          <w:rFonts w:ascii="Times New Roman" w:hAnsi="Times New Roman"/>
          <w:szCs w:val="28"/>
          <w:lang w:val="uk-UA"/>
        </w:rPr>
        <w:t xml:space="preserve"> </w:t>
      </w:r>
      <w:r w:rsidRPr="00DD0594">
        <w:rPr>
          <w:rFonts w:ascii="Times New Roman" w:hAnsi="Times New Roman" w:hint="eastAsia"/>
          <w:szCs w:val="28"/>
          <w:lang w:val="uk-UA"/>
        </w:rPr>
        <w:t>період</w:t>
      </w:r>
      <w:r w:rsidRPr="00DD0594">
        <w:rPr>
          <w:rFonts w:ascii="Times New Roman" w:hAnsi="Times New Roman"/>
          <w:szCs w:val="28"/>
          <w:lang w:val="uk-UA"/>
        </w:rPr>
        <w:t xml:space="preserve">, </w:t>
      </w:r>
      <w:r w:rsidRPr="00DD0594">
        <w:rPr>
          <w:rFonts w:ascii="Times New Roman" w:hAnsi="Times New Roman" w:hint="eastAsia"/>
          <w:szCs w:val="28"/>
          <w:lang w:val="uk-UA"/>
        </w:rPr>
        <w:t>зменшення</w:t>
      </w:r>
      <w:r w:rsidRPr="00DD0594">
        <w:rPr>
          <w:rFonts w:ascii="Times New Roman" w:hAnsi="Times New Roman"/>
          <w:szCs w:val="28"/>
          <w:lang w:val="uk-UA"/>
        </w:rPr>
        <w:t xml:space="preserve"> </w:t>
      </w:r>
      <w:r w:rsidRPr="00DD0594">
        <w:rPr>
          <w:rFonts w:ascii="Times New Roman" w:hAnsi="Times New Roman" w:hint="eastAsia"/>
          <w:szCs w:val="28"/>
          <w:lang w:val="uk-UA"/>
        </w:rPr>
        <w:t>негативних</w:t>
      </w:r>
      <w:r w:rsidRPr="00DD0594">
        <w:rPr>
          <w:rFonts w:ascii="Times New Roman" w:hAnsi="Times New Roman"/>
          <w:szCs w:val="28"/>
          <w:lang w:val="uk-UA"/>
        </w:rPr>
        <w:t xml:space="preserve"> </w:t>
      </w:r>
      <w:r w:rsidRPr="00DD0594">
        <w:rPr>
          <w:rFonts w:ascii="Times New Roman" w:hAnsi="Times New Roman" w:hint="eastAsia"/>
          <w:szCs w:val="28"/>
          <w:lang w:val="uk-UA"/>
        </w:rPr>
        <w:t>явищ</w:t>
      </w:r>
      <w:r w:rsidRPr="00DD0594">
        <w:rPr>
          <w:rFonts w:ascii="Times New Roman" w:hAnsi="Times New Roman"/>
          <w:szCs w:val="28"/>
          <w:lang w:val="uk-UA"/>
        </w:rPr>
        <w:t xml:space="preserve"> </w:t>
      </w:r>
      <w:r w:rsidRPr="00DD0594">
        <w:rPr>
          <w:rFonts w:ascii="Times New Roman" w:hAnsi="Times New Roman" w:hint="eastAsia"/>
          <w:szCs w:val="28"/>
          <w:lang w:val="uk-UA"/>
        </w:rPr>
        <w:t>у</w:t>
      </w:r>
      <w:r w:rsidRPr="00DD0594">
        <w:rPr>
          <w:rFonts w:ascii="Times New Roman" w:hAnsi="Times New Roman"/>
          <w:szCs w:val="28"/>
          <w:lang w:val="uk-UA"/>
        </w:rPr>
        <w:t xml:space="preserve"> </w:t>
      </w:r>
      <w:r w:rsidRPr="00DD0594">
        <w:rPr>
          <w:rFonts w:ascii="Times New Roman" w:hAnsi="Times New Roman" w:hint="eastAsia"/>
          <w:szCs w:val="28"/>
          <w:lang w:val="uk-UA"/>
        </w:rPr>
        <w:t>молодіжному</w:t>
      </w:r>
      <w:r w:rsidRPr="00DD0594">
        <w:rPr>
          <w:rFonts w:ascii="Times New Roman" w:hAnsi="Times New Roman"/>
          <w:szCs w:val="28"/>
          <w:lang w:val="uk-UA"/>
        </w:rPr>
        <w:t xml:space="preserve"> </w:t>
      </w:r>
      <w:r w:rsidRPr="00DD0594">
        <w:rPr>
          <w:rFonts w:ascii="Times New Roman" w:hAnsi="Times New Roman" w:hint="eastAsia"/>
          <w:szCs w:val="28"/>
          <w:lang w:val="uk-UA"/>
        </w:rPr>
        <w:t>середовищі</w:t>
      </w:r>
      <w:r w:rsidRPr="00DD0594">
        <w:rPr>
          <w:rFonts w:ascii="Times New Roman" w:hAnsi="Times New Roman"/>
          <w:szCs w:val="28"/>
          <w:lang w:val="uk-UA"/>
        </w:rPr>
        <w:t xml:space="preserve">, </w:t>
      </w:r>
      <w:r w:rsidRPr="00DD0594">
        <w:rPr>
          <w:rFonts w:ascii="Times New Roman" w:hAnsi="Times New Roman" w:hint="eastAsia"/>
          <w:szCs w:val="28"/>
          <w:lang w:val="uk-UA"/>
        </w:rPr>
        <w:t>виховання</w:t>
      </w:r>
      <w:r w:rsidRPr="00DD0594">
        <w:rPr>
          <w:rFonts w:ascii="Times New Roman" w:hAnsi="Times New Roman"/>
          <w:szCs w:val="28"/>
          <w:lang w:val="uk-UA"/>
        </w:rPr>
        <w:t xml:space="preserve"> </w:t>
      </w:r>
      <w:r w:rsidRPr="00DD0594">
        <w:rPr>
          <w:rFonts w:ascii="Times New Roman" w:hAnsi="Times New Roman" w:hint="eastAsia"/>
          <w:szCs w:val="28"/>
          <w:lang w:val="uk-UA"/>
        </w:rPr>
        <w:t>почуття</w:t>
      </w:r>
      <w:r w:rsidRPr="00DD0594">
        <w:rPr>
          <w:rFonts w:ascii="Times New Roman" w:hAnsi="Times New Roman"/>
          <w:szCs w:val="28"/>
          <w:lang w:val="uk-UA"/>
        </w:rPr>
        <w:t xml:space="preserve"> </w:t>
      </w:r>
      <w:r w:rsidRPr="00DD0594">
        <w:rPr>
          <w:rFonts w:ascii="Times New Roman" w:hAnsi="Times New Roman" w:hint="eastAsia"/>
          <w:szCs w:val="28"/>
          <w:lang w:val="uk-UA"/>
        </w:rPr>
        <w:t>відданості</w:t>
      </w:r>
      <w:r w:rsidRPr="00DD0594">
        <w:rPr>
          <w:rFonts w:ascii="Times New Roman" w:hAnsi="Times New Roman"/>
          <w:szCs w:val="28"/>
          <w:lang w:val="uk-UA"/>
        </w:rPr>
        <w:t xml:space="preserve"> </w:t>
      </w:r>
      <w:r w:rsidRPr="00DD0594">
        <w:rPr>
          <w:rFonts w:ascii="Times New Roman" w:hAnsi="Times New Roman" w:hint="eastAsia"/>
          <w:szCs w:val="28"/>
          <w:lang w:val="uk-UA"/>
        </w:rPr>
        <w:t>своїй</w:t>
      </w:r>
      <w:r w:rsidRPr="00DD0594">
        <w:rPr>
          <w:rFonts w:ascii="Times New Roman" w:hAnsi="Times New Roman"/>
          <w:szCs w:val="28"/>
          <w:lang w:val="uk-UA"/>
        </w:rPr>
        <w:t xml:space="preserve"> </w:t>
      </w:r>
      <w:r w:rsidRPr="00DD0594">
        <w:rPr>
          <w:rFonts w:ascii="Times New Roman" w:hAnsi="Times New Roman" w:hint="eastAsia"/>
          <w:szCs w:val="28"/>
          <w:lang w:val="uk-UA"/>
        </w:rPr>
        <w:t>державі</w:t>
      </w:r>
      <w:r w:rsidRPr="00DD0594">
        <w:rPr>
          <w:rFonts w:ascii="Times New Roman" w:hAnsi="Times New Roman"/>
          <w:szCs w:val="28"/>
          <w:lang w:val="uk-UA"/>
        </w:rPr>
        <w:t xml:space="preserve">, </w:t>
      </w:r>
      <w:r w:rsidRPr="00DD0594">
        <w:rPr>
          <w:rFonts w:ascii="Times New Roman" w:hAnsi="Times New Roman" w:hint="eastAsia"/>
          <w:szCs w:val="28"/>
          <w:lang w:val="uk-UA"/>
        </w:rPr>
        <w:t>у</w:t>
      </w:r>
      <w:r w:rsidRPr="00DD0594">
        <w:rPr>
          <w:rFonts w:ascii="Times New Roman" w:hAnsi="Times New Roman"/>
          <w:szCs w:val="28"/>
          <w:lang w:val="uk-UA"/>
        </w:rPr>
        <w:t xml:space="preserve"> </w:t>
      </w:r>
      <w:r>
        <w:rPr>
          <w:rFonts w:ascii="Times New Roman" w:hAnsi="Times New Roman"/>
          <w:szCs w:val="28"/>
          <w:lang w:val="uk-UA"/>
        </w:rPr>
        <w:t xml:space="preserve">1 півріччі </w:t>
      </w:r>
      <w:r w:rsidRPr="00DD0594">
        <w:rPr>
          <w:rFonts w:ascii="Times New Roman" w:hAnsi="Times New Roman"/>
          <w:szCs w:val="28"/>
          <w:lang w:val="uk-UA"/>
        </w:rPr>
        <w:t xml:space="preserve">2023 </w:t>
      </w:r>
      <w:r w:rsidRPr="00DD0594">
        <w:rPr>
          <w:rFonts w:ascii="Times New Roman" w:hAnsi="Times New Roman" w:hint="eastAsia"/>
          <w:szCs w:val="28"/>
          <w:lang w:val="uk-UA"/>
        </w:rPr>
        <w:t>ро</w:t>
      </w:r>
      <w:r>
        <w:rPr>
          <w:rFonts w:ascii="Times New Roman" w:hAnsi="Times New Roman" w:hint="eastAsia"/>
          <w:szCs w:val="28"/>
          <w:lang w:val="uk-UA"/>
        </w:rPr>
        <w:t>к</w:t>
      </w:r>
      <w:r>
        <w:rPr>
          <w:rFonts w:ascii="Times New Roman" w:hAnsi="Times New Roman"/>
          <w:szCs w:val="28"/>
          <w:lang w:val="uk-UA"/>
        </w:rPr>
        <w:t>у</w:t>
      </w:r>
      <w:r w:rsidRPr="00DD0594">
        <w:rPr>
          <w:rFonts w:ascii="Times New Roman" w:hAnsi="Times New Roman"/>
          <w:szCs w:val="28"/>
          <w:lang w:val="uk-UA"/>
        </w:rPr>
        <w:t xml:space="preserve"> </w:t>
      </w:r>
      <w:r>
        <w:rPr>
          <w:rFonts w:ascii="Times New Roman" w:hAnsi="Times New Roman"/>
          <w:szCs w:val="28"/>
          <w:lang w:val="uk-UA"/>
        </w:rPr>
        <w:t>вживались заходи відповідно до місцевих цільових програм.</w:t>
      </w:r>
    </w:p>
    <w:p w14:paraId="7C3F5AB6" w14:textId="3F140E14" w:rsidR="00DD0594" w:rsidRPr="00DD0594" w:rsidRDefault="00DD0594" w:rsidP="00DD0594">
      <w:pPr>
        <w:widowControl w:val="0"/>
        <w:tabs>
          <w:tab w:val="center" w:pos="4820"/>
          <w:tab w:val="right" w:pos="9641"/>
        </w:tabs>
        <w:overflowPunct/>
        <w:snapToGrid w:val="0"/>
        <w:spacing w:line="276" w:lineRule="auto"/>
        <w:ind w:firstLine="567"/>
        <w:jc w:val="both"/>
        <w:textAlignment w:val="auto"/>
        <w:rPr>
          <w:rFonts w:ascii="Times New Roman" w:hAnsi="Times New Roman"/>
          <w:bCs/>
          <w:szCs w:val="28"/>
          <w:lang w:val="uk-UA"/>
        </w:rPr>
      </w:pPr>
      <w:r w:rsidRPr="00DD0594">
        <w:rPr>
          <w:rFonts w:ascii="Times New Roman" w:hAnsi="Times New Roman" w:hint="eastAsia"/>
          <w:bCs/>
          <w:szCs w:val="28"/>
          <w:lang w:val="uk-UA"/>
        </w:rPr>
        <w:t>Підтримка</w:t>
      </w:r>
      <w:r w:rsidRPr="00DD0594">
        <w:rPr>
          <w:rFonts w:ascii="Times New Roman" w:hAnsi="Times New Roman"/>
          <w:bCs/>
          <w:szCs w:val="28"/>
          <w:lang w:val="uk-UA"/>
        </w:rPr>
        <w:t xml:space="preserve"> </w:t>
      </w:r>
      <w:r w:rsidRPr="00DD0594">
        <w:rPr>
          <w:rFonts w:ascii="Times New Roman" w:hAnsi="Times New Roman" w:hint="eastAsia"/>
          <w:bCs/>
          <w:szCs w:val="28"/>
          <w:lang w:val="uk-UA"/>
        </w:rPr>
        <w:t>та</w:t>
      </w:r>
      <w:r w:rsidRPr="00DD0594">
        <w:rPr>
          <w:rFonts w:ascii="Times New Roman" w:hAnsi="Times New Roman"/>
          <w:bCs/>
          <w:szCs w:val="28"/>
          <w:lang w:val="uk-UA"/>
        </w:rPr>
        <w:t xml:space="preserve"> </w:t>
      </w:r>
      <w:r w:rsidRPr="00DD0594">
        <w:rPr>
          <w:rFonts w:ascii="Times New Roman" w:hAnsi="Times New Roman" w:hint="eastAsia"/>
          <w:bCs/>
          <w:szCs w:val="28"/>
          <w:lang w:val="uk-UA"/>
        </w:rPr>
        <w:t>сприяння</w:t>
      </w:r>
      <w:r w:rsidRPr="00DD0594">
        <w:rPr>
          <w:rFonts w:ascii="Times New Roman" w:hAnsi="Times New Roman"/>
          <w:bCs/>
          <w:szCs w:val="28"/>
          <w:lang w:val="uk-UA"/>
        </w:rPr>
        <w:t xml:space="preserve"> </w:t>
      </w:r>
      <w:r w:rsidRPr="00DD0594">
        <w:rPr>
          <w:rFonts w:ascii="Times New Roman" w:hAnsi="Times New Roman" w:hint="eastAsia"/>
          <w:bCs/>
          <w:szCs w:val="28"/>
          <w:lang w:val="uk-UA"/>
        </w:rPr>
        <w:t>розвитку</w:t>
      </w:r>
      <w:r w:rsidRPr="00DD0594">
        <w:rPr>
          <w:rFonts w:ascii="Times New Roman" w:hAnsi="Times New Roman"/>
          <w:bCs/>
          <w:szCs w:val="28"/>
          <w:lang w:val="uk-UA"/>
        </w:rPr>
        <w:t xml:space="preserve"> </w:t>
      </w:r>
      <w:r w:rsidRPr="00DD0594">
        <w:rPr>
          <w:rFonts w:ascii="Times New Roman" w:hAnsi="Times New Roman" w:hint="eastAsia"/>
          <w:bCs/>
          <w:szCs w:val="28"/>
          <w:lang w:val="uk-UA"/>
        </w:rPr>
        <w:t>молодіжної</w:t>
      </w:r>
      <w:r w:rsidRPr="00DD0594">
        <w:rPr>
          <w:rFonts w:ascii="Times New Roman" w:hAnsi="Times New Roman"/>
          <w:bCs/>
          <w:szCs w:val="28"/>
          <w:lang w:val="uk-UA"/>
        </w:rPr>
        <w:t xml:space="preserve"> </w:t>
      </w:r>
      <w:r w:rsidRPr="00DD0594">
        <w:rPr>
          <w:rFonts w:ascii="Times New Roman" w:hAnsi="Times New Roman" w:hint="eastAsia"/>
          <w:bCs/>
          <w:szCs w:val="28"/>
          <w:lang w:val="uk-UA"/>
        </w:rPr>
        <w:t>політики</w:t>
      </w:r>
      <w:r w:rsidRPr="00DD0594">
        <w:rPr>
          <w:rFonts w:ascii="Times New Roman" w:hAnsi="Times New Roman"/>
          <w:bCs/>
          <w:szCs w:val="28"/>
          <w:lang w:val="uk-UA"/>
        </w:rPr>
        <w:t xml:space="preserve"> </w:t>
      </w:r>
      <w:r w:rsidRPr="00DD0594">
        <w:rPr>
          <w:rFonts w:ascii="Times New Roman" w:hAnsi="Times New Roman" w:hint="eastAsia"/>
          <w:bCs/>
          <w:szCs w:val="28"/>
          <w:lang w:val="uk-UA"/>
        </w:rPr>
        <w:t>на</w:t>
      </w:r>
      <w:r w:rsidRPr="00DD0594">
        <w:rPr>
          <w:rFonts w:ascii="Times New Roman" w:hAnsi="Times New Roman"/>
          <w:bCs/>
          <w:szCs w:val="28"/>
          <w:lang w:val="uk-UA"/>
        </w:rPr>
        <w:t xml:space="preserve"> </w:t>
      </w:r>
      <w:r w:rsidRPr="00DD0594">
        <w:rPr>
          <w:rFonts w:ascii="Times New Roman" w:hAnsi="Times New Roman" w:hint="eastAsia"/>
          <w:bCs/>
          <w:szCs w:val="28"/>
          <w:lang w:val="uk-UA"/>
        </w:rPr>
        <w:t>території</w:t>
      </w:r>
      <w:r w:rsidRPr="00DD0594">
        <w:rPr>
          <w:rFonts w:ascii="Times New Roman" w:hAnsi="Times New Roman"/>
          <w:bCs/>
          <w:szCs w:val="28"/>
          <w:lang w:val="uk-UA"/>
        </w:rPr>
        <w:t xml:space="preserve"> </w:t>
      </w:r>
      <w:r w:rsidRPr="00DD0594">
        <w:rPr>
          <w:rFonts w:ascii="Times New Roman" w:hAnsi="Times New Roman" w:hint="eastAsia"/>
          <w:bCs/>
          <w:szCs w:val="28"/>
          <w:lang w:val="uk-UA"/>
        </w:rPr>
        <w:t>Бучанської</w:t>
      </w:r>
      <w:r w:rsidRPr="00DD0594">
        <w:rPr>
          <w:rFonts w:ascii="Times New Roman" w:hAnsi="Times New Roman"/>
          <w:bCs/>
          <w:szCs w:val="28"/>
          <w:lang w:val="uk-UA"/>
        </w:rPr>
        <w:t xml:space="preserve"> </w:t>
      </w:r>
      <w:r w:rsidRPr="00DD0594">
        <w:rPr>
          <w:rFonts w:ascii="Times New Roman" w:hAnsi="Times New Roman" w:hint="eastAsia"/>
          <w:bCs/>
          <w:szCs w:val="28"/>
          <w:lang w:val="uk-UA"/>
        </w:rPr>
        <w:t>міської</w:t>
      </w:r>
      <w:r w:rsidRPr="00DD0594">
        <w:rPr>
          <w:rFonts w:ascii="Times New Roman" w:hAnsi="Times New Roman"/>
          <w:bCs/>
          <w:szCs w:val="28"/>
          <w:lang w:val="uk-UA"/>
        </w:rPr>
        <w:t xml:space="preserve"> </w:t>
      </w:r>
      <w:r w:rsidRPr="00DD0594">
        <w:rPr>
          <w:rFonts w:ascii="Times New Roman" w:hAnsi="Times New Roman" w:hint="eastAsia"/>
          <w:bCs/>
          <w:szCs w:val="28"/>
          <w:lang w:val="uk-UA"/>
        </w:rPr>
        <w:t>територіальної</w:t>
      </w:r>
      <w:r w:rsidRPr="00DD0594">
        <w:rPr>
          <w:rFonts w:ascii="Times New Roman" w:hAnsi="Times New Roman"/>
          <w:bCs/>
          <w:szCs w:val="28"/>
          <w:lang w:val="uk-UA"/>
        </w:rPr>
        <w:t xml:space="preserve"> </w:t>
      </w:r>
      <w:r w:rsidRPr="00DD0594">
        <w:rPr>
          <w:rFonts w:ascii="Times New Roman" w:hAnsi="Times New Roman" w:hint="eastAsia"/>
          <w:bCs/>
          <w:szCs w:val="28"/>
          <w:lang w:val="uk-UA"/>
        </w:rPr>
        <w:t>громади</w:t>
      </w:r>
      <w:r w:rsidRPr="00DD0594">
        <w:rPr>
          <w:rFonts w:ascii="Times New Roman" w:hAnsi="Times New Roman"/>
          <w:bCs/>
          <w:szCs w:val="28"/>
          <w:lang w:val="uk-UA"/>
        </w:rPr>
        <w:t xml:space="preserve">, </w:t>
      </w:r>
      <w:r w:rsidRPr="00DD0594">
        <w:rPr>
          <w:rFonts w:ascii="Times New Roman" w:hAnsi="Times New Roman" w:hint="eastAsia"/>
          <w:bCs/>
          <w:szCs w:val="28"/>
          <w:lang w:val="uk-UA"/>
        </w:rPr>
        <w:t>що</w:t>
      </w:r>
      <w:r w:rsidRPr="00DD0594">
        <w:rPr>
          <w:rFonts w:ascii="Times New Roman" w:hAnsi="Times New Roman"/>
          <w:bCs/>
          <w:szCs w:val="28"/>
          <w:lang w:val="uk-UA"/>
        </w:rPr>
        <w:t xml:space="preserve">  </w:t>
      </w:r>
      <w:r w:rsidRPr="00DD0594">
        <w:rPr>
          <w:rFonts w:ascii="Times New Roman" w:hAnsi="Times New Roman" w:hint="eastAsia"/>
          <w:bCs/>
          <w:szCs w:val="28"/>
          <w:lang w:val="uk-UA"/>
        </w:rPr>
        <w:t>здійснюється</w:t>
      </w:r>
      <w:r w:rsidRPr="00DD0594">
        <w:rPr>
          <w:rFonts w:ascii="Times New Roman" w:hAnsi="Times New Roman"/>
          <w:bCs/>
          <w:szCs w:val="28"/>
          <w:lang w:val="uk-UA"/>
        </w:rPr>
        <w:t xml:space="preserve"> </w:t>
      </w:r>
      <w:r w:rsidRPr="00DD0594">
        <w:rPr>
          <w:rFonts w:ascii="Times New Roman" w:hAnsi="Times New Roman" w:hint="eastAsia"/>
          <w:bCs/>
          <w:szCs w:val="28"/>
          <w:lang w:val="uk-UA"/>
        </w:rPr>
        <w:t>у</w:t>
      </w:r>
      <w:r w:rsidRPr="00DD0594">
        <w:rPr>
          <w:rFonts w:ascii="Times New Roman" w:hAnsi="Times New Roman"/>
          <w:bCs/>
          <w:szCs w:val="28"/>
          <w:lang w:val="uk-UA"/>
        </w:rPr>
        <w:t xml:space="preserve"> </w:t>
      </w:r>
      <w:r w:rsidRPr="00DD0594">
        <w:rPr>
          <w:rFonts w:ascii="Times New Roman" w:hAnsi="Times New Roman" w:hint="eastAsia"/>
          <w:bCs/>
          <w:szCs w:val="28"/>
          <w:lang w:val="uk-UA"/>
        </w:rPr>
        <w:t>відповідності</w:t>
      </w:r>
      <w:r w:rsidRPr="00DD0594">
        <w:rPr>
          <w:rFonts w:ascii="Times New Roman" w:hAnsi="Times New Roman"/>
          <w:bCs/>
          <w:szCs w:val="28"/>
          <w:lang w:val="uk-UA"/>
        </w:rPr>
        <w:t xml:space="preserve"> </w:t>
      </w:r>
      <w:r w:rsidRPr="00DD0594">
        <w:rPr>
          <w:rFonts w:ascii="Times New Roman" w:hAnsi="Times New Roman" w:hint="eastAsia"/>
          <w:bCs/>
          <w:szCs w:val="28"/>
          <w:lang w:val="uk-UA"/>
        </w:rPr>
        <w:t>до</w:t>
      </w:r>
      <w:r w:rsidRPr="00DD0594">
        <w:rPr>
          <w:rFonts w:ascii="Times New Roman" w:hAnsi="Times New Roman"/>
          <w:bCs/>
          <w:szCs w:val="28"/>
          <w:lang w:val="uk-UA"/>
        </w:rPr>
        <w:t xml:space="preserve"> </w:t>
      </w:r>
      <w:r w:rsidRPr="00DD0594">
        <w:rPr>
          <w:rFonts w:ascii="Times New Roman" w:hAnsi="Times New Roman" w:hint="eastAsia"/>
          <w:bCs/>
          <w:szCs w:val="28"/>
          <w:lang w:val="uk-UA"/>
        </w:rPr>
        <w:t>місцевої</w:t>
      </w:r>
      <w:r w:rsidRPr="00DD0594">
        <w:rPr>
          <w:rFonts w:ascii="Times New Roman" w:hAnsi="Times New Roman"/>
          <w:bCs/>
          <w:szCs w:val="28"/>
          <w:lang w:val="uk-UA"/>
        </w:rPr>
        <w:t xml:space="preserve"> </w:t>
      </w:r>
      <w:r w:rsidRPr="00DD0594">
        <w:rPr>
          <w:rFonts w:ascii="Times New Roman" w:hAnsi="Times New Roman" w:hint="eastAsia"/>
          <w:bCs/>
          <w:szCs w:val="28"/>
          <w:lang w:val="uk-UA"/>
        </w:rPr>
        <w:t>комплексної</w:t>
      </w:r>
      <w:r w:rsidRPr="00DD0594">
        <w:rPr>
          <w:rFonts w:ascii="Times New Roman" w:hAnsi="Times New Roman"/>
          <w:bCs/>
          <w:szCs w:val="28"/>
          <w:lang w:val="uk-UA"/>
        </w:rPr>
        <w:t xml:space="preserve"> </w:t>
      </w:r>
      <w:r w:rsidRPr="00DD0594">
        <w:rPr>
          <w:rFonts w:ascii="Times New Roman" w:hAnsi="Times New Roman" w:hint="eastAsia"/>
          <w:bCs/>
          <w:szCs w:val="28"/>
          <w:lang w:val="uk-UA"/>
        </w:rPr>
        <w:t>цільової</w:t>
      </w:r>
      <w:r w:rsidRPr="00DD0594">
        <w:rPr>
          <w:rFonts w:ascii="Times New Roman" w:hAnsi="Times New Roman"/>
          <w:bCs/>
          <w:szCs w:val="28"/>
          <w:lang w:val="uk-UA"/>
        </w:rPr>
        <w:t xml:space="preserve"> </w:t>
      </w:r>
      <w:r w:rsidRPr="00DD0594">
        <w:rPr>
          <w:rFonts w:ascii="Times New Roman" w:hAnsi="Times New Roman" w:hint="eastAsia"/>
          <w:bCs/>
          <w:szCs w:val="28"/>
          <w:lang w:val="uk-UA"/>
        </w:rPr>
        <w:t>програми</w:t>
      </w:r>
      <w:r w:rsidRPr="00DD0594">
        <w:rPr>
          <w:rFonts w:ascii="Times New Roman" w:hAnsi="Times New Roman"/>
          <w:bCs/>
          <w:szCs w:val="28"/>
          <w:lang w:val="uk-UA"/>
        </w:rPr>
        <w:t xml:space="preserve"> «</w:t>
      </w:r>
      <w:r w:rsidRPr="00DD0594">
        <w:rPr>
          <w:rFonts w:ascii="Times New Roman" w:hAnsi="Times New Roman" w:hint="eastAsia"/>
          <w:bCs/>
          <w:szCs w:val="28"/>
          <w:lang w:val="uk-UA"/>
        </w:rPr>
        <w:t>Підтримка</w:t>
      </w:r>
      <w:r w:rsidRPr="00DD0594">
        <w:rPr>
          <w:rFonts w:ascii="Times New Roman" w:hAnsi="Times New Roman"/>
          <w:bCs/>
          <w:szCs w:val="28"/>
          <w:lang w:val="uk-UA"/>
        </w:rPr>
        <w:t xml:space="preserve"> </w:t>
      </w:r>
      <w:r w:rsidRPr="00DD0594">
        <w:rPr>
          <w:rFonts w:ascii="Times New Roman" w:hAnsi="Times New Roman" w:hint="eastAsia"/>
          <w:bCs/>
          <w:szCs w:val="28"/>
          <w:lang w:val="uk-UA"/>
        </w:rPr>
        <w:t>молоді</w:t>
      </w:r>
      <w:r w:rsidRPr="00DD0594">
        <w:rPr>
          <w:rFonts w:ascii="Times New Roman" w:hAnsi="Times New Roman"/>
          <w:bCs/>
          <w:szCs w:val="28"/>
          <w:lang w:val="uk-UA"/>
        </w:rPr>
        <w:t xml:space="preserve"> </w:t>
      </w:r>
      <w:r w:rsidRPr="00DD0594">
        <w:rPr>
          <w:rFonts w:ascii="Times New Roman" w:hAnsi="Times New Roman" w:hint="eastAsia"/>
          <w:bCs/>
          <w:szCs w:val="28"/>
          <w:lang w:val="uk-UA"/>
        </w:rPr>
        <w:t>та</w:t>
      </w:r>
      <w:r w:rsidRPr="00DD0594">
        <w:rPr>
          <w:rFonts w:ascii="Times New Roman" w:hAnsi="Times New Roman"/>
          <w:bCs/>
          <w:szCs w:val="28"/>
          <w:lang w:val="uk-UA"/>
        </w:rPr>
        <w:t xml:space="preserve"> </w:t>
      </w:r>
      <w:r w:rsidRPr="00DD0594">
        <w:rPr>
          <w:rFonts w:ascii="Times New Roman" w:hAnsi="Times New Roman" w:hint="eastAsia"/>
          <w:bCs/>
          <w:szCs w:val="28"/>
          <w:lang w:val="uk-UA"/>
        </w:rPr>
        <w:t>сприяння</w:t>
      </w:r>
      <w:r w:rsidRPr="00DD0594">
        <w:rPr>
          <w:rFonts w:ascii="Times New Roman" w:hAnsi="Times New Roman"/>
          <w:bCs/>
          <w:szCs w:val="28"/>
          <w:lang w:val="uk-UA"/>
        </w:rPr>
        <w:t xml:space="preserve"> </w:t>
      </w:r>
      <w:r w:rsidRPr="00DD0594">
        <w:rPr>
          <w:rFonts w:ascii="Times New Roman" w:hAnsi="Times New Roman" w:hint="eastAsia"/>
          <w:bCs/>
          <w:szCs w:val="28"/>
          <w:lang w:val="uk-UA"/>
        </w:rPr>
        <w:t>національно</w:t>
      </w:r>
      <w:r w:rsidRPr="00DD0594">
        <w:rPr>
          <w:rFonts w:ascii="Times New Roman" w:hAnsi="Times New Roman"/>
          <w:bCs/>
          <w:szCs w:val="28"/>
          <w:lang w:val="uk-UA"/>
        </w:rPr>
        <w:t>-</w:t>
      </w:r>
      <w:r w:rsidRPr="00DD0594">
        <w:rPr>
          <w:rFonts w:ascii="Times New Roman" w:hAnsi="Times New Roman" w:hint="eastAsia"/>
          <w:bCs/>
          <w:szCs w:val="28"/>
          <w:lang w:val="uk-UA"/>
        </w:rPr>
        <w:t>патріотичному</w:t>
      </w:r>
      <w:r w:rsidRPr="00DD0594">
        <w:rPr>
          <w:rFonts w:ascii="Times New Roman" w:hAnsi="Times New Roman"/>
          <w:bCs/>
          <w:szCs w:val="28"/>
          <w:lang w:val="uk-UA"/>
        </w:rPr>
        <w:t xml:space="preserve"> </w:t>
      </w:r>
      <w:r w:rsidRPr="00DD0594">
        <w:rPr>
          <w:rFonts w:ascii="Times New Roman" w:hAnsi="Times New Roman" w:hint="eastAsia"/>
          <w:bCs/>
          <w:szCs w:val="28"/>
          <w:lang w:val="uk-UA"/>
        </w:rPr>
        <w:t>вихованню</w:t>
      </w:r>
      <w:r w:rsidRPr="00DD0594">
        <w:rPr>
          <w:rFonts w:ascii="Times New Roman" w:hAnsi="Times New Roman"/>
          <w:bCs/>
          <w:szCs w:val="28"/>
          <w:lang w:val="uk-UA"/>
        </w:rPr>
        <w:t xml:space="preserve"> </w:t>
      </w:r>
      <w:r w:rsidRPr="00DD0594">
        <w:rPr>
          <w:rFonts w:ascii="Times New Roman" w:hAnsi="Times New Roman" w:hint="eastAsia"/>
          <w:bCs/>
          <w:szCs w:val="28"/>
          <w:lang w:val="uk-UA"/>
        </w:rPr>
        <w:t>дітей</w:t>
      </w:r>
      <w:r w:rsidRPr="00DD0594">
        <w:rPr>
          <w:rFonts w:ascii="Times New Roman" w:hAnsi="Times New Roman"/>
          <w:bCs/>
          <w:szCs w:val="28"/>
          <w:lang w:val="uk-UA"/>
        </w:rPr>
        <w:t xml:space="preserve"> </w:t>
      </w:r>
      <w:r w:rsidRPr="00DD0594">
        <w:rPr>
          <w:rFonts w:ascii="Times New Roman" w:hAnsi="Times New Roman" w:hint="eastAsia"/>
          <w:bCs/>
          <w:szCs w:val="28"/>
          <w:lang w:val="uk-UA"/>
        </w:rPr>
        <w:t>та</w:t>
      </w:r>
      <w:r w:rsidRPr="00DD0594">
        <w:rPr>
          <w:rFonts w:ascii="Times New Roman" w:hAnsi="Times New Roman"/>
          <w:bCs/>
          <w:szCs w:val="28"/>
          <w:lang w:val="uk-UA"/>
        </w:rPr>
        <w:t xml:space="preserve"> </w:t>
      </w:r>
      <w:r w:rsidRPr="00DD0594">
        <w:rPr>
          <w:rFonts w:ascii="Times New Roman" w:hAnsi="Times New Roman" w:hint="eastAsia"/>
          <w:bCs/>
          <w:szCs w:val="28"/>
          <w:lang w:val="uk-UA"/>
        </w:rPr>
        <w:t>молоді</w:t>
      </w:r>
      <w:r w:rsidRPr="00DD0594">
        <w:rPr>
          <w:rFonts w:ascii="Times New Roman" w:hAnsi="Times New Roman"/>
          <w:bCs/>
          <w:szCs w:val="28"/>
          <w:lang w:val="uk-UA"/>
        </w:rPr>
        <w:t xml:space="preserve"> </w:t>
      </w:r>
      <w:r w:rsidRPr="00DD0594">
        <w:rPr>
          <w:rFonts w:ascii="Times New Roman" w:hAnsi="Times New Roman" w:hint="eastAsia"/>
          <w:bCs/>
          <w:szCs w:val="28"/>
          <w:lang w:val="uk-UA"/>
        </w:rPr>
        <w:t>у</w:t>
      </w:r>
      <w:r w:rsidRPr="00DD0594">
        <w:rPr>
          <w:rFonts w:ascii="Times New Roman" w:hAnsi="Times New Roman"/>
          <w:bCs/>
          <w:szCs w:val="28"/>
          <w:lang w:val="uk-UA"/>
        </w:rPr>
        <w:t xml:space="preserve"> </w:t>
      </w:r>
      <w:r w:rsidRPr="00DD0594">
        <w:rPr>
          <w:rFonts w:ascii="Times New Roman" w:hAnsi="Times New Roman" w:hint="eastAsia"/>
          <w:bCs/>
          <w:szCs w:val="28"/>
          <w:lang w:val="uk-UA"/>
        </w:rPr>
        <w:t>Бучанській</w:t>
      </w:r>
      <w:r w:rsidRPr="00DD0594">
        <w:rPr>
          <w:rFonts w:ascii="Times New Roman" w:hAnsi="Times New Roman"/>
          <w:bCs/>
          <w:szCs w:val="28"/>
          <w:lang w:val="uk-UA"/>
        </w:rPr>
        <w:t xml:space="preserve"> </w:t>
      </w:r>
      <w:r w:rsidRPr="00DD0594">
        <w:rPr>
          <w:rFonts w:ascii="Times New Roman" w:hAnsi="Times New Roman" w:hint="eastAsia"/>
          <w:bCs/>
          <w:szCs w:val="28"/>
          <w:lang w:val="uk-UA"/>
        </w:rPr>
        <w:t>міській</w:t>
      </w:r>
      <w:r w:rsidRPr="00DD0594">
        <w:rPr>
          <w:rFonts w:ascii="Times New Roman" w:hAnsi="Times New Roman"/>
          <w:bCs/>
          <w:szCs w:val="28"/>
          <w:lang w:val="uk-UA"/>
        </w:rPr>
        <w:t xml:space="preserve"> </w:t>
      </w:r>
      <w:r w:rsidRPr="00DD0594">
        <w:rPr>
          <w:rFonts w:ascii="Times New Roman" w:hAnsi="Times New Roman" w:hint="eastAsia"/>
          <w:bCs/>
          <w:szCs w:val="28"/>
          <w:lang w:val="uk-UA"/>
        </w:rPr>
        <w:t>територіальній</w:t>
      </w:r>
      <w:r w:rsidRPr="00DD0594">
        <w:rPr>
          <w:rFonts w:ascii="Times New Roman" w:hAnsi="Times New Roman"/>
          <w:bCs/>
          <w:szCs w:val="28"/>
          <w:lang w:val="uk-UA"/>
        </w:rPr>
        <w:t xml:space="preserve"> </w:t>
      </w:r>
      <w:r w:rsidRPr="00DD0594">
        <w:rPr>
          <w:rFonts w:ascii="Times New Roman" w:hAnsi="Times New Roman" w:hint="eastAsia"/>
          <w:bCs/>
          <w:szCs w:val="28"/>
          <w:lang w:val="uk-UA"/>
        </w:rPr>
        <w:t>громаді</w:t>
      </w:r>
      <w:r w:rsidRPr="00DD0594">
        <w:rPr>
          <w:rFonts w:ascii="Times New Roman" w:hAnsi="Times New Roman"/>
          <w:bCs/>
          <w:szCs w:val="28"/>
          <w:lang w:val="uk-UA"/>
        </w:rPr>
        <w:t xml:space="preserve"> </w:t>
      </w:r>
      <w:r w:rsidRPr="00DD0594">
        <w:rPr>
          <w:rFonts w:ascii="Times New Roman" w:hAnsi="Times New Roman" w:hint="eastAsia"/>
          <w:bCs/>
          <w:szCs w:val="28"/>
          <w:lang w:val="uk-UA"/>
        </w:rPr>
        <w:t>на</w:t>
      </w:r>
      <w:r w:rsidRPr="00DD0594">
        <w:rPr>
          <w:rFonts w:ascii="Times New Roman" w:hAnsi="Times New Roman"/>
          <w:bCs/>
          <w:szCs w:val="28"/>
          <w:lang w:val="uk-UA"/>
        </w:rPr>
        <w:t xml:space="preserve"> 2021 – 2023 </w:t>
      </w:r>
      <w:r w:rsidRPr="00DD0594">
        <w:rPr>
          <w:rFonts w:ascii="Times New Roman" w:hAnsi="Times New Roman" w:hint="eastAsia"/>
          <w:bCs/>
          <w:szCs w:val="28"/>
          <w:lang w:val="uk-UA"/>
        </w:rPr>
        <w:t>роки»</w:t>
      </w:r>
      <w:r w:rsidR="00A04BBC">
        <w:rPr>
          <w:rFonts w:ascii="Times New Roman" w:hAnsi="Times New Roman"/>
          <w:bCs/>
          <w:szCs w:val="28"/>
          <w:lang w:val="uk-UA"/>
        </w:rPr>
        <w:t>.</w:t>
      </w:r>
      <w:r>
        <w:rPr>
          <w:rFonts w:ascii="Times New Roman" w:hAnsi="Times New Roman"/>
          <w:bCs/>
          <w:szCs w:val="28"/>
          <w:lang w:val="uk-UA"/>
        </w:rPr>
        <w:t xml:space="preserve"> В рамках програми у звітному періоді було профінансовано 260,9 тис. грн на виплату стипендії міського голови 35 особам.</w:t>
      </w:r>
    </w:p>
    <w:p w14:paraId="2587F2ED" w14:textId="77777777" w:rsidR="00DD0594" w:rsidRPr="007768BC" w:rsidRDefault="00DD0594" w:rsidP="00DD0594">
      <w:pPr>
        <w:widowControl w:val="0"/>
        <w:tabs>
          <w:tab w:val="center" w:pos="4820"/>
          <w:tab w:val="right" w:pos="9641"/>
        </w:tabs>
        <w:overflowPunct/>
        <w:snapToGrid w:val="0"/>
        <w:spacing w:line="276" w:lineRule="auto"/>
        <w:ind w:firstLine="567"/>
        <w:jc w:val="both"/>
        <w:textAlignment w:val="auto"/>
        <w:rPr>
          <w:rFonts w:ascii="Times New Roman" w:hAnsi="Times New Roman"/>
          <w:bCs/>
          <w:szCs w:val="28"/>
          <w:lang w:val="uk-UA"/>
        </w:rPr>
      </w:pPr>
      <w:r w:rsidRPr="00DD0594">
        <w:rPr>
          <w:rFonts w:ascii="Times New Roman" w:hAnsi="Times New Roman" w:hint="eastAsia"/>
          <w:bCs/>
          <w:szCs w:val="28"/>
          <w:lang w:val="uk-UA"/>
        </w:rPr>
        <w:t>Молодь</w:t>
      </w:r>
      <w:r w:rsidRPr="00DD0594">
        <w:rPr>
          <w:rFonts w:ascii="Times New Roman" w:hAnsi="Times New Roman"/>
          <w:bCs/>
          <w:szCs w:val="28"/>
          <w:lang w:val="uk-UA"/>
        </w:rPr>
        <w:t xml:space="preserve"> </w:t>
      </w:r>
      <w:r w:rsidRPr="00DD0594">
        <w:rPr>
          <w:rFonts w:ascii="Times New Roman" w:hAnsi="Times New Roman" w:hint="eastAsia"/>
          <w:bCs/>
          <w:szCs w:val="28"/>
          <w:lang w:val="uk-UA"/>
        </w:rPr>
        <w:t>активно</w:t>
      </w:r>
      <w:r w:rsidRPr="00DD0594">
        <w:rPr>
          <w:rFonts w:ascii="Times New Roman" w:hAnsi="Times New Roman"/>
          <w:bCs/>
          <w:szCs w:val="28"/>
          <w:lang w:val="uk-UA"/>
        </w:rPr>
        <w:t xml:space="preserve"> </w:t>
      </w:r>
      <w:r w:rsidRPr="00DD0594">
        <w:rPr>
          <w:rFonts w:ascii="Times New Roman" w:hAnsi="Times New Roman" w:hint="eastAsia"/>
          <w:bCs/>
          <w:szCs w:val="28"/>
          <w:lang w:val="uk-UA"/>
        </w:rPr>
        <w:t>долучається</w:t>
      </w:r>
      <w:r w:rsidRPr="00DD0594">
        <w:rPr>
          <w:rFonts w:ascii="Times New Roman" w:hAnsi="Times New Roman"/>
          <w:bCs/>
          <w:szCs w:val="28"/>
          <w:lang w:val="uk-UA"/>
        </w:rPr>
        <w:t xml:space="preserve"> </w:t>
      </w:r>
      <w:r w:rsidRPr="00DD0594">
        <w:rPr>
          <w:rFonts w:ascii="Times New Roman" w:hAnsi="Times New Roman" w:hint="eastAsia"/>
          <w:bCs/>
          <w:szCs w:val="28"/>
          <w:lang w:val="uk-UA"/>
        </w:rPr>
        <w:t>до</w:t>
      </w:r>
      <w:r w:rsidRPr="00DD0594">
        <w:rPr>
          <w:rFonts w:ascii="Times New Roman" w:hAnsi="Times New Roman"/>
          <w:bCs/>
          <w:szCs w:val="28"/>
          <w:lang w:val="uk-UA"/>
        </w:rPr>
        <w:t xml:space="preserve"> </w:t>
      </w:r>
      <w:r w:rsidRPr="00DD0594">
        <w:rPr>
          <w:rFonts w:ascii="Times New Roman" w:hAnsi="Times New Roman" w:hint="eastAsia"/>
          <w:bCs/>
          <w:szCs w:val="28"/>
          <w:lang w:val="uk-UA"/>
        </w:rPr>
        <w:t>участі</w:t>
      </w:r>
      <w:r w:rsidRPr="00DD0594">
        <w:rPr>
          <w:rFonts w:ascii="Times New Roman" w:hAnsi="Times New Roman"/>
          <w:bCs/>
          <w:szCs w:val="28"/>
          <w:lang w:val="uk-UA"/>
        </w:rPr>
        <w:t xml:space="preserve"> </w:t>
      </w:r>
      <w:r w:rsidRPr="00DD0594">
        <w:rPr>
          <w:rFonts w:ascii="Times New Roman" w:hAnsi="Times New Roman" w:hint="eastAsia"/>
          <w:bCs/>
          <w:szCs w:val="28"/>
          <w:lang w:val="uk-UA"/>
        </w:rPr>
        <w:t>в</w:t>
      </w:r>
      <w:r w:rsidRPr="00DD0594">
        <w:rPr>
          <w:rFonts w:ascii="Times New Roman" w:hAnsi="Times New Roman"/>
          <w:bCs/>
          <w:szCs w:val="28"/>
          <w:lang w:val="uk-UA"/>
        </w:rPr>
        <w:t xml:space="preserve"> </w:t>
      </w:r>
      <w:r w:rsidRPr="00DD0594">
        <w:rPr>
          <w:rFonts w:ascii="Times New Roman" w:hAnsi="Times New Roman" w:hint="eastAsia"/>
          <w:bCs/>
          <w:szCs w:val="28"/>
          <w:lang w:val="uk-UA"/>
        </w:rPr>
        <w:t>грантових</w:t>
      </w:r>
      <w:r w:rsidRPr="00DD0594">
        <w:rPr>
          <w:rFonts w:ascii="Times New Roman" w:hAnsi="Times New Roman"/>
          <w:bCs/>
          <w:szCs w:val="28"/>
          <w:lang w:val="uk-UA"/>
        </w:rPr>
        <w:t xml:space="preserve"> </w:t>
      </w:r>
      <w:r w:rsidRPr="00DD0594">
        <w:rPr>
          <w:rFonts w:ascii="Times New Roman" w:hAnsi="Times New Roman" w:hint="eastAsia"/>
          <w:bCs/>
          <w:szCs w:val="28"/>
          <w:lang w:val="uk-UA"/>
        </w:rPr>
        <w:t>державних</w:t>
      </w:r>
      <w:r w:rsidRPr="00DD0594">
        <w:rPr>
          <w:rFonts w:ascii="Times New Roman" w:hAnsi="Times New Roman"/>
          <w:bCs/>
          <w:szCs w:val="28"/>
          <w:lang w:val="uk-UA"/>
        </w:rPr>
        <w:t xml:space="preserve">, </w:t>
      </w:r>
      <w:r w:rsidRPr="00DD0594">
        <w:rPr>
          <w:rFonts w:ascii="Times New Roman" w:hAnsi="Times New Roman" w:hint="eastAsia"/>
          <w:bCs/>
          <w:szCs w:val="28"/>
          <w:lang w:val="uk-UA"/>
        </w:rPr>
        <w:t>обласних</w:t>
      </w:r>
      <w:r w:rsidRPr="00DD0594">
        <w:rPr>
          <w:rFonts w:ascii="Times New Roman" w:hAnsi="Times New Roman"/>
          <w:bCs/>
          <w:szCs w:val="28"/>
          <w:lang w:val="uk-UA"/>
        </w:rPr>
        <w:t xml:space="preserve"> </w:t>
      </w:r>
      <w:r w:rsidRPr="00DD0594">
        <w:rPr>
          <w:rFonts w:ascii="Times New Roman" w:hAnsi="Times New Roman" w:hint="eastAsia"/>
          <w:bCs/>
          <w:szCs w:val="28"/>
          <w:lang w:val="uk-UA"/>
        </w:rPr>
        <w:t>та</w:t>
      </w:r>
      <w:r w:rsidRPr="00DD0594">
        <w:rPr>
          <w:rFonts w:ascii="Times New Roman" w:hAnsi="Times New Roman"/>
          <w:bCs/>
          <w:szCs w:val="28"/>
          <w:lang w:val="uk-UA"/>
        </w:rPr>
        <w:t xml:space="preserve"> </w:t>
      </w:r>
      <w:r w:rsidRPr="00DD0594">
        <w:rPr>
          <w:rFonts w:ascii="Times New Roman" w:hAnsi="Times New Roman" w:hint="eastAsia"/>
          <w:bCs/>
          <w:szCs w:val="28"/>
          <w:lang w:val="uk-UA"/>
        </w:rPr>
        <w:t>міжнародних</w:t>
      </w:r>
      <w:r w:rsidRPr="00DD0594">
        <w:rPr>
          <w:rFonts w:ascii="Times New Roman" w:hAnsi="Times New Roman"/>
          <w:bCs/>
          <w:szCs w:val="28"/>
          <w:lang w:val="uk-UA"/>
        </w:rPr>
        <w:t xml:space="preserve"> </w:t>
      </w:r>
      <w:r w:rsidRPr="00DD0594">
        <w:rPr>
          <w:rFonts w:ascii="Times New Roman" w:hAnsi="Times New Roman" w:hint="eastAsia"/>
          <w:bCs/>
          <w:szCs w:val="28"/>
          <w:lang w:val="uk-UA"/>
        </w:rPr>
        <w:t>програмах</w:t>
      </w:r>
      <w:r w:rsidRPr="00DD0594">
        <w:rPr>
          <w:rFonts w:ascii="Times New Roman" w:hAnsi="Times New Roman"/>
          <w:bCs/>
          <w:szCs w:val="28"/>
          <w:lang w:val="uk-UA"/>
        </w:rPr>
        <w:t xml:space="preserve">. </w:t>
      </w:r>
      <w:r w:rsidRPr="00DD0594">
        <w:rPr>
          <w:rFonts w:ascii="Times New Roman" w:hAnsi="Times New Roman" w:hint="eastAsia"/>
          <w:bCs/>
          <w:szCs w:val="28"/>
          <w:lang w:val="uk-UA"/>
        </w:rPr>
        <w:t>В</w:t>
      </w:r>
      <w:r w:rsidRPr="00DD0594">
        <w:rPr>
          <w:rFonts w:ascii="Times New Roman" w:hAnsi="Times New Roman"/>
          <w:bCs/>
          <w:szCs w:val="28"/>
          <w:lang w:val="uk-UA"/>
        </w:rPr>
        <w:t xml:space="preserve"> </w:t>
      </w:r>
      <w:r w:rsidRPr="00DD0594">
        <w:rPr>
          <w:rFonts w:ascii="Times New Roman" w:hAnsi="Times New Roman" w:hint="eastAsia"/>
          <w:bCs/>
          <w:szCs w:val="28"/>
          <w:lang w:val="uk-UA"/>
        </w:rPr>
        <w:t>цьому</w:t>
      </w:r>
      <w:r w:rsidRPr="00DD0594">
        <w:rPr>
          <w:rFonts w:ascii="Times New Roman" w:hAnsi="Times New Roman"/>
          <w:bCs/>
          <w:szCs w:val="28"/>
          <w:lang w:val="uk-UA"/>
        </w:rPr>
        <w:t xml:space="preserve"> </w:t>
      </w:r>
      <w:r w:rsidRPr="00DD0594">
        <w:rPr>
          <w:rFonts w:ascii="Times New Roman" w:hAnsi="Times New Roman" w:hint="eastAsia"/>
          <w:bCs/>
          <w:szCs w:val="28"/>
          <w:lang w:val="uk-UA"/>
        </w:rPr>
        <w:t>році</w:t>
      </w:r>
      <w:r w:rsidRPr="00DD0594">
        <w:rPr>
          <w:rFonts w:ascii="Times New Roman" w:hAnsi="Times New Roman"/>
          <w:bCs/>
          <w:szCs w:val="28"/>
          <w:lang w:val="uk-UA"/>
        </w:rPr>
        <w:t xml:space="preserve"> </w:t>
      </w:r>
      <w:r w:rsidRPr="00DD0594">
        <w:rPr>
          <w:rFonts w:ascii="Times New Roman" w:hAnsi="Times New Roman" w:hint="eastAsia"/>
          <w:bCs/>
          <w:szCs w:val="28"/>
          <w:lang w:val="uk-UA"/>
        </w:rPr>
        <w:t>Бучанська</w:t>
      </w:r>
      <w:r w:rsidRPr="00DD0594">
        <w:rPr>
          <w:rFonts w:ascii="Times New Roman" w:hAnsi="Times New Roman"/>
          <w:bCs/>
          <w:szCs w:val="28"/>
          <w:lang w:val="uk-UA"/>
        </w:rPr>
        <w:t xml:space="preserve"> </w:t>
      </w:r>
      <w:r w:rsidRPr="00DD0594">
        <w:rPr>
          <w:rFonts w:ascii="Times New Roman" w:hAnsi="Times New Roman" w:hint="eastAsia"/>
          <w:bCs/>
          <w:szCs w:val="28"/>
          <w:lang w:val="uk-UA"/>
        </w:rPr>
        <w:t>молодіжна</w:t>
      </w:r>
      <w:r w:rsidRPr="00DD0594">
        <w:rPr>
          <w:rFonts w:ascii="Times New Roman" w:hAnsi="Times New Roman"/>
          <w:bCs/>
          <w:szCs w:val="28"/>
          <w:lang w:val="uk-UA"/>
        </w:rPr>
        <w:t xml:space="preserve">  </w:t>
      </w:r>
      <w:r w:rsidRPr="00DD0594">
        <w:rPr>
          <w:rFonts w:ascii="Times New Roman" w:hAnsi="Times New Roman" w:hint="eastAsia"/>
          <w:bCs/>
          <w:szCs w:val="28"/>
          <w:lang w:val="uk-UA"/>
        </w:rPr>
        <w:t>рада</w:t>
      </w:r>
      <w:r w:rsidRPr="00DD0594">
        <w:rPr>
          <w:rFonts w:ascii="Times New Roman" w:hAnsi="Times New Roman"/>
          <w:bCs/>
          <w:szCs w:val="28"/>
          <w:lang w:val="uk-UA"/>
        </w:rPr>
        <w:t xml:space="preserve"> </w:t>
      </w:r>
      <w:r w:rsidRPr="00DD0594">
        <w:rPr>
          <w:rFonts w:ascii="Times New Roman" w:hAnsi="Times New Roman" w:hint="eastAsia"/>
          <w:bCs/>
          <w:szCs w:val="28"/>
          <w:lang w:val="uk-UA"/>
        </w:rPr>
        <w:t>взяла</w:t>
      </w:r>
      <w:r w:rsidRPr="00DD0594">
        <w:rPr>
          <w:rFonts w:ascii="Times New Roman" w:hAnsi="Times New Roman"/>
          <w:bCs/>
          <w:szCs w:val="28"/>
          <w:lang w:val="uk-UA"/>
        </w:rPr>
        <w:t xml:space="preserve"> </w:t>
      </w:r>
      <w:r w:rsidRPr="00DD0594">
        <w:rPr>
          <w:rFonts w:ascii="Times New Roman" w:hAnsi="Times New Roman" w:hint="eastAsia"/>
          <w:bCs/>
          <w:szCs w:val="28"/>
          <w:lang w:val="uk-UA"/>
        </w:rPr>
        <w:t>участь</w:t>
      </w:r>
      <w:r w:rsidRPr="00DD0594">
        <w:rPr>
          <w:rFonts w:ascii="Times New Roman" w:hAnsi="Times New Roman"/>
          <w:bCs/>
          <w:szCs w:val="28"/>
          <w:lang w:val="uk-UA"/>
        </w:rPr>
        <w:t xml:space="preserve"> </w:t>
      </w:r>
      <w:r w:rsidRPr="00DD0594">
        <w:rPr>
          <w:rFonts w:ascii="Times New Roman" w:hAnsi="Times New Roman" w:hint="eastAsia"/>
          <w:bCs/>
          <w:szCs w:val="28"/>
          <w:lang w:val="uk-UA"/>
        </w:rPr>
        <w:t>у</w:t>
      </w:r>
      <w:r w:rsidRPr="00DD0594">
        <w:rPr>
          <w:rFonts w:ascii="Times New Roman" w:hAnsi="Times New Roman"/>
          <w:bCs/>
          <w:szCs w:val="28"/>
          <w:lang w:val="uk-UA"/>
        </w:rPr>
        <w:t xml:space="preserve"> </w:t>
      </w:r>
      <w:proofErr w:type="spellStart"/>
      <w:r w:rsidRPr="00DD0594">
        <w:rPr>
          <w:rFonts w:ascii="Times New Roman" w:hAnsi="Times New Roman" w:hint="eastAsia"/>
          <w:bCs/>
          <w:szCs w:val="28"/>
          <w:lang w:val="uk-UA"/>
        </w:rPr>
        <w:lastRenderedPageBreak/>
        <w:t>проєкті</w:t>
      </w:r>
      <w:proofErr w:type="spellEnd"/>
      <w:r w:rsidRPr="00DD0594">
        <w:rPr>
          <w:rFonts w:ascii="Times New Roman" w:hAnsi="Times New Roman"/>
          <w:bCs/>
          <w:szCs w:val="28"/>
          <w:lang w:val="uk-UA"/>
        </w:rPr>
        <w:t xml:space="preserve"> «</w:t>
      </w:r>
      <w:r w:rsidRPr="00DD0594">
        <w:rPr>
          <w:rFonts w:ascii="Times New Roman" w:hAnsi="Times New Roman" w:hint="eastAsia"/>
          <w:bCs/>
          <w:szCs w:val="28"/>
          <w:lang w:val="uk-UA"/>
        </w:rPr>
        <w:t>Лідерство</w:t>
      </w:r>
      <w:r w:rsidRPr="00DD0594">
        <w:rPr>
          <w:rFonts w:ascii="Times New Roman" w:hAnsi="Times New Roman"/>
          <w:bCs/>
          <w:szCs w:val="28"/>
          <w:lang w:val="uk-UA"/>
        </w:rPr>
        <w:t xml:space="preserve"> </w:t>
      </w:r>
      <w:r w:rsidRPr="00DD0594">
        <w:rPr>
          <w:rFonts w:ascii="Times New Roman" w:hAnsi="Times New Roman" w:hint="eastAsia"/>
          <w:bCs/>
          <w:szCs w:val="28"/>
          <w:lang w:val="uk-UA"/>
        </w:rPr>
        <w:t>у</w:t>
      </w:r>
      <w:r w:rsidRPr="00DD0594">
        <w:rPr>
          <w:rFonts w:ascii="Times New Roman" w:hAnsi="Times New Roman"/>
          <w:bCs/>
          <w:szCs w:val="28"/>
          <w:lang w:val="uk-UA"/>
        </w:rPr>
        <w:t xml:space="preserve"> </w:t>
      </w:r>
      <w:r w:rsidRPr="00DD0594">
        <w:rPr>
          <w:rFonts w:ascii="Times New Roman" w:hAnsi="Times New Roman" w:hint="eastAsia"/>
          <w:bCs/>
          <w:szCs w:val="28"/>
          <w:lang w:val="uk-UA"/>
        </w:rPr>
        <w:t>створенні</w:t>
      </w:r>
      <w:r w:rsidRPr="00DD0594">
        <w:rPr>
          <w:rFonts w:ascii="Times New Roman" w:hAnsi="Times New Roman"/>
          <w:bCs/>
          <w:szCs w:val="28"/>
          <w:lang w:val="uk-UA"/>
        </w:rPr>
        <w:t xml:space="preserve"> </w:t>
      </w:r>
      <w:r w:rsidRPr="00DD0594">
        <w:rPr>
          <w:rFonts w:ascii="Times New Roman" w:hAnsi="Times New Roman" w:hint="eastAsia"/>
          <w:bCs/>
          <w:szCs w:val="28"/>
          <w:lang w:val="uk-UA"/>
        </w:rPr>
        <w:t>здорової</w:t>
      </w:r>
      <w:r w:rsidRPr="00DD0594">
        <w:rPr>
          <w:rFonts w:ascii="Times New Roman" w:hAnsi="Times New Roman"/>
          <w:bCs/>
          <w:szCs w:val="28"/>
          <w:lang w:val="uk-UA"/>
        </w:rPr>
        <w:t xml:space="preserve"> </w:t>
      </w:r>
      <w:r w:rsidRPr="00DD0594">
        <w:rPr>
          <w:rFonts w:ascii="Times New Roman" w:hAnsi="Times New Roman" w:hint="eastAsia"/>
          <w:bCs/>
          <w:szCs w:val="28"/>
          <w:lang w:val="uk-UA"/>
        </w:rPr>
        <w:t>громади»</w:t>
      </w:r>
      <w:r w:rsidRPr="00DD0594">
        <w:rPr>
          <w:rFonts w:ascii="Times New Roman" w:hAnsi="Times New Roman"/>
          <w:bCs/>
          <w:szCs w:val="28"/>
          <w:lang w:val="uk-UA"/>
        </w:rPr>
        <w:t xml:space="preserve">. </w:t>
      </w:r>
      <w:r w:rsidRPr="00DD0594">
        <w:rPr>
          <w:rFonts w:ascii="Times New Roman" w:hAnsi="Times New Roman" w:hint="eastAsia"/>
          <w:bCs/>
          <w:szCs w:val="28"/>
          <w:lang w:val="uk-UA"/>
        </w:rPr>
        <w:t>Даний</w:t>
      </w:r>
      <w:r w:rsidRPr="00DD0594">
        <w:rPr>
          <w:rFonts w:ascii="Times New Roman" w:hAnsi="Times New Roman"/>
          <w:bCs/>
          <w:szCs w:val="28"/>
          <w:lang w:val="uk-UA"/>
        </w:rPr>
        <w:t xml:space="preserve"> </w:t>
      </w:r>
      <w:proofErr w:type="spellStart"/>
      <w:r w:rsidRPr="00DD0594">
        <w:rPr>
          <w:rFonts w:ascii="Times New Roman" w:hAnsi="Times New Roman" w:hint="eastAsia"/>
          <w:bCs/>
          <w:szCs w:val="28"/>
          <w:lang w:val="uk-UA"/>
        </w:rPr>
        <w:t>проєкт</w:t>
      </w:r>
      <w:proofErr w:type="spellEnd"/>
      <w:r w:rsidRPr="00DD0594">
        <w:rPr>
          <w:rFonts w:ascii="Times New Roman" w:hAnsi="Times New Roman"/>
          <w:bCs/>
          <w:szCs w:val="28"/>
          <w:lang w:val="uk-UA"/>
        </w:rPr>
        <w:t xml:space="preserve"> </w:t>
      </w:r>
      <w:r w:rsidRPr="00DD0594">
        <w:rPr>
          <w:rFonts w:ascii="Times New Roman" w:hAnsi="Times New Roman" w:hint="eastAsia"/>
          <w:bCs/>
          <w:szCs w:val="28"/>
          <w:lang w:val="uk-UA"/>
        </w:rPr>
        <w:t>був</w:t>
      </w:r>
      <w:r w:rsidRPr="00DD0594">
        <w:rPr>
          <w:rFonts w:ascii="Times New Roman" w:hAnsi="Times New Roman"/>
          <w:bCs/>
          <w:szCs w:val="28"/>
          <w:lang w:val="uk-UA"/>
        </w:rPr>
        <w:t xml:space="preserve"> </w:t>
      </w:r>
      <w:r w:rsidRPr="00DD0594">
        <w:rPr>
          <w:rFonts w:ascii="Times New Roman" w:hAnsi="Times New Roman" w:hint="eastAsia"/>
          <w:bCs/>
          <w:szCs w:val="28"/>
          <w:lang w:val="uk-UA"/>
        </w:rPr>
        <w:t>спрямованим</w:t>
      </w:r>
      <w:r w:rsidRPr="00DD0594">
        <w:rPr>
          <w:rFonts w:ascii="Times New Roman" w:hAnsi="Times New Roman"/>
          <w:bCs/>
          <w:szCs w:val="28"/>
          <w:lang w:val="uk-UA"/>
        </w:rPr>
        <w:t xml:space="preserve"> </w:t>
      </w:r>
      <w:r w:rsidRPr="00DD0594">
        <w:rPr>
          <w:rFonts w:ascii="Times New Roman" w:hAnsi="Times New Roman" w:hint="eastAsia"/>
          <w:bCs/>
          <w:szCs w:val="28"/>
          <w:lang w:val="uk-UA"/>
        </w:rPr>
        <w:t>на</w:t>
      </w:r>
      <w:r w:rsidRPr="00DD0594">
        <w:rPr>
          <w:rFonts w:ascii="Times New Roman" w:hAnsi="Times New Roman"/>
          <w:bCs/>
          <w:szCs w:val="28"/>
          <w:lang w:val="uk-UA"/>
        </w:rPr>
        <w:t xml:space="preserve"> </w:t>
      </w:r>
      <w:r w:rsidRPr="00DD0594">
        <w:rPr>
          <w:rFonts w:ascii="Times New Roman" w:hAnsi="Times New Roman" w:hint="eastAsia"/>
          <w:bCs/>
          <w:szCs w:val="28"/>
          <w:lang w:val="uk-UA"/>
        </w:rPr>
        <w:t>стимулювання</w:t>
      </w:r>
      <w:r w:rsidRPr="00DD0594">
        <w:rPr>
          <w:rFonts w:ascii="Times New Roman" w:hAnsi="Times New Roman"/>
          <w:bCs/>
          <w:szCs w:val="28"/>
          <w:lang w:val="uk-UA"/>
        </w:rPr>
        <w:t xml:space="preserve"> </w:t>
      </w:r>
      <w:r w:rsidRPr="00DD0594">
        <w:rPr>
          <w:rFonts w:ascii="Times New Roman" w:hAnsi="Times New Roman" w:hint="eastAsia"/>
          <w:bCs/>
          <w:szCs w:val="28"/>
          <w:lang w:val="uk-UA"/>
        </w:rPr>
        <w:t>мешканців</w:t>
      </w:r>
      <w:r w:rsidRPr="00DD0594">
        <w:rPr>
          <w:rFonts w:ascii="Times New Roman" w:hAnsi="Times New Roman"/>
          <w:bCs/>
          <w:szCs w:val="28"/>
          <w:lang w:val="uk-UA"/>
        </w:rPr>
        <w:t xml:space="preserve">  </w:t>
      </w:r>
      <w:r w:rsidRPr="00DD0594">
        <w:rPr>
          <w:rFonts w:ascii="Times New Roman" w:hAnsi="Times New Roman" w:hint="eastAsia"/>
          <w:bCs/>
          <w:szCs w:val="28"/>
          <w:lang w:val="uk-UA"/>
        </w:rPr>
        <w:t>вікової</w:t>
      </w:r>
      <w:r w:rsidRPr="00DD0594">
        <w:rPr>
          <w:rFonts w:ascii="Times New Roman" w:hAnsi="Times New Roman"/>
          <w:bCs/>
          <w:szCs w:val="28"/>
          <w:lang w:val="uk-UA"/>
        </w:rPr>
        <w:t xml:space="preserve"> </w:t>
      </w:r>
      <w:r w:rsidRPr="00DD0594">
        <w:rPr>
          <w:rFonts w:ascii="Times New Roman" w:hAnsi="Times New Roman" w:hint="eastAsia"/>
          <w:bCs/>
          <w:szCs w:val="28"/>
          <w:lang w:val="uk-UA"/>
        </w:rPr>
        <w:t>категорії</w:t>
      </w:r>
      <w:r w:rsidRPr="00DD0594">
        <w:rPr>
          <w:rFonts w:ascii="Times New Roman" w:hAnsi="Times New Roman"/>
          <w:bCs/>
          <w:szCs w:val="28"/>
          <w:lang w:val="uk-UA"/>
        </w:rPr>
        <w:t xml:space="preserve"> +45 </w:t>
      </w:r>
      <w:r w:rsidRPr="00DD0594">
        <w:rPr>
          <w:rFonts w:ascii="Times New Roman" w:hAnsi="Times New Roman" w:hint="eastAsia"/>
          <w:bCs/>
          <w:szCs w:val="28"/>
          <w:lang w:val="uk-UA"/>
        </w:rPr>
        <w:t>до</w:t>
      </w:r>
      <w:r w:rsidRPr="00DD0594">
        <w:rPr>
          <w:rFonts w:ascii="Times New Roman" w:hAnsi="Times New Roman"/>
          <w:bCs/>
          <w:szCs w:val="28"/>
          <w:lang w:val="uk-UA"/>
        </w:rPr>
        <w:t xml:space="preserve"> </w:t>
      </w:r>
      <w:r w:rsidRPr="00DD0594">
        <w:rPr>
          <w:rFonts w:ascii="Times New Roman" w:hAnsi="Times New Roman" w:hint="eastAsia"/>
          <w:bCs/>
          <w:szCs w:val="28"/>
          <w:lang w:val="uk-UA"/>
        </w:rPr>
        <w:t>активного</w:t>
      </w:r>
      <w:r w:rsidRPr="00DD0594">
        <w:rPr>
          <w:rFonts w:ascii="Times New Roman" w:hAnsi="Times New Roman"/>
          <w:bCs/>
          <w:szCs w:val="28"/>
          <w:lang w:val="uk-UA"/>
        </w:rPr>
        <w:t xml:space="preserve"> </w:t>
      </w:r>
      <w:r w:rsidRPr="00DD0594">
        <w:rPr>
          <w:rFonts w:ascii="Times New Roman" w:hAnsi="Times New Roman" w:hint="eastAsia"/>
          <w:bCs/>
          <w:szCs w:val="28"/>
          <w:lang w:val="uk-UA"/>
        </w:rPr>
        <w:t>способу</w:t>
      </w:r>
      <w:r w:rsidRPr="00DD0594">
        <w:rPr>
          <w:rFonts w:ascii="Times New Roman" w:hAnsi="Times New Roman"/>
          <w:bCs/>
          <w:szCs w:val="28"/>
          <w:lang w:val="uk-UA"/>
        </w:rPr>
        <w:t xml:space="preserve"> </w:t>
      </w:r>
      <w:r w:rsidRPr="00DD0594">
        <w:rPr>
          <w:rFonts w:ascii="Times New Roman" w:hAnsi="Times New Roman" w:hint="eastAsia"/>
          <w:bCs/>
          <w:szCs w:val="28"/>
          <w:lang w:val="uk-UA"/>
        </w:rPr>
        <w:t>життя</w:t>
      </w:r>
      <w:r w:rsidRPr="00DD0594">
        <w:rPr>
          <w:rFonts w:ascii="Times New Roman" w:hAnsi="Times New Roman"/>
          <w:bCs/>
          <w:szCs w:val="28"/>
          <w:lang w:val="uk-UA"/>
        </w:rPr>
        <w:t xml:space="preserve"> </w:t>
      </w:r>
      <w:r w:rsidRPr="00DD0594">
        <w:rPr>
          <w:rFonts w:ascii="Times New Roman" w:hAnsi="Times New Roman" w:hint="eastAsia"/>
          <w:bCs/>
          <w:szCs w:val="28"/>
          <w:lang w:val="uk-UA"/>
        </w:rPr>
        <w:t>через</w:t>
      </w:r>
      <w:r w:rsidRPr="00DD0594">
        <w:rPr>
          <w:rFonts w:ascii="Times New Roman" w:hAnsi="Times New Roman"/>
          <w:bCs/>
          <w:szCs w:val="28"/>
          <w:lang w:val="uk-UA"/>
        </w:rPr>
        <w:t xml:space="preserve"> </w:t>
      </w:r>
      <w:r w:rsidRPr="00DD0594">
        <w:rPr>
          <w:rFonts w:ascii="Times New Roman" w:hAnsi="Times New Roman" w:hint="eastAsia"/>
          <w:bCs/>
          <w:szCs w:val="28"/>
          <w:lang w:val="uk-UA"/>
        </w:rPr>
        <w:t>ігри</w:t>
      </w:r>
      <w:r w:rsidRPr="00DD0594">
        <w:rPr>
          <w:rFonts w:ascii="Times New Roman" w:hAnsi="Times New Roman"/>
          <w:bCs/>
          <w:szCs w:val="28"/>
          <w:lang w:val="uk-UA"/>
        </w:rPr>
        <w:t xml:space="preserve"> </w:t>
      </w:r>
      <w:r w:rsidRPr="00DD0594">
        <w:rPr>
          <w:rFonts w:ascii="Times New Roman" w:hAnsi="Times New Roman" w:hint="eastAsia"/>
          <w:bCs/>
          <w:szCs w:val="28"/>
          <w:lang w:val="uk-UA"/>
        </w:rPr>
        <w:t>та</w:t>
      </w:r>
      <w:r w:rsidRPr="00DD0594">
        <w:rPr>
          <w:rFonts w:ascii="Times New Roman" w:hAnsi="Times New Roman"/>
          <w:bCs/>
          <w:szCs w:val="28"/>
          <w:lang w:val="uk-UA"/>
        </w:rPr>
        <w:t xml:space="preserve"> </w:t>
      </w:r>
      <w:r w:rsidRPr="00DD0594">
        <w:rPr>
          <w:rFonts w:ascii="Times New Roman" w:hAnsi="Times New Roman" w:hint="eastAsia"/>
          <w:bCs/>
          <w:szCs w:val="28"/>
          <w:lang w:val="uk-UA"/>
        </w:rPr>
        <w:t>оздоровчі</w:t>
      </w:r>
      <w:r w:rsidRPr="00DD0594">
        <w:rPr>
          <w:rFonts w:ascii="Times New Roman" w:hAnsi="Times New Roman"/>
          <w:bCs/>
          <w:szCs w:val="28"/>
          <w:lang w:val="uk-UA"/>
        </w:rPr>
        <w:t xml:space="preserve"> </w:t>
      </w:r>
      <w:r w:rsidRPr="00DD0594">
        <w:rPr>
          <w:rFonts w:ascii="Times New Roman" w:hAnsi="Times New Roman" w:hint="eastAsia"/>
          <w:bCs/>
          <w:szCs w:val="28"/>
          <w:lang w:val="uk-UA"/>
        </w:rPr>
        <w:t>вправи</w:t>
      </w:r>
      <w:r w:rsidRPr="00DD0594">
        <w:rPr>
          <w:rFonts w:ascii="Times New Roman" w:hAnsi="Times New Roman"/>
          <w:bCs/>
          <w:szCs w:val="28"/>
          <w:lang w:val="uk-UA"/>
        </w:rPr>
        <w:t xml:space="preserve">. </w:t>
      </w:r>
      <w:r w:rsidRPr="00DD0594">
        <w:rPr>
          <w:rFonts w:ascii="Times New Roman" w:hAnsi="Times New Roman" w:hint="eastAsia"/>
          <w:bCs/>
          <w:szCs w:val="28"/>
          <w:lang w:val="uk-UA"/>
        </w:rPr>
        <w:t>М</w:t>
      </w:r>
      <w:r>
        <w:rPr>
          <w:rFonts w:ascii="Times New Roman" w:hAnsi="Times New Roman" w:hint="eastAsia"/>
          <w:bCs/>
          <w:szCs w:val="28"/>
          <w:lang w:val="uk-UA"/>
        </w:rPr>
        <w:t>о</w:t>
      </w:r>
      <w:r>
        <w:rPr>
          <w:rFonts w:ascii="Times New Roman" w:hAnsi="Times New Roman"/>
          <w:bCs/>
          <w:szCs w:val="28"/>
          <w:lang w:val="uk-UA"/>
        </w:rPr>
        <w:t>лодіжна рада</w:t>
      </w:r>
      <w:r w:rsidRPr="00DD0594">
        <w:rPr>
          <w:rFonts w:ascii="Times New Roman" w:hAnsi="Times New Roman"/>
          <w:bCs/>
          <w:szCs w:val="28"/>
          <w:lang w:val="uk-UA"/>
        </w:rPr>
        <w:t xml:space="preserve"> </w:t>
      </w:r>
      <w:r w:rsidRPr="00DD0594">
        <w:rPr>
          <w:rFonts w:ascii="Times New Roman" w:hAnsi="Times New Roman" w:hint="eastAsia"/>
          <w:bCs/>
          <w:szCs w:val="28"/>
          <w:lang w:val="uk-UA"/>
        </w:rPr>
        <w:t>Бучанської</w:t>
      </w:r>
      <w:r w:rsidRPr="00DD0594">
        <w:rPr>
          <w:rFonts w:ascii="Times New Roman" w:hAnsi="Times New Roman"/>
          <w:bCs/>
          <w:szCs w:val="28"/>
          <w:lang w:val="uk-UA"/>
        </w:rPr>
        <w:t xml:space="preserve"> </w:t>
      </w:r>
      <w:r w:rsidRPr="00DD0594">
        <w:rPr>
          <w:rFonts w:ascii="Times New Roman" w:hAnsi="Times New Roman" w:hint="eastAsia"/>
          <w:bCs/>
          <w:szCs w:val="28"/>
          <w:lang w:val="uk-UA"/>
        </w:rPr>
        <w:t>громади</w:t>
      </w:r>
      <w:r w:rsidRPr="00DD0594">
        <w:rPr>
          <w:rFonts w:ascii="Times New Roman" w:hAnsi="Times New Roman"/>
          <w:bCs/>
          <w:szCs w:val="28"/>
          <w:lang w:val="uk-UA"/>
        </w:rPr>
        <w:t xml:space="preserve"> </w:t>
      </w:r>
      <w:r w:rsidRPr="00DD0594">
        <w:rPr>
          <w:rFonts w:ascii="Times New Roman" w:hAnsi="Times New Roman" w:hint="eastAsia"/>
          <w:bCs/>
          <w:szCs w:val="28"/>
          <w:lang w:val="uk-UA"/>
        </w:rPr>
        <w:t>виграла</w:t>
      </w:r>
      <w:r w:rsidRPr="00DD0594">
        <w:rPr>
          <w:rFonts w:ascii="Times New Roman" w:hAnsi="Times New Roman"/>
          <w:bCs/>
          <w:szCs w:val="28"/>
          <w:lang w:val="uk-UA"/>
        </w:rPr>
        <w:t xml:space="preserve"> </w:t>
      </w:r>
      <w:r w:rsidRPr="00DD0594">
        <w:rPr>
          <w:rFonts w:ascii="Times New Roman" w:hAnsi="Times New Roman" w:hint="eastAsia"/>
          <w:bCs/>
          <w:szCs w:val="28"/>
          <w:lang w:val="uk-UA"/>
        </w:rPr>
        <w:t>грант</w:t>
      </w:r>
      <w:r w:rsidRPr="00DD0594">
        <w:rPr>
          <w:rFonts w:ascii="Times New Roman" w:hAnsi="Times New Roman"/>
          <w:bCs/>
          <w:szCs w:val="28"/>
          <w:lang w:val="uk-UA"/>
        </w:rPr>
        <w:t xml:space="preserve"> </w:t>
      </w:r>
      <w:r w:rsidRPr="00DD0594">
        <w:rPr>
          <w:rFonts w:ascii="Times New Roman" w:hAnsi="Times New Roman" w:hint="eastAsia"/>
          <w:bCs/>
          <w:szCs w:val="28"/>
          <w:lang w:val="uk-UA"/>
        </w:rPr>
        <w:t>і</w:t>
      </w:r>
      <w:r w:rsidRPr="00DD0594">
        <w:rPr>
          <w:rFonts w:ascii="Times New Roman" w:hAnsi="Times New Roman"/>
          <w:bCs/>
          <w:szCs w:val="28"/>
          <w:lang w:val="uk-UA"/>
        </w:rPr>
        <w:t xml:space="preserve"> </w:t>
      </w:r>
      <w:r w:rsidRPr="00DD0594">
        <w:rPr>
          <w:rFonts w:ascii="Times New Roman" w:hAnsi="Times New Roman" w:hint="eastAsia"/>
          <w:bCs/>
          <w:szCs w:val="28"/>
          <w:lang w:val="uk-UA"/>
        </w:rPr>
        <w:t>реалізувала</w:t>
      </w:r>
      <w:r w:rsidRPr="00DD0594">
        <w:rPr>
          <w:rFonts w:ascii="Times New Roman" w:hAnsi="Times New Roman"/>
          <w:bCs/>
          <w:szCs w:val="28"/>
          <w:lang w:val="uk-UA"/>
        </w:rPr>
        <w:t xml:space="preserve"> </w:t>
      </w:r>
      <w:proofErr w:type="spellStart"/>
      <w:r w:rsidRPr="00DD0594">
        <w:rPr>
          <w:rFonts w:ascii="Times New Roman" w:hAnsi="Times New Roman" w:hint="eastAsia"/>
          <w:bCs/>
          <w:szCs w:val="28"/>
          <w:lang w:val="uk-UA"/>
        </w:rPr>
        <w:t>проєкт</w:t>
      </w:r>
      <w:proofErr w:type="spellEnd"/>
      <w:r w:rsidRPr="00DD0594">
        <w:rPr>
          <w:rFonts w:ascii="Times New Roman" w:hAnsi="Times New Roman"/>
          <w:bCs/>
          <w:szCs w:val="28"/>
          <w:lang w:val="uk-UA"/>
        </w:rPr>
        <w:t xml:space="preserve"> «</w:t>
      </w:r>
      <w:r w:rsidRPr="00DD0594">
        <w:rPr>
          <w:rFonts w:ascii="Times New Roman" w:hAnsi="Times New Roman" w:hint="eastAsia"/>
          <w:bCs/>
          <w:szCs w:val="28"/>
          <w:lang w:val="uk-UA"/>
        </w:rPr>
        <w:t>Молодість</w:t>
      </w:r>
      <w:r w:rsidRPr="00DD0594">
        <w:rPr>
          <w:rFonts w:ascii="Times New Roman" w:hAnsi="Times New Roman"/>
          <w:bCs/>
          <w:szCs w:val="28"/>
          <w:lang w:val="uk-UA"/>
        </w:rPr>
        <w:t xml:space="preserve"> </w:t>
      </w:r>
      <w:r w:rsidRPr="00DD0594">
        <w:rPr>
          <w:rFonts w:ascii="Times New Roman" w:hAnsi="Times New Roman" w:hint="eastAsia"/>
          <w:bCs/>
          <w:szCs w:val="28"/>
          <w:lang w:val="uk-UA"/>
        </w:rPr>
        <w:t>у</w:t>
      </w:r>
      <w:r w:rsidRPr="00DD0594">
        <w:rPr>
          <w:rFonts w:ascii="Times New Roman" w:hAnsi="Times New Roman"/>
          <w:bCs/>
          <w:szCs w:val="28"/>
          <w:lang w:val="uk-UA"/>
        </w:rPr>
        <w:t xml:space="preserve"> </w:t>
      </w:r>
      <w:r w:rsidRPr="00DD0594">
        <w:rPr>
          <w:rFonts w:ascii="Times New Roman" w:hAnsi="Times New Roman" w:hint="eastAsia"/>
          <w:bCs/>
          <w:szCs w:val="28"/>
          <w:lang w:val="uk-UA"/>
        </w:rPr>
        <w:t>серці»</w:t>
      </w:r>
      <w:r w:rsidRPr="00DD0594">
        <w:rPr>
          <w:rFonts w:ascii="Times New Roman" w:hAnsi="Times New Roman"/>
          <w:bCs/>
          <w:szCs w:val="28"/>
          <w:lang w:val="uk-UA"/>
        </w:rPr>
        <w:t>.</w:t>
      </w:r>
    </w:p>
    <w:p w14:paraId="6B7F3CD8" w14:textId="77777777" w:rsidR="00DD0594" w:rsidRDefault="00DD0594" w:rsidP="008E2BC9">
      <w:pPr>
        <w:widowControl w:val="0"/>
        <w:tabs>
          <w:tab w:val="center" w:pos="4820"/>
          <w:tab w:val="right" w:pos="9641"/>
        </w:tabs>
        <w:overflowPunct/>
        <w:snapToGrid w:val="0"/>
        <w:jc w:val="both"/>
        <w:textAlignment w:val="auto"/>
        <w:rPr>
          <w:rFonts w:ascii="Times New Roman" w:hAnsi="Times New Roman"/>
          <w:szCs w:val="28"/>
          <w:lang w:val="uk-UA"/>
        </w:rPr>
      </w:pPr>
    </w:p>
    <w:p w14:paraId="0B4E2701" w14:textId="77777777" w:rsidR="00B90327" w:rsidRPr="007768BC" w:rsidRDefault="00B90327" w:rsidP="00CA0617">
      <w:pPr>
        <w:shd w:val="clear" w:color="auto" w:fill="92D050"/>
        <w:ind w:firstLine="567"/>
        <w:jc w:val="both"/>
        <w:rPr>
          <w:rFonts w:ascii="Times New Roman" w:hAnsi="Times New Roman"/>
          <w:b/>
          <w:bCs/>
          <w:szCs w:val="28"/>
          <w:lang w:val="uk-UA"/>
        </w:rPr>
      </w:pPr>
      <w:r w:rsidRPr="007768BC">
        <w:rPr>
          <w:rFonts w:ascii="Times New Roman" w:hAnsi="Times New Roman"/>
          <w:b/>
          <w:bCs/>
          <w:szCs w:val="28"/>
          <w:lang w:val="uk-UA"/>
        </w:rPr>
        <w:t>11. Забезпечення населення якісними комунальними послугами         Підвищення рівня енергоефективності</w:t>
      </w:r>
    </w:p>
    <w:p w14:paraId="503B00A4" w14:textId="77777777" w:rsidR="00B276A5" w:rsidRPr="007768BC" w:rsidRDefault="00B276A5" w:rsidP="00B90327">
      <w:pPr>
        <w:ind w:firstLine="567"/>
        <w:jc w:val="both"/>
        <w:rPr>
          <w:rFonts w:ascii="Times New Roman" w:hAnsi="Times New Roman"/>
          <w:b/>
          <w:bCs/>
          <w:szCs w:val="28"/>
          <w:lang w:val="uk-UA"/>
        </w:rPr>
      </w:pPr>
    </w:p>
    <w:p w14:paraId="02948506" w14:textId="77777777" w:rsidR="008F5FF2" w:rsidRPr="007768BC" w:rsidRDefault="008F5FF2" w:rsidP="00D63CCB">
      <w:pPr>
        <w:spacing w:line="276" w:lineRule="auto"/>
        <w:ind w:firstLine="567"/>
        <w:jc w:val="both"/>
        <w:rPr>
          <w:rFonts w:ascii="Times New Roman" w:hAnsi="Times New Roman"/>
          <w:szCs w:val="28"/>
          <w:lang w:val="uk-UA"/>
        </w:rPr>
      </w:pPr>
      <w:r w:rsidRPr="007768BC">
        <w:rPr>
          <w:rFonts w:ascii="Times New Roman" w:hAnsi="Times New Roman"/>
          <w:szCs w:val="28"/>
          <w:lang w:val="uk-UA"/>
        </w:rPr>
        <w:t xml:space="preserve">У 2023 році не зважаючи складнощі внаслідок руйнувань житлової інфраструктури робота органів місцевого самоврядування була спрямована на забезпечення надання населенню якісних житлово-комунальних послуг. </w:t>
      </w:r>
    </w:p>
    <w:p w14:paraId="16BFEACF" w14:textId="77777777" w:rsidR="00541BA3" w:rsidRPr="00541BA3" w:rsidRDefault="00541BA3" w:rsidP="00D63CCB">
      <w:pPr>
        <w:widowControl w:val="0"/>
        <w:spacing w:line="276" w:lineRule="auto"/>
        <w:ind w:right="-22" w:firstLine="720"/>
        <w:jc w:val="both"/>
        <w:rPr>
          <w:rFonts w:ascii="Times New Roman" w:hAnsi="Times New Roman"/>
          <w:szCs w:val="28"/>
          <w:lang w:val="uk-UA"/>
        </w:rPr>
      </w:pPr>
      <w:r w:rsidRPr="00541BA3">
        <w:rPr>
          <w:rFonts w:ascii="Times New Roman" w:hAnsi="Times New Roman"/>
          <w:szCs w:val="28"/>
          <w:lang w:val="uk-UA"/>
        </w:rPr>
        <w:t xml:space="preserve">В Бучанській міській територіальній громаді  працює одне комунальне підприємство «БУЧАСЕРВІС»  Бучанської міської ради. Предметом діяльності комунального підприємства є експлуатація та утримання в належному стані будинків та прибудинкової територій, виконання робіт по капітальному та поточному ремонту житлових будинків, об’єктів соціального, культурного призначення. </w:t>
      </w:r>
    </w:p>
    <w:p w14:paraId="5B9FC072" w14:textId="77777777" w:rsidR="00541BA3" w:rsidRDefault="00541BA3" w:rsidP="006D6657">
      <w:pPr>
        <w:widowControl w:val="0"/>
        <w:spacing w:line="276" w:lineRule="auto"/>
        <w:ind w:right="-22" w:firstLine="720"/>
        <w:jc w:val="both"/>
        <w:rPr>
          <w:rFonts w:ascii="Times New Roman" w:hAnsi="Times New Roman"/>
          <w:szCs w:val="28"/>
          <w:lang w:val="uk-UA"/>
        </w:rPr>
      </w:pPr>
      <w:r w:rsidRPr="00541BA3">
        <w:rPr>
          <w:rFonts w:ascii="Times New Roman" w:hAnsi="Times New Roman"/>
          <w:szCs w:val="28"/>
          <w:lang w:val="uk-UA"/>
        </w:rPr>
        <w:t>Станом на 30.0</w:t>
      </w:r>
      <w:r>
        <w:rPr>
          <w:rFonts w:ascii="Times New Roman" w:hAnsi="Times New Roman"/>
          <w:szCs w:val="28"/>
          <w:lang w:val="uk-UA"/>
        </w:rPr>
        <w:t>6</w:t>
      </w:r>
      <w:r w:rsidRPr="00541BA3">
        <w:rPr>
          <w:rFonts w:ascii="Times New Roman" w:hAnsi="Times New Roman"/>
          <w:szCs w:val="28"/>
          <w:lang w:val="uk-UA"/>
        </w:rPr>
        <w:t>.202</w:t>
      </w:r>
      <w:r>
        <w:rPr>
          <w:rFonts w:ascii="Times New Roman" w:hAnsi="Times New Roman"/>
          <w:szCs w:val="28"/>
          <w:lang w:val="uk-UA"/>
        </w:rPr>
        <w:t>3</w:t>
      </w:r>
      <w:r w:rsidRPr="00541BA3">
        <w:rPr>
          <w:rFonts w:ascii="Times New Roman" w:hAnsi="Times New Roman"/>
          <w:szCs w:val="28"/>
          <w:lang w:val="uk-UA"/>
        </w:rPr>
        <w:t xml:space="preserve"> р. в обслуговуванні КП «</w:t>
      </w:r>
      <w:proofErr w:type="spellStart"/>
      <w:r w:rsidRPr="00541BA3">
        <w:rPr>
          <w:rFonts w:ascii="Times New Roman" w:hAnsi="Times New Roman"/>
          <w:szCs w:val="28"/>
          <w:lang w:val="uk-UA"/>
        </w:rPr>
        <w:t>Бучасервіс</w:t>
      </w:r>
      <w:proofErr w:type="spellEnd"/>
      <w:r w:rsidRPr="00541BA3">
        <w:rPr>
          <w:rFonts w:ascii="Times New Roman" w:hAnsi="Times New Roman"/>
          <w:szCs w:val="28"/>
          <w:lang w:val="uk-UA"/>
        </w:rPr>
        <w:t xml:space="preserve">» </w:t>
      </w:r>
      <w:r>
        <w:rPr>
          <w:rFonts w:ascii="Times New Roman" w:hAnsi="Times New Roman"/>
          <w:szCs w:val="28"/>
          <w:lang w:val="uk-UA"/>
        </w:rPr>
        <w:t xml:space="preserve">знаходиться 151 багатоквартирний будинок, загальною площею  303 173 </w:t>
      </w:r>
      <w:proofErr w:type="spellStart"/>
      <w:r w:rsidRPr="00541BA3">
        <w:rPr>
          <w:rFonts w:ascii="Times New Roman" w:hAnsi="Times New Roman"/>
          <w:szCs w:val="28"/>
          <w:lang w:val="uk-UA"/>
        </w:rPr>
        <w:t>кв.м</w:t>
      </w:r>
      <w:proofErr w:type="spellEnd"/>
      <w:r w:rsidRPr="00541BA3">
        <w:rPr>
          <w:rFonts w:ascii="Times New Roman" w:hAnsi="Times New Roman"/>
          <w:szCs w:val="28"/>
          <w:lang w:val="uk-UA"/>
        </w:rPr>
        <w:t xml:space="preserve">, в тому числі 7 гуртожитків </w:t>
      </w:r>
      <w:r>
        <w:rPr>
          <w:rFonts w:ascii="Times New Roman" w:hAnsi="Times New Roman"/>
          <w:szCs w:val="28"/>
          <w:lang w:val="uk-UA"/>
        </w:rPr>
        <w:t xml:space="preserve">загальною площею 9763,3 </w:t>
      </w:r>
      <w:proofErr w:type="spellStart"/>
      <w:r>
        <w:rPr>
          <w:rFonts w:ascii="Times New Roman" w:hAnsi="Times New Roman"/>
          <w:szCs w:val="28"/>
          <w:lang w:val="uk-UA"/>
        </w:rPr>
        <w:t>кв.м</w:t>
      </w:r>
      <w:proofErr w:type="spellEnd"/>
      <w:r>
        <w:rPr>
          <w:rFonts w:ascii="Times New Roman" w:hAnsi="Times New Roman"/>
          <w:szCs w:val="28"/>
          <w:lang w:val="uk-UA"/>
        </w:rPr>
        <w:t xml:space="preserve">. Підприємство надає послуги по вивезенню твердих побутових відходів 35 юридичним особам та 5675 фізичним особам (2621 абонентів). Підприємство надає  ритуальні послуги населенню, на балансі знаходяться 22 кладовища. </w:t>
      </w:r>
    </w:p>
    <w:p w14:paraId="1AA6BD91" w14:textId="77777777" w:rsidR="00D63CCB" w:rsidRDefault="00D63CCB" w:rsidP="006D6657">
      <w:pPr>
        <w:widowControl w:val="0"/>
        <w:spacing w:line="276" w:lineRule="auto"/>
        <w:ind w:right="-22" w:firstLine="720"/>
        <w:jc w:val="both"/>
        <w:rPr>
          <w:rFonts w:ascii="Times New Roman" w:hAnsi="Times New Roman"/>
          <w:szCs w:val="28"/>
          <w:lang w:val="uk-UA"/>
        </w:rPr>
      </w:pPr>
      <w:r>
        <w:rPr>
          <w:rFonts w:ascii="Times New Roman" w:hAnsi="Times New Roman"/>
          <w:szCs w:val="28"/>
          <w:lang w:val="uk-UA"/>
        </w:rPr>
        <w:t>На балансі та у обслуговуванні КП «</w:t>
      </w:r>
      <w:proofErr w:type="spellStart"/>
      <w:r>
        <w:rPr>
          <w:rFonts w:ascii="Times New Roman" w:hAnsi="Times New Roman"/>
          <w:szCs w:val="28"/>
          <w:lang w:val="uk-UA"/>
        </w:rPr>
        <w:t>Бучасервіс</w:t>
      </w:r>
      <w:proofErr w:type="spellEnd"/>
      <w:r>
        <w:rPr>
          <w:rFonts w:ascii="Times New Roman" w:hAnsi="Times New Roman"/>
          <w:szCs w:val="28"/>
          <w:lang w:val="uk-UA"/>
        </w:rPr>
        <w:t>» знаходяться електричні мережі та електрообладнання:</w:t>
      </w:r>
    </w:p>
    <w:p w14:paraId="09C32996" w14:textId="77777777" w:rsidR="00D63CCB" w:rsidRDefault="00D63CCB" w:rsidP="006D6657">
      <w:pPr>
        <w:widowControl w:val="0"/>
        <w:numPr>
          <w:ilvl w:val="0"/>
          <w:numId w:val="4"/>
        </w:numPr>
        <w:spacing w:line="276" w:lineRule="auto"/>
        <w:ind w:right="-22"/>
        <w:jc w:val="both"/>
        <w:rPr>
          <w:rFonts w:ascii="Times New Roman" w:hAnsi="Times New Roman"/>
          <w:szCs w:val="28"/>
          <w:lang w:val="uk-UA"/>
        </w:rPr>
      </w:pPr>
      <w:r>
        <w:rPr>
          <w:rFonts w:ascii="Times New Roman" w:hAnsi="Times New Roman"/>
          <w:szCs w:val="28"/>
          <w:lang w:val="uk-UA"/>
        </w:rPr>
        <w:t>к</w:t>
      </w:r>
      <w:r w:rsidRPr="007768BC">
        <w:rPr>
          <w:rFonts w:ascii="Times New Roman" w:hAnsi="Times New Roman"/>
          <w:szCs w:val="28"/>
          <w:lang w:val="uk-UA"/>
        </w:rPr>
        <w:t xml:space="preserve">абельні лінії 10 кВ – 12,79 км; </w:t>
      </w:r>
    </w:p>
    <w:p w14:paraId="1F1F2507" w14:textId="77777777" w:rsidR="00D63CCB" w:rsidRDefault="00D63CCB" w:rsidP="006D6657">
      <w:pPr>
        <w:widowControl w:val="0"/>
        <w:numPr>
          <w:ilvl w:val="0"/>
          <w:numId w:val="4"/>
        </w:numPr>
        <w:spacing w:line="276" w:lineRule="auto"/>
        <w:ind w:right="-22"/>
        <w:jc w:val="both"/>
        <w:rPr>
          <w:rFonts w:ascii="Times New Roman" w:hAnsi="Times New Roman"/>
          <w:szCs w:val="28"/>
          <w:lang w:val="uk-UA"/>
        </w:rPr>
      </w:pPr>
      <w:r>
        <w:rPr>
          <w:rFonts w:ascii="Times New Roman" w:hAnsi="Times New Roman"/>
          <w:szCs w:val="28"/>
          <w:lang w:val="uk-UA"/>
        </w:rPr>
        <w:t>к</w:t>
      </w:r>
      <w:r w:rsidRPr="007768BC">
        <w:rPr>
          <w:rFonts w:ascii="Times New Roman" w:hAnsi="Times New Roman"/>
          <w:szCs w:val="28"/>
          <w:lang w:val="uk-UA"/>
        </w:rPr>
        <w:t xml:space="preserve">абельні лінії 0,4 кВ – 13,075 км; </w:t>
      </w:r>
    </w:p>
    <w:p w14:paraId="08DC469A" w14:textId="77777777" w:rsidR="00D63CCB" w:rsidRDefault="00D63CCB" w:rsidP="006D6657">
      <w:pPr>
        <w:widowControl w:val="0"/>
        <w:numPr>
          <w:ilvl w:val="0"/>
          <w:numId w:val="4"/>
        </w:numPr>
        <w:spacing w:line="276" w:lineRule="auto"/>
        <w:ind w:right="-22"/>
        <w:jc w:val="both"/>
        <w:rPr>
          <w:rFonts w:ascii="Times New Roman" w:hAnsi="Times New Roman"/>
          <w:szCs w:val="28"/>
          <w:lang w:val="uk-UA"/>
        </w:rPr>
      </w:pPr>
      <w:r>
        <w:rPr>
          <w:rFonts w:ascii="Times New Roman" w:hAnsi="Times New Roman"/>
          <w:szCs w:val="28"/>
          <w:lang w:val="uk-UA"/>
        </w:rPr>
        <w:t>п</w:t>
      </w:r>
      <w:r w:rsidRPr="007768BC">
        <w:rPr>
          <w:rFonts w:ascii="Times New Roman" w:hAnsi="Times New Roman"/>
          <w:szCs w:val="28"/>
          <w:lang w:val="uk-UA"/>
        </w:rPr>
        <w:t xml:space="preserve">овітряні лінії 0,4 кВ – 1,41 км; </w:t>
      </w:r>
    </w:p>
    <w:p w14:paraId="058D393F" w14:textId="77777777" w:rsidR="00D63CCB" w:rsidRDefault="00D63CCB" w:rsidP="006D6657">
      <w:pPr>
        <w:widowControl w:val="0"/>
        <w:numPr>
          <w:ilvl w:val="0"/>
          <w:numId w:val="4"/>
        </w:numPr>
        <w:spacing w:line="276" w:lineRule="auto"/>
        <w:ind w:right="-22"/>
        <w:jc w:val="both"/>
        <w:rPr>
          <w:rFonts w:ascii="Times New Roman" w:hAnsi="Times New Roman"/>
          <w:szCs w:val="28"/>
          <w:lang w:val="uk-UA"/>
        </w:rPr>
      </w:pPr>
      <w:proofErr w:type="spellStart"/>
      <w:r>
        <w:rPr>
          <w:rFonts w:ascii="Times New Roman" w:hAnsi="Times New Roman"/>
          <w:szCs w:val="28"/>
          <w:lang w:val="uk-UA"/>
        </w:rPr>
        <w:t>д</w:t>
      </w:r>
      <w:r w:rsidRPr="007768BC">
        <w:rPr>
          <w:rFonts w:ascii="Times New Roman" w:hAnsi="Times New Roman"/>
          <w:szCs w:val="28"/>
          <w:lang w:val="uk-UA"/>
        </w:rPr>
        <w:t>вотрансформаторна</w:t>
      </w:r>
      <w:proofErr w:type="spellEnd"/>
      <w:r w:rsidRPr="007768BC">
        <w:rPr>
          <w:rFonts w:ascii="Times New Roman" w:hAnsi="Times New Roman"/>
          <w:szCs w:val="28"/>
          <w:lang w:val="uk-UA"/>
        </w:rPr>
        <w:t xml:space="preserve"> ТП – 5 </w:t>
      </w:r>
      <w:proofErr w:type="spellStart"/>
      <w:r w:rsidRPr="007768BC">
        <w:rPr>
          <w:rFonts w:ascii="Times New Roman" w:hAnsi="Times New Roman"/>
          <w:szCs w:val="28"/>
          <w:lang w:val="uk-UA"/>
        </w:rPr>
        <w:t>шт</w:t>
      </w:r>
      <w:proofErr w:type="spellEnd"/>
      <w:r w:rsidRPr="007768BC">
        <w:rPr>
          <w:rFonts w:ascii="Times New Roman" w:hAnsi="Times New Roman"/>
          <w:szCs w:val="28"/>
          <w:lang w:val="uk-UA"/>
        </w:rPr>
        <w:t xml:space="preserve">; </w:t>
      </w:r>
    </w:p>
    <w:p w14:paraId="15D9DB50" w14:textId="77777777" w:rsidR="00D63CCB" w:rsidRDefault="00D63CCB" w:rsidP="006D6657">
      <w:pPr>
        <w:widowControl w:val="0"/>
        <w:numPr>
          <w:ilvl w:val="0"/>
          <w:numId w:val="4"/>
        </w:numPr>
        <w:spacing w:line="276" w:lineRule="auto"/>
        <w:ind w:right="-22"/>
        <w:jc w:val="both"/>
        <w:rPr>
          <w:rFonts w:ascii="Times New Roman" w:hAnsi="Times New Roman"/>
          <w:szCs w:val="28"/>
          <w:lang w:val="uk-UA"/>
        </w:rPr>
      </w:pPr>
      <w:proofErr w:type="spellStart"/>
      <w:r>
        <w:rPr>
          <w:rFonts w:ascii="Times New Roman" w:hAnsi="Times New Roman"/>
          <w:szCs w:val="28"/>
          <w:lang w:val="uk-UA"/>
        </w:rPr>
        <w:t>о</w:t>
      </w:r>
      <w:r w:rsidRPr="007768BC">
        <w:rPr>
          <w:rFonts w:ascii="Times New Roman" w:hAnsi="Times New Roman"/>
          <w:szCs w:val="28"/>
          <w:lang w:val="uk-UA"/>
        </w:rPr>
        <w:t>днотрансформаторна</w:t>
      </w:r>
      <w:proofErr w:type="spellEnd"/>
      <w:r w:rsidRPr="007768BC">
        <w:rPr>
          <w:rFonts w:ascii="Times New Roman" w:hAnsi="Times New Roman"/>
          <w:szCs w:val="28"/>
          <w:lang w:val="uk-UA"/>
        </w:rPr>
        <w:t xml:space="preserve"> ТП – 6 шт.</w:t>
      </w:r>
    </w:p>
    <w:p w14:paraId="03E3A10E" w14:textId="77777777" w:rsidR="00D63CCB" w:rsidRDefault="00D63CCB" w:rsidP="00D63CCB">
      <w:pPr>
        <w:widowControl w:val="0"/>
        <w:spacing w:line="276" w:lineRule="auto"/>
        <w:ind w:right="-22" w:firstLine="708"/>
        <w:jc w:val="both"/>
        <w:rPr>
          <w:rFonts w:ascii="Times New Roman" w:hAnsi="Times New Roman"/>
          <w:szCs w:val="28"/>
          <w:lang w:val="uk-UA"/>
        </w:rPr>
      </w:pPr>
      <w:r>
        <w:rPr>
          <w:rFonts w:ascii="Times New Roman" w:hAnsi="Times New Roman"/>
          <w:szCs w:val="28"/>
          <w:lang w:val="uk-UA"/>
        </w:rPr>
        <w:t>КП «</w:t>
      </w:r>
      <w:proofErr w:type="spellStart"/>
      <w:r>
        <w:rPr>
          <w:rFonts w:ascii="Times New Roman" w:hAnsi="Times New Roman"/>
          <w:szCs w:val="28"/>
          <w:lang w:val="uk-UA"/>
        </w:rPr>
        <w:t>Бучасервіс</w:t>
      </w:r>
      <w:proofErr w:type="spellEnd"/>
      <w:r>
        <w:rPr>
          <w:rFonts w:ascii="Times New Roman" w:hAnsi="Times New Roman"/>
          <w:szCs w:val="28"/>
          <w:lang w:val="uk-UA"/>
        </w:rPr>
        <w:t xml:space="preserve">» надає послуги з централізованого водопостачання та водовідведення </w:t>
      </w:r>
      <w:r w:rsidRPr="007768BC">
        <w:rPr>
          <w:rFonts w:ascii="Times New Roman" w:hAnsi="Times New Roman"/>
          <w:szCs w:val="28"/>
          <w:lang w:val="uk-UA"/>
        </w:rPr>
        <w:t xml:space="preserve">24267 </w:t>
      </w:r>
      <w:r>
        <w:rPr>
          <w:rFonts w:ascii="Times New Roman" w:hAnsi="Times New Roman"/>
          <w:szCs w:val="28"/>
          <w:lang w:val="uk-UA"/>
        </w:rPr>
        <w:t xml:space="preserve">абонентам в м. Буча та </w:t>
      </w:r>
      <w:proofErr w:type="spellStart"/>
      <w:r>
        <w:rPr>
          <w:rFonts w:ascii="Times New Roman" w:hAnsi="Times New Roman"/>
          <w:szCs w:val="28"/>
          <w:lang w:val="uk-UA"/>
        </w:rPr>
        <w:t>сел</w:t>
      </w:r>
      <w:proofErr w:type="spellEnd"/>
      <w:r>
        <w:rPr>
          <w:rFonts w:ascii="Times New Roman" w:hAnsi="Times New Roman"/>
          <w:szCs w:val="28"/>
          <w:lang w:val="uk-UA"/>
        </w:rPr>
        <w:t>. Ворзель.</w:t>
      </w:r>
    </w:p>
    <w:p w14:paraId="4EA647B0" w14:textId="77777777" w:rsidR="00CA0617" w:rsidRPr="007768BC" w:rsidRDefault="00CA0617" w:rsidP="00CA0617">
      <w:pPr>
        <w:widowControl w:val="0"/>
        <w:spacing w:line="276" w:lineRule="auto"/>
        <w:ind w:right="-22" w:firstLine="709"/>
        <w:jc w:val="both"/>
        <w:rPr>
          <w:rFonts w:ascii="Times New Roman" w:hAnsi="Times New Roman"/>
          <w:szCs w:val="28"/>
          <w:lang w:val="uk-UA"/>
        </w:rPr>
      </w:pPr>
      <w:r w:rsidRPr="007768BC">
        <w:rPr>
          <w:rFonts w:ascii="Times New Roman" w:hAnsi="Times New Roman"/>
          <w:szCs w:val="28"/>
          <w:lang w:val="uk-UA"/>
        </w:rPr>
        <w:t>Відповідно до повноважень, працівники КП «</w:t>
      </w:r>
      <w:proofErr w:type="spellStart"/>
      <w:r w:rsidRPr="007768BC">
        <w:rPr>
          <w:rFonts w:ascii="Times New Roman" w:hAnsi="Times New Roman"/>
          <w:szCs w:val="28"/>
          <w:lang w:val="uk-UA"/>
        </w:rPr>
        <w:t>Бучасервіс</w:t>
      </w:r>
      <w:proofErr w:type="spellEnd"/>
      <w:r w:rsidRPr="007768BC">
        <w:rPr>
          <w:rFonts w:ascii="Times New Roman" w:hAnsi="Times New Roman"/>
          <w:szCs w:val="28"/>
          <w:lang w:val="uk-UA"/>
        </w:rPr>
        <w:t xml:space="preserve">» протягом </w:t>
      </w:r>
      <w:r w:rsidR="00E370FB">
        <w:rPr>
          <w:rFonts w:ascii="Times New Roman" w:hAnsi="Times New Roman"/>
          <w:szCs w:val="28"/>
          <w:lang w:val="uk-UA"/>
        </w:rPr>
        <w:t xml:space="preserve">1 півріччя </w:t>
      </w:r>
      <w:r w:rsidRPr="007768BC">
        <w:rPr>
          <w:rFonts w:ascii="Times New Roman" w:hAnsi="Times New Roman"/>
          <w:szCs w:val="28"/>
          <w:lang w:val="uk-UA"/>
        </w:rPr>
        <w:t>2023 року, надали наступні послуги:</w:t>
      </w:r>
    </w:p>
    <w:tbl>
      <w:tblPr>
        <w:tblW w:w="9778" w:type="dxa"/>
        <w:tblInd w:w="137" w:type="dxa"/>
        <w:tblLayout w:type="fixed"/>
        <w:tblLook w:val="0000" w:firstRow="0" w:lastRow="0" w:firstColumn="0" w:lastColumn="0" w:noHBand="0" w:noVBand="0"/>
      </w:tblPr>
      <w:tblGrid>
        <w:gridCol w:w="680"/>
        <w:gridCol w:w="6095"/>
        <w:gridCol w:w="1302"/>
        <w:gridCol w:w="1701"/>
      </w:tblGrid>
      <w:tr w:rsidR="00CA0617" w:rsidRPr="007768BC" w14:paraId="493746A8" w14:textId="77777777" w:rsidTr="006D6657">
        <w:tc>
          <w:tcPr>
            <w:tcW w:w="680" w:type="dxa"/>
            <w:tcBorders>
              <w:top w:val="single" w:sz="4" w:space="0" w:color="000000"/>
              <w:left w:val="single" w:sz="4" w:space="0" w:color="000000"/>
              <w:bottom w:val="single" w:sz="4" w:space="0" w:color="000000"/>
            </w:tcBorders>
            <w:vAlign w:val="center"/>
          </w:tcPr>
          <w:p w14:paraId="5C190E37" w14:textId="77777777" w:rsidR="00CA0617" w:rsidRPr="007768BC" w:rsidRDefault="00CA0617" w:rsidP="0069152E">
            <w:pPr>
              <w:widowControl w:val="0"/>
              <w:rPr>
                <w:rFonts w:ascii="Times New Roman" w:hAnsi="Times New Roman"/>
                <w:b/>
                <w:lang w:val="uk-UA"/>
              </w:rPr>
            </w:pPr>
            <w:r w:rsidRPr="007768BC">
              <w:rPr>
                <w:rFonts w:ascii="Times New Roman" w:hAnsi="Times New Roman"/>
                <w:b/>
                <w:lang w:val="uk-UA"/>
              </w:rPr>
              <w:t>№ з/п</w:t>
            </w:r>
          </w:p>
        </w:tc>
        <w:tc>
          <w:tcPr>
            <w:tcW w:w="6095" w:type="dxa"/>
            <w:tcBorders>
              <w:top w:val="single" w:sz="4" w:space="0" w:color="000000"/>
              <w:left w:val="single" w:sz="4" w:space="0" w:color="000000"/>
              <w:bottom w:val="single" w:sz="4" w:space="0" w:color="000000"/>
            </w:tcBorders>
            <w:vAlign w:val="center"/>
          </w:tcPr>
          <w:p w14:paraId="484347AB" w14:textId="77777777" w:rsidR="00CA0617" w:rsidRPr="007768BC" w:rsidRDefault="00CA0617" w:rsidP="0069152E">
            <w:pPr>
              <w:widowControl w:val="0"/>
              <w:rPr>
                <w:rFonts w:ascii="Times New Roman" w:hAnsi="Times New Roman"/>
                <w:b/>
                <w:lang w:val="uk-UA"/>
              </w:rPr>
            </w:pPr>
            <w:r w:rsidRPr="007768BC">
              <w:rPr>
                <w:rFonts w:ascii="Times New Roman" w:hAnsi="Times New Roman"/>
                <w:b/>
                <w:lang w:val="uk-UA"/>
              </w:rPr>
              <w:t>Назва роботи</w:t>
            </w:r>
          </w:p>
        </w:tc>
        <w:tc>
          <w:tcPr>
            <w:tcW w:w="1302" w:type="dxa"/>
            <w:tcBorders>
              <w:top w:val="single" w:sz="4" w:space="0" w:color="000000"/>
              <w:left w:val="single" w:sz="4" w:space="0" w:color="000000"/>
              <w:bottom w:val="single" w:sz="4" w:space="0" w:color="000000"/>
            </w:tcBorders>
            <w:vAlign w:val="center"/>
          </w:tcPr>
          <w:p w14:paraId="58215658" w14:textId="77777777" w:rsidR="00CA0617" w:rsidRPr="007768BC" w:rsidRDefault="00CA0617" w:rsidP="0069152E">
            <w:pPr>
              <w:widowControl w:val="0"/>
              <w:rPr>
                <w:rFonts w:ascii="Times New Roman" w:hAnsi="Times New Roman"/>
                <w:b/>
                <w:lang w:val="uk-UA"/>
              </w:rPr>
            </w:pPr>
            <w:r w:rsidRPr="007768BC">
              <w:rPr>
                <w:rFonts w:ascii="Times New Roman" w:hAnsi="Times New Roman"/>
                <w:b/>
                <w:lang w:val="uk-UA"/>
              </w:rPr>
              <w:t xml:space="preserve">од. </w:t>
            </w:r>
            <w:proofErr w:type="spellStart"/>
            <w:r w:rsidRPr="007768BC">
              <w:rPr>
                <w:rFonts w:ascii="Times New Roman" w:hAnsi="Times New Roman"/>
                <w:b/>
                <w:lang w:val="uk-UA"/>
              </w:rPr>
              <w:t>вим</w:t>
            </w:r>
            <w:proofErr w:type="spellEnd"/>
            <w:r w:rsidRPr="007768BC">
              <w:rPr>
                <w:rFonts w:ascii="Times New Roman" w:hAnsi="Times New Roman"/>
                <w:b/>
                <w:lang w:val="uk-UA"/>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11FA450A" w14:textId="77777777" w:rsidR="00CA0617" w:rsidRPr="007768BC" w:rsidRDefault="00CA0617" w:rsidP="0069152E">
            <w:pPr>
              <w:widowControl w:val="0"/>
              <w:rPr>
                <w:rFonts w:ascii="Times New Roman" w:hAnsi="Times New Roman"/>
                <w:b/>
                <w:lang w:val="uk-UA"/>
              </w:rPr>
            </w:pPr>
            <w:r w:rsidRPr="007768BC">
              <w:rPr>
                <w:rFonts w:ascii="Times New Roman" w:hAnsi="Times New Roman"/>
                <w:b/>
                <w:lang w:val="uk-UA"/>
              </w:rPr>
              <w:t>Кількість виконаних робіт</w:t>
            </w:r>
          </w:p>
        </w:tc>
      </w:tr>
      <w:tr w:rsidR="00CA0617" w:rsidRPr="007768BC" w14:paraId="402775BF" w14:textId="77777777" w:rsidTr="006D6657">
        <w:tc>
          <w:tcPr>
            <w:tcW w:w="680" w:type="dxa"/>
            <w:tcBorders>
              <w:left w:val="single" w:sz="4" w:space="0" w:color="000000"/>
              <w:bottom w:val="single" w:sz="4" w:space="0" w:color="000000"/>
            </w:tcBorders>
          </w:tcPr>
          <w:p w14:paraId="689E7372" w14:textId="77777777" w:rsidR="00CA0617" w:rsidRPr="007768BC" w:rsidRDefault="00CA0617" w:rsidP="0069152E">
            <w:pPr>
              <w:widowControl w:val="0"/>
              <w:rPr>
                <w:rFonts w:ascii="Times New Roman" w:hAnsi="Times New Roman"/>
                <w:lang w:val="uk-UA"/>
              </w:rPr>
            </w:pPr>
            <w:r w:rsidRPr="007768BC">
              <w:rPr>
                <w:rFonts w:ascii="Times New Roman" w:hAnsi="Times New Roman"/>
                <w:lang w:val="uk-UA"/>
              </w:rPr>
              <w:t>1</w:t>
            </w:r>
          </w:p>
        </w:tc>
        <w:tc>
          <w:tcPr>
            <w:tcW w:w="6095" w:type="dxa"/>
            <w:tcBorders>
              <w:left w:val="single" w:sz="4" w:space="0" w:color="000000"/>
              <w:bottom w:val="single" w:sz="4" w:space="0" w:color="000000"/>
            </w:tcBorders>
          </w:tcPr>
          <w:p w14:paraId="21BFC325" w14:textId="77777777" w:rsidR="00CA0617" w:rsidRPr="007768BC" w:rsidRDefault="00CA0617" w:rsidP="0069152E">
            <w:pPr>
              <w:widowControl w:val="0"/>
              <w:rPr>
                <w:rFonts w:ascii="Times New Roman" w:hAnsi="Times New Roman"/>
                <w:lang w:val="uk-UA"/>
              </w:rPr>
            </w:pPr>
            <w:r w:rsidRPr="007768BC">
              <w:rPr>
                <w:rFonts w:ascii="Times New Roman" w:hAnsi="Times New Roman"/>
                <w:lang w:val="uk-UA"/>
              </w:rPr>
              <w:t xml:space="preserve">Виконано заявок аварійною службою (поточний ремонт систем водопостачання, водовідведення та централізованого теплопостачання в </w:t>
            </w:r>
            <w:proofErr w:type="spellStart"/>
            <w:r w:rsidRPr="007768BC">
              <w:rPr>
                <w:rFonts w:ascii="Times New Roman" w:hAnsi="Times New Roman"/>
                <w:lang w:val="uk-UA"/>
              </w:rPr>
              <w:t>багатокв.буд</w:t>
            </w:r>
            <w:proofErr w:type="spellEnd"/>
            <w:r w:rsidRPr="007768BC">
              <w:rPr>
                <w:rFonts w:ascii="Times New Roman" w:hAnsi="Times New Roman"/>
                <w:lang w:val="uk-UA"/>
              </w:rPr>
              <w:t>.)</w:t>
            </w:r>
          </w:p>
        </w:tc>
        <w:tc>
          <w:tcPr>
            <w:tcW w:w="1302" w:type="dxa"/>
            <w:tcBorders>
              <w:left w:val="single" w:sz="4" w:space="0" w:color="000000"/>
              <w:bottom w:val="single" w:sz="4" w:space="0" w:color="000000"/>
            </w:tcBorders>
          </w:tcPr>
          <w:p w14:paraId="54AE170A" w14:textId="77777777" w:rsidR="00CA0617" w:rsidRPr="007768BC" w:rsidRDefault="00CA0617" w:rsidP="006D6657">
            <w:pPr>
              <w:widowControl w:val="0"/>
              <w:jc w:val="center"/>
              <w:rPr>
                <w:rFonts w:ascii="Times New Roman" w:hAnsi="Times New Roman"/>
                <w:lang w:val="uk-UA"/>
              </w:rPr>
            </w:pPr>
            <w:r w:rsidRPr="007768BC">
              <w:rPr>
                <w:rFonts w:ascii="Times New Roman" w:hAnsi="Times New Roman"/>
                <w:lang w:val="uk-UA"/>
              </w:rPr>
              <w:t>шт.</w:t>
            </w:r>
          </w:p>
        </w:tc>
        <w:tc>
          <w:tcPr>
            <w:tcW w:w="1701" w:type="dxa"/>
            <w:tcBorders>
              <w:left w:val="single" w:sz="4" w:space="0" w:color="000000"/>
              <w:bottom w:val="single" w:sz="4" w:space="0" w:color="000000"/>
              <w:right w:val="single" w:sz="4" w:space="0" w:color="000000"/>
            </w:tcBorders>
          </w:tcPr>
          <w:p w14:paraId="35B6C81B" w14:textId="77777777" w:rsidR="00CA0617" w:rsidRPr="007768BC" w:rsidRDefault="00CA0617" w:rsidP="006D6657">
            <w:pPr>
              <w:widowControl w:val="0"/>
              <w:jc w:val="center"/>
              <w:rPr>
                <w:rFonts w:ascii="Times New Roman" w:hAnsi="Times New Roman"/>
                <w:lang w:val="uk-UA"/>
              </w:rPr>
            </w:pPr>
            <w:r w:rsidRPr="007768BC">
              <w:rPr>
                <w:rFonts w:ascii="Times New Roman" w:hAnsi="Times New Roman"/>
                <w:lang w:val="uk-UA"/>
              </w:rPr>
              <w:t>585</w:t>
            </w:r>
          </w:p>
        </w:tc>
      </w:tr>
      <w:tr w:rsidR="00CA0617" w:rsidRPr="007768BC" w14:paraId="03698068" w14:textId="77777777" w:rsidTr="006D6657">
        <w:tc>
          <w:tcPr>
            <w:tcW w:w="680" w:type="dxa"/>
            <w:tcBorders>
              <w:left w:val="single" w:sz="4" w:space="0" w:color="000000"/>
              <w:bottom w:val="single" w:sz="4" w:space="0" w:color="000000"/>
            </w:tcBorders>
          </w:tcPr>
          <w:p w14:paraId="44DCF43B" w14:textId="77777777" w:rsidR="00CA0617" w:rsidRPr="007768BC" w:rsidRDefault="00CA0617" w:rsidP="0069152E">
            <w:pPr>
              <w:widowControl w:val="0"/>
              <w:rPr>
                <w:rFonts w:ascii="Times New Roman" w:hAnsi="Times New Roman"/>
                <w:lang w:val="uk-UA"/>
              </w:rPr>
            </w:pPr>
            <w:r w:rsidRPr="007768BC">
              <w:rPr>
                <w:rFonts w:ascii="Times New Roman" w:hAnsi="Times New Roman"/>
                <w:lang w:val="uk-UA"/>
              </w:rPr>
              <w:lastRenderedPageBreak/>
              <w:t>2</w:t>
            </w:r>
          </w:p>
        </w:tc>
        <w:tc>
          <w:tcPr>
            <w:tcW w:w="6095" w:type="dxa"/>
            <w:tcBorders>
              <w:left w:val="single" w:sz="4" w:space="0" w:color="000000"/>
              <w:bottom w:val="single" w:sz="4" w:space="0" w:color="000000"/>
            </w:tcBorders>
          </w:tcPr>
          <w:p w14:paraId="6B925F16" w14:textId="77777777" w:rsidR="00CA0617" w:rsidRPr="007768BC" w:rsidRDefault="00CA0617" w:rsidP="0069152E">
            <w:pPr>
              <w:widowControl w:val="0"/>
              <w:rPr>
                <w:rFonts w:ascii="Times New Roman" w:hAnsi="Times New Roman"/>
                <w:lang w:val="uk-UA"/>
              </w:rPr>
            </w:pPr>
            <w:r w:rsidRPr="007768BC">
              <w:rPr>
                <w:rFonts w:ascii="Times New Roman" w:hAnsi="Times New Roman"/>
                <w:lang w:val="uk-UA"/>
              </w:rPr>
              <w:t xml:space="preserve">Виконано заявок аварійною службою (поточний ремонт </w:t>
            </w:r>
            <w:proofErr w:type="spellStart"/>
            <w:r w:rsidRPr="007768BC">
              <w:rPr>
                <w:rFonts w:ascii="Times New Roman" w:hAnsi="Times New Roman"/>
                <w:lang w:val="uk-UA"/>
              </w:rPr>
              <w:t>електр</w:t>
            </w:r>
            <w:proofErr w:type="spellEnd"/>
            <w:r w:rsidRPr="007768BC">
              <w:rPr>
                <w:rFonts w:ascii="Times New Roman" w:hAnsi="Times New Roman"/>
                <w:lang w:val="uk-UA"/>
              </w:rPr>
              <w:t xml:space="preserve">. обладнання </w:t>
            </w:r>
            <w:proofErr w:type="spellStart"/>
            <w:r w:rsidRPr="007768BC">
              <w:rPr>
                <w:rFonts w:ascii="Times New Roman" w:hAnsi="Times New Roman"/>
                <w:lang w:val="uk-UA"/>
              </w:rPr>
              <w:t>багатокв</w:t>
            </w:r>
            <w:proofErr w:type="spellEnd"/>
            <w:r w:rsidRPr="007768BC">
              <w:rPr>
                <w:rFonts w:ascii="Times New Roman" w:hAnsi="Times New Roman"/>
                <w:lang w:val="uk-UA"/>
              </w:rPr>
              <w:t>. буд.)</w:t>
            </w:r>
          </w:p>
        </w:tc>
        <w:tc>
          <w:tcPr>
            <w:tcW w:w="1302" w:type="dxa"/>
            <w:tcBorders>
              <w:left w:val="single" w:sz="4" w:space="0" w:color="000000"/>
              <w:bottom w:val="single" w:sz="4" w:space="0" w:color="000000"/>
            </w:tcBorders>
          </w:tcPr>
          <w:p w14:paraId="6956BF28" w14:textId="77777777" w:rsidR="00CA0617" w:rsidRPr="007768BC" w:rsidRDefault="00CA0617" w:rsidP="006D6657">
            <w:pPr>
              <w:widowControl w:val="0"/>
              <w:jc w:val="center"/>
              <w:rPr>
                <w:rFonts w:ascii="Times New Roman" w:hAnsi="Times New Roman"/>
                <w:lang w:val="uk-UA"/>
              </w:rPr>
            </w:pPr>
            <w:r w:rsidRPr="007768BC">
              <w:rPr>
                <w:rFonts w:ascii="Times New Roman" w:hAnsi="Times New Roman"/>
                <w:lang w:val="uk-UA"/>
              </w:rPr>
              <w:t>шт.</w:t>
            </w:r>
          </w:p>
        </w:tc>
        <w:tc>
          <w:tcPr>
            <w:tcW w:w="1701" w:type="dxa"/>
            <w:tcBorders>
              <w:left w:val="single" w:sz="4" w:space="0" w:color="000000"/>
              <w:bottom w:val="single" w:sz="4" w:space="0" w:color="000000"/>
              <w:right w:val="single" w:sz="4" w:space="0" w:color="000000"/>
            </w:tcBorders>
          </w:tcPr>
          <w:p w14:paraId="3FF05E96" w14:textId="77777777" w:rsidR="00CA0617" w:rsidRPr="007768BC" w:rsidRDefault="00CA0617" w:rsidP="006D6657">
            <w:pPr>
              <w:widowControl w:val="0"/>
              <w:jc w:val="center"/>
              <w:rPr>
                <w:rFonts w:ascii="Times New Roman" w:hAnsi="Times New Roman"/>
                <w:lang w:val="uk-UA"/>
              </w:rPr>
            </w:pPr>
            <w:r w:rsidRPr="007768BC">
              <w:rPr>
                <w:rFonts w:ascii="Times New Roman" w:hAnsi="Times New Roman"/>
                <w:lang w:val="uk-UA"/>
              </w:rPr>
              <w:t>342</w:t>
            </w:r>
          </w:p>
        </w:tc>
      </w:tr>
      <w:tr w:rsidR="00CA0617" w:rsidRPr="007768BC" w14:paraId="20B19955" w14:textId="77777777" w:rsidTr="006D6657">
        <w:tc>
          <w:tcPr>
            <w:tcW w:w="680" w:type="dxa"/>
            <w:tcBorders>
              <w:left w:val="single" w:sz="4" w:space="0" w:color="000000"/>
              <w:bottom w:val="single" w:sz="4" w:space="0" w:color="000000"/>
            </w:tcBorders>
          </w:tcPr>
          <w:p w14:paraId="016FB614" w14:textId="77777777" w:rsidR="00CA0617" w:rsidRPr="007768BC" w:rsidRDefault="00CA0617" w:rsidP="0069152E">
            <w:pPr>
              <w:widowControl w:val="0"/>
              <w:rPr>
                <w:rFonts w:ascii="Times New Roman" w:hAnsi="Times New Roman"/>
                <w:lang w:val="uk-UA"/>
              </w:rPr>
            </w:pPr>
            <w:r w:rsidRPr="007768BC">
              <w:rPr>
                <w:rFonts w:ascii="Times New Roman" w:hAnsi="Times New Roman"/>
                <w:lang w:val="uk-UA"/>
              </w:rPr>
              <w:t>3</w:t>
            </w:r>
          </w:p>
        </w:tc>
        <w:tc>
          <w:tcPr>
            <w:tcW w:w="6095" w:type="dxa"/>
            <w:tcBorders>
              <w:left w:val="single" w:sz="4" w:space="0" w:color="000000"/>
              <w:bottom w:val="single" w:sz="4" w:space="0" w:color="000000"/>
            </w:tcBorders>
          </w:tcPr>
          <w:p w14:paraId="35A8DBC2" w14:textId="77777777" w:rsidR="00CA0617" w:rsidRPr="007768BC" w:rsidRDefault="00E370FB" w:rsidP="0069152E">
            <w:pPr>
              <w:widowControl w:val="0"/>
              <w:rPr>
                <w:rFonts w:ascii="Times New Roman" w:hAnsi="Times New Roman"/>
                <w:lang w:val="uk-UA"/>
              </w:rPr>
            </w:pPr>
            <w:r>
              <w:rPr>
                <w:rFonts w:ascii="Times New Roman" w:hAnsi="Times New Roman"/>
                <w:lang w:val="uk-UA"/>
              </w:rPr>
              <w:t>При</w:t>
            </w:r>
            <w:r w:rsidR="00CA0617" w:rsidRPr="007768BC">
              <w:rPr>
                <w:rFonts w:ascii="Times New Roman" w:hAnsi="Times New Roman"/>
                <w:lang w:val="uk-UA"/>
              </w:rPr>
              <w:t>єднано мереж критичної інфраструктури</w:t>
            </w:r>
          </w:p>
        </w:tc>
        <w:tc>
          <w:tcPr>
            <w:tcW w:w="1302" w:type="dxa"/>
            <w:tcBorders>
              <w:left w:val="single" w:sz="4" w:space="0" w:color="000000"/>
              <w:bottom w:val="single" w:sz="4" w:space="0" w:color="000000"/>
            </w:tcBorders>
          </w:tcPr>
          <w:p w14:paraId="2A0367B0" w14:textId="77777777" w:rsidR="00CA0617" w:rsidRPr="007768BC" w:rsidRDefault="00CA0617" w:rsidP="006D6657">
            <w:pPr>
              <w:widowControl w:val="0"/>
              <w:jc w:val="center"/>
              <w:rPr>
                <w:rFonts w:ascii="Times New Roman" w:hAnsi="Times New Roman"/>
                <w:lang w:val="uk-UA"/>
              </w:rPr>
            </w:pPr>
          </w:p>
        </w:tc>
        <w:tc>
          <w:tcPr>
            <w:tcW w:w="1701" w:type="dxa"/>
            <w:tcBorders>
              <w:left w:val="single" w:sz="4" w:space="0" w:color="000000"/>
              <w:bottom w:val="single" w:sz="4" w:space="0" w:color="000000"/>
              <w:right w:val="single" w:sz="4" w:space="0" w:color="000000"/>
            </w:tcBorders>
          </w:tcPr>
          <w:p w14:paraId="5FAD9172" w14:textId="77777777" w:rsidR="00CA0617" w:rsidRPr="007768BC" w:rsidRDefault="00CA0617" w:rsidP="006D6657">
            <w:pPr>
              <w:widowControl w:val="0"/>
              <w:jc w:val="center"/>
              <w:rPr>
                <w:rFonts w:ascii="Times New Roman" w:hAnsi="Times New Roman"/>
                <w:color w:val="FF0000"/>
                <w:lang w:val="uk-UA"/>
              </w:rPr>
            </w:pPr>
          </w:p>
        </w:tc>
      </w:tr>
      <w:tr w:rsidR="00CA0617" w:rsidRPr="007768BC" w14:paraId="3E2327D4" w14:textId="77777777" w:rsidTr="006D6657">
        <w:tc>
          <w:tcPr>
            <w:tcW w:w="680" w:type="dxa"/>
            <w:tcBorders>
              <w:left w:val="single" w:sz="4" w:space="0" w:color="000000"/>
              <w:bottom w:val="single" w:sz="4" w:space="0" w:color="000000"/>
            </w:tcBorders>
          </w:tcPr>
          <w:p w14:paraId="58542054" w14:textId="77777777" w:rsidR="00CA0617" w:rsidRPr="007768BC" w:rsidRDefault="00CA0617" w:rsidP="0069152E">
            <w:pPr>
              <w:widowControl w:val="0"/>
              <w:rPr>
                <w:rFonts w:ascii="Times New Roman" w:hAnsi="Times New Roman"/>
                <w:lang w:val="uk-UA"/>
              </w:rPr>
            </w:pPr>
            <w:r w:rsidRPr="007768BC">
              <w:rPr>
                <w:rFonts w:ascii="Times New Roman" w:hAnsi="Times New Roman"/>
                <w:lang w:val="uk-UA"/>
              </w:rPr>
              <w:t>4</w:t>
            </w:r>
          </w:p>
        </w:tc>
        <w:tc>
          <w:tcPr>
            <w:tcW w:w="6095" w:type="dxa"/>
            <w:tcBorders>
              <w:left w:val="single" w:sz="4" w:space="0" w:color="000000"/>
              <w:bottom w:val="single" w:sz="4" w:space="0" w:color="000000"/>
            </w:tcBorders>
          </w:tcPr>
          <w:p w14:paraId="2E69172D" w14:textId="77777777" w:rsidR="00CA0617" w:rsidRPr="007768BC" w:rsidRDefault="00CA0617" w:rsidP="0069152E">
            <w:pPr>
              <w:widowControl w:val="0"/>
              <w:rPr>
                <w:rFonts w:ascii="Times New Roman" w:hAnsi="Times New Roman"/>
                <w:lang w:val="uk-UA"/>
              </w:rPr>
            </w:pPr>
            <w:r w:rsidRPr="007768BC">
              <w:rPr>
                <w:rFonts w:ascii="Times New Roman" w:hAnsi="Times New Roman"/>
                <w:lang w:val="uk-UA"/>
              </w:rPr>
              <w:t xml:space="preserve">Виконано заявок аварійною службою (поточний ремонт </w:t>
            </w:r>
            <w:proofErr w:type="spellStart"/>
            <w:r w:rsidRPr="007768BC">
              <w:rPr>
                <w:rFonts w:ascii="Times New Roman" w:hAnsi="Times New Roman"/>
                <w:lang w:val="uk-UA"/>
              </w:rPr>
              <w:t>багатокв.буд</w:t>
            </w:r>
            <w:proofErr w:type="spellEnd"/>
            <w:r w:rsidRPr="007768BC">
              <w:rPr>
                <w:rFonts w:ascii="Times New Roman" w:hAnsi="Times New Roman"/>
                <w:lang w:val="uk-UA"/>
              </w:rPr>
              <w:t>.)</w:t>
            </w:r>
          </w:p>
        </w:tc>
        <w:tc>
          <w:tcPr>
            <w:tcW w:w="1302" w:type="dxa"/>
            <w:tcBorders>
              <w:left w:val="single" w:sz="4" w:space="0" w:color="000000"/>
              <w:bottom w:val="single" w:sz="4" w:space="0" w:color="000000"/>
            </w:tcBorders>
          </w:tcPr>
          <w:p w14:paraId="10AAD8F7" w14:textId="77777777" w:rsidR="00CA0617" w:rsidRPr="007768BC" w:rsidRDefault="00CA0617" w:rsidP="006D6657">
            <w:pPr>
              <w:widowControl w:val="0"/>
              <w:jc w:val="center"/>
              <w:rPr>
                <w:rFonts w:ascii="Times New Roman" w:hAnsi="Times New Roman"/>
                <w:lang w:val="uk-UA"/>
              </w:rPr>
            </w:pPr>
          </w:p>
        </w:tc>
        <w:tc>
          <w:tcPr>
            <w:tcW w:w="1701" w:type="dxa"/>
            <w:tcBorders>
              <w:left w:val="single" w:sz="4" w:space="0" w:color="000000"/>
              <w:bottom w:val="single" w:sz="4" w:space="0" w:color="000000"/>
              <w:right w:val="single" w:sz="4" w:space="0" w:color="000000"/>
            </w:tcBorders>
          </w:tcPr>
          <w:p w14:paraId="05523761" w14:textId="77777777" w:rsidR="00CA0617" w:rsidRPr="007768BC" w:rsidRDefault="00CA0617" w:rsidP="006D6657">
            <w:pPr>
              <w:widowControl w:val="0"/>
              <w:jc w:val="center"/>
              <w:rPr>
                <w:rFonts w:ascii="Times New Roman" w:hAnsi="Times New Roman"/>
                <w:lang w:val="uk-UA"/>
              </w:rPr>
            </w:pPr>
            <w:r w:rsidRPr="007768BC">
              <w:rPr>
                <w:rFonts w:ascii="Times New Roman" w:hAnsi="Times New Roman"/>
                <w:lang w:val="uk-UA"/>
              </w:rPr>
              <w:t>67</w:t>
            </w:r>
          </w:p>
        </w:tc>
      </w:tr>
      <w:tr w:rsidR="00CA0617" w:rsidRPr="007768BC" w14:paraId="336C085F" w14:textId="77777777" w:rsidTr="006D6657">
        <w:tc>
          <w:tcPr>
            <w:tcW w:w="680" w:type="dxa"/>
            <w:tcBorders>
              <w:left w:val="single" w:sz="4" w:space="0" w:color="000000"/>
              <w:bottom w:val="single" w:sz="4" w:space="0" w:color="000000"/>
            </w:tcBorders>
          </w:tcPr>
          <w:p w14:paraId="65BBD491" w14:textId="77777777" w:rsidR="00CA0617" w:rsidRPr="007768BC" w:rsidRDefault="00CA0617" w:rsidP="0069152E">
            <w:pPr>
              <w:widowControl w:val="0"/>
              <w:rPr>
                <w:rFonts w:ascii="Times New Roman" w:hAnsi="Times New Roman"/>
                <w:lang w:val="uk-UA"/>
              </w:rPr>
            </w:pPr>
            <w:r w:rsidRPr="007768BC">
              <w:rPr>
                <w:rFonts w:ascii="Times New Roman" w:hAnsi="Times New Roman"/>
                <w:lang w:val="uk-UA"/>
              </w:rPr>
              <w:t>5</w:t>
            </w:r>
          </w:p>
        </w:tc>
        <w:tc>
          <w:tcPr>
            <w:tcW w:w="6095" w:type="dxa"/>
            <w:tcBorders>
              <w:left w:val="single" w:sz="4" w:space="0" w:color="000000"/>
              <w:bottom w:val="single" w:sz="4" w:space="0" w:color="000000"/>
            </w:tcBorders>
          </w:tcPr>
          <w:p w14:paraId="71D6B5BC" w14:textId="77777777" w:rsidR="00CA0617" w:rsidRPr="007768BC" w:rsidRDefault="00CA0617" w:rsidP="0069152E">
            <w:pPr>
              <w:widowControl w:val="0"/>
              <w:rPr>
                <w:rFonts w:ascii="Times New Roman" w:hAnsi="Times New Roman"/>
                <w:lang w:val="uk-UA"/>
              </w:rPr>
            </w:pPr>
            <w:r w:rsidRPr="007768BC">
              <w:rPr>
                <w:rFonts w:ascii="Times New Roman" w:hAnsi="Times New Roman"/>
                <w:lang w:val="uk-UA"/>
              </w:rPr>
              <w:t xml:space="preserve">Проведено інструктаж, мед. обстеження працівників та випущено на лінію </w:t>
            </w:r>
          </w:p>
          <w:p w14:paraId="5506DF30" w14:textId="77777777" w:rsidR="00CA0617" w:rsidRPr="007768BC" w:rsidRDefault="00CA0617" w:rsidP="0069152E">
            <w:pPr>
              <w:widowControl w:val="0"/>
              <w:rPr>
                <w:rFonts w:ascii="Times New Roman" w:hAnsi="Times New Roman"/>
                <w:lang w:val="uk-UA"/>
              </w:rPr>
            </w:pPr>
            <w:r w:rsidRPr="007768BC">
              <w:rPr>
                <w:rFonts w:ascii="Times New Roman" w:hAnsi="Times New Roman"/>
                <w:lang w:val="uk-UA"/>
              </w:rPr>
              <w:t>механізмів</w:t>
            </w:r>
          </w:p>
        </w:tc>
        <w:tc>
          <w:tcPr>
            <w:tcW w:w="1302" w:type="dxa"/>
            <w:tcBorders>
              <w:left w:val="single" w:sz="4" w:space="0" w:color="000000"/>
              <w:bottom w:val="single" w:sz="4" w:space="0" w:color="000000"/>
            </w:tcBorders>
          </w:tcPr>
          <w:p w14:paraId="03AD11E1" w14:textId="77777777" w:rsidR="00CA0617" w:rsidRPr="007768BC" w:rsidRDefault="00CA0617" w:rsidP="006D6657">
            <w:pPr>
              <w:widowControl w:val="0"/>
              <w:jc w:val="center"/>
              <w:rPr>
                <w:rFonts w:ascii="Times New Roman" w:hAnsi="Times New Roman"/>
                <w:lang w:val="uk-UA"/>
              </w:rPr>
            </w:pPr>
            <w:proofErr w:type="spellStart"/>
            <w:r w:rsidRPr="007768BC">
              <w:rPr>
                <w:rFonts w:ascii="Times New Roman" w:hAnsi="Times New Roman"/>
                <w:lang w:val="uk-UA"/>
              </w:rPr>
              <w:t>маш</w:t>
            </w:r>
            <w:proofErr w:type="spellEnd"/>
            <w:r w:rsidRPr="007768BC">
              <w:rPr>
                <w:rFonts w:ascii="Times New Roman" w:hAnsi="Times New Roman"/>
                <w:lang w:val="uk-UA"/>
              </w:rPr>
              <w:t>.</w:t>
            </w:r>
          </w:p>
        </w:tc>
        <w:tc>
          <w:tcPr>
            <w:tcW w:w="1701" w:type="dxa"/>
            <w:tcBorders>
              <w:left w:val="single" w:sz="4" w:space="0" w:color="000000"/>
              <w:bottom w:val="single" w:sz="4" w:space="0" w:color="000000"/>
              <w:right w:val="single" w:sz="4" w:space="0" w:color="000000"/>
            </w:tcBorders>
          </w:tcPr>
          <w:p w14:paraId="21938542" w14:textId="77777777" w:rsidR="00CA0617" w:rsidRPr="007768BC" w:rsidRDefault="00CA0617" w:rsidP="006D6657">
            <w:pPr>
              <w:widowControl w:val="0"/>
              <w:jc w:val="center"/>
              <w:rPr>
                <w:rFonts w:ascii="Times New Roman" w:hAnsi="Times New Roman"/>
                <w:lang w:val="uk-UA"/>
              </w:rPr>
            </w:pPr>
            <w:r w:rsidRPr="007768BC">
              <w:rPr>
                <w:rFonts w:ascii="Times New Roman" w:hAnsi="Times New Roman"/>
                <w:lang w:val="uk-UA"/>
              </w:rPr>
              <w:t>4800</w:t>
            </w:r>
          </w:p>
        </w:tc>
      </w:tr>
      <w:tr w:rsidR="00CA0617" w:rsidRPr="007768BC" w14:paraId="23FAAE8B" w14:textId="77777777" w:rsidTr="006D6657">
        <w:tc>
          <w:tcPr>
            <w:tcW w:w="680" w:type="dxa"/>
            <w:tcBorders>
              <w:left w:val="single" w:sz="4" w:space="0" w:color="000000"/>
              <w:bottom w:val="single" w:sz="4" w:space="0" w:color="000000"/>
            </w:tcBorders>
          </w:tcPr>
          <w:p w14:paraId="528A04B8" w14:textId="77777777" w:rsidR="00CA0617" w:rsidRPr="007768BC" w:rsidRDefault="00CA0617" w:rsidP="0069152E">
            <w:pPr>
              <w:widowControl w:val="0"/>
              <w:rPr>
                <w:rFonts w:ascii="Times New Roman" w:hAnsi="Times New Roman"/>
                <w:lang w:val="uk-UA"/>
              </w:rPr>
            </w:pPr>
            <w:r w:rsidRPr="007768BC">
              <w:rPr>
                <w:rFonts w:ascii="Times New Roman" w:hAnsi="Times New Roman"/>
                <w:lang w:val="uk-UA"/>
              </w:rPr>
              <w:t>6</w:t>
            </w:r>
          </w:p>
        </w:tc>
        <w:tc>
          <w:tcPr>
            <w:tcW w:w="6095" w:type="dxa"/>
            <w:tcBorders>
              <w:left w:val="single" w:sz="4" w:space="0" w:color="000000"/>
              <w:bottom w:val="single" w:sz="4" w:space="0" w:color="000000"/>
            </w:tcBorders>
          </w:tcPr>
          <w:p w14:paraId="13E3E961" w14:textId="77777777" w:rsidR="00CA0617" w:rsidRPr="007768BC" w:rsidRDefault="00CA0617" w:rsidP="0069152E">
            <w:pPr>
              <w:widowControl w:val="0"/>
              <w:rPr>
                <w:rFonts w:ascii="Times New Roman" w:hAnsi="Times New Roman"/>
                <w:lang w:val="uk-UA"/>
              </w:rPr>
            </w:pPr>
            <w:r w:rsidRPr="007768BC">
              <w:rPr>
                <w:rFonts w:ascii="Times New Roman" w:hAnsi="Times New Roman"/>
                <w:lang w:val="uk-UA"/>
              </w:rPr>
              <w:t>Прибрано прибудинкової території, щоденно</w:t>
            </w:r>
          </w:p>
        </w:tc>
        <w:tc>
          <w:tcPr>
            <w:tcW w:w="1302" w:type="dxa"/>
            <w:tcBorders>
              <w:left w:val="single" w:sz="4" w:space="0" w:color="000000"/>
              <w:bottom w:val="single" w:sz="4" w:space="0" w:color="000000"/>
            </w:tcBorders>
          </w:tcPr>
          <w:p w14:paraId="297CDC3F" w14:textId="77777777" w:rsidR="00CA0617" w:rsidRPr="007768BC" w:rsidRDefault="00CA0617" w:rsidP="006D6657">
            <w:pPr>
              <w:widowControl w:val="0"/>
              <w:jc w:val="center"/>
              <w:rPr>
                <w:rFonts w:ascii="Times New Roman" w:hAnsi="Times New Roman"/>
                <w:lang w:val="uk-UA"/>
              </w:rPr>
            </w:pPr>
            <w:r w:rsidRPr="007768BC">
              <w:rPr>
                <w:rFonts w:ascii="Times New Roman" w:hAnsi="Times New Roman"/>
                <w:lang w:val="uk-UA"/>
              </w:rPr>
              <w:t xml:space="preserve">тис м. </w:t>
            </w:r>
            <w:proofErr w:type="spellStart"/>
            <w:r w:rsidRPr="007768BC">
              <w:rPr>
                <w:rFonts w:ascii="Times New Roman" w:hAnsi="Times New Roman"/>
                <w:lang w:val="uk-UA"/>
              </w:rPr>
              <w:t>кв</w:t>
            </w:r>
            <w:proofErr w:type="spellEnd"/>
          </w:p>
        </w:tc>
        <w:tc>
          <w:tcPr>
            <w:tcW w:w="1701" w:type="dxa"/>
            <w:tcBorders>
              <w:left w:val="single" w:sz="4" w:space="0" w:color="000000"/>
              <w:bottom w:val="single" w:sz="4" w:space="0" w:color="000000"/>
              <w:right w:val="single" w:sz="4" w:space="0" w:color="000000"/>
            </w:tcBorders>
          </w:tcPr>
          <w:p w14:paraId="361A2498" w14:textId="77777777" w:rsidR="00CA0617" w:rsidRPr="007768BC" w:rsidRDefault="00CA0617" w:rsidP="006D6657">
            <w:pPr>
              <w:widowControl w:val="0"/>
              <w:jc w:val="center"/>
              <w:rPr>
                <w:rFonts w:ascii="Times New Roman" w:hAnsi="Times New Roman"/>
                <w:lang w:val="uk-UA"/>
              </w:rPr>
            </w:pPr>
            <w:r w:rsidRPr="007768BC">
              <w:rPr>
                <w:rFonts w:ascii="Times New Roman" w:hAnsi="Times New Roman"/>
                <w:lang w:val="uk-UA"/>
              </w:rPr>
              <w:t>260</w:t>
            </w:r>
          </w:p>
        </w:tc>
      </w:tr>
      <w:tr w:rsidR="00CA0617" w:rsidRPr="007768BC" w14:paraId="0DDDDB09" w14:textId="77777777" w:rsidTr="006D6657">
        <w:tc>
          <w:tcPr>
            <w:tcW w:w="680" w:type="dxa"/>
            <w:tcBorders>
              <w:left w:val="single" w:sz="4" w:space="0" w:color="000000"/>
              <w:bottom w:val="single" w:sz="4" w:space="0" w:color="000000"/>
            </w:tcBorders>
          </w:tcPr>
          <w:p w14:paraId="6306BD5F" w14:textId="77777777" w:rsidR="00CA0617" w:rsidRPr="007768BC" w:rsidRDefault="00CA0617" w:rsidP="0069152E">
            <w:pPr>
              <w:widowControl w:val="0"/>
              <w:rPr>
                <w:rFonts w:ascii="Times New Roman" w:hAnsi="Times New Roman"/>
                <w:lang w:val="uk-UA"/>
              </w:rPr>
            </w:pPr>
            <w:r w:rsidRPr="007768BC">
              <w:rPr>
                <w:rFonts w:ascii="Times New Roman" w:hAnsi="Times New Roman"/>
                <w:lang w:val="uk-UA"/>
              </w:rPr>
              <w:t>7</w:t>
            </w:r>
          </w:p>
        </w:tc>
        <w:tc>
          <w:tcPr>
            <w:tcW w:w="6095" w:type="dxa"/>
            <w:tcBorders>
              <w:left w:val="single" w:sz="4" w:space="0" w:color="000000"/>
              <w:bottom w:val="single" w:sz="4" w:space="0" w:color="000000"/>
            </w:tcBorders>
          </w:tcPr>
          <w:p w14:paraId="149BCC2B" w14:textId="77777777" w:rsidR="00CA0617" w:rsidRPr="007768BC" w:rsidRDefault="00CA0617" w:rsidP="0069152E">
            <w:pPr>
              <w:widowControl w:val="0"/>
              <w:rPr>
                <w:rFonts w:ascii="Times New Roman" w:hAnsi="Times New Roman"/>
                <w:lang w:val="uk-UA"/>
              </w:rPr>
            </w:pPr>
            <w:r w:rsidRPr="007768BC">
              <w:rPr>
                <w:rFonts w:ascii="Times New Roman" w:hAnsi="Times New Roman"/>
                <w:lang w:val="uk-UA"/>
              </w:rPr>
              <w:t>Проведено технічне обслуговування ліфтів</w:t>
            </w:r>
          </w:p>
        </w:tc>
        <w:tc>
          <w:tcPr>
            <w:tcW w:w="1302" w:type="dxa"/>
            <w:tcBorders>
              <w:left w:val="single" w:sz="4" w:space="0" w:color="000000"/>
              <w:bottom w:val="single" w:sz="4" w:space="0" w:color="000000"/>
            </w:tcBorders>
          </w:tcPr>
          <w:p w14:paraId="37F43B41" w14:textId="77777777" w:rsidR="00CA0617" w:rsidRPr="007768BC" w:rsidRDefault="00CA0617" w:rsidP="006D6657">
            <w:pPr>
              <w:widowControl w:val="0"/>
              <w:jc w:val="center"/>
              <w:rPr>
                <w:rFonts w:ascii="Times New Roman" w:hAnsi="Times New Roman"/>
                <w:lang w:val="uk-UA"/>
              </w:rPr>
            </w:pPr>
            <w:r w:rsidRPr="007768BC">
              <w:rPr>
                <w:rFonts w:ascii="Times New Roman" w:hAnsi="Times New Roman"/>
                <w:lang w:val="uk-UA"/>
              </w:rPr>
              <w:t>шт.</w:t>
            </w:r>
          </w:p>
        </w:tc>
        <w:tc>
          <w:tcPr>
            <w:tcW w:w="1701" w:type="dxa"/>
            <w:tcBorders>
              <w:left w:val="single" w:sz="4" w:space="0" w:color="000000"/>
              <w:bottom w:val="single" w:sz="4" w:space="0" w:color="000000"/>
              <w:right w:val="single" w:sz="4" w:space="0" w:color="000000"/>
            </w:tcBorders>
          </w:tcPr>
          <w:p w14:paraId="2F91F7D8" w14:textId="77777777" w:rsidR="00CA0617" w:rsidRPr="007768BC" w:rsidRDefault="00CA0617" w:rsidP="006D6657">
            <w:pPr>
              <w:widowControl w:val="0"/>
              <w:jc w:val="center"/>
              <w:rPr>
                <w:rFonts w:ascii="Times New Roman" w:hAnsi="Times New Roman"/>
                <w:lang w:val="uk-UA"/>
              </w:rPr>
            </w:pPr>
            <w:r w:rsidRPr="007768BC">
              <w:rPr>
                <w:rFonts w:ascii="Times New Roman" w:hAnsi="Times New Roman"/>
                <w:lang w:val="uk-UA"/>
              </w:rPr>
              <w:t>201</w:t>
            </w:r>
          </w:p>
        </w:tc>
      </w:tr>
      <w:tr w:rsidR="00CA0617" w:rsidRPr="007768BC" w14:paraId="7FC98B73" w14:textId="77777777" w:rsidTr="006D6657">
        <w:tc>
          <w:tcPr>
            <w:tcW w:w="680" w:type="dxa"/>
            <w:tcBorders>
              <w:left w:val="single" w:sz="4" w:space="0" w:color="000000"/>
              <w:bottom w:val="single" w:sz="4" w:space="0" w:color="000000"/>
            </w:tcBorders>
          </w:tcPr>
          <w:p w14:paraId="13289947" w14:textId="77777777" w:rsidR="00CA0617" w:rsidRPr="007768BC" w:rsidRDefault="00CA0617" w:rsidP="0069152E">
            <w:pPr>
              <w:widowControl w:val="0"/>
              <w:rPr>
                <w:rFonts w:ascii="Times New Roman" w:hAnsi="Times New Roman"/>
                <w:lang w:val="uk-UA"/>
              </w:rPr>
            </w:pPr>
            <w:r w:rsidRPr="007768BC">
              <w:rPr>
                <w:rFonts w:ascii="Times New Roman" w:hAnsi="Times New Roman"/>
                <w:lang w:val="uk-UA"/>
              </w:rPr>
              <w:t>8</w:t>
            </w:r>
          </w:p>
        </w:tc>
        <w:tc>
          <w:tcPr>
            <w:tcW w:w="6095" w:type="dxa"/>
            <w:tcBorders>
              <w:left w:val="single" w:sz="4" w:space="0" w:color="000000"/>
              <w:bottom w:val="single" w:sz="4" w:space="0" w:color="000000"/>
            </w:tcBorders>
          </w:tcPr>
          <w:p w14:paraId="178CE454" w14:textId="77777777" w:rsidR="00CA0617" w:rsidRPr="007768BC" w:rsidRDefault="00CA0617" w:rsidP="0069152E">
            <w:pPr>
              <w:widowControl w:val="0"/>
              <w:rPr>
                <w:rFonts w:ascii="Times New Roman" w:hAnsi="Times New Roman"/>
                <w:lang w:val="uk-UA"/>
              </w:rPr>
            </w:pPr>
            <w:r w:rsidRPr="007768BC">
              <w:rPr>
                <w:rFonts w:ascii="Times New Roman" w:hAnsi="Times New Roman"/>
                <w:lang w:val="uk-UA"/>
              </w:rPr>
              <w:t>Виконано поточний ремонт систем централізованого водопостачання та водовідведення</w:t>
            </w:r>
          </w:p>
        </w:tc>
        <w:tc>
          <w:tcPr>
            <w:tcW w:w="1302" w:type="dxa"/>
            <w:tcBorders>
              <w:left w:val="single" w:sz="4" w:space="0" w:color="000000"/>
              <w:bottom w:val="single" w:sz="4" w:space="0" w:color="000000"/>
            </w:tcBorders>
          </w:tcPr>
          <w:p w14:paraId="13203273" w14:textId="77777777" w:rsidR="00CA0617" w:rsidRPr="007768BC" w:rsidRDefault="00CA0617" w:rsidP="006D6657">
            <w:pPr>
              <w:widowControl w:val="0"/>
              <w:jc w:val="center"/>
              <w:rPr>
                <w:rFonts w:ascii="Times New Roman" w:hAnsi="Times New Roman"/>
                <w:lang w:val="uk-UA"/>
              </w:rPr>
            </w:pPr>
            <w:r w:rsidRPr="007768BC">
              <w:rPr>
                <w:rFonts w:ascii="Times New Roman" w:hAnsi="Times New Roman"/>
                <w:lang w:val="uk-UA"/>
              </w:rPr>
              <w:t>шт.</w:t>
            </w:r>
          </w:p>
        </w:tc>
        <w:tc>
          <w:tcPr>
            <w:tcW w:w="1701" w:type="dxa"/>
            <w:tcBorders>
              <w:left w:val="single" w:sz="4" w:space="0" w:color="000000"/>
              <w:bottom w:val="single" w:sz="4" w:space="0" w:color="000000"/>
              <w:right w:val="single" w:sz="4" w:space="0" w:color="000000"/>
            </w:tcBorders>
          </w:tcPr>
          <w:p w14:paraId="553C27A3" w14:textId="77777777" w:rsidR="00CA0617" w:rsidRPr="007768BC" w:rsidRDefault="00CA0617" w:rsidP="006D6657">
            <w:pPr>
              <w:widowControl w:val="0"/>
              <w:jc w:val="center"/>
              <w:rPr>
                <w:rFonts w:ascii="Times New Roman" w:hAnsi="Times New Roman"/>
                <w:lang w:val="uk-UA"/>
              </w:rPr>
            </w:pPr>
            <w:r w:rsidRPr="007768BC">
              <w:rPr>
                <w:rFonts w:ascii="Times New Roman" w:hAnsi="Times New Roman"/>
                <w:lang w:val="uk-UA"/>
              </w:rPr>
              <w:t>711</w:t>
            </w:r>
          </w:p>
        </w:tc>
      </w:tr>
      <w:tr w:rsidR="00CA0617" w:rsidRPr="007768BC" w14:paraId="7F1E2757" w14:textId="77777777" w:rsidTr="006D6657">
        <w:tc>
          <w:tcPr>
            <w:tcW w:w="680" w:type="dxa"/>
            <w:tcBorders>
              <w:left w:val="single" w:sz="4" w:space="0" w:color="000000"/>
              <w:bottom w:val="single" w:sz="4" w:space="0" w:color="000000"/>
            </w:tcBorders>
          </w:tcPr>
          <w:p w14:paraId="71F7C8EA" w14:textId="77777777" w:rsidR="00CA0617" w:rsidRPr="007768BC" w:rsidRDefault="00CA0617" w:rsidP="0069152E">
            <w:pPr>
              <w:widowControl w:val="0"/>
              <w:rPr>
                <w:rFonts w:ascii="Times New Roman" w:hAnsi="Times New Roman"/>
                <w:lang w:val="uk-UA"/>
              </w:rPr>
            </w:pPr>
            <w:r w:rsidRPr="007768BC">
              <w:rPr>
                <w:rFonts w:ascii="Times New Roman" w:hAnsi="Times New Roman"/>
                <w:lang w:val="uk-UA"/>
              </w:rPr>
              <w:t>9</w:t>
            </w:r>
          </w:p>
        </w:tc>
        <w:tc>
          <w:tcPr>
            <w:tcW w:w="6095" w:type="dxa"/>
            <w:tcBorders>
              <w:left w:val="single" w:sz="4" w:space="0" w:color="000000"/>
              <w:bottom w:val="single" w:sz="4" w:space="0" w:color="000000"/>
            </w:tcBorders>
          </w:tcPr>
          <w:p w14:paraId="49E3A8E0" w14:textId="77777777" w:rsidR="00CA0617" w:rsidRPr="007768BC" w:rsidRDefault="00CA0617" w:rsidP="0069152E">
            <w:pPr>
              <w:widowControl w:val="0"/>
              <w:rPr>
                <w:rFonts w:ascii="Times New Roman" w:hAnsi="Times New Roman"/>
                <w:lang w:val="uk-UA"/>
              </w:rPr>
            </w:pPr>
            <w:r w:rsidRPr="007768BC">
              <w:rPr>
                <w:rFonts w:ascii="Times New Roman" w:hAnsi="Times New Roman"/>
                <w:lang w:val="uk-UA"/>
              </w:rPr>
              <w:t xml:space="preserve">Обстежено та відновлено </w:t>
            </w:r>
            <w:proofErr w:type="spellStart"/>
            <w:r w:rsidRPr="007768BC">
              <w:rPr>
                <w:rFonts w:ascii="Times New Roman" w:hAnsi="Times New Roman"/>
                <w:lang w:val="uk-UA"/>
              </w:rPr>
              <w:t>димо</w:t>
            </w:r>
            <w:proofErr w:type="spellEnd"/>
            <w:r w:rsidRPr="007768BC">
              <w:rPr>
                <w:rFonts w:ascii="Times New Roman" w:hAnsi="Times New Roman"/>
                <w:lang w:val="uk-UA"/>
              </w:rPr>
              <w:t>-</w:t>
            </w:r>
            <w:proofErr w:type="spellStart"/>
            <w:r w:rsidRPr="007768BC">
              <w:rPr>
                <w:rFonts w:ascii="Times New Roman" w:hAnsi="Times New Roman"/>
                <w:lang w:val="uk-UA"/>
              </w:rPr>
              <w:t>вент</w:t>
            </w:r>
            <w:proofErr w:type="spellEnd"/>
            <w:r w:rsidRPr="007768BC">
              <w:rPr>
                <w:rFonts w:ascii="Times New Roman" w:hAnsi="Times New Roman"/>
                <w:lang w:val="uk-UA"/>
              </w:rPr>
              <w:t>-каналів</w:t>
            </w:r>
          </w:p>
        </w:tc>
        <w:tc>
          <w:tcPr>
            <w:tcW w:w="1302" w:type="dxa"/>
            <w:tcBorders>
              <w:left w:val="single" w:sz="4" w:space="0" w:color="000000"/>
              <w:bottom w:val="single" w:sz="4" w:space="0" w:color="000000"/>
            </w:tcBorders>
          </w:tcPr>
          <w:p w14:paraId="3DD27A8F" w14:textId="77777777" w:rsidR="00CA0617" w:rsidRPr="007768BC" w:rsidRDefault="00CA0617" w:rsidP="006D6657">
            <w:pPr>
              <w:widowControl w:val="0"/>
              <w:jc w:val="center"/>
              <w:rPr>
                <w:rFonts w:ascii="Times New Roman" w:hAnsi="Times New Roman"/>
                <w:lang w:val="uk-UA"/>
              </w:rPr>
            </w:pPr>
            <w:r w:rsidRPr="007768BC">
              <w:rPr>
                <w:rFonts w:ascii="Times New Roman" w:hAnsi="Times New Roman"/>
                <w:lang w:val="uk-UA"/>
              </w:rPr>
              <w:t>шт.</w:t>
            </w:r>
          </w:p>
        </w:tc>
        <w:tc>
          <w:tcPr>
            <w:tcW w:w="1701" w:type="dxa"/>
            <w:tcBorders>
              <w:left w:val="single" w:sz="4" w:space="0" w:color="000000"/>
              <w:bottom w:val="single" w:sz="4" w:space="0" w:color="000000"/>
              <w:right w:val="single" w:sz="4" w:space="0" w:color="000000"/>
            </w:tcBorders>
          </w:tcPr>
          <w:p w14:paraId="4EB489FA" w14:textId="77777777" w:rsidR="00CA0617" w:rsidRPr="007768BC" w:rsidRDefault="00CA0617" w:rsidP="006D6657">
            <w:pPr>
              <w:widowControl w:val="0"/>
              <w:jc w:val="center"/>
              <w:rPr>
                <w:rFonts w:ascii="Times New Roman" w:hAnsi="Times New Roman"/>
                <w:lang w:val="uk-UA"/>
              </w:rPr>
            </w:pPr>
            <w:r w:rsidRPr="007768BC">
              <w:rPr>
                <w:rFonts w:ascii="Times New Roman" w:hAnsi="Times New Roman"/>
                <w:lang w:val="uk-UA"/>
              </w:rPr>
              <w:t>450</w:t>
            </w:r>
          </w:p>
        </w:tc>
      </w:tr>
      <w:tr w:rsidR="00CA0617" w:rsidRPr="007768BC" w14:paraId="0AE02C88" w14:textId="77777777" w:rsidTr="006D6657">
        <w:tc>
          <w:tcPr>
            <w:tcW w:w="680" w:type="dxa"/>
            <w:tcBorders>
              <w:left w:val="single" w:sz="4" w:space="0" w:color="000000"/>
              <w:bottom w:val="single" w:sz="4" w:space="0" w:color="000000"/>
            </w:tcBorders>
          </w:tcPr>
          <w:p w14:paraId="42D8278C" w14:textId="77777777" w:rsidR="00CA0617" w:rsidRPr="007768BC" w:rsidRDefault="00CA0617" w:rsidP="0069152E">
            <w:pPr>
              <w:widowControl w:val="0"/>
              <w:rPr>
                <w:rFonts w:ascii="Times New Roman" w:hAnsi="Times New Roman"/>
                <w:lang w:val="uk-UA"/>
              </w:rPr>
            </w:pPr>
            <w:r w:rsidRPr="007768BC">
              <w:rPr>
                <w:rFonts w:ascii="Times New Roman" w:hAnsi="Times New Roman"/>
                <w:lang w:val="uk-UA"/>
              </w:rPr>
              <w:t>8</w:t>
            </w:r>
          </w:p>
        </w:tc>
        <w:tc>
          <w:tcPr>
            <w:tcW w:w="6095" w:type="dxa"/>
            <w:tcBorders>
              <w:left w:val="single" w:sz="4" w:space="0" w:color="000000"/>
              <w:bottom w:val="single" w:sz="4" w:space="0" w:color="000000"/>
            </w:tcBorders>
          </w:tcPr>
          <w:p w14:paraId="7971F1E9" w14:textId="77777777" w:rsidR="00CA0617" w:rsidRPr="007768BC" w:rsidRDefault="00CA0617" w:rsidP="0069152E">
            <w:pPr>
              <w:widowControl w:val="0"/>
              <w:rPr>
                <w:rFonts w:ascii="Times New Roman" w:hAnsi="Times New Roman"/>
                <w:lang w:val="uk-UA"/>
              </w:rPr>
            </w:pPr>
            <w:r w:rsidRPr="007768BC">
              <w:rPr>
                <w:rFonts w:ascii="Times New Roman" w:hAnsi="Times New Roman"/>
                <w:lang w:val="uk-UA"/>
              </w:rPr>
              <w:t>Прийнято письмових звернень</w:t>
            </w:r>
          </w:p>
        </w:tc>
        <w:tc>
          <w:tcPr>
            <w:tcW w:w="1302" w:type="dxa"/>
            <w:tcBorders>
              <w:left w:val="single" w:sz="4" w:space="0" w:color="000000"/>
              <w:bottom w:val="single" w:sz="4" w:space="0" w:color="000000"/>
            </w:tcBorders>
          </w:tcPr>
          <w:p w14:paraId="235A5F7F" w14:textId="77777777" w:rsidR="00CA0617" w:rsidRPr="007768BC" w:rsidRDefault="00CA0617" w:rsidP="006D6657">
            <w:pPr>
              <w:widowControl w:val="0"/>
              <w:jc w:val="center"/>
              <w:rPr>
                <w:rFonts w:ascii="Times New Roman" w:hAnsi="Times New Roman"/>
                <w:lang w:val="uk-UA"/>
              </w:rPr>
            </w:pPr>
            <w:r w:rsidRPr="007768BC">
              <w:rPr>
                <w:rFonts w:ascii="Times New Roman" w:hAnsi="Times New Roman"/>
                <w:lang w:val="uk-UA"/>
              </w:rPr>
              <w:t>шт.</w:t>
            </w:r>
          </w:p>
        </w:tc>
        <w:tc>
          <w:tcPr>
            <w:tcW w:w="1701" w:type="dxa"/>
            <w:tcBorders>
              <w:left w:val="single" w:sz="4" w:space="0" w:color="000000"/>
              <w:bottom w:val="single" w:sz="4" w:space="0" w:color="000000"/>
              <w:right w:val="single" w:sz="4" w:space="0" w:color="000000"/>
            </w:tcBorders>
          </w:tcPr>
          <w:p w14:paraId="5D0E5BAF" w14:textId="77777777" w:rsidR="00CA0617" w:rsidRPr="007768BC" w:rsidRDefault="00CA0617" w:rsidP="006D6657">
            <w:pPr>
              <w:widowControl w:val="0"/>
              <w:jc w:val="center"/>
              <w:rPr>
                <w:rFonts w:ascii="Times New Roman" w:hAnsi="Times New Roman"/>
                <w:lang w:val="uk-UA"/>
              </w:rPr>
            </w:pPr>
            <w:r w:rsidRPr="007768BC">
              <w:rPr>
                <w:rFonts w:ascii="Times New Roman" w:hAnsi="Times New Roman"/>
                <w:lang w:val="uk-UA"/>
              </w:rPr>
              <w:t>2177</w:t>
            </w:r>
          </w:p>
        </w:tc>
      </w:tr>
      <w:tr w:rsidR="00CA0617" w:rsidRPr="007768BC" w14:paraId="041AF183" w14:textId="77777777" w:rsidTr="006D6657">
        <w:tc>
          <w:tcPr>
            <w:tcW w:w="680" w:type="dxa"/>
            <w:tcBorders>
              <w:left w:val="single" w:sz="4" w:space="0" w:color="000000"/>
              <w:bottom w:val="single" w:sz="4" w:space="0" w:color="000000"/>
            </w:tcBorders>
          </w:tcPr>
          <w:p w14:paraId="55191CB8" w14:textId="77777777" w:rsidR="00CA0617" w:rsidRPr="007768BC" w:rsidRDefault="00CA0617" w:rsidP="0069152E">
            <w:pPr>
              <w:widowControl w:val="0"/>
              <w:rPr>
                <w:rFonts w:ascii="Times New Roman" w:hAnsi="Times New Roman"/>
                <w:lang w:val="uk-UA"/>
              </w:rPr>
            </w:pPr>
            <w:r w:rsidRPr="007768BC">
              <w:rPr>
                <w:rFonts w:ascii="Times New Roman" w:hAnsi="Times New Roman"/>
                <w:lang w:val="uk-UA"/>
              </w:rPr>
              <w:t>9</w:t>
            </w:r>
          </w:p>
        </w:tc>
        <w:tc>
          <w:tcPr>
            <w:tcW w:w="6095" w:type="dxa"/>
            <w:tcBorders>
              <w:left w:val="single" w:sz="4" w:space="0" w:color="000000"/>
              <w:bottom w:val="single" w:sz="4" w:space="0" w:color="000000"/>
            </w:tcBorders>
          </w:tcPr>
          <w:p w14:paraId="3F6FAB57" w14:textId="77777777" w:rsidR="00CA0617" w:rsidRPr="007768BC" w:rsidRDefault="00CA0617" w:rsidP="0069152E">
            <w:pPr>
              <w:widowControl w:val="0"/>
              <w:rPr>
                <w:rFonts w:ascii="Times New Roman" w:hAnsi="Times New Roman"/>
                <w:lang w:val="uk-UA"/>
              </w:rPr>
            </w:pPr>
            <w:r w:rsidRPr="007768BC">
              <w:rPr>
                <w:rFonts w:ascii="Times New Roman" w:hAnsi="Times New Roman"/>
                <w:lang w:val="uk-UA"/>
              </w:rPr>
              <w:t>Надано письмових відповідей</w:t>
            </w:r>
          </w:p>
        </w:tc>
        <w:tc>
          <w:tcPr>
            <w:tcW w:w="1302" w:type="dxa"/>
            <w:tcBorders>
              <w:left w:val="single" w:sz="4" w:space="0" w:color="000000"/>
              <w:bottom w:val="single" w:sz="4" w:space="0" w:color="000000"/>
            </w:tcBorders>
          </w:tcPr>
          <w:p w14:paraId="3A0D030B" w14:textId="77777777" w:rsidR="00CA0617" w:rsidRPr="007768BC" w:rsidRDefault="00CA0617" w:rsidP="006D6657">
            <w:pPr>
              <w:widowControl w:val="0"/>
              <w:jc w:val="center"/>
              <w:rPr>
                <w:rFonts w:ascii="Times New Roman" w:hAnsi="Times New Roman"/>
                <w:lang w:val="uk-UA"/>
              </w:rPr>
            </w:pPr>
            <w:r w:rsidRPr="007768BC">
              <w:rPr>
                <w:rFonts w:ascii="Times New Roman" w:hAnsi="Times New Roman"/>
                <w:lang w:val="uk-UA"/>
              </w:rPr>
              <w:t>шт.</w:t>
            </w:r>
          </w:p>
        </w:tc>
        <w:tc>
          <w:tcPr>
            <w:tcW w:w="1701" w:type="dxa"/>
            <w:tcBorders>
              <w:left w:val="single" w:sz="4" w:space="0" w:color="000000"/>
              <w:bottom w:val="single" w:sz="4" w:space="0" w:color="000000"/>
              <w:right w:val="single" w:sz="4" w:space="0" w:color="000000"/>
            </w:tcBorders>
          </w:tcPr>
          <w:p w14:paraId="203AA00E" w14:textId="77777777" w:rsidR="00CA0617" w:rsidRPr="007768BC" w:rsidRDefault="00CA0617" w:rsidP="006D6657">
            <w:pPr>
              <w:widowControl w:val="0"/>
              <w:jc w:val="center"/>
              <w:rPr>
                <w:rFonts w:ascii="Times New Roman" w:hAnsi="Times New Roman"/>
                <w:lang w:val="uk-UA"/>
              </w:rPr>
            </w:pPr>
            <w:r w:rsidRPr="007768BC">
              <w:rPr>
                <w:rFonts w:ascii="Times New Roman" w:hAnsi="Times New Roman"/>
                <w:lang w:val="uk-UA"/>
              </w:rPr>
              <w:t>1858</w:t>
            </w:r>
          </w:p>
        </w:tc>
      </w:tr>
      <w:tr w:rsidR="00CA0617" w:rsidRPr="007768BC" w14:paraId="54D2AC80" w14:textId="77777777" w:rsidTr="006D6657">
        <w:trPr>
          <w:trHeight w:val="370"/>
        </w:trPr>
        <w:tc>
          <w:tcPr>
            <w:tcW w:w="680" w:type="dxa"/>
            <w:tcBorders>
              <w:top w:val="single" w:sz="4" w:space="0" w:color="000000"/>
              <w:left w:val="single" w:sz="4" w:space="0" w:color="000000"/>
              <w:bottom w:val="single" w:sz="4" w:space="0" w:color="000000"/>
            </w:tcBorders>
          </w:tcPr>
          <w:p w14:paraId="18AFD974" w14:textId="77777777" w:rsidR="00CA0617" w:rsidRPr="007768BC" w:rsidRDefault="00CA0617" w:rsidP="0069152E">
            <w:pPr>
              <w:widowControl w:val="0"/>
              <w:rPr>
                <w:rFonts w:ascii="Times New Roman" w:hAnsi="Times New Roman"/>
                <w:lang w:val="uk-UA"/>
              </w:rPr>
            </w:pPr>
            <w:r w:rsidRPr="007768BC">
              <w:rPr>
                <w:rFonts w:ascii="Times New Roman" w:hAnsi="Times New Roman"/>
                <w:lang w:val="uk-UA"/>
              </w:rPr>
              <w:t>10</w:t>
            </w:r>
          </w:p>
        </w:tc>
        <w:tc>
          <w:tcPr>
            <w:tcW w:w="6095" w:type="dxa"/>
            <w:tcBorders>
              <w:top w:val="single" w:sz="4" w:space="0" w:color="000000"/>
              <w:left w:val="single" w:sz="4" w:space="0" w:color="000000"/>
              <w:bottom w:val="single" w:sz="4" w:space="0" w:color="000000"/>
            </w:tcBorders>
          </w:tcPr>
          <w:p w14:paraId="2D35E6B9" w14:textId="77777777" w:rsidR="00CA0617" w:rsidRPr="007768BC" w:rsidRDefault="00CA0617" w:rsidP="0069152E">
            <w:pPr>
              <w:widowControl w:val="0"/>
              <w:rPr>
                <w:rFonts w:ascii="Times New Roman" w:hAnsi="Times New Roman"/>
                <w:lang w:val="uk-UA"/>
              </w:rPr>
            </w:pPr>
            <w:r w:rsidRPr="007768BC">
              <w:rPr>
                <w:rFonts w:ascii="Times New Roman" w:hAnsi="Times New Roman"/>
                <w:lang w:val="uk-UA"/>
              </w:rPr>
              <w:t>Надано консультативних послуг</w:t>
            </w:r>
          </w:p>
        </w:tc>
        <w:tc>
          <w:tcPr>
            <w:tcW w:w="1302" w:type="dxa"/>
            <w:tcBorders>
              <w:top w:val="single" w:sz="4" w:space="0" w:color="000000"/>
              <w:left w:val="single" w:sz="4" w:space="0" w:color="000000"/>
              <w:bottom w:val="single" w:sz="4" w:space="0" w:color="000000"/>
            </w:tcBorders>
          </w:tcPr>
          <w:p w14:paraId="07E107CD" w14:textId="77777777" w:rsidR="00CA0617" w:rsidRPr="007768BC" w:rsidRDefault="00CA0617" w:rsidP="006D6657">
            <w:pPr>
              <w:widowControl w:val="0"/>
              <w:jc w:val="center"/>
              <w:rPr>
                <w:rFonts w:ascii="Times New Roman" w:hAnsi="Times New Roman"/>
                <w:lang w:val="uk-UA"/>
              </w:rPr>
            </w:pPr>
            <w:r w:rsidRPr="007768BC">
              <w:rPr>
                <w:rFonts w:ascii="Times New Roman" w:hAnsi="Times New Roman"/>
                <w:lang w:val="uk-UA"/>
              </w:rPr>
              <w:t>шт.</w:t>
            </w:r>
          </w:p>
        </w:tc>
        <w:tc>
          <w:tcPr>
            <w:tcW w:w="1701" w:type="dxa"/>
            <w:tcBorders>
              <w:top w:val="single" w:sz="4" w:space="0" w:color="000000"/>
              <w:left w:val="single" w:sz="4" w:space="0" w:color="000000"/>
              <w:bottom w:val="single" w:sz="4" w:space="0" w:color="000000"/>
              <w:right w:val="single" w:sz="4" w:space="0" w:color="000000"/>
            </w:tcBorders>
          </w:tcPr>
          <w:p w14:paraId="5EF4E69D" w14:textId="77777777" w:rsidR="00CA0617" w:rsidRPr="007768BC" w:rsidRDefault="00CA0617" w:rsidP="006D6657">
            <w:pPr>
              <w:widowControl w:val="0"/>
              <w:jc w:val="center"/>
              <w:rPr>
                <w:rFonts w:ascii="Times New Roman" w:hAnsi="Times New Roman"/>
                <w:lang w:val="uk-UA"/>
              </w:rPr>
            </w:pPr>
            <w:r w:rsidRPr="007768BC">
              <w:rPr>
                <w:rFonts w:ascii="Times New Roman" w:hAnsi="Times New Roman"/>
                <w:lang w:val="uk-UA"/>
              </w:rPr>
              <w:t>4410</w:t>
            </w:r>
          </w:p>
          <w:p w14:paraId="743FF624" w14:textId="77777777" w:rsidR="00CA0617" w:rsidRPr="007768BC" w:rsidRDefault="00CA0617" w:rsidP="006D6657">
            <w:pPr>
              <w:widowControl w:val="0"/>
              <w:jc w:val="center"/>
              <w:rPr>
                <w:rFonts w:ascii="Times New Roman" w:hAnsi="Times New Roman"/>
                <w:lang w:val="uk-UA"/>
              </w:rPr>
            </w:pPr>
          </w:p>
        </w:tc>
      </w:tr>
      <w:tr w:rsidR="00CA0617" w:rsidRPr="007768BC" w14:paraId="3C050279" w14:textId="77777777" w:rsidTr="006D6657">
        <w:trPr>
          <w:trHeight w:val="370"/>
        </w:trPr>
        <w:tc>
          <w:tcPr>
            <w:tcW w:w="680" w:type="dxa"/>
            <w:tcBorders>
              <w:top w:val="single" w:sz="4" w:space="0" w:color="000000"/>
              <w:left w:val="single" w:sz="4" w:space="0" w:color="000000"/>
              <w:bottom w:val="single" w:sz="4" w:space="0" w:color="auto"/>
            </w:tcBorders>
          </w:tcPr>
          <w:p w14:paraId="31309A38" w14:textId="77777777" w:rsidR="00CA0617" w:rsidRPr="007768BC" w:rsidRDefault="00CA0617" w:rsidP="0069152E">
            <w:pPr>
              <w:widowControl w:val="0"/>
              <w:rPr>
                <w:rFonts w:ascii="Times New Roman" w:hAnsi="Times New Roman"/>
                <w:lang w:val="uk-UA"/>
              </w:rPr>
            </w:pPr>
            <w:r w:rsidRPr="007768BC">
              <w:rPr>
                <w:rFonts w:ascii="Times New Roman" w:hAnsi="Times New Roman"/>
                <w:lang w:val="uk-UA"/>
              </w:rPr>
              <w:t>11</w:t>
            </w:r>
          </w:p>
        </w:tc>
        <w:tc>
          <w:tcPr>
            <w:tcW w:w="6095" w:type="dxa"/>
            <w:tcBorders>
              <w:top w:val="single" w:sz="4" w:space="0" w:color="000000"/>
              <w:left w:val="single" w:sz="4" w:space="0" w:color="000000"/>
              <w:bottom w:val="single" w:sz="4" w:space="0" w:color="auto"/>
            </w:tcBorders>
          </w:tcPr>
          <w:p w14:paraId="30992984" w14:textId="77777777" w:rsidR="00CA0617" w:rsidRPr="007768BC" w:rsidRDefault="00CA0617" w:rsidP="0069152E">
            <w:pPr>
              <w:widowControl w:val="0"/>
              <w:rPr>
                <w:rFonts w:ascii="Times New Roman" w:hAnsi="Times New Roman"/>
                <w:lang w:val="uk-UA"/>
              </w:rPr>
            </w:pPr>
            <w:r w:rsidRPr="007768BC">
              <w:rPr>
                <w:rFonts w:ascii="Times New Roman" w:hAnsi="Times New Roman"/>
                <w:lang w:val="uk-UA"/>
              </w:rPr>
              <w:t>Проведено поховання самотніх (одиноких) громадян</w:t>
            </w:r>
          </w:p>
        </w:tc>
        <w:tc>
          <w:tcPr>
            <w:tcW w:w="1302" w:type="dxa"/>
            <w:tcBorders>
              <w:top w:val="single" w:sz="4" w:space="0" w:color="000000"/>
              <w:left w:val="single" w:sz="4" w:space="0" w:color="000000"/>
              <w:bottom w:val="single" w:sz="4" w:space="0" w:color="auto"/>
            </w:tcBorders>
          </w:tcPr>
          <w:p w14:paraId="7EDA7841" w14:textId="77777777" w:rsidR="00CA0617" w:rsidRPr="007768BC" w:rsidRDefault="006D6657" w:rsidP="006D6657">
            <w:pPr>
              <w:widowControl w:val="0"/>
              <w:jc w:val="center"/>
              <w:rPr>
                <w:rFonts w:ascii="Times New Roman" w:hAnsi="Times New Roman"/>
                <w:lang w:val="uk-UA"/>
              </w:rPr>
            </w:pPr>
            <w:r>
              <w:rPr>
                <w:rFonts w:ascii="Times New Roman" w:hAnsi="Times New Roman"/>
                <w:lang w:val="uk-UA"/>
              </w:rPr>
              <w:t>ш</w:t>
            </w:r>
            <w:r w:rsidR="00CA0617" w:rsidRPr="007768BC">
              <w:rPr>
                <w:rFonts w:ascii="Times New Roman" w:hAnsi="Times New Roman"/>
                <w:lang w:val="uk-UA"/>
              </w:rPr>
              <w:t>т.</w:t>
            </w:r>
          </w:p>
        </w:tc>
        <w:tc>
          <w:tcPr>
            <w:tcW w:w="1701" w:type="dxa"/>
            <w:tcBorders>
              <w:top w:val="single" w:sz="4" w:space="0" w:color="000000"/>
              <w:left w:val="single" w:sz="4" w:space="0" w:color="000000"/>
              <w:bottom w:val="single" w:sz="4" w:space="0" w:color="auto"/>
              <w:right w:val="single" w:sz="4" w:space="0" w:color="000000"/>
            </w:tcBorders>
          </w:tcPr>
          <w:p w14:paraId="1E444482" w14:textId="77777777" w:rsidR="00CA0617" w:rsidRPr="007768BC" w:rsidRDefault="00CA0617" w:rsidP="006D6657">
            <w:pPr>
              <w:widowControl w:val="0"/>
              <w:jc w:val="center"/>
              <w:rPr>
                <w:rFonts w:ascii="Times New Roman" w:hAnsi="Times New Roman"/>
                <w:lang w:val="uk-UA"/>
              </w:rPr>
            </w:pPr>
            <w:r w:rsidRPr="007768BC">
              <w:rPr>
                <w:rFonts w:ascii="Times New Roman" w:hAnsi="Times New Roman"/>
                <w:lang w:val="uk-UA"/>
              </w:rPr>
              <w:t>6</w:t>
            </w:r>
          </w:p>
        </w:tc>
      </w:tr>
    </w:tbl>
    <w:p w14:paraId="273CAE3B" w14:textId="77777777" w:rsidR="00CA0617" w:rsidRPr="007768BC" w:rsidRDefault="00CA0617" w:rsidP="00CA0617">
      <w:pPr>
        <w:widowControl w:val="0"/>
        <w:spacing w:line="276" w:lineRule="auto"/>
        <w:ind w:right="119" w:firstLine="720"/>
        <w:jc w:val="both"/>
        <w:rPr>
          <w:rFonts w:ascii="Times New Roman" w:hAnsi="Times New Roman"/>
          <w:lang w:val="uk-UA"/>
        </w:rPr>
      </w:pPr>
    </w:p>
    <w:p w14:paraId="5DF4D1D7" w14:textId="77777777" w:rsidR="00CA0617" w:rsidRPr="007768BC" w:rsidRDefault="00CA0617" w:rsidP="00CA0617">
      <w:pPr>
        <w:widowControl w:val="0"/>
        <w:spacing w:line="276" w:lineRule="auto"/>
        <w:ind w:right="119" w:firstLine="720"/>
        <w:jc w:val="both"/>
        <w:rPr>
          <w:rFonts w:ascii="Times New Roman" w:hAnsi="Times New Roman"/>
          <w:lang w:val="uk-UA"/>
        </w:rPr>
      </w:pPr>
      <w:r w:rsidRPr="007768BC">
        <w:rPr>
          <w:rFonts w:ascii="Times New Roman" w:hAnsi="Times New Roman"/>
          <w:lang w:val="uk-UA"/>
        </w:rPr>
        <w:t>На 31.06.2023р. сума заборгованості населення по сплаті житлово-комунальних послуг становить</w:t>
      </w:r>
      <w:r w:rsidRPr="007768BC">
        <w:rPr>
          <w:rFonts w:ascii="Times New Roman" w:hAnsi="Times New Roman"/>
          <w:color w:val="FF0000"/>
          <w:lang w:val="uk-UA"/>
        </w:rPr>
        <w:t xml:space="preserve"> </w:t>
      </w:r>
      <w:r w:rsidRPr="007768BC">
        <w:rPr>
          <w:rFonts w:ascii="Times New Roman" w:hAnsi="Times New Roman"/>
          <w:lang w:val="uk-UA"/>
        </w:rPr>
        <w:t xml:space="preserve">19 200,48 тис.  грн., в </w:t>
      </w:r>
      <w:proofErr w:type="spellStart"/>
      <w:r w:rsidRPr="007768BC">
        <w:rPr>
          <w:rFonts w:ascii="Times New Roman" w:hAnsi="Times New Roman"/>
          <w:lang w:val="uk-UA"/>
        </w:rPr>
        <w:t>т.ч</w:t>
      </w:r>
      <w:proofErr w:type="spellEnd"/>
      <w:r w:rsidRPr="007768BC">
        <w:rPr>
          <w:rFonts w:ascii="Times New Roman" w:hAnsi="Times New Roman"/>
          <w:lang w:val="uk-UA"/>
        </w:rPr>
        <w:t>. 6 126,9 тис. грн., накопичені за 1 півріччя 2023 року.</w:t>
      </w:r>
    </w:p>
    <w:p w14:paraId="14231F17" w14:textId="77777777" w:rsidR="00CA0617" w:rsidRDefault="00CA0617" w:rsidP="00E370FB">
      <w:pPr>
        <w:widowControl w:val="0"/>
        <w:spacing w:line="276" w:lineRule="auto"/>
        <w:ind w:right="119" w:firstLine="720"/>
        <w:jc w:val="both"/>
        <w:rPr>
          <w:rFonts w:ascii="Times New Roman" w:hAnsi="Times New Roman"/>
          <w:lang w:val="uk-UA"/>
        </w:rPr>
      </w:pPr>
      <w:r w:rsidRPr="007768BC">
        <w:rPr>
          <w:rFonts w:ascii="Times New Roman" w:hAnsi="Times New Roman"/>
          <w:lang w:val="uk-UA"/>
        </w:rPr>
        <w:t xml:space="preserve"> Протягом звітного періоду населенням  та юридичними установами за житлово-комунальні послуги сплачено 18 млн. 529 тис. грн., включно нарахування за послугу централізованого водопостачання, в сумі 7 329 тис. грн., та 145 тис. гр</w:t>
      </w:r>
      <w:r w:rsidR="00E370FB">
        <w:rPr>
          <w:rFonts w:ascii="Times New Roman" w:hAnsi="Times New Roman"/>
          <w:lang w:val="uk-UA"/>
        </w:rPr>
        <w:t xml:space="preserve">н. за послугу централізованого </w:t>
      </w:r>
      <w:r w:rsidRPr="007768BC">
        <w:rPr>
          <w:rFonts w:ascii="Times New Roman" w:hAnsi="Times New Roman"/>
          <w:lang w:val="uk-UA"/>
        </w:rPr>
        <w:t>водовідведення в населених пунктах Бучанської громади (початок нарахувань – 01.01.2023 рік).</w:t>
      </w:r>
    </w:p>
    <w:p w14:paraId="226C841B" w14:textId="77777777" w:rsidR="006D6657" w:rsidRDefault="006D6657" w:rsidP="006D6657">
      <w:pPr>
        <w:widowControl w:val="0"/>
        <w:spacing w:line="276" w:lineRule="auto"/>
        <w:ind w:right="-22" w:firstLine="720"/>
        <w:jc w:val="both"/>
        <w:rPr>
          <w:rFonts w:ascii="Times New Roman" w:hAnsi="Times New Roman"/>
          <w:szCs w:val="28"/>
          <w:lang w:val="uk-UA"/>
        </w:rPr>
      </w:pPr>
      <w:r>
        <w:rPr>
          <w:rFonts w:ascii="Times New Roman" w:hAnsi="Times New Roman"/>
          <w:szCs w:val="28"/>
          <w:lang w:val="uk-UA"/>
        </w:rPr>
        <w:t>У 1 півріччі</w:t>
      </w:r>
      <w:r w:rsidRPr="007768BC">
        <w:rPr>
          <w:rFonts w:ascii="Times New Roman" w:hAnsi="Times New Roman"/>
          <w:szCs w:val="28"/>
          <w:lang w:val="uk-UA"/>
        </w:rPr>
        <w:t xml:space="preserve"> 2023 р</w:t>
      </w:r>
      <w:r>
        <w:rPr>
          <w:rFonts w:ascii="Times New Roman" w:hAnsi="Times New Roman"/>
          <w:szCs w:val="28"/>
          <w:lang w:val="uk-UA"/>
        </w:rPr>
        <w:t>оку КП</w:t>
      </w:r>
      <w:r w:rsidRPr="007768BC">
        <w:rPr>
          <w:rFonts w:ascii="Times New Roman" w:hAnsi="Times New Roman"/>
          <w:szCs w:val="28"/>
          <w:lang w:val="uk-UA"/>
        </w:rPr>
        <w:t xml:space="preserve"> </w:t>
      </w:r>
      <w:r>
        <w:rPr>
          <w:rFonts w:ascii="Times New Roman" w:hAnsi="Times New Roman"/>
          <w:szCs w:val="28"/>
          <w:lang w:val="uk-UA"/>
        </w:rPr>
        <w:t>«</w:t>
      </w:r>
      <w:proofErr w:type="spellStart"/>
      <w:r>
        <w:rPr>
          <w:rFonts w:ascii="Times New Roman" w:hAnsi="Times New Roman"/>
          <w:szCs w:val="28"/>
          <w:lang w:val="uk-UA"/>
        </w:rPr>
        <w:t>Бучасервіс</w:t>
      </w:r>
      <w:proofErr w:type="spellEnd"/>
      <w:r>
        <w:rPr>
          <w:rFonts w:ascii="Times New Roman" w:hAnsi="Times New Roman"/>
          <w:szCs w:val="28"/>
          <w:lang w:val="uk-UA"/>
        </w:rPr>
        <w:t>» отримало гуманітарну допомогу</w:t>
      </w:r>
      <w:r w:rsidRPr="007768BC">
        <w:rPr>
          <w:rFonts w:ascii="Times New Roman" w:hAnsi="Times New Roman"/>
          <w:szCs w:val="28"/>
          <w:lang w:val="uk-UA"/>
        </w:rPr>
        <w:t xml:space="preserve">: автомобіль CITROEN BERLINGO; генератор А.C GENERATOR, тип ІА2252М8, 64kw; генератор KNOTT </w:t>
      </w:r>
      <w:proofErr w:type="spellStart"/>
      <w:r w:rsidRPr="007768BC">
        <w:rPr>
          <w:rFonts w:ascii="Times New Roman" w:hAnsi="Times New Roman"/>
          <w:szCs w:val="28"/>
          <w:lang w:val="uk-UA"/>
        </w:rPr>
        <w:t>GmbH</w:t>
      </w:r>
      <w:proofErr w:type="spellEnd"/>
      <w:r w:rsidRPr="007768BC">
        <w:rPr>
          <w:rFonts w:ascii="Times New Roman" w:hAnsi="Times New Roman"/>
          <w:szCs w:val="28"/>
          <w:lang w:val="uk-UA"/>
        </w:rPr>
        <w:t xml:space="preserve"> D-83125 </w:t>
      </w:r>
      <w:proofErr w:type="spellStart"/>
      <w:r w:rsidRPr="007768BC">
        <w:rPr>
          <w:rFonts w:ascii="Times New Roman" w:hAnsi="Times New Roman"/>
          <w:szCs w:val="28"/>
          <w:lang w:val="uk-UA"/>
        </w:rPr>
        <w:t>Eggstat</w:t>
      </w:r>
      <w:proofErr w:type="spellEnd"/>
      <w:r w:rsidRPr="007768BC">
        <w:rPr>
          <w:rFonts w:ascii="Times New Roman" w:hAnsi="Times New Roman"/>
          <w:szCs w:val="28"/>
          <w:lang w:val="uk-UA"/>
        </w:rPr>
        <w:t xml:space="preserve"> тип KV 13.</w:t>
      </w:r>
    </w:p>
    <w:p w14:paraId="3814D5FA" w14:textId="77777777" w:rsidR="00DF292E" w:rsidRDefault="00105F7F" w:rsidP="006D6657">
      <w:pPr>
        <w:widowControl w:val="0"/>
        <w:spacing w:line="276" w:lineRule="auto"/>
        <w:ind w:right="-22" w:firstLine="720"/>
        <w:jc w:val="both"/>
        <w:rPr>
          <w:rFonts w:ascii="Times New Roman" w:hAnsi="Times New Roman"/>
          <w:szCs w:val="28"/>
          <w:lang w:val="uk-UA"/>
        </w:rPr>
      </w:pPr>
      <w:r>
        <w:rPr>
          <w:rFonts w:ascii="Times New Roman" w:hAnsi="Times New Roman"/>
          <w:szCs w:val="28"/>
          <w:lang w:val="uk-UA"/>
        </w:rPr>
        <w:t xml:space="preserve">На виконання заходів </w:t>
      </w:r>
      <w:r w:rsidRPr="00105F7F">
        <w:rPr>
          <w:rFonts w:ascii="Times New Roman" w:hAnsi="Times New Roman"/>
          <w:szCs w:val="28"/>
          <w:lang w:val="uk-UA"/>
        </w:rPr>
        <w:t>Програми озеленення та благоустрою  Бучанської міської територіальної громади  на 2022-2024 роки</w:t>
      </w:r>
      <w:r>
        <w:rPr>
          <w:rFonts w:ascii="Times New Roman" w:hAnsi="Times New Roman"/>
          <w:szCs w:val="28"/>
          <w:lang w:val="uk-UA"/>
        </w:rPr>
        <w:t>, були п</w:t>
      </w:r>
      <w:r w:rsidR="00557E13">
        <w:rPr>
          <w:rFonts w:ascii="Times New Roman" w:hAnsi="Times New Roman"/>
          <w:szCs w:val="28"/>
          <w:lang w:val="uk-UA"/>
        </w:rPr>
        <w:t>р</w:t>
      </w:r>
      <w:r>
        <w:rPr>
          <w:rFonts w:ascii="Times New Roman" w:hAnsi="Times New Roman"/>
          <w:szCs w:val="28"/>
          <w:lang w:val="uk-UA"/>
        </w:rPr>
        <w:t>ов</w:t>
      </w:r>
      <w:r w:rsidR="00557E13">
        <w:rPr>
          <w:rFonts w:ascii="Times New Roman" w:hAnsi="Times New Roman"/>
          <w:szCs w:val="28"/>
          <w:lang w:val="uk-UA"/>
        </w:rPr>
        <w:t>еде</w:t>
      </w:r>
      <w:r>
        <w:rPr>
          <w:rFonts w:ascii="Times New Roman" w:hAnsi="Times New Roman"/>
          <w:szCs w:val="28"/>
          <w:lang w:val="uk-UA"/>
        </w:rPr>
        <w:t>ні видатки у сумі 36 006,7 тис. грн на виконання:</w:t>
      </w:r>
    </w:p>
    <w:p w14:paraId="1261AD51" w14:textId="77777777" w:rsidR="00105F7F" w:rsidRDefault="00105F7F" w:rsidP="00105F7F">
      <w:pPr>
        <w:widowControl w:val="0"/>
        <w:numPr>
          <w:ilvl w:val="0"/>
          <w:numId w:val="4"/>
        </w:numPr>
        <w:spacing w:line="276" w:lineRule="auto"/>
        <w:ind w:right="-22"/>
        <w:jc w:val="both"/>
        <w:rPr>
          <w:rFonts w:ascii="Times New Roman" w:hAnsi="Times New Roman"/>
          <w:szCs w:val="28"/>
          <w:lang w:val="uk-UA"/>
        </w:rPr>
      </w:pPr>
      <w:r w:rsidRPr="00105F7F">
        <w:rPr>
          <w:rFonts w:ascii="Times New Roman" w:hAnsi="Times New Roman"/>
          <w:szCs w:val="28"/>
          <w:lang w:val="uk-UA"/>
        </w:rPr>
        <w:t xml:space="preserve"> </w:t>
      </w:r>
      <w:r w:rsidRPr="00105F7F">
        <w:rPr>
          <w:rFonts w:ascii="Times New Roman" w:hAnsi="Times New Roman" w:hint="eastAsia"/>
          <w:szCs w:val="28"/>
          <w:lang w:val="uk-UA"/>
        </w:rPr>
        <w:t>технічн</w:t>
      </w:r>
      <w:r>
        <w:rPr>
          <w:rFonts w:ascii="Times New Roman" w:hAnsi="Times New Roman" w:hint="eastAsia"/>
          <w:szCs w:val="28"/>
          <w:lang w:val="uk-UA"/>
        </w:rPr>
        <w:t>о</w:t>
      </w:r>
      <w:r>
        <w:rPr>
          <w:rFonts w:ascii="Times New Roman" w:hAnsi="Times New Roman"/>
          <w:szCs w:val="28"/>
          <w:lang w:val="uk-UA"/>
        </w:rPr>
        <w:t>го</w:t>
      </w:r>
      <w:r w:rsidRPr="00105F7F">
        <w:rPr>
          <w:rFonts w:ascii="Times New Roman" w:hAnsi="Times New Roman"/>
          <w:szCs w:val="28"/>
          <w:lang w:val="uk-UA"/>
        </w:rPr>
        <w:t xml:space="preserve"> </w:t>
      </w:r>
      <w:r w:rsidRPr="00105F7F">
        <w:rPr>
          <w:rFonts w:ascii="Times New Roman" w:hAnsi="Times New Roman" w:hint="eastAsia"/>
          <w:szCs w:val="28"/>
          <w:lang w:val="uk-UA"/>
        </w:rPr>
        <w:t>обслуговування</w:t>
      </w:r>
      <w:r w:rsidRPr="00105F7F">
        <w:rPr>
          <w:rFonts w:ascii="Times New Roman" w:hAnsi="Times New Roman"/>
          <w:szCs w:val="28"/>
          <w:lang w:val="uk-UA"/>
        </w:rPr>
        <w:t xml:space="preserve"> </w:t>
      </w:r>
      <w:r w:rsidRPr="00105F7F">
        <w:rPr>
          <w:rFonts w:ascii="Times New Roman" w:hAnsi="Times New Roman" w:hint="eastAsia"/>
          <w:szCs w:val="28"/>
          <w:lang w:val="uk-UA"/>
        </w:rPr>
        <w:t>мереж</w:t>
      </w:r>
      <w:r w:rsidRPr="00105F7F">
        <w:rPr>
          <w:rFonts w:ascii="Times New Roman" w:hAnsi="Times New Roman"/>
          <w:szCs w:val="28"/>
          <w:lang w:val="uk-UA"/>
        </w:rPr>
        <w:t xml:space="preserve"> </w:t>
      </w:r>
      <w:r w:rsidRPr="00105F7F">
        <w:rPr>
          <w:rFonts w:ascii="Times New Roman" w:hAnsi="Times New Roman" w:hint="eastAsia"/>
          <w:szCs w:val="28"/>
          <w:lang w:val="uk-UA"/>
        </w:rPr>
        <w:t>вуличного</w:t>
      </w:r>
      <w:r w:rsidRPr="00105F7F">
        <w:rPr>
          <w:rFonts w:ascii="Times New Roman" w:hAnsi="Times New Roman"/>
          <w:szCs w:val="28"/>
          <w:lang w:val="uk-UA"/>
        </w:rPr>
        <w:t xml:space="preserve"> </w:t>
      </w:r>
      <w:r w:rsidRPr="00105F7F">
        <w:rPr>
          <w:rFonts w:ascii="Times New Roman" w:hAnsi="Times New Roman" w:hint="eastAsia"/>
          <w:szCs w:val="28"/>
          <w:lang w:val="uk-UA"/>
        </w:rPr>
        <w:t>освітлення</w:t>
      </w:r>
      <w:r w:rsidRPr="00105F7F">
        <w:rPr>
          <w:rFonts w:ascii="Times New Roman" w:hAnsi="Times New Roman"/>
          <w:szCs w:val="28"/>
          <w:lang w:val="uk-UA"/>
        </w:rPr>
        <w:t xml:space="preserve">  </w:t>
      </w:r>
      <w:r w:rsidRPr="00105F7F">
        <w:rPr>
          <w:rFonts w:ascii="Times New Roman" w:hAnsi="Times New Roman" w:hint="eastAsia"/>
          <w:szCs w:val="28"/>
          <w:lang w:val="uk-UA"/>
        </w:rPr>
        <w:t>в</w:t>
      </w:r>
      <w:r w:rsidRPr="00105F7F">
        <w:rPr>
          <w:rFonts w:ascii="Times New Roman" w:hAnsi="Times New Roman"/>
          <w:szCs w:val="28"/>
          <w:lang w:val="uk-UA"/>
        </w:rPr>
        <w:t xml:space="preserve"> </w:t>
      </w:r>
      <w:r w:rsidRPr="00105F7F">
        <w:rPr>
          <w:rFonts w:ascii="Times New Roman" w:hAnsi="Times New Roman" w:hint="eastAsia"/>
          <w:szCs w:val="28"/>
          <w:lang w:val="uk-UA"/>
        </w:rPr>
        <w:t>населених</w:t>
      </w:r>
      <w:r w:rsidRPr="00105F7F">
        <w:rPr>
          <w:rFonts w:ascii="Times New Roman" w:hAnsi="Times New Roman"/>
          <w:szCs w:val="28"/>
          <w:lang w:val="uk-UA"/>
        </w:rPr>
        <w:t xml:space="preserve"> </w:t>
      </w:r>
      <w:r w:rsidRPr="00105F7F">
        <w:rPr>
          <w:rFonts w:ascii="Times New Roman" w:hAnsi="Times New Roman" w:hint="eastAsia"/>
          <w:szCs w:val="28"/>
          <w:lang w:val="uk-UA"/>
        </w:rPr>
        <w:t>пунктах</w:t>
      </w:r>
      <w:r w:rsidRPr="00105F7F">
        <w:rPr>
          <w:rFonts w:ascii="Times New Roman" w:hAnsi="Times New Roman"/>
          <w:szCs w:val="28"/>
          <w:lang w:val="uk-UA"/>
        </w:rPr>
        <w:t xml:space="preserve"> </w:t>
      </w:r>
      <w:r w:rsidRPr="00105F7F">
        <w:rPr>
          <w:rFonts w:ascii="Times New Roman" w:hAnsi="Times New Roman" w:hint="eastAsia"/>
          <w:szCs w:val="28"/>
          <w:lang w:val="uk-UA"/>
        </w:rPr>
        <w:t>БМТГ</w:t>
      </w:r>
      <w:r>
        <w:rPr>
          <w:rFonts w:ascii="Times New Roman" w:hAnsi="Times New Roman"/>
          <w:szCs w:val="28"/>
          <w:lang w:val="uk-UA"/>
        </w:rPr>
        <w:t>;</w:t>
      </w:r>
    </w:p>
    <w:p w14:paraId="4842B991" w14:textId="77777777" w:rsidR="00105F7F" w:rsidRDefault="00105F7F" w:rsidP="00105F7F">
      <w:pPr>
        <w:widowControl w:val="0"/>
        <w:numPr>
          <w:ilvl w:val="0"/>
          <w:numId w:val="4"/>
        </w:numPr>
        <w:spacing w:line="276" w:lineRule="auto"/>
        <w:ind w:right="-22"/>
        <w:jc w:val="both"/>
        <w:rPr>
          <w:rFonts w:ascii="Times New Roman" w:hAnsi="Times New Roman"/>
          <w:szCs w:val="28"/>
          <w:lang w:val="uk-UA"/>
        </w:rPr>
      </w:pPr>
      <w:r w:rsidRPr="00105F7F">
        <w:rPr>
          <w:rFonts w:ascii="Times New Roman" w:hAnsi="Times New Roman" w:hint="eastAsia"/>
          <w:szCs w:val="28"/>
          <w:lang w:val="uk-UA"/>
        </w:rPr>
        <w:t>відлов</w:t>
      </w:r>
      <w:r>
        <w:rPr>
          <w:rFonts w:ascii="Times New Roman" w:hAnsi="Times New Roman" w:hint="eastAsia"/>
          <w:szCs w:val="28"/>
          <w:lang w:val="uk-UA"/>
        </w:rPr>
        <w:t>у</w:t>
      </w:r>
      <w:r w:rsidRPr="00105F7F">
        <w:rPr>
          <w:rFonts w:ascii="Times New Roman" w:hAnsi="Times New Roman"/>
          <w:szCs w:val="28"/>
          <w:lang w:val="uk-UA"/>
        </w:rPr>
        <w:t xml:space="preserve">, </w:t>
      </w:r>
      <w:r w:rsidRPr="00105F7F">
        <w:rPr>
          <w:rFonts w:ascii="Times New Roman" w:hAnsi="Times New Roman" w:hint="eastAsia"/>
          <w:szCs w:val="28"/>
          <w:lang w:val="uk-UA"/>
        </w:rPr>
        <w:t>стерилізаці</w:t>
      </w:r>
      <w:r>
        <w:rPr>
          <w:rFonts w:ascii="Times New Roman" w:hAnsi="Times New Roman" w:hint="eastAsia"/>
          <w:szCs w:val="28"/>
          <w:lang w:val="uk-UA"/>
        </w:rPr>
        <w:t>ї</w:t>
      </w:r>
      <w:r w:rsidRPr="00105F7F">
        <w:rPr>
          <w:rFonts w:ascii="Times New Roman" w:hAnsi="Times New Roman"/>
          <w:szCs w:val="28"/>
          <w:lang w:val="uk-UA"/>
        </w:rPr>
        <w:t xml:space="preserve"> </w:t>
      </w:r>
      <w:r w:rsidRPr="00105F7F">
        <w:rPr>
          <w:rFonts w:ascii="Times New Roman" w:hAnsi="Times New Roman" w:hint="eastAsia"/>
          <w:szCs w:val="28"/>
          <w:lang w:val="uk-UA"/>
        </w:rPr>
        <w:t>та</w:t>
      </w:r>
      <w:r w:rsidRPr="00105F7F">
        <w:rPr>
          <w:rFonts w:ascii="Times New Roman" w:hAnsi="Times New Roman"/>
          <w:szCs w:val="28"/>
          <w:lang w:val="uk-UA"/>
        </w:rPr>
        <w:t xml:space="preserve"> </w:t>
      </w:r>
      <w:r w:rsidRPr="00105F7F">
        <w:rPr>
          <w:rFonts w:ascii="Times New Roman" w:hAnsi="Times New Roman" w:hint="eastAsia"/>
          <w:szCs w:val="28"/>
          <w:lang w:val="uk-UA"/>
        </w:rPr>
        <w:t>вакцинаці</w:t>
      </w:r>
      <w:r>
        <w:rPr>
          <w:rFonts w:ascii="Times New Roman" w:hAnsi="Times New Roman" w:hint="eastAsia"/>
          <w:szCs w:val="28"/>
          <w:lang w:val="uk-UA"/>
        </w:rPr>
        <w:t>ї</w:t>
      </w:r>
      <w:r w:rsidRPr="00105F7F">
        <w:rPr>
          <w:rFonts w:ascii="Times New Roman" w:hAnsi="Times New Roman"/>
          <w:szCs w:val="28"/>
          <w:lang w:val="uk-UA"/>
        </w:rPr>
        <w:t xml:space="preserve"> </w:t>
      </w:r>
      <w:r w:rsidRPr="00105F7F">
        <w:rPr>
          <w:rFonts w:ascii="Times New Roman" w:hAnsi="Times New Roman" w:hint="eastAsia"/>
          <w:szCs w:val="28"/>
          <w:lang w:val="uk-UA"/>
        </w:rPr>
        <w:t>безпритульних</w:t>
      </w:r>
      <w:r w:rsidRPr="00105F7F">
        <w:rPr>
          <w:rFonts w:ascii="Times New Roman" w:hAnsi="Times New Roman"/>
          <w:szCs w:val="28"/>
          <w:lang w:val="uk-UA"/>
        </w:rPr>
        <w:t xml:space="preserve"> </w:t>
      </w:r>
      <w:r w:rsidRPr="00105F7F">
        <w:rPr>
          <w:rFonts w:ascii="Times New Roman" w:hAnsi="Times New Roman" w:hint="eastAsia"/>
          <w:szCs w:val="28"/>
          <w:lang w:val="uk-UA"/>
        </w:rPr>
        <w:t>тварин</w:t>
      </w:r>
      <w:r>
        <w:rPr>
          <w:rFonts w:ascii="Times New Roman" w:hAnsi="Times New Roman"/>
          <w:szCs w:val="28"/>
          <w:lang w:val="uk-UA"/>
        </w:rPr>
        <w:t>;</w:t>
      </w:r>
      <w:r w:rsidRPr="00105F7F">
        <w:rPr>
          <w:rFonts w:ascii="Times New Roman" w:hAnsi="Times New Roman"/>
          <w:szCs w:val="28"/>
          <w:lang w:val="uk-UA"/>
        </w:rPr>
        <w:t xml:space="preserve"> </w:t>
      </w:r>
    </w:p>
    <w:p w14:paraId="42D5D1E8" w14:textId="77777777" w:rsidR="00105F7F" w:rsidRDefault="00105F7F" w:rsidP="00105F7F">
      <w:pPr>
        <w:widowControl w:val="0"/>
        <w:numPr>
          <w:ilvl w:val="0"/>
          <w:numId w:val="4"/>
        </w:numPr>
        <w:spacing w:line="276" w:lineRule="auto"/>
        <w:ind w:right="-22"/>
        <w:jc w:val="both"/>
        <w:rPr>
          <w:rFonts w:ascii="Times New Roman" w:hAnsi="Times New Roman"/>
          <w:szCs w:val="28"/>
          <w:lang w:val="uk-UA"/>
        </w:rPr>
      </w:pPr>
      <w:r w:rsidRPr="00105F7F">
        <w:rPr>
          <w:rFonts w:ascii="Times New Roman" w:hAnsi="Times New Roman" w:hint="eastAsia"/>
          <w:szCs w:val="28"/>
          <w:lang w:val="uk-UA"/>
        </w:rPr>
        <w:t>чистку</w:t>
      </w:r>
      <w:r w:rsidRPr="00105F7F">
        <w:rPr>
          <w:rFonts w:ascii="Times New Roman" w:hAnsi="Times New Roman"/>
          <w:szCs w:val="28"/>
          <w:lang w:val="uk-UA"/>
        </w:rPr>
        <w:t xml:space="preserve"> </w:t>
      </w:r>
      <w:r w:rsidRPr="00105F7F">
        <w:rPr>
          <w:rFonts w:ascii="Times New Roman" w:hAnsi="Times New Roman" w:hint="eastAsia"/>
          <w:szCs w:val="28"/>
          <w:lang w:val="uk-UA"/>
        </w:rPr>
        <w:t>снігу</w:t>
      </w:r>
      <w:r w:rsidRPr="00105F7F">
        <w:rPr>
          <w:rFonts w:ascii="Times New Roman" w:hAnsi="Times New Roman"/>
          <w:szCs w:val="28"/>
          <w:lang w:val="uk-UA"/>
        </w:rPr>
        <w:t xml:space="preserve">, </w:t>
      </w:r>
      <w:r w:rsidRPr="00105F7F">
        <w:rPr>
          <w:rFonts w:ascii="Times New Roman" w:hAnsi="Times New Roman" w:hint="eastAsia"/>
          <w:szCs w:val="28"/>
          <w:lang w:val="uk-UA"/>
        </w:rPr>
        <w:t>послуги</w:t>
      </w:r>
      <w:r w:rsidRPr="00105F7F">
        <w:rPr>
          <w:rFonts w:ascii="Times New Roman" w:hAnsi="Times New Roman"/>
          <w:szCs w:val="28"/>
          <w:lang w:val="uk-UA"/>
        </w:rPr>
        <w:t xml:space="preserve"> </w:t>
      </w:r>
      <w:r w:rsidRPr="00105F7F">
        <w:rPr>
          <w:rFonts w:ascii="Times New Roman" w:hAnsi="Times New Roman" w:hint="eastAsia"/>
          <w:szCs w:val="28"/>
          <w:lang w:val="uk-UA"/>
        </w:rPr>
        <w:t>з</w:t>
      </w:r>
      <w:r w:rsidRPr="00105F7F">
        <w:rPr>
          <w:rFonts w:ascii="Times New Roman" w:hAnsi="Times New Roman"/>
          <w:szCs w:val="28"/>
          <w:lang w:val="uk-UA"/>
        </w:rPr>
        <w:t xml:space="preserve"> </w:t>
      </w:r>
      <w:r w:rsidRPr="00105F7F">
        <w:rPr>
          <w:rFonts w:ascii="Times New Roman" w:hAnsi="Times New Roman" w:hint="eastAsia"/>
          <w:szCs w:val="28"/>
          <w:lang w:val="uk-UA"/>
        </w:rPr>
        <w:t>прибирання</w:t>
      </w:r>
      <w:r w:rsidRPr="00105F7F">
        <w:rPr>
          <w:rFonts w:ascii="Times New Roman" w:hAnsi="Times New Roman"/>
          <w:szCs w:val="28"/>
          <w:lang w:val="uk-UA"/>
        </w:rPr>
        <w:t xml:space="preserve"> </w:t>
      </w:r>
      <w:r w:rsidRPr="00105F7F">
        <w:rPr>
          <w:rFonts w:ascii="Times New Roman" w:hAnsi="Times New Roman" w:hint="eastAsia"/>
          <w:szCs w:val="28"/>
          <w:lang w:val="uk-UA"/>
        </w:rPr>
        <w:t>вулиць</w:t>
      </w:r>
      <w:r>
        <w:rPr>
          <w:rFonts w:ascii="Times New Roman" w:hAnsi="Times New Roman"/>
          <w:szCs w:val="28"/>
          <w:lang w:val="uk-UA"/>
        </w:rPr>
        <w:t>;</w:t>
      </w:r>
    </w:p>
    <w:p w14:paraId="1FE29025" w14:textId="77777777" w:rsidR="00105F7F" w:rsidRDefault="00105F7F" w:rsidP="00105F7F">
      <w:pPr>
        <w:widowControl w:val="0"/>
        <w:numPr>
          <w:ilvl w:val="0"/>
          <w:numId w:val="4"/>
        </w:numPr>
        <w:spacing w:line="276" w:lineRule="auto"/>
        <w:ind w:right="-22"/>
        <w:jc w:val="both"/>
        <w:rPr>
          <w:rFonts w:ascii="Times New Roman" w:hAnsi="Times New Roman"/>
          <w:szCs w:val="28"/>
          <w:lang w:val="uk-UA"/>
        </w:rPr>
      </w:pPr>
      <w:r>
        <w:rPr>
          <w:rFonts w:ascii="Times New Roman" w:hAnsi="Times New Roman"/>
          <w:szCs w:val="28"/>
          <w:lang w:val="uk-UA"/>
        </w:rPr>
        <w:t>оплата</w:t>
      </w:r>
      <w:r w:rsidRPr="00105F7F">
        <w:rPr>
          <w:rFonts w:ascii="Times New Roman" w:hAnsi="Times New Roman"/>
          <w:szCs w:val="28"/>
          <w:lang w:val="uk-UA"/>
        </w:rPr>
        <w:t xml:space="preserve"> </w:t>
      </w:r>
      <w:r w:rsidRPr="00105F7F">
        <w:rPr>
          <w:rFonts w:ascii="Times New Roman" w:hAnsi="Times New Roman" w:hint="eastAsia"/>
          <w:szCs w:val="28"/>
          <w:lang w:val="uk-UA"/>
        </w:rPr>
        <w:t>за</w:t>
      </w:r>
      <w:r w:rsidRPr="00105F7F">
        <w:rPr>
          <w:rFonts w:ascii="Times New Roman" w:hAnsi="Times New Roman"/>
          <w:szCs w:val="28"/>
          <w:lang w:val="uk-UA"/>
        </w:rPr>
        <w:t xml:space="preserve"> </w:t>
      </w:r>
      <w:r w:rsidRPr="00105F7F">
        <w:rPr>
          <w:rFonts w:ascii="Times New Roman" w:hAnsi="Times New Roman" w:hint="eastAsia"/>
          <w:szCs w:val="28"/>
          <w:lang w:val="uk-UA"/>
        </w:rPr>
        <w:t>електроенергію</w:t>
      </w:r>
      <w:r w:rsidRPr="00105F7F">
        <w:rPr>
          <w:rFonts w:ascii="Times New Roman" w:hAnsi="Times New Roman"/>
          <w:szCs w:val="28"/>
          <w:lang w:val="uk-UA"/>
        </w:rPr>
        <w:t xml:space="preserve"> </w:t>
      </w:r>
      <w:r w:rsidRPr="00105F7F">
        <w:rPr>
          <w:rFonts w:ascii="Times New Roman" w:hAnsi="Times New Roman" w:hint="eastAsia"/>
          <w:szCs w:val="28"/>
          <w:lang w:val="uk-UA"/>
        </w:rPr>
        <w:t>вуличного</w:t>
      </w:r>
      <w:r w:rsidRPr="00105F7F">
        <w:rPr>
          <w:rFonts w:ascii="Times New Roman" w:hAnsi="Times New Roman"/>
          <w:szCs w:val="28"/>
          <w:lang w:val="uk-UA"/>
        </w:rPr>
        <w:t xml:space="preserve"> </w:t>
      </w:r>
      <w:r w:rsidRPr="00105F7F">
        <w:rPr>
          <w:rFonts w:ascii="Times New Roman" w:hAnsi="Times New Roman" w:hint="eastAsia"/>
          <w:szCs w:val="28"/>
          <w:lang w:val="uk-UA"/>
        </w:rPr>
        <w:t>освітлення</w:t>
      </w:r>
      <w:r>
        <w:rPr>
          <w:rFonts w:ascii="Times New Roman" w:hAnsi="Times New Roman"/>
          <w:szCs w:val="28"/>
          <w:lang w:val="uk-UA"/>
        </w:rPr>
        <w:t>;</w:t>
      </w:r>
    </w:p>
    <w:p w14:paraId="51C08D45" w14:textId="77777777" w:rsidR="00105F7F" w:rsidRDefault="00105F7F" w:rsidP="00105F7F">
      <w:pPr>
        <w:widowControl w:val="0"/>
        <w:numPr>
          <w:ilvl w:val="0"/>
          <w:numId w:val="4"/>
        </w:numPr>
        <w:spacing w:line="276" w:lineRule="auto"/>
        <w:ind w:right="-22"/>
        <w:jc w:val="both"/>
        <w:rPr>
          <w:rFonts w:ascii="Times New Roman" w:hAnsi="Times New Roman"/>
          <w:szCs w:val="28"/>
          <w:lang w:val="uk-UA"/>
        </w:rPr>
      </w:pPr>
      <w:r>
        <w:rPr>
          <w:rFonts w:ascii="Times New Roman" w:hAnsi="Times New Roman" w:hint="eastAsia"/>
          <w:szCs w:val="28"/>
          <w:lang w:val="uk-UA"/>
        </w:rPr>
        <w:t>ф</w:t>
      </w:r>
      <w:r w:rsidRPr="00105F7F">
        <w:rPr>
          <w:rFonts w:ascii="Times New Roman" w:hAnsi="Times New Roman" w:hint="eastAsia"/>
          <w:szCs w:val="28"/>
          <w:lang w:val="uk-UA"/>
        </w:rPr>
        <w:t>інансування</w:t>
      </w:r>
      <w:r w:rsidRPr="00105F7F">
        <w:rPr>
          <w:rFonts w:ascii="Times New Roman" w:hAnsi="Times New Roman"/>
          <w:szCs w:val="28"/>
          <w:lang w:val="uk-UA"/>
        </w:rPr>
        <w:t xml:space="preserve"> </w:t>
      </w:r>
      <w:r w:rsidRPr="00105F7F">
        <w:rPr>
          <w:rFonts w:ascii="Times New Roman" w:hAnsi="Times New Roman" w:hint="eastAsia"/>
          <w:szCs w:val="28"/>
          <w:lang w:val="uk-UA"/>
        </w:rPr>
        <w:t>одержувачів</w:t>
      </w:r>
      <w:r w:rsidRPr="00105F7F">
        <w:rPr>
          <w:rFonts w:ascii="Times New Roman" w:hAnsi="Times New Roman"/>
          <w:szCs w:val="28"/>
          <w:lang w:val="uk-UA"/>
        </w:rPr>
        <w:t xml:space="preserve"> </w:t>
      </w:r>
      <w:r w:rsidRPr="00105F7F">
        <w:rPr>
          <w:rFonts w:ascii="Times New Roman" w:hAnsi="Times New Roman" w:hint="eastAsia"/>
          <w:szCs w:val="28"/>
          <w:lang w:val="uk-UA"/>
        </w:rPr>
        <w:t>бюджетних</w:t>
      </w:r>
      <w:r w:rsidRPr="00105F7F">
        <w:rPr>
          <w:rFonts w:ascii="Times New Roman" w:hAnsi="Times New Roman"/>
          <w:szCs w:val="28"/>
          <w:lang w:val="uk-UA"/>
        </w:rPr>
        <w:t xml:space="preserve"> </w:t>
      </w:r>
      <w:r w:rsidRPr="00105F7F">
        <w:rPr>
          <w:rFonts w:ascii="Times New Roman" w:hAnsi="Times New Roman" w:hint="eastAsia"/>
          <w:szCs w:val="28"/>
          <w:lang w:val="uk-UA"/>
        </w:rPr>
        <w:t>коштів</w:t>
      </w:r>
      <w:r w:rsidRPr="00105F7F">
        <w:rPr>
          <w:rFonts w:ascii="Times New Roman" w:hAnsi="Times New Roman"/>
          <w:szCs w:val="28"/>
          <w:lang w:val="uk-UA"/>
        </w:rPr>
        <w:t xml:space="preserve"> </w:t>
      </w:r>
      <w:r w:rsidRPr="00105F7F">
        <w:rPr>
          <w:rFonts w:ascii="Times New Roman" w:hAnsi="Times New Roman" w:hint="eastAsia"/>
          <w:szCs w:val="28"/>
          <w:lang w:val="uk-UA"/>
        </w:rPr>
        <w:t>КП</w:t>
      </w:r>
      <w:r w:rsidRPr="00105F7F">
        <w:rPr>
          <w:rFonts w:ascii="Times New Roman" w:hAnsi="Times New Roman"/>
          <w:szCs w:val="28"/>
          <w:lang w:val="uk-UA"/>
        </w:rPr>
        <w:t xml:space="preserve"> "</w:t>
      </w:r>
      <w:proofErr w:type="spellStart"/>
      <w:r w:rsidRPr="00105F7F">
        <w:rPr>
          <w:rFonts w:ascii="Times New Roman" w:hAnsi="Times New Roman" w:hint="eastAsia"/>
          <w:szCs w:val="28"/>
          <w:lang w:val="uk-UA"/>
        </w:rPr>
        <w:t>Бучазеленбуд</w:t>
      </w:r>
      <w:proofErr w:type="spellEnd"/>
      <w:r w:rsidRPr="00105F7F">
        <w:rPr>
          <w:rFonts w:ascii="Times New Roman" w:hAnsi="Times New Roman"/>
          <w:szCs w:val="28"/>
          <w:lang w:val="uk-UA"/>
        </w:rPr>
        <w:t xml:space="preserve">" </w:t>
      </w:r>
      <w:r>
        <w:rPr>
          <w:rFonts w:ascii="Times New Roman" w:hAnsi="Times New Roman"/>
          <w:szCs w:val="28"/>
          <w:lang w:val="uk-UA"/>
        </w:rPr>
        <w:t>на озеленення</w:t>
      </w:r>
      <w:r w:rsidRPr="00105F7F">
        <w:rPr>
          <w:rFonts w:ascii="Times New Roman" w:hAnsi="Times New Roman" w:hint="eastAsia"/>
          <w:szCs w:val="28"/>
          <w:lang w:val="uk-UA"/>
        </w:rPr>
        <w:t xml:space="preserve"> </w:t>
      </w:r>
      <w:r>
        <w:rPr>
          <w:rFonts w:ascii="Times New Roman" w:hAnsi="Times New Roman" w:hint="eastAsia"/>
          <w:szCs w:val="28"/>
          <w:lang w:val="uk-UA"/>
        </w:rPr>
        <w:t>т</w:t>
      </w:r>
      <w:r>
        <w:rPr>
          <w:rFonts w:ascii="Times New Roman" w:hAnsi="Times New Roman"/>
          <w:szCs w:val="28"/>
          <w:lang w:val="uk-UA"/>
        </w:rPr>
        <w:t xml:space="preserve">а </w:t>
      </w:r>
      <w:r w:rsidRPr="00105F7F">
        <w:rPr>
          <w:rFonts w:ascii="Times New Roman" w:hAnsi="Times New Roman" w:hint="eastAsia"/>
          <w:szCs w:val="28"/>
          <w:lang w:val="uk-UA"/>
        </w:rPr>
        <w:t>КП</w:t>
      </w:r>
      <w:r w:rsidRPr="00105F7F">
        <w:rPr>
          <w:rFonts w:ascii="Times New Roman" w:hAnsi="Times New Roman"/>
          <w:szCs w:val="28"/>
          <w:lang w:val="uk-UA"/>
        </w:rPr>
        <w:t xml:space="preserve"> "</w:t>
      </w:r>
      <w:proofErr w:type="spellStart"/>
      <w:r w:rsidRPr="00105F7F">
        <w:rPr>
          <w:rFonts w:ascii="Times New Roman" w:hAnsi="Times New Roman" w:hint="eastAsia"/>
          <w:szCs w:val="28"/>
          <w:lang w:val="uk-UA"/>
        </w:rPr>
        <w:t>Бучасервіс</w:t>
      </w:r>
      <w:proofErr w:type="spellEnd"/>
      <w:r w:rsidRPr="00105F7F">
        <w:rPr>
          <w:rFonts w:ascii="Times New Roman" w:hAnsi="Times New Roman"/>
          <w:szCs w:val="28"/>
          <w:lang w:val="uk-UA"/>
        </w:rPr>
        <w:t>"</w:t>
      </w:r>
      <w:r>
        <w:rPr>
          <w:rFonts w:ascii="Times New Roman" w:hAnsi="Times New Roman"/>
          <w:szCs w:val="28"/>
          <w:lang w:val="uk-UA"/>
        </w:rPr>
        <w:t xml:space="preserve"> на капітальні видатки благоустрою.</w:t>
      </w:r>
    </w:p>
    <w:p w14:paraId="62F861E3" w14:textId="77777777" w:rsidR="006D6657" w:rsidRDefault="00557E13" w:rsidP="00557E13">
      <w:pPr>
        <w:widowControl w:val="0"/>
        <w:spacing w:line="276" w:lineRule="auto"/>
        <w:ind w:right="119" w:firstLine="708"/>
        <w:jc w:val="both"/>
        <w:rPr>
          <w:rFonts w:ascii="Times New Roman" w:hAnsi="Times New Roman"/>
          <w:lang w:val="uk-UA"/>
        </w:rPr>
      </w:pPr>
      <w:r>
        <w:rPr>
          <w:rFonts w:ascii="Times New Roman" w:hAnsi="Times New Roman"/>
          <w:lang w:val="uk-UA"/>
        </w:rPr>
        <w:t xml:space="preserve">На виконання завдань </w:t>
      </w:r>
      <w:r w:rsidRPr="00557E13">
        <w:rPr>
          <w:rFonts w:ascii="Times New Roman" w:hAnsi="Times New Roman" w:hint="eastAsia"/>
          <w:lang w:val="uk-UA"/>
        </w:rPr>
        <w:t>Програм</w:t>
      </w:r>
      <w:r>
        <w:rPr>
          <w:rFonts w:ascii="Times New Roman" w:hAnsi="Times New Roman" w:hint="eastAsia"/>
          <w:lang w:val="uk-UA"/>
        </w:rPr>
        <w:t>и</w:t>
      </w:r>
      <w:r w:rsidRPr="00557E13">
        <w:rPr>
          <w:rFonts w:ascii="Times New Roman" w:hAnsi="Times New Roman"/>
          <w:lang w:val="uk-UA"/>
        </w:rPr>
        <w:t xml:space="preserve"> </w:t>
      </w:r>
      <w:r w:rsidRPr="00557E13">
        <w:rPr>
          <w:rFonts w:ascii="Times New Roman" w:hAnsi="Times New Roman" w:hint="eastAsia"/>
          <w:lang w:val="uk-UA"/>
        </w:rPr>
        <w:t>поводження</w:t>
      </w:r>
      <w:r w:rsidRPr="00557E13">
        <w:rPr>
          <w:rFonts w:ascii="Times New Roman" w:hAnsi="Times New Roman"/>
          <w:lang w:val="uk-UA"/>
        </w:rPr>
        <w:t xml:space="preserve"> </w:t>
      </w:r>
      <w:r w:rsidRPr="00557E13">
        <w:rPr>
          <w:rFonts w:ascii="Times New Roman" w:hAnsi="Times New Roman" w:hint="eastAsia"/>
          <w:lang w:val="uk-UA"/>
        </w:rPr>
        <w:t>з</w:t>
      </w:r>
      <w:r w:rsidRPr="00557E13">
        <w:rPr>
          <w:rFonts w:ascii="Times New Roman" w:hAnsi="Times New Roman"/>
          <w:lang w:val="uk-UA"/>
        </w:rPr>
        <w:t xml:space="preserve"> </w:t>
      </w:r>
      <w:r w:rsidRPr="00557E13">
        <w:rPr>
          <w:rFonts w:ascii="Times New Roman" w:hAnsi="Times New Roman" w:hint="eastAsia"/>
          <w:lang w:val="uk-UA"/>
        </w:rPr>
        <w:t>твердими</w:t>
      </w:r>
      <w:r w:rsidRPr="00557E13">
        <w:rPr>
          <w:rFonts w:ascii="Times New Roman" w:hAnsi="Times New Roman"/>
          <w:lang w:val="uk-UA"/>
        </w:rPr>
        <w:t xml:space="preserve"> </w:t>
      </w:r>
      <w:r w:rsidRPr="00557E13">
        <w:rPr>
          <w:rFonts w:ascii="Times New Roman" w:hAnsi="Times New Roman" w:hint="eastAsia"/>
          <w:lang w:val="uk-UA"/>
        </w:rPr>
        <w:t>побутовими</w:t>
      </w:r>
      <w:r w:rsidRPr="00557E13">
        <w:rPr>
          <w:rFonts w:ascii="Times New Roman" w:hAnsi="Times New Roman"/>
          <w:lang w:val="uk-UA"/>
        </w:rPr>
        <w:t xml:space="preserve"> </w:t>
      </w:r>
      <w:r w:rsidRPr="00557E13">
        <w:rPr>
          <w:rFonts w:ascii="Times New Roman" w:hAnsi="Times New Roman" w:hint="eastAsia"/>
          <w:lang w:val="uk-UA"/>
        </w:rPr>
        <w:lastRenderedPageBreak/>
        <w:t>відходами</w:t>
      </w:r>
      <w:r w:rsidRPr="00557E13">
        <w:rPr>
          <w:rFonts w:ascii="Times New Roman" w:hAnsi="Times New Roman"/>
          <w:lang w:val="uk-UA"/>
        </w:rPr>
        <w:t xml:space="preserve"> </w:t>
      </w:r>
      <w:r w:rsidRPr="00557E13">
        <w:rPr>
          <w:rFonts w:ascii="Times New Roman" w:hAnsi="Times New Roman" w:hint="eastAsia"/>
          <w:lang w:val="uk-UA"/>
        </w:rPr>
        <w:t>на</w:t>
      </w:r>
      <w:r w:rsidRPr="00557E13">
        <w:rPr>
          <w:rFonts w:ascii="Times New Roman" w:hAnsi="Times New Roman"/>
          <w:lang w:val="uk-UA"/>
        </w:rPr>
        <w:t xml:space="preserve"> </w:t>
      </w:r>
      <w:r w:rsidRPr="00557E13">
        <w:rPr>
          <w:rFonts w:ascii="Times New Roman" w:hAnsi="Times New Roman" w:hint="eastAsia"/>
          <w:lang w:val="uk-UA"/>
        </w:rPr>
        <w:t>території</w:t>
      </w:r>
      <w:r w:rsidRPr="00557E13">
        <w:rPr>
          <w:rFonts w:ascii="Times New Roman" w:hAnsi="Times New Roman"/>
          <w:lang w:val="uk-UA"/>
        </w:rPr>
        <w:t xml:space="preserve"> </w:t>
      </w:r>
      <w:r w:rsidRPr="00557E13">
        <w:rPr>
          <w:rFonts w:ascii="Times New Roman" w:hAnsi="Times New Roman" w:hint="eastAsia"/>
          <w:lang w:val="uk-UA"/>
        </w:rPr>
        <w:t>Бучанської</w:t>
      </w:r>
      <w:r w:rsidRPr="00557E13">
        <w:rPr>
          <w:rFonts w:ascii="Times New Roman" w:hAnsi="Times New Roman"/>
          <w:lang w:val="uk-UA"/>
        </w:rPr>
        <w:t xml:space="preserve"> </w:t>
      </w:r>
      <w:r w:rsidRPr="00557E13">
        <w:rPr>
          <w:rFonts w:ascii="Times New Roman" w:hAnsi="Times New Roman" w:hint="eastAsia"/>
          <w:lang w:val="uk-UA"/>
        </w:rPr>
        <w:t>міської</w:t>
      </w:r>
      <w:r w:rsidRPr="00557E13">
        <w:rPr>
          <w:rFonts w:ascii="Times New Roman" w:hAnsi="Times New Roman"/>
          <w:lang w:val="uk-UA"/>
        </w:rPr>
        <w:t xml:space="preserve">  </w:t>
      </w:r>
      <w:r w:rsidRPr="00557E13">
        <w:rPr>
          <w:rFonts w:ascii="Times New Roman" w:hAnsi="Times New Roman" w:hint="eastAsia"/>
          <w:lang w:val="uk-UA"/>
        </w:rPr>
        <w:t>територіальної</w:t>
      </w:r>
      <w:r w:rsidRPr="00557E13">
        <w:rPr>
          <w:rFonts w:ascii="Times New Roman" w:hAnsi="Times New Roman"/>
          <w:lang w:val="uk-UA"/>
        </w:rPr>
        <w:t xml:space="preserve"> </w:t>
      </w:r>
      <w:r w:rsidRPr="00557E13">
        <w:rPr>
          <w:rFonts w:ascii="Times New Roman" w:hAnsi="Times New Roman" w:hint="eastAsia"/>
          <w:lang w:val="uk-UA"/>
        </w:rPr>
        <w:t>громади</w:t>
      </w:r>
      <w:r w:rsidRPr="00557E13">
        <w:rPr>
          <w:rFonts w:ascii="Times New Roman" w:hAnsi="Times New Roman"/>
          <w:lang w:val="uk-UA"/>
        </w:rPr>
        <w:t xml:space="preserve"> </w:t>
      </w:r>
      <w:r w:rsidRPr="00557E13">
        <w:rPr>
          <w:rFonts w:ascii="Times New Roman" w:hAnsi="Times New Roman" w:hint="eastAsia"/>
          <w:lang w:val="uk-UA"/>
        </w:rPr>
        <w:t>на</w:t>
      </w:r>
      <w:r w:rsidRPr="00557E13">
        <w:rPr>
          <w:rFonts w:ascii="Times New Roman" w:hAnsi="Times New Roman"/>
          <w:lang w:val="uk-UA"/>
        </w:rPr>
        <w:t xml:space="preserve"> 2022-2023 </w:t>
      </w:r>
      <w:r w:rsidRPr="00557E13">
        <w:rPr>
          <w:rFonts w:ascii="Times New Roman" w:hAnsi="Times New Roman" w:hint="eastAsia"/>
          <w:lang w:val="uk-UA"/>
        </w:rPr>
        <w:t>роки</w:t>
      </w:r>
      <w:r>
        <w:rPr>
          <w:rFonts w:ascii="Times New Roman" w:hAnsi="Times New Roman"/>
          <w:lang w:val="uk-UA"/>
        </w:rPr>
        <w:t>, було профінансовано 3</w:t>
      </w:r>
      <w:r w:rsidR="00C03CC6">
        <w:rPr>
          <w:rFonts w:ascii="Times New Roman" w:hAnsi="Times New Roman"/>
          <w:lang w:val="uk-UA"/>
        </w:rPr>
        <w:t xml:space="preserve"> </w:t>
      </w:r>
      <w:r>
        <w:rPr>
          <w:rFonts w:ascii="Times New Roman" w:hAnsi="Times New Roman"/>
          <w:lang w:val="uk-UA"/>
        </w:rPr>
        <w:t xml:space="preserve">821,5 </w:t>
      </w:r>
      <w:r w:rsidR="00C03CC6">
        <w:rPr>
          <w:rFonts w:ascii="Times New Roman" w:hAnsi="Times New Roman"/>
          <w:lang w:val="uk-UA"/>
        </w:rPr>
        <w:t xml:space="preserve">тис. грн на </w:t>
      </w:r>
      <w:r w:rsidRPr="00557E13">
        <w:rPr>
          <w:rFonts w:ascii="Times New Roman" w:hAnsi="Times New Roman" w:hint="eastAsia"/>
          <w:lang w:val="uk-UA"/>
        </w:rPr>
        <w:t>ліквідацію</w:t>
      </w:r>
      <w:r w:rsidRPr="00557E13">
        <w:rPr>
          <w:rFonts w:ascii="Times New Roman" w:hAnsi="Times New Roman"/>
          <w:lang w:val="uk-UA"/>
        </w:rPr>
        <w:t xml:space="preserve"> </w:t>
      </w:r>
      <w:r w:rsidRPr="00557E13">
        <w:rPr>
          <w:rFonts w:ascii="Times New Roman" w:hAnsi="Times New Roman" w:hint="eastAsia"/>
          <w:lang w:val="uk-UA"/>
        </w:rPr>
        <w:t>стихійних</w:t>
      </w:r>
      <w:r w:rsidRPr="00557E13">
        <w:rPr>
          <w:rFonts w:ascii="Times New Roman" w:hAnsi="Times New Roman"/>
          <w:lang w:val="uk-UA"/>
        </w:rPr>
        <w:t xml:space="preserve"> </w:t>
      </w:r>
      <w:r w:rsidRPr="00557E13">
        <w:rPr>
          <w:rFonts w:ascii="Times New Roman" w:hAnsi="Times New Roman" w:hint="eastAsia"/>
          <w:lang w:val="uk-UA"/>
        </w:rPr>
        <w:t>сміттєзвалищ</w:t>
      </w:r>
      <w:r w:rsidRPr="00557E13">
        <w:rPr>
          <w:rFonts w:ascii="Times New Roman" w:hAnsi="Times New Roman"/>
          <w:lang w:val="uk-UA"/>
        </w:rPr>
        <w:t xml:space="preserve"> </w:t>
      </w:r>
      <w:r w:rsidRPr="00557E13">
        <w:rPr>
          <w:rFonts w:ascii="Times New Roman" w:hAnsi="Times New Roman" w:hint="eastAsia"/>
          <w:lang w:val="uk-UA"/>
        </w:rPr>
        <w:t>на</w:t>
      </w:r>
      <w:r w:rsidRPr="00557E13">
        <w:rPr>
          <w:rFonts w:ascii="Times New Roman" w:hAnsi="Times New Roman"/>
          <w:lang w:val="uk-UA"/>
        </w:rPr>
        <w:t xml:space="preserve"> </w:t>
      </w:r>
      <w:r w:rsidRPr="00557E13">
        <w:rPr>
          <w:rFonts w:ascii="Times New Roman" w:hAnsi="Times New Roman" w:hint="eastAsia"/>
          <w:lang w:val="uk-UA"/>
        </w:rPr>
        <w:t>території</w:t>
      </w:r>
      <w:r w:rsidRPr="00557E13">
        <w:rPr>
          <w:rFonts w:ascii="Times New Roman" w:hAnsi="Times New Roman"/>
          <w:lang w:val="uk-UA"/>
        </w:rPr>
        <w:t xml:space="preserve"> </w:t>
      </w:r>
      <w:r w:rsidRPr="00557E13">
        <w:rPr>
          <w:rFonts w:ascii="Times New Roman" w:hAnsi="Times New Roman" w:hint="eastAsia"/>
          <w:lang w:val="uk-UA"/>
        </w:rPr>
        <w:t>населених</w:t>
      </w:r>
      <w:r w:rsidRPr="00557E13">
        <w:rPr>
          <w:rFonts w:ascii="Times New Roman" w:hAnsi="Times New Roman"/>
          <w:lang w:val="uk-UA"/>
        </w:rPr>
        <w:t xml:space="preserve"> </w:t>
      </w:r>
      <w:r w:rsidRPr="00557E13">
        <w:rPr>
          <w:rFonts w:ascii="Times New Roman" w:hAnsi="Times New Roman" w:hint="eastAsia"/>
          <w:lang w:val="uk-UA"/>
        </w:rPr>
        <w:t>пунктів</w:t>
      </w:r>
      <w:r w:rsidRPr="00557E13">
        <w:rPr>
          <w:rFonts w:ascii="Times New Roman" w:hAnsi="Times New Roman"/>
          <w:lang w:val="uk-UA"/>
        </w:rPr>
        <w:t xml:space="preserve"> </w:t>
      </w:r>
      <w:r w:rsidRPr="00557E13">
        <w:rPr>
          <w:rFonts w:ascii="Times New Roman" w:hAnsi="Times New Roman" w:hint="eastAsia"/>
          <w:lang w:val="uk-UA"/>
        </w:rPr>
        <w:t>Бучанської</w:t>
      </w:r>
      <w:r w:rsidRPr="00557E13">
        <w:rPr>
          <w:rFonts w:ascii="Times New Roman" w:hAnsi="Times New Roman"/>
          <w:lang w:val="uk-UA"/>
        </w:rPr>
        <w:t xml:space="preserve"> </w:t>
      </w:r>
      <w:r w:rsidRPr="00557E13">
        <w:rPr>
          <w:rFonts w:ascii="Times New Roman" w:hAnsi="Times New Roman" w:hint="eastAsia"/>
          <w:lang w:val="uk-UA"/>
        </w:rPr>
        <w:t>МТГ</w:t>
      </w:r>
      <w:r>
        <w:rPr>
          <w:rFonts w:ascii="Times New Roman" w:hAnsi="Times New Roman"/>
          <w:lang w:val="uk-UA"/>
        </w:rPr>
        <w:t>.</w:t>
      </w:r>
    </w:p>
    <w:p w14:paraId="6DD028CA" w14:textId="77777777" w:rsidR="00C03CC6" w:rsidRDefault="00C03CC6" w:rsidP="00557E13">
      <w:pPr>
        <w:widowControl w:val="0"/>
        <w:spacing w:line="276" w:lineRule="auto"/>
        <w:ind w:right="119" w:firstLine="708"/>
        <w:jc w:val="both"/>
        <w:rPr>
          <w:rFonts w:ascii="Times New Roman" w:hAnsi="Times New Roman"/>
          <w:lang w:val="uk-UA"/>
        </w:rPr>
      </w:pPr>
      <w:r>
        <w:rPr>
          <w:rFonts w:ascii="Times New Roman" w:hAnsi="Times New Roman"/>
          <w:lang w:val="uk-UA"/>
        </w:rPr>
        <w:t xml:space="preserve">У 1 півріччі 2023 року виконувались заходи, спрямовані на регулювання заборгованості централізованого водопостачання і водовідведення в рамках </w:t>
      </w:r>
      <w:r w:rsidR="006219C2" w:rsidRPr="006219C2">
        <w:rPr>
          <w:rFonts w:ascii="Times New Roman" w:hAnsi="Times New Roman" w:hint="eastAsia"/>
          <w:lang w:val="uk-UA"/>
        </w:rPr>
        <w:t>Програм</w:t>
      </w:r>
      <w:r w:rsidR="006219C2">
        <w:rPr>
          <w:rFonts w:ascii="Times New Roman" w:hAnsi="Times New Roman" w:hint="eastAsia"/>
          <w:lang w:val="uk-UA"/>
        </w:rPr>
        <w:t>и</w:t>
      </w:r>
      <w:r w:rsidR="006219C2" w:rsidRPr="006219C2">
        <w:rPr>
          <w:rFonts w:ascii="Times New Roman" w:hAnsi="Times New Roman"/>
          <w:lang w:val="uk-UA"/>
        </w:rPr>
        <w:t xml:space="preserve"> </w:t>
      </w:r>
      <w:r w:rsidR="006219C2" w:rsidRPr="006219C2">
        <w:rPr>
          <w:rFonts w:ascii="Times New Roman" w:hAnsi="Times New Roman" w:hint="eastAsia"/>
          <w:lang w:val="uk-UA"/>
        </w:rPr>
        <w:t>відшкодування</w:t>
      </w:r>
      <w:r w:rsidR="006219C2" w:rsidRPr="006219C2">
        <w:rPr>
          <w:rFonts w:ascii="Times New Roman" w:hAnsi="Times New Roman"/>
          <w:lang w:val="uk-UA"/>
        </w:rPr>
        <w:t xml:space="preserve"> </w:t>
      </w:r>
      <w:r w:rsidR="006219C2" w:rsidRPr="006219C2">
        <w:rPr>
          <w:rFonts w:ascii="Times New Roman" w:hAnsi="Times New Roman" w:hint="eastAsia"/>
          <w:lang w:val="uk-UA"/>
        </w:rPr>
        <w:t>різниці</w:t>
      </w:r>
      <w:r w:rsidR="006219C2" w:rsidRPr="006219C2">
        <w:rPr>
          <w:rFonts w:ascii="Times New Roman" w:hAnsi="Times New Roman"/>
          <w:lang w:val="uk-UA"/>
        </w:rPr>
        <w:t xml:space="preserve"> </w:t>
      </w:r>
      <w:r w:rsidR="006219C2" w:rsidRPr="006219C2">
        <w:rPr>
          <w:rFonts w:ascii="Times New Roman" w:hAnsi="Times New Roman" w:hint="eastAsia"/>
          <w:lang w:val="uk-UA"/>
        </w:rPr>
        <w:t>між</w:t>
      </w:r>
      <w:r w:rsidR="006219C2" w:rsidRPr="006219C2">
        <w:rPr>
          <w:rFonts w:ascii="Times New Roman" w:hAnsi="Times New Roman"/>
          <w:lang w:val="uk-UA"/>
        </w:rPr>
        <w:t xml:space="preserve"> </w:t>
      </w:r>
      <w:r w:rsidR="006219C2" w:rsidRPr="006219C2">
        <w:rPr>
          <w:rFonts w:ascii="Times New Roman" w:hAnsi="Times New Roman" w:hint="eastAsia"/>
          <w:lang w:val="uk-UA"/>
        </w:rPr>
        <w:t>розміром</w:t>
      </w:r>
      <w:r w:rsidR="006219C2" w:rsidRPr="006219C2">
        <w:rPr>
          <w:rFonts w:ascii="Times New Roman" w:hAnsi="Times New Roman"/>
          <w:lang w:val="uk-UA"/>
        </w:rPr>
        <w:t xml:space="preserve"> </w:t>
      </w:r>
      <w:r w:rsidR="006219C2" w:rsidRPr="006219C2">
        <w:rPr>
          <w:rFonts w:ascii="Times New Roman" w:hAnsi="Times New Roman" w:hint="eastAsia"/>
          <w:lang w:val="uk-UA"/>
        </w:rPr>
        <w:t>тарифів</w:t>
      </w:r>
      <w:r w:rsidR="006219C2" w:rsidRPr="006219C2">
        <w:rPr>
          <w:rFonts w:ascii="Times New Roman" w:hAnsi="Times New Roman"/>
          <w:lang w:val="uk-UA"/>
        </w:rPr>
        <w:t xml:space="preserve"> </w:t>
      </w:r>
      <w:r w:rsidR="006219C2" w:rsidRPr="006219C2">
        <w:rPr>
          <w:rFonts w:ascii="Times New Roman" w:hAnsi="Times New Roman" w:hint="eastAsia"/>
          <w:lang w:val="uk-UA"/>
        </w:rPr>
        <w:t>на</w:t>
      </w:r>
      <w:r w:rsidR="006219C2" w:rsidRPr="006219C2">
        <w:rPr>
          <w:rFonts w:ascii="Times New Roman" w:hAnsi="Times New Roman"/>
          <w:lang w:val="uk-UA"/>
        </w:rPr>
        <w:t xml:space="preserve"> </w:t>
      </w:r>
      <w:r w:rsidR="006219C2" w:rsidRPr="006219C2">
        <w:rPr>
          <w:rFonts w:ascii="Times New Roman" w:hAnsi="Times New Roman" w:hint="eastAsia"/>
          <w:lang w:val="uk-UA"/>
        </w:rPr>
        <w:t>централізоване</w:t>
      </w:r>
      <w:r w:rsidR="006219C2" w:rsidRPr="006219C2">
        <w:rPr>
          <w:rFonts w:ascii="Times New Roman" w:hAnsi="Times New Roman"/>
          <w:lang w:val="uk-UA"/>
        </w:rPr>
        <w:t xml:space="preserve"> </w:t>
      </w:r>
      <w:r w:rsidR="006219C2" w:rsidRPr="006219C2">
        <w:rPr>
          <w:rFonts w:ascii="Times New Roman" w:hAnsi="Times New Roman" w:hint="eastAsia"/>
          <w:lang w:val="uk-UA"/>
        </w:rPr>
        <w:t>водопостачання</w:t>
      </w:r>
      <w:r w:rsidR="006219C2" w:rsidRPr="006219C2">
        <w:rPr>
          <w:rFonts w:ascii="Times New Roman" w:hAnsi="Times New Roman"/>
          <w:lang w:val="uk-UA"/>
        </w:rPr>
        <w:t xml:space="preserve"> </w:t>
      </w:r>
      <w:r w:rsidR="006219C2" w:rsidRPr="006219C2">
        <w:rPr>
          <w:rFonts w:ascii="Times New Roman" w:hAnsi="Times New Roman" w:hint="eastAsia"/>
          <w:lang w:val="uk-UA"/>
        </w:rPr>
        <w:t>та</w:t>
      </w:r>
      <w:r w:rsidR="006219C2" w:rsidRPr="006219C2">
        <w:rPr>
          <w:rFonts w:ascii="Times New Roman" w:hAnsi="Times New Roman"/>
          <w:lang w:val="uk-UA"/>
        </w:rPr>
        <w:t xml:space="preserve"> </w:t>
      </w:r>
      <w:r w:rsidR="006219C2" w:rsidRPr="006219C2">
        <w:rPr>
          <w:rFonts w:ascii="Times New Roman" w:hAnsi="Times New Roman" w:hint="eastAsia"/>
          <w:lang w:val="uk-UA"/>
        </w:rPr>
        <w:t>централізоване</w:t>
      </w:r>
      <w:r w:rsidR="006219C2" w:rsidRPr="006219C2">
        <w:rPr>
          <w:rFonts w:ascii="Times New Roman" w:hAnsi="Times New Roman"/>
          <w:lang w:val="uk-UA"/>
        </w:rPr>
        <w:t xml:space="preserve"> </w:t>
      </w:r>
      <w:r w:rsidR="006219C2" w:rsidRPr="006219C2">
        <w:rPr>
          <w:rFonts w:ascii="Times New Roman" w:hAnsi="Times New Roman" w:hint="eastAsia"/>
          <w:lang w:val="uk-UA"/>
        </w:rPr>
        <w:t>водовідведення</w:t>
      </w:r>
      <w:r w:rsidR="006219C2" w:rsidRPr="006219C2">
        <w:rPr>
          <w:rFonts w:ascii="Times New Roman" w:hAnsi="Times New Roman"/>
          <w:lang w:val="uk-UA"/>
        </w:rPr>
        <w:t xml:space="preserve"> </w:t>
      </w:r>
      <w:r w:rsidR="006219C2" w:rsidRPr="006219C2">
        <w:rPr>
          <w:rFonts w:ascii="Times New Roman" w:hAnsi="Times New Roman" w:hint="eastAsia"/>
          <w:lang w:val="uk-UA"/>
        </w:rPr>
        <w:t>в</w:t>
      </w:r>
      <w:r w:rsidR="006219C2" w:rsidRPr="006219C2">
        <w:rPr>
          <w:rFonts w:ascii="Times New Roman" w:hAnsi="Times New Roman"/>
          <w:lang w:val="uk-UA"/>
        </w:rPr>
        <w:t xml:space="preserve"> </w:t>
      </w:r>
      <w:r w:rsidR="006219C2" w:rsidRPr="006219C2">
        <w:rPr>
          <w:rFonts w:ascii="Times New Roman" w:hAnsi="Times New Roman" w:hint="eastAsia"/>
          <w:lang w:val="uk-UA"/>
        </w:rPr>
        <w:t>с</w:t>
      </w:r>
      <w:r w:rsidR="006219C2" w:rsidRPr="006219C2">
        <w:rPr>
          <w:rFonts w:ascii="Times New Roman" w:hAnsi="Times New Roman"/>
          <w:lang w:val="uk-UA"/>
        </w:rPr>
        <w:t xml:space="preserve">. </w:t>
      </w:r>
      <w:r w:rsidR="006219C2" w:rsidRPr="006219C2">
        <w:rPr>
          <w:rFonts w:ascii="Times New Roman" w:hAnsi="Times New Roman" w:hint="eastAsia"/>
          <w:lang w:val="uk-UA"/>
        </w:rPr>
        <w:t>Гаврилівка</w:t>
      </w:r>
      <w:r w:rsidR="006219C2" w:rsidRPr="006219C2">
        <w:rPr>
          <w:rFonts w:ascii="Times New Roman" w:hAnsi="Times New Roman"/>
          <w:lang w:val="uk-UA"/>
        </w:rPr>
        <w:t xml:space="preserve"> </w:t>
      </w:r>
      <w:r w:rsidR="006219C2" w:rsidRPr="006219C2">
        <w:rPr>
          <w:rFonts w:ascii="Times New Roman" w:hAnsi="Times New Roman" w:hint="eastAsia"/>
          <w:lang w:val="uk-UA"/>
        </w:rPr>
        <w:t>та</w:t>
      </w:r>
      <w:r w:rsidR="006219C2" w:rsidRPr="006219C2">
        <w:rPr>
          <w:rFonts w:ascii="Times New Roman" w:hAnsi="Times New Roman"/>
          <w:lang w:val="uk-UA"/>
        </w:rPr>
        <w:t xml:space="preserve"> </w:t>
      </w:r>
      <w:r w:rsidR="006219C2" w:rsidRPr="006219C2">
        <w:rPr>
          <w:rFonts w:ascii="Times New Roman" w:hAnsi="Times New Roman" w:hint="eastAsia"/>
          <w:lang w:val="uk-UA"/>
        </w:rPr>
        <w:t>розміром</w:t>
      </w:r>
      <w:r w:rsidR="006219C2" w:rsidRPr="006219C2">
        <w:rPr>
          <w:rFonts w:ascii="Times New Roman" w:hAnsi="Times New Roman"/>
          <w:lang w:val="uk-UA"/>
        </w:rPr>
        <w:t xml:space="preserve"> </w:t>
      </w:r>
      <w:r w:rsidR="006219C2" w:rsidRPr="006219C2">
        <w:rPr>
          <w:rFonts w:ascii="Times New Roman" w:hAnsi="Times New Roman" w:hint="eastAsia"/>
          <w:lang w:val="uk-UA"/>
        </w:rPr>
        <w:t>економічно</w:t>
      </w:r>
      <w:r w:rsidR="006219C2" w:rsidRPr="006219C2">
        <w:rPr>
          <w:rFonts w:ascii="Times New Roman" w:hAnsi="Times New Roman"/>
          <w:lang w:val="uk-UA"/>
        </w:rPr>
        <w:t xml:space="preserve"> </w:t>
      </w:r>
      <w:r w:rsidR="006219C2" w:rsidRPr="006219C2">
        <w:rPr>
          <w:rFonts w:ascii="Times New Roman" w:hAnsi="Times New Roman" w:hint="eastAsia"/>
          <w:lang w:val="uk-UA"/>
        </w:rPr>
        <w:t>об</w:t>
      </w:r>
      <w:r w:rsidR="008772B3">
        <w:rPr>
          <w:rFonts w:ascii="Times New Roman" w:hAnsi="Times New Roman" w:hint="eastAsia"/>
          <w:lang w:val="uk-UA"/>
        </w:rPr>
        <w:t>ґ</w:t>
      </w:r>
      <w:r w:rsidR="006219C2" w:rsidRPr="006219C2">
        <w:rPr>
          <w:rFonts w:ascii="Times New Roman" w:hAnsi="Times New Roman" w:hint="eastAsia"/>
          <w:lang w:val="uk-UA"/>
        </w:rPr>
        <w:t>рунтованих</w:t>
      </w:r>
      <w:r w:rsidR="006219C2" w:rsidRPr="006219C2">
        <w:rPr>
          <w:rFonts w:ascii="Times New Roman" w:hAnsi="Times New Roman"/>
          <w:lang w:val="uk-UA"/>
        </w:rPr>
        <w:t xml:space="preserve"> </w:t>
      </w:r>
      <w:r w:rsidR="006219C2" w:rsidRPr="006219C2">
        <w:rPr>
          <w:rFonts w:ascii="Times New Roman" w:hAnsi="Times New Roman" w:hint="eastAsia"/>
          <w:lang w:val="uk-UA"/>
        </w:rPr>
        <w:t>витрат</w:t>
      </w:r>
      <w:r w:rsidR="006219C2" w:rsidRPr="006219C2">
        <w:rPr>
          <w:rFonts w:ascii="Times New Roman" w:hAnsi="Times New Roman"/>
          <w:lang w:val="uk-UA"/>
        </w:rPr>
        <w:t xml:space="preserve"> </w:t>
      </w:r>
      <w:r w:rsidR="006219C2" w:rsidRPr="006219C2">
        <w:rPr>
          <w:rFonts w:ascii="Times New Roman" w:hAnsi="Times New Roman" w:hint="eastAsia"/>
          <w:lang w:val="uk-UA"/>
        </w:rPr>
        <w:t>приватному</w:t>
      </w:r>
      <w:r w:rsidR="006219C2" w:rsidRPr="006219C2">
        <w:rPr>
          <w:rFonts w:ascii="Times New Roman" w:hAnsi="Times New Roman"/>
          <w:lang w:val="uk-UA"/>
        </w:rPr>
        <w:t xml:space="preserve"> </w:t>
      </w:r>
      <w:r w:rsidR="006219C2" w:rsidRPr="006219C2">
        <w:rPr>
          <w:rFonts w:ascii="Times New Roman" w:hAnsi="Times New Roman" w:hint="eastAsia"/>
          <w:lang w:val="uk-UA"/>
        </w:rPr>
        <w:t>комунально</w:t>
      </w:r>
      <w:r w:rsidR="006219C2" w:rsidRPr="006219C2">
        <w:rPr>
          <w:rFonts w:ascii="Times New Roman" w:hAnsi="Times New Roman"/>
          <w:lang w:val="uk-UA"/>
        </w:rPr>
        <w:t>-</w:t>
      </w:r>
      <w:r w:rsidR="006219C2" w:rsidRPr="006219C2">
        <w:rPr>
          <w:rFonts w:ascii="Times New Roman" w:hAnsi="Times New Roman" w:hint="eastAsia"/>
          <w:lang w:val="uk-UA"/>
        </w:rPr>
        <w:t>побутовому</w:t>
      </w:r>
      <w:r w:rsidR="006219C2" w:rsidRPr="006219C2">
        <w:rPr>
          <w:rFonts w:ascii="Times New Roman" w:hAnsi="Times New Roman"/>
          <w:lang w:val="uk-UA"/>
        </w:rPr>
        <w:t xml:space="preserve"> </w:t>
      </w:r>
      <w:r w:rsidR="006219C2" w:rsidRPr="006219C2">
        <w:rPr>
          <w:rFonts w:ascii="Times New Roman" w:hAnsi="Times New Roman" w:hint="eastAsia"/>
          <w:lang w:val="uk-UA"/>
        </w:rPr>
        <w:t>підприємству</w:t>
      </w:r>
      <w:r w:rsidR="006219C2" w:rsidRPr="006219C2">
        <w:rPr>
          <w:rFonts w:ascii="Times New Roman" w:hAnsi="Times New Roman"/>
          <w:lang w:val="uk-UA"/>
        </w:rPr>
        <w:t xml:space="preserve"> "</w:t>
      </w:r>
      <w:proofErr w:type="spellStart"/>
      <w:r w:rsidR="006219C2" w:rsidRPr="006219C2">
        <w:rPr>
          <w:rFonts w:ascii="Times New Roman" w:hAnsi="Times New Roman" w:hint="eastAsia"/>
          <w:lang w:val="uk-UA"/>
        </w:rPr>
        <w:t>Теплокомунсервіс</w:t>
      </w:r>
      <w:proofErr w:type="spellEnd"/>
      <w:r w:rsidR="006219C2" w:rsidRPr="006219C2">
        <w:rPr>
          <w:rFonts w:ascii="Times New Roman" w:hAnsi="Times New Roman"/>
          <w:lang w:val="uk-UA"/>
        </w:rPr>
        <w:t xml:space="preserve">" </w:t>
      </w:r>
      <w:r w:rsidR="006219C2" w:rsidRPr="006219C2">
        <w:rPr>
          <w:rFonts w:ascii="Times New Roman" w:hAnsi="Times New Roman" w:hint="eastAsia"/>
          <w:lang w:val="uk-UA"/>
        </w:rPr>
        <w:t>на</w:t>
      </w:r>
      <w:r w:rsidR="006219C2" w:rsidRPr="006219C2">
        <w:rPr>
          <w:rFonts w:ascii="Times New Roman" w:hAnsi="Times New Roman"/>
          <w:lang w:val="uk-UA"/>
        </w:rPr>
        <w:t xml:space="preserve"> 2022-2023</w:t>
      </w:r>
      <w:r w:rsidR="006219C2" w:rsidRPr="006219C2">
        <w:rPr>
          <w:rFonts w:ascii="Times New Roman" w:hAnsi="Times New Roman" w:hint="eastAsia"/>
          <w:lang w:val="uk-UA"/>
        </w:rPr>
        <w:t>рр</w:t>
      </w:r>
      <w:r w:rsidR="006219C2" w:rsidRPr="006219C2">
        <w:rPr>
          <w:rFonts w:ascii="Times New Roman" w:hAnsi="Times New Roman"/>
          <w:lang w:val="uk-UA"/>
        </w:rPr>
        <w:t>.</w:t>
      </w:r>
    </w:p>
    <w:p w14:paraId="65B9B9BA" w14:textId="77777777" w:rsidR="007B3DD8" w:rsidRPr="007768BC" w:rsidRDefault="007B3DD8" w:rsidP="00557E13">
      <w:pPr>
        <w:widowControl w:val="0"/>
        <w:spacing w:line="276" w:lineRule="auto"/>
        <w:ind w:right="119" w:firstLine="708"/>
        <w:jc w:val="both"/>
        <w:rPr>
          <w:rFonts w:ascii="Times New Roman" w:hAnsi="Times New Roman"/>
          <w:lang w:val="uk-UA"/>
        </w:rPr>
      </w:pPr>
      <w:r>
        <w:rPr>
          <w:rFonts w:ascii="Times New Roman" w:hAnsi="Times New Roman"/>
          <w:lang w:val="uk-UA"/>
        </w:rPr>
        <w:t xml:space="preserve">Заходи з перевезення та утилізації побутових відходів, а саме ламп розжарювання, були профінансовані в рамках </w:t>
      </w:r>
      <w:r w:rsidRPr="007B3DD8">
        <w:rPr>
          <w:rFonts w:ascii="Times New Roman" w:hAnsi="Times New Roman" w:hint="eastAsia"/>
          <w:lang w:val="uk-UA"/>
        </w:rPr>
        <w:t>Програм</w:t>
      </w:r>
      <w:r>
        <w:rPr>
          <w:rFonts w:ascii="Times New Roman" w:hAnsi="Times New Roman" w:hint="eastAsia"/>
          <w:lang w:val="uk-UA"/>
        </w:rPr>
        <w:t>и</w:t>
      </w:r>
      <w:r w:rsidRPr="007B3DD8">
        <w:rPr>
          <w:rFonts w:ascii="Times New Roman" w:hAnsi="Times New Roman"/>
          <w:lang w:val="uk-UA"/>
        </w:rPr>
        <w:t xml:space="preserve"> </w:t>
      </w:r>
      <w:r w:rsidRPr="007B3DD8">
        <w:rPr>
          <w:rFonts w:ascii="Times New Roman" w:hAnsi="Times New Roman" w:hint="eastAsia"/>
          <w:lang w:val="uk-UA"/>
        </w:rPr>
        <w:t>поводження</w:t>
      </w:r>
      <w:r w:rsidRPr="007B3DD8">
        <w:rPr>
          <w:rFonts w:ascii="Times New Roman" w:hAnsi="Times New Roman"/>
          <w:lang w:val="uk-UA"/>
        </w:rPr>
        <w:t xml:space="preserve"> </w:t>
      </w:r>
      <w:r w:rsidRPr="007B3DD8">
        <w:rPr>
          <w:rFonts w:ascii="Times New Roman" w:hAnsi="Times New Roman" w:hint="eastAsia"/>
          <w:lang w:val="uk-UA"/>
        </w:rPr>
        <w:t>з</w:t>
      </w:r>
      <w:r w:rsidRPr="007B3DD8">
        <w:rPr>
          <w:rFonts w:ascii="Times New Roman" w:hAnsi="Times New Roman"/>
          <w:lang w:val="uk-UA"/>
        </w:rPr>
        <w:t xml:space="preserve"> </w:t>
      </w:r>
      <w:r w:rsidRPr="007B3DD8">
        <w:rPr>
          <w:rFonts w:ascii="Times New Roman" w:hAnsi="Times New Roman" w:hint="eastAsia"/>
          <w:lang w:val="uk-UA"/>
        </w:rPr>
        <w:t>твердими</w:t>
      </w:r>
      <w:r w:rsidRPr="007B3DD8">
        <w:rPr>
          <w:rFonts w:ascii="Times New Roman" w:hAnsi="Times New Roman"/>
          <w:lang w:val="uk-UA"/>
        </w:rPr>
        <w:t xml:space="preserve"> </w:t>
      </w:r>
      <w:r w:rsidRPr="007B3DD8">
        <w:rPr>
          <w:rFonts w:ascii="Times New Roman" w:hAnsi="Times New Roman" w:hint="eastAsia"/>
          <w:lang w:val="uk-UA"/>
        </w:rPr>
        <w:t>побутовими</w:t>
      </w:r>
      <w:r w:rsidRPr="007B3DD8">
        <w:rPr>
          <w:rFonts w:ascii="Times New Roman" w:hAnsi="Times New Roman"/>
          <w:lang w:val="uk-UA"/>
        </w:rPr>
        <w:t xml:space="preserve"> </w:t>
      </w:r>
      <w:r w:rsidRPr="007B3DD8">
        <w:rPr>
          <w:rFonts w:ascii="Times New Roman" w:hAnsi="Times New Roman" w:hint="eastAsia"/>
          <w:lang w:val="uk-UA"/>
        </w:rPr>
        <w:t>відходами</w:t>
      </w:r>
      <w:r w:rsidRPr="007B3DD8">
        <w:rPr>
          <w:rFonts w:ascii="Times New Roman" w:hAnsi="Times New Roman"/>
          <w:lang w:val="uk-UA"/>
        </w:rPr>
        <w:t xml:space="preserve"> </w:t>
      </w:r>
      <w:r w:rsidRPr="007B3DD8">
        <w:rPr>
          <w:rFonts w:ascii="Times New Roman" w:hAnsi="Times New Roman" w:hint="eastAsia"/>
          <w:lang w:val="uk-UA"/>
        </w:rPr>
        <w:t>на</w:t>
      </w:r>
      <w:r w:rsidRPr="007B3DD8">
        <w:rPr>
          <w:rFonts w:ascii="Times New Roman" w:hAnsi="Times New Roman"/>
          <w:lang w:val="uk-UA"/>
        </w:rPr>
        <w:t xml:space="preserve"> </w:t>
      </w:r>
      <w:r w:rsidRPr="007B3DD8">
        <w:rPr>
          <w:rFonts w:ascii="Times New Roman" w:hAnsi="Times New Roman" w:hint="eastAsia"/>
          <w:lang w:val="uk-UA"/>
        </w:rPr>
        <w:t>території</w:t>
      </w:r>
      <w:r w:rsidRPr="007B3DD8">
        <w:rPr>
          <w:rFonts w:ascii="Times New Roman" w:hAnsi="Times New Roman"/>
          <w:lang w:val="uk-UA"/>
        </w:rPr>
        <w:t xml:space="preserve"> </w:t>
      </w:r>
      <w:r w:rsidRPr="007B3DD8">
        <w:rPr>
          <w:rFonts w:ascii="Times New Roman" w:hAnsi="Times New Roman" w:hint="eastAsia"/>
          <w:lang w:val="uk-UA"/>
        </w:rPr>
        <w:t>Бучанської</w:t>
      </w:r>
      <w:r w:rsidRPr="007B3DD8">
        <w:rPr>
          <w:rFonts w:ascii="Times New Roman" w:hAnsi="Times New Roman"/>
          <w:lang w:val="uk-UA"/>
        </w:rPr>
        <w:t xml:space="preserve"> </w:t>
      </w:r>
      <w:r w:rsidRPr="007B3DD8">
        <w:rPr>
          <w:rFonts w:ascii="Times New Roman" w:hAnsi="Times New Roman" w:hint="eastAsia"/>
          <w:lang w:val="uk-UA"/>
        </w:rPr>
        <w:t>міської</w:t>
      </w:r>
      <w:r w:rsidRPr="007B3DD8">
        <w:rPr>
          <w:rFonts w:ascii="Times New Roman" w:hAnsi="Times New Roman"/>
          <w:lang w:val="uk-UA"/>
        </w:rPr>
        <w:t xml:space="preserve"> </w:t>
      </w:r>
      <w:r w:rsidRPr="007B3DD8">
        <w:rPr>
          <w:rFonts w:ascii="Times New Roman" w:hAnsi="Times New Roman" w:hint="eastAsia"/>
          <w:lang w:val="uk-UA"/>
        </w:rPr>
        <w:t>об’єднаної</w:t>
      </w:r>
      <w:r w:rsidRPr="007B3DD8">
        <w:rPr>
          <w:rFonts w:ascii="Times New Roman" w:hAnsi="Times New Roman"/>
          <w:lang w:val="uk-UA"/>
        </w:rPr>
        <w:t xml:space="preserve"> </w:t>
      </w:r>
      <w:r w:rsidRPr="007B3DD8">
        <w:rPr>
          <w:rFonts w:ascii="Times New Roman" w:hAnsi="Times New Roman" w:hint="eastAsia"/>
          <w:lang w:val="uk-UA"/>
        </w:rPr>
        <w:t>територіальної</w:t>
      </w:r>
      <w:r w:rsidRPr="007B3DD8">
        <w:rPr>
          <w:rFonts w:ascii="Times New Roman" w:hAnsi="Times New Roman"/>
          <w:lang w:val="uk-UA"/>
        </w:rPr>
        <w:t xml:space="preserve"> </w:t>
      </w:r>
      <w:r w:rsidRPr="007B3DD8">
        <w:rPr>
          <w:rFonts w:ascii="Times New Roman" w:hAnsi="Times New Roman" w:hint="eastAsia"/>
          <w:lang w:val="uk-UA"/>
        </w:rPr>
        <w:t>громади</w:t>
      </w:r>
      <w:r w:rsidRPr="007B3DD8">
        <w:rPr>
          <w:rFonts w:ascii="Times New Roman" w:hAnsi="Times New Roman"/>
          <w:lang w:val="uk-UA"/>
        </w:rPr>
        <w:t xml:space="preserve"> </w:t>
      </w:r>
      <w:r w:rsidRPr="007B3DD8">
        <w:rPr>
          <w:rFonts w:ascii="Times New Roman" w:hAnsi="Times New Roman" w:hint="eastAsia"/>
          <w:lang w:val="uk-UA"/>
        </w:rPr>
        <w:t>на</w:t>
      </w:r>
      <w:r w:rsidRPr="007B3DD8">
        <w:rPr>
          <w:rFonts w:ascii="Times New Roman" w:hAnsi="Times New Roman"/>
          <w:lang w:val="uk-UA"/>
        </w:rPr>
        <w:t xml:space="preserve"> 2023-2024 </w:t>
      </w:r>
      <w:r w:rsidRPr="007B3DD8">
        <w:rPr>
          <w:rFonts w:ascii="Times New Roman" w:hAnsi="Times New Roman" w:hint="eastAsia"/>
          <w:lang w:val="uk-UA"/>
        </w:rPr>
        <w:t>роки</w:t>
      </w:r>
      <w:r>
        <w:rPr>
          <w:rFonts w:ascii="Times New Roman" w:hAnsi="Times New Roman"/>
          <w:lang w:val="uk-UA"/>
        </w:rPr>
        <w:t>.</w:t>
      </w:r>
    </w:p>
    <w:p w14:paraId="21170796" w14:textId="77777777" w:rsidR="008661A7" w:rsidRPr="007768BC" w:rsidRDefault="008661A7" w:rsidP="008772B3">
      <w:pPr>
        <w:widowControl w:val="0"/>
        <w:tabs>
          <w:tab w:val="center" w:pos="0"/>
        </w:tabs>
        <w:overflowPunct/>
        <w:snapToGrid w:val="0"/>
        <w:spacing w:line="276" w:lineRule="auto"/>
        <w:jc w:val="both"/>
        <w:textAlignment w:val="auto"/>
        <w:rPr>
          <w:rFonts w:ascii="Times New Roman" w:hAnsi="Times New Roman"/>
          <w:szCs w:val="28"/>
          <w:lang w:val="uk-UA"/>
        </w:rPr>
      </w:pPr>
      <w:r w:rsidRPr="007768BC">
        <w:rPr>
          <w:rFonts w:ascii="Times New Roman" w:hAnsi="Times New Roman"/>
          <w:szCs w:val="28"/>
          <w:lang w:val="uk-UA"/>
        </w:rPr>
        <w:tab/>
        <w:t xml:space="preserve">Експертною робочою групою з питань ініціювання, підготовки, супроводження та реалізації спільних з Європейським інвестиційним банком </w:t>
      </w:r>
      <w:proofErr w:type="spellStart"/>
      <w:r w:rsidRPr="007768BC">
        <w:rPr>
          <w:rFonts w:ascii="Times New Roman" w:hAnsi="Times New Roman"/>
          <w:szCs w:val="28"/>
          <w:lang w:val="uk-UA"/>
        </w:rPr>
        <w:t>проєкт</w:t>
      </w:r>
      <w:r w:rsidR="008772B3">
        <w:rPr>
          <w:rFonts w:ascii="Times New Roman" w:hAnsi="Times New Roman"/>
          <w:szCs w:val="28"/>
          <w:lang w:val="uk-UA"/>
        </w:rPr>
        <w:t>у</w:t>
      </w:r>
      <w:proofErr w:type="spellEnd"/>
      <w:r w:rsidRPr="007768BC">
        <w:rPr>
          <w:rFonts w:ascii="Times New Roman" w:hAnsi="Times New Roman"/>
          <w:szCs w:val="28"/>
          <w:lang w:val="uk-UA"/>
        </w:rPr>
        <w:t xml:space="preserve"> в рамках Програми з відновлення України </w:t>
      </w:r>
      <w:r w:rsidR="008772B3">
        <w:rPr>
          <w:rFonts w:ascii="Times New Roman" w:hAnsi="Times New Roman"/>
          <w:szCs w:val="28"/>
          <w:lang w:val="uk-UA"/>
        </w:rPr>
        <w:t>з</w:t>
      </w:r>
      <w:r w:rsidRPr="007768BC">
        <w:rPr>
          <w:rFonts w:ascii="Times New Roman" w:hAnsi="Times New Roman"/>
          <w:szCs w:val="28"/>
          <w:lang w:val="uk-UA"/>
        </w:rPr>
        <w:t xml:space="preserve">атверджені на фінансуванні у 2023 році наступні </w:t>
      </w:r>
      <w:proofErr w:type="spellStart"/>
      <w:r w:rsidRPr="007768BC">
        <w:rPr>
          <w:rFonts w:ascii="Times New Roman" w:hAnsi="Times New Roman"/>
          <w:szCs w:val="28"/>
          <w:lang w:val="uk-UA"/>
        </w:rPr>
        <w:t>проєкти</w:t>
      </w:r>
      <w:proofErr w:type="spellEnd"/>
      <w:r w:rsidRPr="007768BC">
        <w:rPr>
          <w:rFonts w:ascii="Times New Roman" w:hAnsi="Times New Roman"/>
          <w:szCs w:val="28"/>
          <w:lang w:val="uk-UA"/>
        </w:rPr>
        <w:t>:</w:t>
      </w:r>
    </w:p>
    <w:p w14:paraId="0B8AD85E" w14:textId="77777777" w:rsidR="008661A7" w:rsidRPr="007768BC" w:rsidRDefault="008661A7" w:rsidP="008772B3">
      <w:pPr>
        <w:widowControl w:val="0"/>
        <w:numPr>
          <w:ilvl w:val="0"/>
          <w:numId w:val="15"/>
        </w:numPr>
        <w:tabs>
          <w:tab w:val="center" w:pos="927"/>
          <w:tab w:val="right" w:pos="9641"/>
        </w:tabs>
        <w:overflowPunct/>
        <w:snapToGrid w:val="0"/>
        <w:spacing w:line="276" w:lineRule="auto"/>
        <w:ind w:left="851"/>
        <w:jc w:val="both"/>
        <w:textAlignment w:val="auto"/>
        <w:rPr>
          <w:rFonts w:ascii="Times New Roman" w:hAnsi="Times New Roman"/>
          <w:szCs w:val="28"/>
          <w:lang w:val="uk-UA"/>
        </w:rPr>
      </w:pPr>
      <w:r w:rsidRPr="007768BC">
        <w:rPr>
          <w:rFonts w:ascii="Times New Roman" w:hAnsi="Times New Roman"/>
          <w:szCs w:val="28"/>
          <w:lang w:val="uk-UA"/>
        </w:rPr>
        <w:t xml:space="preserve">Реконструкція майданчика водопровідних споруд із застосуванням новітніх технологій та встановленням обладнання з очистки та </w:t>
      </w:r>
      <w:proofErr w:type="spellStart"/>
      <w:r w:rsidRPr="007768BC">
        <w:rPr>
          <w:rFonts w:ascii="Times New Roman" w:hAnsi="Times New Roman"/>
          <w:szCs w:val="28"/>
          <w:lang w:val="uk-UA"/>
        </w:rPr>
        <w:t>знезалізнення</w:t>
      </w:r>
      <w:proofErr w:type="spellEnd"/>
      <w:r w:rsidRPr="007768BC">
        <w:rPr>
          <w:rFonts w:ascii="Times New Roman" w:hAnsi="Times New Roman"/>
          <w:szCs w:val="28"/>
          <w:lang w:val="uk-UA"/>
        </w:rPr>
        <w:t xml:space="preserve"> питної води за </w:t>
      </w:r>
      <w:proofErr w:type="spellStart"/>
      <w:r w:rsidRPr="007768BC">
        <w:rPr>
          <w:rFonts w:ascii="Times New Roman" w:hAnsi="Times New Roman"/>
          <w:szCs w:val="28"/>
          <w:lang w:val="uk-UA"/>
        </w:rPr>
        <w:t>адресою</w:t>
      </w:r>
      <w:proofErr w:type="spellEnd"/>
      <w:r w:rsidRPr="007768BC">
        <w:rPr>
          <w:rFonts w:ascii="Times New Roman" w:hAnsi="Times New Roman"/>
          <w:szCs w:val="28"/>
          <w:lang w:val="uk-UA"/>
        </w:rPr>
        <w:t xml:space="preserve">: Київська область, м. Буча, вул. </w:t>
      </w:r>
      <w:proofErr w:type="spellStart"/>
      <w:r w:rsidRPr="007768BC">
        <w:rPr>
          <w:rFonts w:ascii="Times New Roman" w:hAnsi="Times New Roman"/>
          <w:szCs w:val="28"/>
          <w:lang w:val="uk-UA"/>
        </w:rPr>
        <w:t>Склозаводська</w:t>
      </w:r>
      <w:proofErr w:type="spellEnd"/>
      <w:r w:rsidRPr="007768BC">
        <w:rPr>
          <w:rFonts w:ascii="Times New Roman" w:hAnsi="Times New Roman"/>
          <w:szCs w:val="28"/>
          <w:lang w:val="uk-UA"/>
        </w:rPr>
        <w:t>, 12-б. Коригування;</w:t>
      </w:r>
    </w:p>
    <w:p w14:paraId="689B3D93" w14:textId="77777777" w:rsidR="008661A7" w:rsidRPr="007768BC" w:rsidRDefault="008661A7" w:rsidP="008772B3">
      <w:pPr>
        <w:widowControl w:val="0"/>
        <w:numPr>
          <w:ilvl w:val="0"/>
          <w:numId w:val="15"/>
        </w:numPr>
        <w:tabs>
          <w:tab w:val="center" w:pos="927"/>
          <w:tab w:val="right" w:pos="9641"/>
        </w:tabs>
        <w:overflowPunct/>
        <w:snapToGrid w:val="0"/>
        <w:spacing w:line="276" w:lineRule="auto"/>
        <w:ind w:left="851"/>
        <w:jc w:val="both"/>
        <w:textAlignment w:val="auto"/>
        <w:rPr>
          <w:rFonts w:ascii="Times New Roman" w:hAnsi="Times New Roman"/>
          <w:szCs w:val="28"/>
          <w:lang w:val="uk-UA"/>
        </w:rPr>
      </w:pPr>
      <w:r w:rsidRPr="007768BC">
        <w:rPr>
          <w:rFonts w:ascii="Times New Roman" w:hAnsi="Times New Roman"/>
          <w:szCs w:val="28"/>
          <w:lang w:val="uk-UA"/>
        </w:rPr>
        <w:t xml:space="preserve">Реконструкція майданчика водопровідних споруд із застосуванням новітніх технологій та встановленням обладнання з очистки та </w:t>
      </w:r>
      <w:proofErr w:type="spellStart"/>
      <w:r w:rsidRPr="007768BC">
        <w:rPr>
          <w:rFonts w:ascii="Times New Roman" w:hAnsi="Times New Roman"/>
          <w:szCs w:val="28"/>
          <w:lang w:val="uk-UA"/>
        </w:rPr>
        <w:t>знезалізнення</w:t>
      </w:r>
      <w:proofErr w:type="spellEnd"/>
      <w:r w:rsidRPr="007768BC">
        <w:rPr>
          <w:rFonts w:ascii="Times New Roman" w:hAnsi="Times New Roman"/>
          <w:szCs w:val="28"/>
          <w:lang w:val="uk-UA"/>
        </w:rPr>
        <w:t xml:space="preserve"> питної води за </w:t>
      </w:r>
      <w:proofErr w:type="spellStart"/>
      <w:r w:rsidRPr="007768BC">
        <w:rPr>
          <w:rFonts w:ascii="Times New Roman" w:hAnsi="Times New Roman"/>
          <w:szCs w:val="28"/>
          <w:lang w:val="uk-UA"/>
        </w:rPr>
        <w:t>адресою</w:t>
      </w:r>
      <w:proofErr w:type="spellEnd"/>
      <w:r w:rsidRPr="007768BC">
        <w:rPr>
          <w:rFonts w:ascii="Times New Roman" w:hAnsi="Times New Roman"/>
          <w:szCs w:val="28"/>
          <w:lang w:val="uk-UA"/>
        </w:rPr>
        <w:t>: Київська область, м. Буча, вул. Тарасівська 14а. Коригування;</w:t>
      </w:r>
    </w:p>
    <w:p w14:paraId="26962FC8" w14:textId="77777777" w:rsidR="008661A7" w:rsidRDefault="008661A7" w:rsidP="008772B3">
      <w:pPr>
        <w:widowControl w:val="0"/>
        <w:numPr>
          <w:ilvl w:val="0"/>
          <w:numId w:val="15"/>
        </w:numPr>
        <w:tabs>
          <w:tab w:val="center" w:pos="927"/>
          <w:tab w:val="right" w:pos="9641"/>
        </w:tabs>
        <w:overflowPunct/>
        <w:snapToGrid w:val="0"/>
        <w:spacing w:line="276" w:lineRule="auto"/>
        <w:ind w:left="851"/>
        <w:jc w:val="both"/>
        <w:textAlignment w:val="auto"/>
        <w:rPr>
          <w:rFonts w:ascii="Times New Roman" w:hAnsi="Times New Roman"/>
          <w:szCs w:val="28"/>
          <w:lang w:val="uk-UA"/>
        </w:rPr>
      </w:pPr>
      <w:r w:rsidRPr="007768BC">
        <w:rPr>
          <w:rFonts w:ascii="Times New Roman" w:hAnsi="Times New Roman"/>
          <w:szCs w:val="28"/>
          <w:lang w:val="uk-UA"/>
        </w:rPr>
        <w:t xml:space="preserve">Реконструкція майданчика водопровідних споруд із застосуванням новітніх технологій та встановленням обладнання з очистки та </w:t>
      </w:r>
      <w:proofErr w:type="spellStart"/>
      <w:r w:rsidRPr="007768BC">
        <w:rPr>
          <w:rFonts w:ascii="Times New Roman" w:hAnsi="Times New Roman"/>
          <w:szCs w:val="28"/>
          <w:lang w:val="uk-UA"/>
        </w:rPr>
        <w:t>знезалізнення</w:t>
      </w:r>
      <w:proofErr w:type="spellEnd"/>
      <w:r w:rsidRPr="007768BC">
        <w:rPr>
          <w:rFonts w:ascii="Times New Roman" w:hAnsi="Times New Roman"/>
          <w:szCs w:val="28"/>
          <w:lang w:val="uk-UA"/>
        </w:rPr>
        <w:t xml:space="preserve"> питної води за </w:t>
      </w:r>
      <w:proofErr w:type="spellStart"/>
      <w:r w:rsidRPr="007768BC">
        <w:rPr>
          <w:rFonts w:ascii="Times New Roman" w:hAnsi="Times New Roman"/>
          <w:szCs w:val="28"/>
          <w:lang w:val="uk-UA"/>
        </w:rPr>
        <w:t>адресою</w:t>
      </w:r>
      <w:proofErr w:type="spellEnd"/>
      <w:r w:rsidRPr="007768BC">
        <w:rPr>
          <w:rFonts w:ascii="Times New Roman" w:hAnsi="Times New Roman"/>
          <w:szCs w:val="28"/>
          <w:lang w:val="uk-UA"/>
        </w:rPr>
        <w:t xml:space="preserve">: Київська область, </w:t>
      </w:r>
      <w:proofErr w:type="spellStart"/>
      <w:r w:rsidRPr="007768BC">
        <w:rPr>
          <w:rFonts w:ascii="Times New Roman" w:hAnsi="Times New Roman"/>
          <w:szCs w:val="28"/>
          <w:lang w:val="uk-UA"/>
        </w:rPr>
        <w:t>с.Гаврилівка</w:t>
      </w:r>
      <w:proofErr w:type="spellEnd"/>
      <w:r w:rsidRPr="007768BC">
        <w:rPr>
          <w:rFonts w:ascii="Times New Roman" w:hAnsi="Times New Roman"/>
          <w:szCs w:val="28"/>
          <w:lang w:val="uk-UA"/>
        </w:rPr>
        <w:t>, вулиця Соснова,2. Коригування.</w:t>
      </w:r>
    </w:p>
    <w:p w14:paraId="114198C7" w14:textId="77777777" w:rsidR="00A937CE" w:rsidRPr="007768BC" w:rsidRDefault="00A937CE" w:rsidP="00747235">
      <w:pPr>
        <w:jc w:val="both"/>
        <w:rPr>
          <w:rFonts w:ascii="Times New Roman" w:hAnsi="Times New Roman"/>
          <w:b/>
          <w:bCs/>
          <w:szCs w:val="28"/>
          <w:lang w:val="uk-UA"/>
        </w:rPr>
      </w:pPr>
    </w:p>
    <w:p w14:paraId="1C8ED466" w14:textId="77777777" w:rsidR="00747235" w:rsidRPr="007768BC" w:rsidRDefault="00747235" w:rsidP="00747235">
      <w:pPr>
        <w:shd w:val="clear" w:color="auto" w:fill="92D050"/>
        <w:jc w:val="both"/>
        <w:rPr>
          <w:rFonts w:ascii="Times New Roman" w:hAnsi="Times New Roman"/>
          <w:b/>
          <w:bCs/>
          <w:szCs w:val="28"/>
          <w:lang w:val="uk-UA"/>
        </w:rPr>
      </w:pPr>
      <w:r w:rsidRPr="007768BC">
        <w:rPr>
          <w:rFonts w:ascii="Times New Roman" w:hAnsi="Times New Roman"/>
          <w:b/>
          <w:bCs/>
          <w:szCs w:val="28"/>
          <w:lang w:val="uk-UA"/>
        </w:rPr>
        <w:t>12. Надання якісних послуг з перевезення пасажирів</w:t>
      </w:r>
    </w:p>
    <w:p w14:paraId="2E77192F" w14:textId="77777777" w:rsidR="00747235" w:rsidRPr="007768BC" w:rsidRDefault="00747235" w:rsidP="00747235">
      <w:pPr>
        <w:jc w:val="both"/>
        <w:rPr>
          <w:rFonts w:ascii="Times New Roman" w:hAnsi="Times New Roman"/>
          <w:b/>
          <w:bCs/>
          <w:szCs w:val="28"/>
          <w:lang w:val="uk-UA"/>
        </w:rPr>
      </w:pPr>
    </w:p>
    <w:p w14:paraId="2A0DE888" w14:textId="77777777" w:rsidR="00B67CCF" w:rsidRPr="007768BC" w:rsidRDefault="00B67CCF" w:rsidP="00DF116C">
      <w:pPr>
        <w:pStyle w:val="21"/>
        <w:shd w:val="clear" w:color="auto" w:fill="auto"/>
        <w:spacing w:line="276" w:lineRule="auto"/>
        <w:ind w:left="20" w:firstLine="560"/>
        <w:rPr>
          <w:color w:val="000000"/>
          <w:sz w:val="28"/>
          <w:szCs w:val="28"/>
          <w:lang w:val="uk-UA"/>
        </w:rPr>
      </w:pPr>
      <w:r w:rsidRPr="007768BC">
        <w:rPr>
          <w:sz w:val="28"/>
          <w:szCs w:val="28"/>
          <w:lang w:val="uk-UA"/>
        </w:rPr>
        <w:t>З метою</w:t>
      </w:r>
      <w:r w:rsidRPr="007768BC">
        <w:rPr>
          <w:b/>
          <w:bCs/>
          <w:sz w:val="28"/>
          <w:szCs w:val="28"/>
          <w:lang w:val="uk-UA"/>
        </w:rPr>
        <w:t xml:space="preserve"> </w:t>
      </w:r>
      <w:r w:rsidRPr="007768BC">
        <w:rPr>
          <w:color w:val="000000"/>
          <w:sz w:val="28"/>
          <w:szCs w:val="28"/>
          <w:lang w:val="uk-UA"/>
        </w:rPr>
        <w:t xml:space="preserve">забезпечення потреб населення Бучанської міської територіальної громади  регулярними пасажирськими перевезеннями автомобільним транспортом загального користування </w:t>
      </w:r>
      <w:r w:rsidR="00B80770" w:rsidRPr="007768BC">
        <w:rPr>
          <w:color w:val="000000"/>
          <w:sz w:val="28"/>
          <w:szCs w:val="28"/>
          <w:lang w:val="uk-UA"/>
        </w:rPr>
        <w:t>рішенням Бучанської міської ради від 17.112022 року № 3236-35-VIII було створено комунальне підприємство</w:t>
      </w:r>
      <w:r w:rsidRPr="007768BC">
        <w:rPr>
          <w:color w:val="000000"/>
          <w:sz w:val="28"/>
          <w:szCs w:val="28"/>
          <w:lang w:val="uk-UA"/>
        </w:rPr>
        <w:t xml:space="preserve"> «</w:t>
      </w:r>
      <w:proofErr w:type="spellStart"/>
      <w:r w:rsidRPr="007768BC">
        <w:rPr>
          <w:color w:val="000000"/>
          <w:sz w:val="28"/>
          <w:szCs w:val="28"/>
          <w:lang w:val="uk-UA"/>
        </w:rPr>
        <w:t>Бучатранс</w:t>
      </w:r>
      <w:r w:rsidR="00DF116C">
        <w:rPr>
          <w:color w:val="000000"/>
          <w:sz w:val="28"/>
          <w:szCs w:val="28"/>
          <w:lang w:val="uk-UA"/>
        </w:rPr>
        <w:t>с</w:t>
      </w:r>
      <w:r w:rsidRPr="007768BC">
        <w:rPr>
          <w:color w:val="000000"/>
          <w:sz w:val="28"/>
          <w:szCs w:val="28"/>
          <w:lang w:val="uk-UA"/>
        </w:rPr>
        <w:t>ервіс</w:t>
      </w:r>
      <w:proofErr w:type="spellEnd"/>
      <w:r w:rsidRPr="007768BC">
        <w:rPr>
          <w:color w:val="000000"/>
          <w:sz w:val="28"/>
          <w:szCs w:val="28"/>
          <w:lang w:val="uk-UA"/>
        </w:rPr>
        <w:t>»</w:t>
      </w:r>
      <w:r w:rsidR="00B80770" w:rsidRPr="007768BC">
        <w:rPr>
          <w:color w:val="000000"/>
          <w:sz w:val="28"/>
          <w:szCs w:val="28"/>
          <w:lang w:val="uk-UA"/>
        </w:rPr>
        <w:t>, яке розпо</w:t>
      </w:r>
      <w:r w:rsidR="00DF116C">
        <w:rPr>
          <w:color w:val="000000"/>
          <w:sz w:val="28"/>
          <w:szCs w:val="28"/>
          <w:lang w:val="uk-UA"/>
        </w:rPr>
        <w:t>ч</w:t>
      </w:r>
      <w:r w:rsidR="00B80770" w:rsidRPr="007768BC">
        <w:rPr>
          <w:color w:val="000000"/>
          <w:sz w:val="28"/>
          <w:szCs w:val="28"/>
          <w:lang w:val="uk-UA"/>
        </w:rPr>
        <w:t>ало свою діяльність у лютому 2023 року.</w:t>
      </w:r>
    </w:p>
    <w:p w14:paraId="729E75AE" w14:textId="77777777" w:rsidR="00B80770" w:rsidRPr="007768BC" w:rsidRDefault="00B80770" w:rsidP="00DF116C">
      <w:pPr>
        <w:pStyle w:val="21"/>
        <w:shd w:val="clear" w:color="auto" w:fill="auto"/>
        <w:spacing w:line="276" w:lineRule="auto"/>
        <w:ind w:left="20" w:firstLine="560"/>
        <w:rPr>
          <w:color w:val="000000"/>
          <w:sz w:val="28"/>
          <w:szCs w:val="28"/>
          <w:lang w:val="uk-UA"/>
        </w:rPr>
      </w:pPr>
      <w:r w:rsidRPr="007768BC">
        <w:rPr>
          <w:sz w:val="28"/>
          <w:szCs w:val="28"/>
          <w:lang w:val="uk-UA"/>
        </w:rPr>
        <w:t xml:space="preserve">Для забезпечення функціонування підприємства та задоволення потреб населення Бучанської територіальної громади  у регулярних пасажирських перевезеннях на підставі рішення Бучанської міської ради  від </w:t>
      </w:r>
      <w:r w:rsidRPr="007768BC">
        <w:rPr>
          <w:color w:val="000000"/>
          <w:sz w:val="28"/>
          <w:szCs w:val="28"/>
          <w:lang w:val="uk-UA"/>
        </w:rPr>
        <w:t xml:space="preserve">17.112022 року </w:t>
      </w:r>
      <w:r w:rsidRPr="007768BC">
        <w:rPr>
          <w:color w:val="000000"/>
          <w:sz w:val="28"/>
          <w:szCs w:val="28"/>
          <w:lang w:val="uk-UA"/>
        </w:rPr>
        <w:lastRenderedPageBreak/>
        <w:t>№ 3236-35-VIII на баланс та в користування КП «</w:t>
      </w:r>
      <w:proofErr w:type="spellStart"/>
      <w:r w:rsidRPr="007768BC">
        <w:rPr>
          <w:color w:val="000000"/>
          <w:sz w:val="28"/>
          <w:szCs w:val="28"/>
          <w:lang w:val="uk-UA"/>
        </w:rPr>
        <w:t>Бучатранссервіс</w:t>
      </w:r>
      <w:proofErr w:type="spellEnd"/>
      <w:r w:rsidRPr="007768BC">
        <w:rPr>
          <w:color w:val="000000"/>
          <w:sz w:val="28"/>
          <w:szCs w:val="28"/>
          <w:lang w:val="uk-UA"/>
        </w:rPr>
        <w:t>» було передано 11 транспортних засобів. Транспортні засоби були передані Бучанській громаді як гуманітарна до</w:t>
      </w:r>
      <w:r w:rsidR="00E15213" w:rsidRPr="007768BC">
        <w:rPr>
          <w:color w:val="000000"/>
          <w:sz w:val="28"/>
          <w:szCs w:val="28"/>
          <w:lang w:val="uk-UA"/>
        </w:rPr>
        <w:t>помога  від німецьких партнерів</w:t>
      </w:r>
      <w:r w:rsidR="00E15213" w:rsidRPr="007768BC">
        <w:rPr>
          <w:color w:val="000000"/>
          <w:szCs w:val="28"/>
          <w:lang w:val="uk-UA"/>
        </w:rPr>
        <w:t xml:space="preserve"> </w:t>
      </w:r>
      <w:r w:rsidR="00E15213" w:rsidRPr="00DF116C">
        <w:rPr>
          <w:color w:val="000000"/>
          <w:sz w:val="28"/>
          <w:szCs w:val="28"/>
          <w:lang w:val="uk-UA"/>
        </w:rPr>
        <w:t xml:space="preserve">з м. </w:t>
      </w:r>
      <w:r w:rsidR="00E15213" w:rsidRPr="007768BC">
        <w:rPr>
          <w:color w:val="000000"/>
          <w:sz w:val="28"/>
          <w:szCs w:val="28"/>
          <w:lang w:val="uk-UA"/>
        </w:rPr>
        <w:t xml:space="preserve"> </w:t>
      </w:r>
      <w:proofErr w:type="spellStart"/>
      <w:r w:rsidR="00E15213" w:rsidRPr="007768BC">
        <w:rPr>
          <w:color w:val="000000"/>
          <w:sz w:val="28"/>
          <w:szCs w:val="28"/>
          <w:lang w:val="uk-UA"/>
        </w:rPr>
        <w:t>Бергіш-Гладбах</w:t>
      </w:r>
      <w:proofErr w:type="spellEnd"/>
      <w:r w:rsidR="00E15213" w:rsidRPr="007768BC">
        <w:rPr>
          <w:color w:val="000000"/>
          <w:sz w:val="28"/>
          <w:szCs w:val="28"/>
          <w:lang w:val="uk-UA"/>
        </w:rPr>
        <w:t>. Загальна балансова вартість переданих в господарське відання КП «</w:t>
      </w:r>
      <w:proofErr w:type="spellStart"/>
      <w:r w:rsidR="00E15213" w:rsidRPr="007768BC">
        <w:rPr>
          <w:color w:val="000000"/>
          <w:sz w:val="28"/>
          <w:szCs w:val="28"/>
          <w:lang w:val="uk-UA"/>
        </w:rPr>
        <w:t>Бучатрансервіс</w:t>
      </w:r>
      <w:proofErr w:type="spellEnd"/>
      <w:r w:rsidR="00E15213" w:rsidRPr="007768BC">
        <w:rPr>
          <w:color w:val="000000"/>
          <w:sz w:val="28"/>
          <w:szCs w:val="28"/>
          <w:lang w:val="uk-UA"/>
        </w:rPr>
        <w:t>» транспортних засобів склала 7 364 242,71 грн.</w:t>
      </w:r>
      <w:r w:rsidR="00E15213" w:rsidRPr="007768BC">
        <w:rPr>
          <w:color w:val="000000"/>
          <w:szCs w:val="28"/>
          <w:lang w:val="uk-UA"/>
        </w:rPr>
        <w:t xml:space="preserve">  </w:t>
      </w:r>
    </w:p>
    <w:p w14:paraId="441590F7" w14:textId="77777777" w:rsidR="000E1A6F" w:rsidRPr="007768BC" w:rsidRDefault="00511F7C" w:rsidP="00DF116C">
      <w:pPr>
        <w:spacing w:line="276" w:lineRule="auto"/>
        <w:ind w:firstLine="580"/>
        <w:jc w:val="both"/>
        <w:rPr>
          <w:rFonts w:ascii="Times New Roman" w:hAnsi="Times New Roman"/>
          <w:color w:val="000000"/>
          <w:spacing w:val="3"/>
          <w:szCs w:val="28"/>
          <w:lang w:val="uk-UA"/>
        </w:rPr>
      </w:pPr>
      <w:r w:rsidRPr="007768BC">
        <w:rPr>
          <w:rFonts w:ascii="Times New Roman" w:hAnsi="Times New Roman"/>
          <w:color w:val="000000"/>
          <w:spacing w:val="3"/>
          <w:szCs w:val="28"/>
          <w:lang w:val="uk-UA"/>
        </w:rPr>
        <w:t>У квітні 2023 КП «</w:t>
      </w:r>
      <w:proofErr w:type="spellStart"/>
      <w:r w:rsidRPr="007768BC">
        <w:rPr>
          <w:rFonts w:ascii="Times New Roman" w:hAnsi="Times New Roman"/>
          <w:color w:val="000000"/>
          <w:spacing w:val="3"/>
          <w:szCs w:val="28"/>
          <w:lang w:val="uk-UA"/>
        </w:rPr>
        <w:t>Бучатрансервіс</w:t>
      </w:r>
      <w:proofErr w:type="spellEnd"/>
      <w:r w:rsidRPr="007768BC">
        <w:rPr>
          <w:rFonts w:ascii="Times New Roman" w:hAnsi="Times New Roman"/>
          <w:color w:val="000000"/>
          <w:spacing w:val="3"/>
          <w:szCs w:val="28"/>
          <w:lang w:val="uk-UA"/>
        </w:rPr>
        <w:t>» отримало ліцензію на пасажирські перевезення, а у травні 2023 року автобуси КП «</w:t>
      </w:r>
      <w:proofErr w:type="spellStart"/>
      <w:r w:rsidRPr="007768BC">
        <w:rPr>
          <w:rFonts w:ascii="Times New Roman" w:hAnsi="Times New Roman"/>
          <w:color w:val="000000"/>
          <w:spacing w:val="3"/>
          <w:szCs w:val="28"/>
          <w:lang w:val="uk-UA"/>
        </w:rPr>
        <w:t>Бучатранссервіс</w:t>
      </w:r>
      <w:proofErr w:type="spellEnd"/>
      <w:r w:rsidRPr="007768BC">
        <w:rPr>
          <w:rFonts w:ascii="Times New Roman" w:hAnsi="Times New Roman"/>
          <w:color w:val="000000"/>
          <w:spacing w:val="3"/>
          <w:szCs w:val="28"/>
          <w:lang w:val="uk-UA"/>
        </w:rPr>
        <w:t xml:space="preserve">» офіційно вийшли на маршрути. </w:t>
      </w:r>
    </w:p>
    <w:p w14:paraId="0A673E35" w14:textId="77777777" w:rsidR="00511F7C" w:rsidRPr="007768BC" w:rsidRDefault="00511F7C" w:rsidP="00DF116C">
      <w:pPr>
        <w:spacing w:line="276" w:lineRule="auto"/>
        <w:ind w:firstLine="580"/>
        <w:jc w:val="both"/>
        <w:rPr>
          <w:rFonts w:ascii="Times New Roman" w:hAnsi="Times New Roman"/>
          <w:color w:val="000000"/>
          <w:spacing w:val="3"/>
          <w:szCs w:val="28"/>
          <w:lang w:val="uk-UA"/>
        </w:rPr>
      </w:pPr>
      <w:r w:rsidRPr="007768BC">
        <w:rPr>
          <w:rFonts w:ascii="Times New Roman" w:hAnsi="Times New Roman"/>
          <w:color w:val="000000"/>
          <w:spacing w:val="3"/>
          <w:szCs w:val="28"/>
          <w:lang w:val="uk-UA"/>
        </w:rPr>
        <w:t>Фактична допомога автобусами від німецьких партнерів</w:t>
      </w:r>
      <w:r w:rsidR="000E1A6F" w:rsidRPr="007768BC">
        <w:rPr>
          <w:rFonts w:ascii="Times New Roman" w:hAnsi="Times New Roman"/>
          <w:color w:val="000000"/>
          <w:spacing w:val="3"/>
          <w:szCs w:val="28"/>
          <w:lang w:val="uk-UA"/>
        </w:rPr>
        <w:t xml:space="preserve"> з </w:t>
      </w:r>
      <w:r w:rsidRPr="007768BC">
        <w:rPr>
          <w:rFonts w:ascii="Times New Roman" w:hAnsi="Times New Roman"/>
          <w:color w:val="000000"/>
          <w:spacing w:val="3"/>
          <w:szCs w:val="28"/>
          <w:lang w:val="uk-UA"/>
        </w:rPr>
        <w:t xml:space="preserve"> м.  </w:t>
      </w:r>
      <w:proofErr w:type="spellStart"/>
      <w:r w:rsidRPr="007768BC">
        <w:rPr>
          <w:rFonts w:ascii="Times New Roman" w:hAnsi="Times New Roman"/>
          <w:color w:val="000000"/>
          <w:spacing w:val="3"/>
          <w:szCs w:val="28"/>
          <w:lang w:val="uk-UA"/>
        </w:rPr>
        <w:t>Бергіш-Гладбах</w:t>
      </w:r>
      <w:proofErr w:type="spellEnd"/>
      <w:r w:rsidRPr="007768BC">
        <w:rPr>
          <w:rFonts w:ascii="Times New Roman" w:hAnsi="Times New Roman"/>
          <w:color w:val="000000"/>
          <w:spacing w:val="3"/>
          <w:szCs w:val="28"/>
          <w:lang w:val="uk-UA"/>
        </w:rPr>
        <w:t xml:space="preserve">  дозволила розпочати перевезення  на якісно новому рівні.</w:t>
      </w:r>
    </w:p>
    <w:p w14:paraId="35CA2F00" w14:textId="7F6CE356" w:rsidR="00511F7C" w:rsidRPr="007768BC" w:rsidRDefault="00831B06" w:rsidP="00DF116C">
      <w:pPr>
        <w:shd w:val="clear" w:color="auto" w:fill="FFFFFF"/>
        <w:overflowPunct/>
        <w:autoSpaceDE/>
        <w:autoSpaceDN/>
        <w:adjustRightInd/>
        <w:spacing w:line="276" w:lineRule="auto"/>
        <w:ind w:firstLine="580"/>
        <w:jc w:val="both"/>
        <w:textAlignment w:val="auto"/>
        <w:rPr>
          <w:rFonts w:ascii="Times New Roman" w:hAnsi="Times New Roman"/>
          <w:color w:val="000000"/>
          <w:spacing w:val="3"/>
          <w:szCs w:val="28"/>
          <w:lang w:val="uk-UA"/>
        </w:rPr>
      </w:pPr>
      <w:r w:rsidRPr="007768BC">
        <w:rPr>
          <w:rFonts w:ascii="Times New Roman" w:hAnsi="Times New Roman"/>
          <w:color w:val="000000"/>
          <w:spacing w:val="3"/>
          <w:szCs w:val="28"/>
          <w:lang w:val="uk-UA"/>
        </w:rPr>
        <w:t>Підприємство здійснює надання послуг пасажирських перевезень за чотирма маршрутами приміського сполучення, а саме:</w:t>
      </w:r>
    </w:p>
    <w:p w14:paraId="2879F23C" w14:textId="77777777" w:rsidR="00831B06" w:rsidRPr="007768BC" w:rsidRDefault="00831B06" w:rsidP="00DF116C">
      <w:pPr>
        <w:numPr>
          <w:ilvl w:val="0"/>
          <w:numId w:val="4"/>
        </w:numPr>
        <w:shd w:val="clear" w:color="auto" w:fill="FFFFFF"/>
        <w:overflowPunct/>
        <w:autoSpaceDE/>
        <w:autoSpaceDN/>
        <w:adjustRightInd/>
        <w:spacing w:line="276" w:lineRule="auto"/>
        <w:textAlignment w:val="auto"/>
        <w:rPr>
          <w:rFonts w:ascii="Times New Roman" w:hAnsi="Times New Roman"/>
          <w:color w:val="000000"/>
          <w:spacing w:val="3"/>
          <w:szCs w:val="28"/>
          <w:lang w:val="uk-UA"/>
        </w:rPr>
      </w:pPr>
      <w:r w:rsidRPr="007768BC">
        <w:rPr>
          <w:rFonts w:ascii="Times New Roman" w:hAnsi="Times New Roman"/>
          <w:color w:val="000000"/>
          <w:spacing w:val="3"/>
          <w:szCs w:val="28"/>
          <w:lang w:val="uk-UA"/>
        </w:rPr>
        <w:t xml:space="preserve">Маршрут 101 </w:t>
      </w:r>
      <w:proofErr w:type="spellStart"/>
      <w:r w:rsidRPr="007768BC">
        <w:rPr>
          <w:rFonts w:ascii="Times New Roman" w:hAnsi="Times New Roman"/>
          <w:color w:val="000000"/>
          <w:spacing w:val="3"/>
          <w:szCs w:val="28"/>
          <w:lang w:val="uk-UA"/>
        </w:rPr>
        <w:t>м.Буча</w:t>
      </w:r>
      <w:proofErr w:type="spellEnd"/>
      <w:r w:rsidRPr="007768BC">
        <w:rPr>
          <w:rFonts w:ascii="Times New Roman" w:hAnsi="Times New Roman"/>
          <w:color w:val="000000"/>
          <w:spacing w:val="3"/>
          <w:szCs w:val="28"/>
          <w:lang w:val="uk-UA"/>
        </w:rPr>
        <w:t xml:space="preserve"> - </w:t>
      </w:r>
      <w:proofErr w:type="spellStart"/>
      <w:r w:rsidRPr="007768BC">
        <w:rPr>
          <w:rFonts w:ascii="Times New Roman" w:hAnsi="Times New Roman"/>
          <w:color w:val="000000"/>
          <w:spacing w:val="3"/>
          <w:szCs w:val="28"/>
          <w:lang w:val="uk-UA"/>
        </w:rPr>
        <w:t>сел</w:t>
      </w:r>
      <w:proofErr w:type="spellEnd"/>
      <w:r w:rsidRPr="007768BC">
        <w:rPr>
          <w:rFonts w:ascii="Times New Roman" w:hAnsi="Times New Roman"/>
          <w:color w:val="000000"/>
          <w:spacing w:val="3"/>
          <w:szCs w:val="28"/>
          <w:lang w:val="uk-UA"/>
        </w:rPr>
        <w:t xml:space="preserve">. </w:t>
      </w:r>
      <w:proofErr w:type="spellStart"/>
      <w:r w:rsidRPr="007768BC">
        <w:rPr>
          <w:rFonts w:ascii="Times New Roman" w:hAnsi="Times New Roman"/>
          <w:color w:val="000000"/>
          <w:spacing w:val="3"/>
          <w:szCs w:val="28"/>
          <w:lang w:val="uk-UA"/>
        </w:rPr>
        <w:t>Возель</w:t>
      </w:r>
      <w:proofErr w:type="spellEnd"/>
      <w:r w:rsidRPr="007768BC">
        <w:rPr>
          <w:rFonts w:ascii="Times New Roman" w:hAnsi="Times New Roman"/>
          <w:color w:val="000000"/>
          <w:spacing w:val="3"/>
          <w:szCs w:val="28"/>
          <w:lang w:val="uk-UA"/>
        </w:rPr>
        <w:t>;</w:t>
      </w:r>
    </w:p>
    <w:p w14:paraId="694EBC77" w14:textId="77777777" w:rsidR="00831B06" w:rsidRPr="007768BC" w:rsidRDefault="00831B06" w:rsidP="00DF116C">
      <w:pPr>
        <w:numPr>
          <w:ilvl w:val="0"/>
          <w:numId w:val="4"/>
        </w:numPr>
        <w:shd w:val="clear" w:color="auto" w:fill="FFFFFF"/>
        <w:overflowPunct/>
        <w:autoSpaceDE/>
        <w:autoSpaceDN/>
        <w:adjustRightInd/>
        <w:spacing w:line="276" w:lineRule="auto"/>
        <w:textAlignment w:val="auto"/>
        <w:rPr>
          <w:rFonts w:ascii="Times New Roman" w:hAnsi="Times New Roman"/>
          <w:color w:val="000000"/>
          <w:spacing w:val="3"/>
          <w:szCs w:val="28"/>
          <w:lang w:val="uk-UA"/>
        </w:rPr>
      </w:pPr>
      <w:r w:rsidRPr="007768BC">
        <w:rPr>
          <w:rFonts w:ascii="Times New Roman" w:hAnsi="Times New Roman"/>
          <w:color w:val="000000"/>
          <w:spacing w:val="3"/>
          <w:szCs w:val="28"/>
          <w:lang w:val="uk-UA"/>
        </w:rPr>
        <w:t xml:space="preserve">Маршрут 102 </w:t>
      </w:r>
      <w:proofErr w:type="spellStart"/>
      <w:r w:rsidRPr="007768BC">
        <w:rPr>
          <w:rFonts w:ascii="Times New Roman" w:hAnsi="Times New Roman"/>
          <w:color w:val="000000"/>
          <w:spacing w:val="3"/>
          <w:szCs w:val="28"/>
          <w:lang w:val="uk-UA"/>
        </w:rPr>
        <w:t>м.Буча</w:t>
      </w:r>
      <w:proofErr w:type="spellEnd"/>
      <w:r w:rsidRPr="007768BC">
        <w:rPr>
          <w:rFonts w:ascii="Times New Roman" w:hAnsi="Times New Roman"/>
          <w:color w:val="000000"/>
          <w:spacing w:val="3"/>
          <w:szCs w:val="28"/>
          <w:lang w:val="uk-UA"/>
        </w:rPr>
        <w:t xml:space="preserve"> - </w:t>
      </w:r>
      <w:proofErr w:type="spellStart"/>
      <w:r w:rsidRPr="007768BC">
        <w:rPr>
          <w:rFonts w:ascii="Times New Roman" w:hAnsi="Times New Roman"/>
          <w:color w:val="000000"/>
          <w:spacing w:val="3"/>
          <w:szCs w:val="28"/>
          <w:lang w:val="uk-UA"/>
        </w:rPr>
        <w:t>сел</w:t>
      </w:r>
      <w:proofErr w:type="spellEnd"/>
      <w:r w:rsidRPr="007768BC">
        <w:rPr>
          <w:rFonts w:ascii="Times New Roman" w:hAnsi="Times New Roman"/>
          <w:color w:val="000000"/>
          <w:spacing w:val="3"/>
          <w:szCs w:val="28"/>
          <w:lang w:val="uk-UA"/>
        </w:rPr>
        <w:t xml:space="preserve">. </w:t>
      </w:r>
      <w:proofErr w:type="spellStart"/>
      <w:r w:rsidRPr="007768BC">
        <w:rPr>
          <w:rFonts w:ascii="Times New Roman" w:hAnsi="Times New Roman"/>
          <w:color w:val="000000"/>
          <w:spacing w:val="3"/>
          <w:szCs w:val="28"/>
          <w:lang w:val="uk-UA"/>
        </w:rPr>
        <w:t>Возель</w:t>
      </w:r>
      <w:proofErr w:type="spellEnd"/>
      <w:r w:rsidRPr="007768BC">
        <w:rPr>
          <w:rFonts w:ascii="Times New Roman" w:hAnsi="Times New Roman"/>
          <w:color w:val="000000"/>
          <w:spacing w:val="3"/>
          <w:szCs w:val="28"/>
          <w:lang w:val="uk-UA"/>
        </w:rPr>
        <w:t>;</w:t>
      </w:r>
    </w:p>
    <w:p w14:paraId="0CA104D0" w14:textId="77777777" w:rsidR="004E4C66" w:rsidRPr="00F644C9" w:rsidRDefault="00831B06" w:rsidP="00F644C9">
      <w:pPr>
        <w:numPr>
          <w:ilvl w:val="0"/>
          <w:numId w:val="4"/>
        </w:numPr>
        <w:shd w:val="clear" w:color="auto" w:fill="FFFFFF"/>
        <w:overflowPunct/>
        <w:autoSpaceDE/>
        <w:autoSpaceDN/>
        <w:adjustRightInd/>
        <w:spacing w:line="276" w:lineRule="auto"/>
        <w:textAlignment w:val="auto"/>
        <w:rPr>
          <w:rFonts w:ascii="Times New Roman" w:hAnsi="Times New Roman"/>
          <w:color w:val="000000"/>
          <w:spacing w:val="3"/>
          <w:szCs w:val="28"/>
          <w:lang w:val="uk-UA"/>
        </w:rPr>
      </w:pPr>
      <w:r w:rsidRPr="007768BC">
        <w:rPr>
          <w:rFonts w:ascii="Times New Roman" w:hAnsi="Times New Roman"/>
          <w:color w:val="000000"/>
          <w:spacing w:val="3"/>
          <w:szCs w:val="28"/>
          <w:lang w:val="uk-UA"/>
        </w:rPr>
        <w:t>Маршрут 103 м. Буча – с. Синяк;</w:t>
      </w:r>
    </w:p>
    <w:p w14:paraId="18426267" w14:textId="77777777" w:rsidR="00831B06" w:rsidRPr="007768BC" w:rsidRDefault="00831B06" w:rsidP="00DF116C">
      <w:pPr>
        <w:numPr>
          <w:ilvl w:val="0"/>
          <w:numId w:val="4"/>
        </w:numPr>
        <w:shd w:val="clear" w:color="auto" w:fill="FFFFFF"/>
        <w:overflowPunct/>
        <w:autoSpaceDE/>
        <w:autoSpaceDN/>
        <w:adjustRightInd/>
        <w:spacing w:line="276" w:lineRule="auto"/>
        <w:textAlignment w:val="auto"/>
        <w:rPr>
          <w:rFonts w:ascii="Times New Roman" w:hAnsi="Times New Roman"/>
          <w:color w:val="000000"/>
          <w:spacing w:val="3"/>
          <w:szCs w:val="28"/>
          <w:lang w:val="uk-UA"/>
        </w:rPr>
      </w:pPr>
      <w:r w:rsidRPr="007768BC">
        <w:rPr>
          <w:rFonts w:ascii="Times New Roman" w:hAnsi="Times New Roman"/>
          <w:color w:val="000000"/>
          <w:spacing w:val="3"/>
          <w:szCs w:val="28"/>
          <w:lang w:val="uk-UA"/>
        </w:rPr>
        <w:t xml:space="preserve">Маршрут 104 м. Буча – с. </w:t>
      </w:r>
      <w:proofErr w:type="spellStart"/>
      <w:r w:rsidR="00F644C9">
        <w:rPr>
          <w:rFonts w:ascii="Times New Roman" w:hAnsi="Times New Roman"/>
          <w:color w:val="000000"/>
          <w:spacing w:val="3"/>
          <w:szCs w:val="28"/>
          <w:lang w:val="uk-UA"/>
        </w:rPr>
        <w:t>Здвижівка</w:t>
      </w:r>
      <w:proofErr w:type="spellEnd"/>
      <w:r w:rsidRPr="007768BC">
        <w:rPr>
          <w:rFonts w:ascii="Times New Roman" w:hAnsi="Times New Roman"/>
          <w:color w:val="000000"/>
          <w:spacing w:val="3"/>
          <w:szCs w:val="28"/>
          <w:lang w:val="uk-UA"/>
        </w:rPr>
        <w:t>.</w:t>
      </w:r>
    </w:p>
    <w:p w14:paraId="45C5BDCB" w14:textId="77777777" w:rsidR="00831B06" w:rsidRPr="007768BC" w:rsidRDefault="00831B06" w:rsidP="004E4C66">
      <w:pPr>
        <w:shd w:val="clear" w:color="auto" w:fill="FFFFFF"/>
        <w:overflowPunct/>
        <w:autoSpaceDE/>
        <w:autoSpaceDN/>
        <w:adjustRightInd/>
        <w:spacing w:line="276" w:lineRule="auto"/>
        <w:ind w:firstLine="580"/>
        <w:jc w:val="both"/>
        <w:textAlignment w:val="auto"/>
        <w:rPr>
          <w:rFonts w:ascii="Times New Roman" w:hAnsi="Times New Roman"/>
          <w:color w:val="000000"/>
          <w:spacing w:val="3"/>
          <w:szCs w:val="28"/>
          <w:lang w:val="uk-UA"/>
        </w:rPr>
      </w:pPr>
      <w:r w:rsidRPr="007768BC">
        <w:rPr>
          <w:rFonts w:ascii="Times New Roman" w:hAnsi="Times New Roman"/>
          <w:color w:val="000000"/>
          <w:spacing w:val="3"/>
          <w:szCs w:val="28"/>
          <w:lang w:val="uk-UA"/>
        </w:rPr>
        <w:t>Попит на перевезення щомісячно зростає, оскільки більше людей дізнаються за нового перевізника в регіоні, автобусні маршрути охоплюють послугою всі населені пункти громади.</w:t>
      </w:r>
    </w:p>
    <w:p w14:paraId="4E0EED50" w14:textId="77777777" w:rsidR="00511F7C" w:rsidRPr="007768BC" w:rsidRDefault="00D560D7" w:rsidP="004E4C66">
      <w:pPr>
        <w:shd w:val="clear" w:color="auto" w:fill="FFFFFF"/>
        <w:overflowPunct/>
        <w:autoSpaceDE/>
        <w:autoSpaceDN/>
        <w:adjustRightInd/>
        <w:spacing w:line="276" w:lineRule="auto"/>
        <w:ind w:firstLine="580"/>
        <w:jc w:val="both"/>
        <w:textAlignment w:val="auto"/>
        <w:rPr>
          <w:rFonts w:ascii="Times New Roman" w:hAnsi="Times New Roman"/>
          <w:color w:val="000000"/>
          <w:spacing w:val="3"/>
          <w:szCs w:val="28"/>
          <w:lang w:val="uk-UA"/>
        </w:rPr>
      </w:pPr>
      <w:r w:rsidRPr="007768BC">
        <w:rPr>
          <w:rFonts w:ascii="Times New Roman" w:hAnsi="Times New Roman"/>
          <w:color w:val="000000"/>
          <w:spacing w:val="3"/>
          <w:szCs w:val="28"/>
          <w:lang w:val="uk-UA"/>
        </w:rPr>
        <w:t>П</w:t>
      </w:r>
      <w:r w:rsidR="00511F7C" w:rsidRPr="007768BC">
        <w:rPr>
          <w:rFonts w:ascii="Times New Roman" w:hAnsi="Times New Roman"/>
          <w:color w:val="000000"/>
          <w:spacing w:val="3"/>
          <w:szCs w:val="28"/>
          <w:lang w:val="uk-UA"/>
        </w:rPr>
        <w:t xml:space="preserve">ротягом літніх місяців </w:t>
      </w:r>
      <w:r w:rsidRPr="007768BC">
        <w:rPr>
          <w:rFonts w:ascii="Times New Roman" w:hAnsi="Times New Roman"/>
          <w:color w:val="000000"/>
          <w:spacing w:val="3"/>
          <w:szCs w:val="28"/>
          <w:lang w:val="uk-UA"/>
        </w:rPr>
        <w:t>підприємство буде вивчати</w:t>
      </w:r>
      <w:r w:rsidR="00511F7C" w:rsidRPr="007768BC">
        <w:rPr>
          <w:rFonts w:ascii="Times New Roman" w:hAnsi="Times New Roman"/>
          <w:color w:val="000000"/>
          <w:spacing w:val="3"/>
          <w:szCs w:val="28"/>
          <w:lang w:val="uk-UA"/>
        </w:rPr>
        <w:t xml:space="preserve"> пасажиропотік </w:t>
      </w:r>
      <w:r w:rsidRPr="007768BC">
        <w:rPr>
          <w:rFonts w:ascii="Times New Roman" w:hAnsi="Times New Roman"/>
          <w:color w:val="000000"/>
          <w:spacing w:val="3"/>
          <w:szCs w:val="28"/>
          <w:lang w:val="uk-UA"/>
        </w:rPr>
        <w:t xml:space="preserve">задля збільшення показника </w:t>
      </w:r>
      <w:r w:rsidR="00511F7C" w:rsidRPr="007768BC">
        <w:rPr>
          <w:rFonts w:ascii="Times New Roman" w:hAnsi="Times New Roman"/>
          <w:color w:val="000000"/>
          <w:spacing w:val="3"/>
          <w:szCs w:val="28"/>
          <w:lang w:val="uk-UA"/>
        </w:rPr>
        <w:t>рентабельн</w:t>
      </w:r>
      <w:r w:rsidRPr="007768BC">
        <w:rPr>
          <w:rFonts w:ascii="Times New Roman" w:hAnsi="Times New Roman"/>
          <w:color w:val="000000"/>
          <w:spacing w:val="3"/>
          <w:szCs w:val="28"/>
          <w:lang w:val="uk-UA"/>
        </w:rPr>
        <w:t>ості</w:t>
      </w:r>
      <w:r w:rsidR="00511F7C" w:rsidRPr="007768BC">
        <w:rPr>
          <w:rFonts w:ascii="Times New Roman" w:hAnsi="Times New Roman"/>
          <w:color w:val="000000"/>
          <w:spacing w:val="3"/>
          <w:szCs w:val="28"/>
          <w:lang w:val="uk-UA"/>
        </w:rPr>
        <w:t xml:space="preserve"> муніципальних перевезень. </w:t>
      </w:r>
    </w:p>
    <w:p w14:paraId="2DB2E45D" w14:textId="77777777" w:rsidR="00747235" w:rsidRPr="007768BC" w:rsidRDefault="00747235" w:rsidP="00747235">
      <w:pPr>
        <w:jc w:val="both"/>
        <w:rPr>
          <w:rFonts w:ascii="Times New Roman" w:hAnsi="Times New Roman"/>
          <w:b/>
          <w:bCs/>
          <w:szCs w:val="28"/>
          <w:lang w:val="uk-UA"/>
        </w:rPr>
      </w:pPr>
    </w:p>
    <w:p w14:paraId="42EF9682" w14:textId="77777777" w:rsidR="00747235" w:rsidRPr="007768BC" w:rsidRDefault="00747235" w:rsidP="00747235">
      <w:pPr>
        <w:shd w:val="clear" w:color="auto" w:fill="92D050"/>
        <w:jc w:val="both"/>
        <w:rPr>
          <w:rFonts w:ascii="Times New Roman" w:hAnsi="Times New Roman"/>
          <w:b/>
          <w:bCs/>
          <w:szCs w:val="28"/>
          <w:lang w:val="uk-UA"/>
        </w:rPr>
      </w:pPr>
      <w:r w:rsidRPr="007768BC">
        <w:rPr>
          <w:rFonts w:ascii="Times New Roman" w:hAnsi="Times New Roman"/>
          <w:b/>
          <w:bCs/>
          <w:szCs w:val="28"/>
          <w:lang w:val="uk-UA"/>
        </w:rPr>
        <w:t xml:space="preserve">13. Цифрова трансформація </w:t>
      </w:r>
    </w:p>
    <w:p w14:paraId="7C6DC114" w14:textId="77777777" w:rsidR="004E4C66" w:rsidRDefault="004E4C66" w:rsidP="000C2DA8">
      <w:pPr>
        <w:widowControl w:val="0"/>
        <w:spacing w:line="276" w:lineRule="auto"/>
        <w:ind w:firstLine="567"/>
        <w:jc w:val="both"/>
        <w:rPr>
          <w:rFonts w:ascii="Times New Roman" w:hAnsi="Times New Roman"/>
          <w:color w:val="000000"/>
          <w:spacing w:val="3"/>
          <w:szCs w:val="28"/>
          <w:lang w:val="uk-UA"/>
        </w:rPr>
      </w:pPr>
    </w:p>
    <w:p w14:paraId="199523E3" w14:textId="77777777" w:rsidR="00904AE0" w:rsidRPr="007768BC" w:rsidRDefault="00904AE0" w:rsidP="00756286">
      <w:pPr>
        <w:widowControl w:val="0"/>
        <w:spacing w:line="276" w:lineRule="auto"/>
        <w:ind w:firstLine="567"/>
        <w:jc w:val="both"/>
        <w:rPr>
          <w:rFonts w:ascii="Times New Roman" w:hAnsi="Times New Roman"/>
          <w:color w:val="000000"/>
          <w:spacing w:val="3"/>
          <w:szCs w:val="28"/>
          <w:lang w:val="uk-UA"/>
        </w:rPr>
      </w:pPr>
      <w:r w:rsidRPr="007768BC">
        <w:rPr>
          <w:rFonts w:ascii="Times New Roman" w:hAnsi="Times New Roman"/>
          <w:color w:val="000000"/>
          <w:spacing w:val="3"/>
          <w:szCs w:val="28"/>
          <w:lang w:val="uk-UA"/>
        </w:rPr>
        <w:t xml:space="preserve">З метою розбудови інформаційного суспільства, створення умов для розвитку регіональної складової електронної інформаційної системи, сприяння соціально-економічному розвитку Бучанської міської територіальної громади, упровадження сучасних та перспективних інформаційних технологій в усі сфери життєдіяльності громади, популяризації цифрової трансформації серед населених пунктів громади та підвищення цифрових навичок населення, у 1 півріччі 2023 року виконувались заходи заплановані </w:t>
      </w:r>
      <w:r w:rsidR="000C2DA8" w:rsidRPr="007768BC">
        <w:rPr>
          <w:rFonts w:ascii="Times New Roman" w:hAnsi="Times New Roman"/>
          <w:color w:val="000000"/>
          <w:spacing w:val="3"/>
          <w:szCs w:val="28"/>
          <w:lang w:val="uk-UA"/>
        </w:rPr>
        <w:t xml:space="preserve">місцевою </w:t>
      </w:r>
      <w:r w:rsidRPr="007768BC">
        <w:rPr>
          <w:rFonts w:ascii="Times New Roman" w:hAnsi="Times New Roman"/>
          <w:color w:val="000000"/>
          <w:spacing w:val="3"/>
          <w:szCs w:val="28"/>
          <w:lang w:val="uk-UA"/>
        </w:rPr>
        <w:t>цільов</w:t>
      </w:r>
      <w:r w:rsidR="000C2DA8" w:rsidRPr="007768BC">
        <w:rPr>
          <w:rFonts w:ascii="Times New Roman" w:hAnsi="Times New Roman"/>
          <w:color w:val="000000"/>
          <w:spacing w:val="3"/>
          <w:szCs w:val="28"/>
          <w:lang w:val="uk-UA"/>
        </w:rPr>
        <w:t>ою</w:t>
      </w:r>
      <w:r w:rsidRPr="007768BC">
        <w:rPr>
          <w:rFonts w:ascii="Times New Roman" w:hAnsi="Times New Roman"/>
          <w:color w:val="000000"/>
          <w:spacing w:val="3"/>
          <w:szCs w:val="28"/>
          <w:lang w:val="uk-UA"/>
        </w:rPr>
        <w:t xml:space="preserve"> Програм</w:t>
      </w:r>
      <w:r w:rsidR="000C2DA8" w:rsidRPr="007768BC">
        <w:rPr>
          <w:rFonts w:ascii="Times New Roman" w:hAnsi="Times New Roman"/>
          <w:color w:val="000000"/>
          <w:spacing w:val="3"/>
          <w:szCs w:val="28"/>
          <w:lang w:val="uk-UA"/>
        </w:rPr>
        <w:t>ою</w:t>
      </w:r>
      <w:r w:rsidR="00756286">
        <w:rPr>
          <w:rFonts w:ascii="Times New Roman" w:hAnsi="Times New Roman"/>
          <w:color w:val="000000"/>
          <w:spacing w:val="3"/>
          <w:szCs w:val="28"/>
          <w:lang w:val="uk-UA"/>
        </w:rPr>
        <w:t xml:space="preserve"> </w:t>
      </w:r>
      <w:r w:rsidRPr="007768BC">
        <w:rPr>
          <w:rFonts w:ascii="Times New Roman" w:hAnsi="Times New Roman"/>
          <w:color w:val="000000"/>
          <w:spacing w:val="3"/>
          <w:szCs w:val="28"/>
          <w:lang w:val="uk-UA"/>
        </w:rPr>
        <w:t>"Інформатизація Бучанської міської територіальної програми", затвердженої  рішенням Бучанської міської ради від 20.09.2022 року № 3104-33-VIII</w:t>
      </w:r>
      <w:r w:rsidR="000C2DA8" w:rsidRPr="007768BC">
        <w:rPr>
          <w:rFonts w:ascii="Times New Roman" w:hAnsi="Times New Roman"/>
          <w:color w:val="000000"/>
          <w:spacing w:val="3"/>
          <w:szCs w:val="28"/>
          <w:lang w:val="uk-UA"/>
        </w:rPr>
        <w:t xml:space="preserve"> здійснено видатків на суму 246,8 тис. грн:</w:t>
      </w:r>
    </w:p>
    <w:p w14:paraId="098E8C9E" w14:textId="77777777" w:rsidR="000C2DA8" w:rsidRPr="007768BC" w:rsidRDefault="000C2DA8" w:rsidP="000C2DA8">
      <w:pPr>
        <w:numPr>
          <w:ilvl w:val="0"/>
          <w:numId w:val="4"/>
        </w:numPr>
        <w:tabs>
          <w:tab w:val="left" w:pos="993"/>
        </w:tabs>
        <w:suppressAutoHyphens/>
        <w:spacing w:line="276" w:lineRule="auto"/>
        <w:contextualSpacing/>
        <w:jc w:val="both"/>
        <w:rPr>
          <w:rFonts w:ascii="Times New Roman" w:hAnsi="Times New Roman"/>
          <w:color w:val="000000"/>
          <w:spacing w:val="3"/>
          <w:szCs w:val="28"/>
          <w:lang w:val="uk-UA"/>
        </w:rPr>
      </w:pPr>
      <w:r w:rsidRPr="007768BC">
        <w:rPr>
          <w:rFonts w:ascii="Times New Roman" w:hAnsi="Times New Roman"/>
          <w:color w:val="000000"/>
          <w:spacing w:val="3"/>
          <w:szCs w:val="28"/>
          <w:lang w:val="uk-UA"/>
        </w:rPr>
        <w:t>закупівля примірників програмного забезпечення «</w:t>
      </w:r>
      <w:proofErr w:type="spellStart"/>
      <w:r w:rsidRPr="007768BC">
        <w:rPr>
          <w:rFonts w:ascii="Times New Roman" w:hAnsi="Times New Roman"/>
          <w:color w:val="000000"/>
          <w:spacing w:val="3"/>
          <w:szCs w:val="28"/>
          <w:lang w:val="uk-UA"/>
        </w:rPr>
        <w:t>Аскод</w:t>
      </w:r>
      <w:proofErr w:type="spellEnd"/>
      <w:r w:rsidRPr="007768BC">
        <w:rPr>
          <w:rFonts w:ascii="Times New Roman" w:hAnsi="Times New Roman"/>
          <w:color w:val="000000"/>
          <w:spacing w:val="3"/>
          <w:szCs w:val="28"/>
          <w:lang w:val="uk-UA"/>
        </w:rPr>
        <w:t>»;</w:t>
      </w:r>
    </w:p>
    <w:p w14:paraId="3CB53203" w14:textId="77777777" w:rsidR="000C2DA8" w:rsidRPr="007768BC" w:rsidRDefault="000C2DA8" w:rsidP="000C2DA8">
      <w:pPr>
        <w:numPr>
          <w:ilvl w:val="0"/>
          <w:numId w:val="4"/>
        </w:numPr>
        <w:tabs>
          <w:tab w:val="left" w:pos="993"/>
        </w:tabs>
        <w:suppressAutoHyphens/>
        <w:spacing w:line="276" w:lineRule="auto"/>
        <w:contextualSpacing/>
        <w:jc w:val="both"/>
        <w:rPr>
          <w:rFonts w:ascii="Times New Roman" w:hAnsi="Times New Roman"/>
          <w:color w:val="000000"/>
          <w:spacing w:val="3"/>
          <w:szCs w:val="28"/>
          <w:lang w:val="uk-UA"/>
        </w:rPr>
      </w:pPr>
      <w:r w:rsidRPr="007768BC">
        <w:rPr>
          <w:rFonts w:ascii="Times New Roman" w:hAnsi="Times New Roman"/>
          <w:color w:val="000000"/>
          <w:spacing w:val="3"/>
          <w:szCs w:val="28"/>
          <w:lang w:val="uk-UA"/>
        </w:rPr>
        <w:t>обслуговування комп’ютерних програм;</w:t>
      </w:r>
    </w:p>
    <w:p w14:paraId="0E4C61CD" w14:textId="77777777" w:rsidR="000C2DA8" w:rsidRPr="007768BC" w:rsidRDefault="000C2DA8" w:rsidP="000C2DA8">
      <w:pPr>
        <w:numPr>
          <w:ilvl w:val="0"/>
          <w:numId w:val="4"/>
        </w:numPr>
        <w:tabs>
          <w:tab w:val="left" w:pos="993"/>
        </w:tabs>
        <w:suppressAutoHyphens/>
        <w:spacing w:line="276" w:lineRule="auto"/>
        <w:contextualSpacing/>
        <w:jc w:val="both"/>
        <w:rPr>
          <w:rFonts w:ascii="Times New Roman" w:hAnsi="Times New Roman"/>
          <w:color w:val="000000"/>
          <w:spacing w:val="3"/>
          <w:szCs w:val="28"/>
          <w:lang w:val="uk-UA"/>
        </w:rPr>
      </w:pPr>
      <w:r w:rsidRPr="007768BC">
        <w:rPr>
          <w:rFonts w:ascii="Times New Roman" w:hAnsi="Times New Roman"/>
          <w:color w:val="000000"/>
          <w:spacing w:val="3"/>
          <w:szCs w:val="28"/>
          <w:lang w:val="uk-UA"/>
        </w:rPr>
        <w:t xml:space="preserve"> формування сертифікатів електронних підписів;</w:t>
      </w:r>
    </w:p>
    <w:p w14:paraId="2350BE9B" w14:textId="77777777" w:rsidR="000C2DA8" w:rsidRPr="007768BC" w:rsidRDefault="000C2DA8" w:rsidP="000C2DA8">
      <w:pPr>
        <w:numPr>
          <w:ilvl w:val="0"/>
          <w:numId w:val="4"/>
        </w:numPr>
        <w:tabs>
          <w:tab w:val="left" w:pos="993"/>
        </w:tabs>
        <w:suppressAutoHyphens/>
        <w:spacing w:line="276" w:lineRule="auto"/>
        <w:contextualSpacing/>
        <w:jc w:val="both"/>
        <w:rPr>
          <w:rFonts w:ascii="Times New Roman" w:hAnsi="Times New Roman"/>
          <w:color w:val="000000"/>
          <w:spacing w:val="3"/>
          <w:szCs w:val="28"/>
          <w:lang w:val="uk-UA"/>
        </w:rPr>
      </w:pPr>
      <w:r w:rsidRPr="007768BC">
        <w:rPr>
          <w:rFonts w:ascii="Times New Roman" w:hAnsi="Times New Roman"/>
          <w:color w:val="000000"/>
          <w:spacing w:val="3"/>
          <w:szCs w:val="28"/>
          <w:lang w:val="uk-UA"/>
        </w:rPr>
        <w:t xml:space="preserve"> веб-хостинг;</w:t>
      </w:r>
    </w:p>
    <w:p w14:paraId="6BACFE92" w14:textId="77777777" w:rsidR="000C2DA8" w:rsidRPr="007768BC" w:rsidRDefault="000C2DA8" w:rsidP="000C2DA8">
      <w:pPr>
        <w:numPr>
          <w:ilvl w:val="0"/>
          <w:numId w:val="4"/>
        </w:numPr>
        <w:tabs>
          <w:tab w:val="left" w:pos="993"/>
        </w:tabs>
        <w:suppressAutoHyphens/>
        <w:spacing w:line="276" w:lineRule="auto"/>
        <w:contextualSpacing/>
        <w:jc w:val="both"/>
        <w:rPr>
          <w:rFonts w:ascii="Times New Roman" w:hAnsi="Times New Roman"/>
          <w:color w:val="000000"/>
          <w:spacing w:val="3"/>
          <w:szCs w:val="28"/>
          <w:lang w:val="uk-UA"/>
        </w:rPr>
      </w:pPr>
      <w:r w:rsidRPr="007768BC">
        <w:rPr>
          <w:rFonts w:ascii="Times New Roman" w:hAnsi="Times New Roman"/>
          <w:color w:val="000000"/>
          <w:spacing w:val="3"/>
          <w:szCs w:val="28"/>
          <w:lang w:val="uk-UA"/>
        </w:rPr>
        <w:t>продовження ліцензій «Ліга Закон», «ІС-ПРО».</w:t>
      </w:r>
    </w:p>
    <w:p w14:paraId="66AF2511" w14:textId="77777777" w:rsidR="0005217B" w:rsidRPr="007768BC" w:rsidRDefault="00722495" w:rsidP="0005217B">
      <w:pPr>
        <w:tabs>
          <w:tab w:val="left" w:pos="993"/>
        </w:tabs>
        <w:suppressAutoHyphens/>
        <w:spacing w:line="276" w:lineRule="auto"/>
        <w:contextualSpacing/>
        <w:jc w:val="both"/>
        <w:rPr>
          <w:rFonts w:ascii="Times New Roman" w:hAnsi="Times New Roman"/>
          <w:color w:val="000000"/>
          <w:spacing w:val="3"/>
          <w:szCs w:val="28"/>
          <w:lang w:val="uk-UA"/>
        </w:rPr>
      </w:pPr>
      <w:r w:rsidRPr="007768BC">
        <w:rPr>
          <w:rFonts w:ascii="Times New Roman" w:hAnsi="Times New Roman"/>
          <w:color w:val="000000"/>
          <w:spacing w:val="3"/>
          <w:szCs w:val="28"/>
          <w:lang w:val="uk-UA"/>
        </w:rPr>
        <w:tab/>
      </w:r>
      <w:r w:rsidR="0005217B" w:rsidRPr="007768BC">
        <w:rPr>
          <w:rFonts w:ascii="Times New Roman" w:hAnsi="Times New Roman"/>
          <w:color w:val="000000"/>
          <w:spacing w:val="3"/>
          <w:szCs w:val="28"/>
          <w:lang w:val="uk-UA"/>
        </w:rPr>
        <w:t xml:space="preserve">Протягом 1 півріччя 2023 року забезпечено виконання заходів </w:t>
      </w:r>
      <w:r w:rsidR="0094371F" w:rsidRPr="007768BC">
        <w:rPr>
          <w:rFonts w:ascii="Times New Roman" w:hAnsi="Times New Roman"/>
          <w:color w:val="000000"/>
          <w:spacing w:val="3"/>
          <w:szCs w:val="28"/>
          <w:lang w:val="uk-UA"/>
        </w:rPr>
        <w:t xml:space="preserve">передбачених </w:t>
      </w:r>
      <w:r w:rsidR="0005217B" w:rsidRPr="007768BC">
        <w:rPr>
          <w:rFonts w:ascii="Times New Roman" w:hAnsi="Times New Roman"/>
          <w:color w:val="000000"/>
          <w:spacing w:val="3"/>
          <w:szCs w:val="28"/>
          <w:lang w:val="uk-UA"/>
        </w:rPr>
        <w:t>Концепці</w:t>
      </w:r>
      <w:r w:rsidR="0094371F" w:rsidRPr="007768BC">
        <w:rPr>
          <w:rFonts w:ascii="Times New Roman" w:hAnsi="Times New Roman"/>
          <w:color w:val="000000"/>
          <w:spacing w:val="3"/>
          <w:szCs w:val="28"/>
          <w:lang w:val="uk-UA"/>
        </w:rPr>
        <w:t>єю</w:t>
      </w:r>
      <w:r w:rsidR="0005217B" w:rsidRPr="007768BC">
        <w:rPr>
          <w:rFonts w:ascii="Times New Roman" w:hAnsi="Times New Roman"/>
          <w:color w:val="000000"/>
          <w:spacing w:val="3"/>
          <w:szCs w:val="28"/>
          <w:lang w:val="uk-UA"/>
        </w:rPr>
        <w:t xml:space="preserve"> цифрового розвитку Бучанської міської </w:t>
      </w:r>
      <w:r w:rsidR="0005217B" w:rsidRPr="007768BC">
        <w:rPr>
          <w:rFonts w:ascii="Times New Roman" w:hAnsi="Times New Roman"/>
          <w:color w:val="000000"/>
          <w:spacing w:val="3"/>
          <w:szCs w:val="28"/>
          <w:lang w:val="uk-UA"/>
        </w:rPr>
        <w:lastRenderedPageBreak/>
        <w:t>територіальної громади на 2022-2025 роки, затвердженої  рішенням Бучанської міської ради від 24.02.2022 року № 2953-29-VIII</w:t>
      </w:r>
      <w:r w:rsidR="0094371F" w:rsidRPr="007768BC">
        <w:rPr>
          <w:rFonts w:ascii="Times New Roman" w:hAnsi="Times New Roman"/>
          <w:color w:val="000000"/>
          <w:spacing w:val="3"/>
          <w:szCs w:val="28"/>
          <w:lang w:val="uk-UA"/>
        </w:rPr>
        <w:t>.</w:t>
      </w:r>
    </w:p>
    <w:p w14:paraId="682DEB18" w14:textId="77777777" w:rsidR="00F001FF" w:rsidRPr="007768BC" w:rsidRDefault="00F001FF" w:rsidP="00F001FF">
      <w:pPr>
        <w:pStyle w:val="af"/>
        <w:widowControl w:val="0"/>
        <w:tabs>
          <w:tab w:val="left" w:pos="1134"/>
        </w:tabs>
        <w:snapToGrid w:val="0"/>
        <w:spacing w:after="0" w:line="276" w:lineRule="auto"/>
        <w:ind w:left="0" w:firstLine="567"/>
        <w:jc w:val="both"/>
        <w:rPr>
          <w:rFonts w:ascii="Times New Roman" w:hAnsi="Times New Roman"/>
          <w:sz w:val="28"/>
          <w:szCs w:val="28"/>
          <w:lang w:val="uk-UA"/>
        </w:rPr>
      </w:pPr>
      <w:r w:rsidRPr="007768BC">
        <w:rPr>
          <w:rFonts w:ascii="Times New Roman" w:hAnsi="Times New Roman"/>
          <w:sz w:val="28"/>
          <w:szCs w:val="28"/>
          <w:lang w:val="uk-UA"/>
        </w:rPr>
        <w:t>З метою запровадження доступу громадян та суб’єктів бізнесу до отримання адміністративних послуг он-лайн в Управлінні ЦНАП у секторі інформування розміщено інформаційний кіоск, який працює в тестовому режимі, а також куточок самообслуговування відвідувачів,  за допомогою яких громадяни та представники бізнесу можуть отримати ряд послуг та консультацій в онлайн-режимі.  Послуги можна отримати через Єдиний державний веб-портал електронних послуг «Портал Дія» (далі — портал Дія): diia.gov.ua, а також інтегровані з ним інформаційні системи державних органів та органів місцевого самоврядування.</w:t>
      </w:r>
    </w:p>
    <w:p w14:paraId="44A0E377" w14:textId="77777777" w:rsidR="00F001FF" w:rsidRPr="007768BC" w:rsidRDefault="00F001FF" w:rsidP="00F001FF">
      <w:pPr>
        <w:pStyle w:val="af"/>
        <w:widowControl w:val="0"/>
        <w:tabs>
          <w:tab w:val="left" w:pos="1134"/>
        </w:tabs>
        <w:snapToGrid w:val="0"/>
        <w:spacing w:after="0" w:line="276" w:lineRule="auto"/>
        <w:ind w:left="0" w:firstLine="567"/>
        <w:jc w:val="both"/>
        <w:rPr>
          <w:rFonts w:ascii="Times New Roman" w:hAnsi="Times New Roman"/>
          <w:sz w:val="28"/>
          <w:szCs w:val="28"/>
          <w:lang w:val="uk-UA"/>
        </w:rPr>
      </w:pPr>
      <w:r w:rsidRPr="007768BC">
        <w:rPr>
          <w:rFonts w:ascii="Times New Roman" w:hAnsi="Times New Roman"/>
          <w:sz w:val="28"/>
          <w:szCs w:val="28"/>
          <w:lang w:val="uk-UA"/>
        </w:rPr>
        <w:t>Портал Дія надає можливість громадянам та представникам бізнесу отримати он-лайн послуги через Гід з державних послуг.</w:t>
      </w:r>
    </w:p>
    <w:p w14:paraId="6B432DB6" w14:textId="77777777" w:rsidR="00F001FF" w:rsidRPr="007768BC" w:rsidRDefault="00F001FF" w:rsidP="00F001FF">
      <w:pPr>
        <w:pStyle w:val="af"/>
        <w:widowControl w:val="0"/>
        <w:tabs>
          <w:tab w:val="left" w:pos="1134"/>
        </w:tabs>
        <w:snapToGrid w:val="0"/>
        <w:spacing w:after="0" w:line="276" w:lineRule="auto"/>
        <w:ind w:left="0" w:firstLine="567"/>
        <w:jc w:val="both"/>
        <w:rPr>
          <w:rFonts w:ascii="Times New Roman" w:hAnsi="Times New Roman"/>
          <w:sz w:val="28"/>
          <w:szCs w:val="28"/>
          <w:lang w:val="uk-UA"/>
        </w:rPr>
      </w:pPr>
      <w:r w:rsidRPr="007768BC">
        <w:rPr>
          <w:rFonts w:ascii="Times New Roman" w:hAnsi="Times New Roman"/>
          <w:sz w:val="28"/>
          <w:szCs w:val="28"/>
          <w:lang w:val="uk-UA"/>
        </w:rPr>
        <w:t>Також на порталі Дія передбачається можливість:</w:t>
      </w:r>
    </w:p>
    <w:p w14:paraId="0B3D8506" w14:textId="77777777" w:rsidR="00F001FF" w:rsidRPr="007768BC" w:rsidRDefault="00F001FF" w:rsidP="00F001FF">
      <w:pPr>
        <w:pStyle w:val="af"/>
        <w:widowControl w:val="0"/>
        <w:numPr>
          <w:ilvl w:val="0"/>
          <w:numId w:val="10"/>
        </w:numPr>
        <w:tabs>
          <w:tab w:val="left" w:pos="567"/>
        </w:tabs>
        <w:snapToGrid w:val="0"/>
        <w:spacing w:after="0" w:line="276" w:lineRule="auto"/>
        <w:ind w:left="0" w:firstLine="0"/>
        <w:jc w:val="both"/>
        <w:rPr>
          <w:rFonts w:ascii="Times New Roman" w:hAnsi="Times New Roman"/>
          <w:sz w:val="28"/>
          <w:szCs w:val="28"/>
          <w:lang w:val="uk-UA"/>
        </w:rPr>
      </w:pPr>
      <w:r w:rsidRPr="007768BC">
        <w:rPr>
          <w:rFonts w:ascii="Times New Roman" w:hAnsi="Times New Roman"/>
          <w:sz w:val="28"/>
          <w:szCs w:val="28"/>
          <w:lang w:val="uk-UA"/>
        </w:rPr>
        <w:t>офіційного електронного листування під час надання послуг, розгляду звернень і адміністративних справ;</w:t>
      </w:r>
    </w:p>
    <w:p w14:paraId="5224EBDA" w14:textId="77777777" w:rsidR="00F001FF" w:rsidRPr="007768BC" w:rsidRDefault="00F001FF" w:rsidP="00F001FF">
      <w:pPr>
        <w:pStyle w:val="af"/>
        <w:widowControl w:val="0"/>
        <w:numPr>
          <w:ilvl w:val="0"/>
          <w:numId w:val="11"/>
        </w:numPr>
        <w:tabs>
          <w:tab w:val="left" w:pos="567"/>
        </w:tabs>
        <w:snapToGrid w:val="0"/>
        <w:spacing w:after="0" w:line="276" w:lineRule="auto"/>
        <w:ind w:left="0" w:firstLine="0"/>
        <w:jc w:val="both"/>
        <w:rPr>
          <w:rFonts w:ascii="Times New Roman" w:hAnsi="Times New Roman"/>
          <w:sz w:val="28"/>
          <w:szCs w:val="28"/>
          <w:lang w:val="uk-UA"/>
        </w:rPr>
      </w:pPr>
      <w:r w:rsidRPr="007768BC">
        <w:rPr>
          <w:rFonts w:ascii="Times New Roman" w:hAnsi="Times New Roman"/>
          <w:sz w:val="28"/>
          <w:szCs w:val="28"/>
          <w:lang w:val="uk-UA"/>
        </w:rPr>
        <w:t>сплати адміністративного збору за надання адміністративних послуг, штрафів за адміністративні правопорушення, інших платежів (уже реалізовано); здійснення розрахунків за інші публічні послуги;</w:t>
      </w:r>
    </w:p>
    <w:p w14:paraId="6D78FEA2" w14:textId="77777777" w:rsidR="00F001FF" w:rsidRPr="007768BC" w:rsidRDefault="00F001FF" w:rsidP="00F001FF">
      <w:pPr>
        <w:pStyle w:val="af"/>
        <w:widowControl w:val="0"/>
        <w:numPr>
          <w:ilvl w:val="0"/>
          <w:numId w:val="11"/>
        </w:numPr>
        <w:tabs>
          <w:tab w:val="left" w:pos="567"/>
        </w:tabs>
        <w:snapToGrid w:val="0"/>
        <w:spacing w:after="0" w:line="276" w:lineRule="auto"/>
        <w:ind w:left="0" w:firstLine="0"/>
        <w:jc w:val="both"/>
        <w:rPr>
          <w:rFonts w:ascii="Times New Roman" w:hAnsi="Times New Roman"/>
          <w:sz w:val="28"/>
          <w:szCs w:val="28"/>
          <w:lang w:val="uk-UA"/>
        </w:rPr>
      </w:pPr>
      <w:r w:rsidRPr="007768BC">
        <w:rPr>
          <w:rFonts w:ascii="Times New Roman" w:hAnsi="Times New Roman"/>
          <w:sz w:val="28"/>
          <w:szCs w:val="28"/>
          <w:lang w:val="uk-UA"/>
        </w:rPr>
        <w:t>отримання результатів надання електронних послуг;</w:t>
      </w:r>
    </w:p>
    <w:p w14:paraId="55CD7108" w14:textId="77777777" w:rsidR="00F001FF" w:rsidRPr="007768BC" w:rsidRDefault="00F001FF" w:rsidP="00F001FF">
      <w:pPr>
        <w:pStyle w:val="af"/>
        <w:widowControl w:val="0"/>
        <w:numPr>
          <w:ilvl w:val="0"/>
          <w:numId w:val="11"/>
        </w:numPr>
        <w:tabs>
          <w:tab w:val="left" w:pos="567"/>
        </w:tabs>
        <w:snapToGrid w:val="0"/>
        <w:spacing w:after="0" w:line="276" w:lineRule="auto"/>
        <w:ind w:left="0" w:firstLine="0"/>
        <w:jc w:val="both"/>
        <w:rPr>
          <w:rFonts w:ascii="Times New Roman" w:hAnsi="Times New Roman"/>
          <w:sz w:val="28"/>
          <w:szCs w:val="28"/>
          <w:lang w:val="uk-UA"/>
        </w:rPr>
      </w:pPr>
      <w:r w:rsidRPr="007768BC">
        <w:rPr>
          <w:rFonts w:ascii="Times New Roman" w:hAnsi="Times New Roman"/>
          <w:sz w:val="28"/>
          <w:szCs w:val="28"/>
          <w:lang w:val="uk-UA"/>
        </w:rPr>
        <w:t>проведення моніторингу та оцінювання якості послуг, які надаються з використанням порталу Дія, у ЦНАП (Центрі Дія) або безпосередньо суб’єктами надання адміністративних послуг тощо.</w:t>
      </w:r>
    </w:p>
    <w:p w14:paraId="45761433" w14:textId="77777777" w:rsidR="00F001FF" w:rsidRPr="007768BC" w:rsidRDefault="00F001FF" w:rsidP="00F001FF">
      <w:pPr>
        <w:pStyle w:val="af"/>
        <w:widowControl w:val="0"/>
        <w:tabs>
          <w:tab w:val="left" w:pos="567"/>
        </w:tabs>
        <w:snapToGrid w:val="0"/>
        <w:spacing w:after="0" w:line="276" w:lineRule="auto"/>
        <w:ind w:left="0" w:firstLine="567"/>
        <w:jc w:val="both"/>
        <w:rPr>
          <w:rFonts w:ascii="Times New Roman" w:hAnsi="Times New Roman"/>
          <w:sz w:val="28"/>
          <w:szCs w:val="28"/>
          <w:lang w:val="uk-UA"/>
        </w:rPr>
      </w:pPr>
      <w:r w:rsidRPr="007768BC">
        <w:rPr>
          <w:rFonts w:ascii="Times New Roman" w:hAnsi="Times New Roman"/>
          <w:sz w:val="28"/>
          <w:szCs w:val="28"/>
          <w:lang w:val="uk-UA"/>
        </w:rPr>
        <w:t xml:space="preserve"> У </w:t>
      </w:r>
      <w:proofErr w:type="spellStart"/>
      <w:r w:rsidRPr="007768BC">
        <w:rPr>
          <w:rFonts w:ascii="Times New Roman" w:hAnsi="Times New Roman"/>
          <w:sz w:val="28"/>
          <w:szCs w:val="28"/>
          <w:lang w:val="uk-UA"/>
        </w:rPr>
        <w:t>ЦНАПі</w:t>
      </w:r>
      <w:proofErr w:type="spellEnd"/>
      <w:r w:rsidRPr="007768BC">
        <w:rPr>
          <w:rFonts w:ascii="Times New Roman" w:hAnsi="Times New Roman"/>
          <w:sz w:val="28"/>
          <w:szCs w:val="28"/>
          <w:lang w:val="uk-UA"/>
        </w:rPr>
        <w:t xml:space="preserve">  широко використовується технологія без паперового обміну документами </w:t>
      </w:r>
      <w:proofErr w:type="spellStart"/>
      <w:r w:rsidRPr="007768BC">
        <w:rPr>
          <w:rFonts w:ascii="Times New Roman" w:hAnsi="Times New Roman"/>
          <w:sz w:val="28"/>
          <w:szCs w:val="28"/>
          <w:lang w:val="uk-UA"/>
        </w:rPr>
        <w:t>Дія.QR</w:t>
      </w:r>
      <w:proofErr w:type="spellEnd"/>
      <w:r w:rsidRPr="007768BC">
        <w:rPr>
          <w:rFonts w:ascii="Times New Roman" w:hAnsi="Times New Roman"/>
          <w:sz w:val="28"/>
          <w:szCs w:val="28"/>
          <w:lang w:val="uk-UA"/>
        </w:rPr>
        <w:t>. За допомогою даної технології відвідувачі можуть швидко поділитися своїми документами (паспорт у вигляді ID-картки, закордонний паспорт, ідентифікаційний код, свідоцтво про народження, довідка ВПО тощо) підтвердити свою особу та отримати послугу, не витрачаючи час на виготовлення копій.</w:t>
      </w:r>
    </w:p>
    <w:p w14:paraId="5DF1CFA1" w14:textId="77777777" w:rsidR="00F001FF" w:rsidRPr="007768BC" w:rsidRDefault="00F001FF" w:rsidP="00F001FF">
      <w:pPr>
        <w:pStyle w:val="af"/>
        <w:widowControl w:val="0"/>
        <w:tabs>
          <w:tab w:val="left" w:pos="567"/>
        </w:tabs>
        <w:snapToGrid w:val="0"/>
        <w:spacing w:after="0" w:line="276" w:lineRule="auto"/>
        <w:ind w:left="0" w:firstLine="567"/>
        <w:jc w:val="both"/>
        <w:rPr>
          <w:rFonts w:ascii="Times New Roman" w:hAnsi="Times New Roman"/>
          <w:sz w:val="28"/>
          <w:szCs w:val="28"/>
          <w:lang w:val="uk-UA"/>
        </w:rPr>
      </w:pPr>
      <w:r w:rsidRPr="007768BC">
        <w:rPr>
          <w:rFonts w:ascii="Times New Roman" w:hAnsi="Times New Roman"/>
          <w:sz w:val="28"/>
          <w:szCs w:val="28"/>
          <w:lang w:val="uk-UA"/>
        </w:rPr>
        <w:t xml:space="preserve">Технологія </w:t>
      </w:r>
      <w:proofErr w:type="spellStart"/>
      <w:r w:rsidRPr="007768BC">
        <w:rPr>
          <w:rFonts w:ascii="Times New Roman" w:hAnsi="Times New Roman"/>
          <w:sz w:val="28"/>
          <w:szCs w:val="28"/>
          <w:lang w:val="uk-UA"/>
        </w:rPr>
        <w:t>Дія.QR</w:t>
      </w:r>
      <w:proofErr w:type="spellEnd"/>
      <w:r w:rsidRPr="007768BC">
        <w:rPr>
          <w:rFonts w:ascii="Times New Roman" w:hAnsi="Times New Roman"/>
          <w:sz w:val="28"/>
          <w:szCs w:val="28"/>
          <w:lang w:val="uk-UA"/>
        </w:rPr>
        <w:t xml:space="preserve"> використовується у </w:t>
      </w:r>
      <w:proofErr w:type="spellStart"/>
      <w:r w:rsidRPr="007768BC">
        <w:rPr>
          <w:rFonts w:ascii="Times New Roman" w:hAnsi="Times New Roman"/>
          <w:sz w:val="28"/>
          <w:szCs w:val="28"/>
          <w:lang w:val="uk-UA"/>
        </w:rPr>
        <w:t>ЦНАПі</w:t>
      </w:r>
      <w:proofErr w:type="spellEnd"/>
      <w:r w:rsidRPr="007768BC">
        <w:rPr>
          <w:rFonts w:ascii="Times New Roman" w:hAnsi="Times New Roman"/>
          <w:sz w:val="28"/>
          <w:szCs w:val="28"/>
          <w:lang w:val="uk-UA"/>
        </w:rPr>
        <w:t xml:space="preserve"> не тільки, для підтвердження особи, а й для оцінювання рівня задоволеності відвідувачами якості обслуговування адміністраторами ЦНАП, для ознайомлення з переліком адміністративних послуг, з інформаційними та технологічними картками, з інформацією про роботу ЦНАП тощо.</w:t>
      </w:r>
    </w:p>
    <w:p w14:paraId="20B72AEF" w14:textId="77777777" w:rsidR="00F001FF" w:rsidRPr="007768BC" w:rsidRDefault="00F001FF" w:rsidP="00F001FF">
      <w:pPr>
        <w:pStyle w:val="af"/>
        <w:widowControl w:val="0"/>
        <w:tabs>
          <w:tab w:val="left" w:pos="567"/>
        </w:tabs>
        <w:snapToGrid w:val="0"/>
        <w:spacing w:after="0" w:line="276" w:lineRule="auto"/>
        <w:ind w:left="0" w:firstLine="567"/>
        <w:jc w:val="both"/>
        <w:rPr>
          <w:rFonts w:ascii="Times New Roman" w:hAnsi="Times New Roman"/>
          <w:sz w:val="28"/>
          <w:szCs w:val="28"/>
          <w:lang w:val="uk-UA"/>
        </w:rPr>
      </w:pPr>
      <w:r w:rsidRPr="007768BC">
        <w:rPr>
          <w:rFonts w:ascii="Times New Roman" w:hAnsi="Times New Roman"/>
          <w:sz w:val="28"/>
          <w:szCs w:val="28"/>
          <w:lang w:val="uk-UA"/>
        </w:rPr>
        <w:t xml:space="preserve">З метою підвищення цифрової обізнаності населення, у </w:t>
      </w:r>
      <w:proofErr w:type="spellStart"/>
      <w:r w:rsidRPr="007768BC">
        <w:rPr>
          <w:rFonts w:ascii="Times New Roman" w:hAnsi="Times New Roman"/>
          <w:sz w:val="28"/>
          <w:szCs w:val="28"/>
          <w:lang w:val="uk-UA"/>
        </w:rPr>
        <w:t>ЦНАПі</w:t>
      </w:r>
      <w:proofErr w:type="spellEnd"/>
      <w:r w:rsidRPr="007768BC">
        <w:rPr>
          <w:rFonts w:ascii="Times New Roman" w:hAnsi="Times New Roman"/>
          <w:sz w:val="28"/>
          <w:szCs w:val="28"/>
          <w:lang w:val="uk-UA"/>
        </w:rPr>
        <w:t xml:space="preserve"> організовано куточок самообслуговування, де адміністратори ЦНАП допоможуть та підкажуть, а також навчать цифрової грамотності відвідувачів, зокрема - замовляти послуги на Порталі Дія та інших державних веб-ресурсах. Також, </w:t>
      </w:r>
      <w:proofErr w:type="spellStart"/>
      <w:r w:rsidRPr="007768BC">
        <w:rPr>
          <w:rFonts w:ascii="Times New Roman" w:hAnsi="Times New Roman"/>
          <w:sz w:val="28"/>
          <w:szCs w:val="28"/>
          <w:lang w:val="uk-UA"/>
        </w:rPr>
        <w:t>адмістратор</w:t>
      </w:r>
      <w:proofErr w:type="spellEnd"/>
      <w:r w:rsidRPr="007768BC">
        <w:rPr>
          <w:rFonts w:ascii="Times New Roman" w:hAnsi="Times New Roman"/>
          <w:sz w:val="28"/>
          <w:szCs w:val="28"/>
          <w:lang w:val="uk-UA"/>
        </w:rPr>
        <w:t xml:space="preserve"> ЦНАП на рецепції, допоможе та навчить користуватися мобільним додатком Дія, продемонструє його функціонал та можливості. </w:t>
      </w:r>
    </w:p>
    <w:p w14:paraId="2DF6C554" w14:textId="77777777" w:rsidR="00F001FF" w:rsidRPr="007768BC" w:rsidRDefault="00F001FF" w:rsidP="00F001FF">
      <w:pPr>
        <w:pStyle w:val="af"/>
        <w:widowControl w:val="0"/>
        <w:tabs>
          <w:tab w:val="left" w:pos="567"/>
        </w:tabs>
        <w:snapToGrid w:val="0"/>
        <w:spacing w:after="0" w:line="276" w:lineRule="auto"/>
        <w:ind w:left="0" w:firstLine="567"/>
        <w:jc w:val="both"/>
        <w:rPr>
          <w:rFonts w:ascii="Times New Roman" w:hAnsi="Times New Roman"/>
          <w:sz w:val="28"/>
          <w:szCs w:val="28"/>
          <w:lang w:val="uk-UA"/>
        </w:rPr>
      </w:pPr>
      <w:r w:rsidRPr="007768BC">
        <w:rPr>
          <w:rFonts w:ascii="Times New Roman" w:hAnsi="Times New Roman"/>
          <w:sz w:val="28"/>
          <w:szCs w:val="28"/>
          <w:lang w:val="uk-UA"/>
        </w:rPr>
        <w:lastRenderedPageBreak/>
        <w:t xml:space="preserve">Усі адміністратори та працівники управління ЦНАП та віддалених робочих місць старостатів зареєстровані на Порталі Дія  та періодично проходять навчання з підвищення свого професійного та фахового рівня. </w:t>
      </w:r>
    </w:p>
    <w:p w14:paraId="6EFCEB53" w14:textId="77777777" w:rsidR="00904AE0" w:rsidRPr="007768BC" w:rsidRDefault="00722495" w:rsidP="00F001FF">
      <w:pPr>
        <w:widowControl w:val="0"/>
        <w:tabs>
          <w:tab w:val="left" w:pos="-3402"/>
          <w:tab w:val="left" w:pos="900"/>
        </w:tabs>
        <w:snapToGrid w:val="0"/>
        <w:spacing w:line="276" w:lineRule="auto"/>
        <w:jc w:val="both"/>
        <w:rPr>
          <w:rFonts w:ascii="Times New Roman" w:hAnsi="Times New Roman"/>
          <w:color w:val="000000"/>
          <w:spacing w:val="3"/>
          <w:szCs w:val="28"/>
          <w:lang w:val="uk-UA"/>
        </w:rPr>
      </w:pPr>
      <w:r w:rsidRPr="007768BC">
        <w:rPr>
          <w:rFonts w:ascii="Times New Roman" w:hAnsi="Times New Roman"/>
          <w:color w:val="000000"/>
          <w:spacing w:val="3"/>
          <w:szCs w:val="28"/>
          <w:lang w:val="uk-UA"/>
        </w:rPr>
        <w:tab/>
        <w:t xml:space="preserve">На виконання завдань </w:t>
      </w:r>
      <w:r w:rsidR="000C2DA8" w:rsidRPr="007768BC">
        <w:rPr>
          <w:rFonts w:ascii="Times New Roman" w:hAnsi="Times New Roman"/>
          <w:color w:val="000000"/>
          <w:spacing w:val="3"/>
          <w:szCs w:val="28"/>
          <w:lang w:val="uk-UA"/>
        </w:rPr>
        <w:t>Стратегі</w:t>
      </w:r>
      <w:r w:rsidRPr="007768BC">
        <w:rPr>
          <w:rFonts w:ascii="Times New Roman" w:hAnsi="Times New Roman"/>
          <w:color w:val="000000"/>
          <w:spacing w:val="3"/>
          <w:szCs w:val="28"/>
          <w:lang w:val="uk-UA"/>
        </w:rPr>
        <w:t>ї</w:t>
      </w:r>
      <w:r w:rsidR="000C2DA8" w:rsidRPr="007768BC">
        <w:rPr>
          <w:rFonts w:ascii="Times New Roman" w:hAnsi="Times New Roman"/>
          <w:color w:val="000000"/>
          <w:spacing w:val="3"/>
          <w:szCs w:val="28"/>
          <w:lang w:val="uk-UA"/>
        </w:rPr>
        <w:t xml:space="preserve"> </w:t>
      </w:r>
      <w:r w:rsidR="00904AE0" w:rsidRPr="007768BC">
        <w:rPr>
          <w:rFonts w:ascii="Times New Roman" w:hAnsi="Times New Roman"/>
          <w:color w:val="000000"/>
          <w:spacing w:val="3"/>
          <w:szCs w:val="28"/>
          <w:lang w:val="uk-UA"/>
        </w:rPr>
        <w:t xml:space="preserve">цифрового розвитку Бучанської міської територіальної громади на </w:t>
      </w:r>
      <w:r w:rsidR="000C2DA8" w:rsidRPr="007768BC">
        <w:rPr>
          <w:rFonts w:ascii="Times New Roman" w:hAnsi="Times New Roman"/>
          <w:color w:val="000000"/>
          <w:spacing w:val="3"/>
          <w:szCs w:val="28"/>
          <w:lang w:val="uk-UA"/>
        </w:rPr>
        <w:t>до 2025 року «Цифрова та розумна Буча»</w:t>
      </w:r>
      <w:r w:rsidR="00904AE0" w:rsidRPr="007768BC">
        <w:rPr>
          <w:rFonts w:ascii="Times New Roman" w:hAnsi="Times New Roman"/>
          <w:color w:val="000000"/>
          <w:spacing w:val="3"/>
          <w:szCs w:val="28"/>
          <w:lang w:val="uk-UA"/>
        </w:rPr>
        <w:t xml:space="preserve">, затвердженої  рішенням Бучанської міської ради від </w:t>
      </w:r>
      <w:r w:rsidR="000C2DA8" w:rsidRPr="007768BC">
        <w:rPr>
          <w:rFonts w:ascii="Times New Roman" w:hAnsi="Times New Roman"/>
          <w:color w:val="000000"/>
          <w:spacing w:val="3"/>
          <w:szCs w:val="28"/>
          <w:lang w:val="uk-UA"/>
        </w:rPr>
        <w:t>17.112022</w:t>
      </w:r>
      <w:r w:rsidR="00904AE0" w:rsidRPr="007768BC">
        <w:rPr>
          <w:rFonts w:ascii="Times New Roman" w:hAnsi="Times New Roman"/>
          <w:color w:val="000000"/>
          <w:spacing w:val="3"/>
          <w:szCs w:val="28"/>
          <w:lang w:val="uk-UA"/>
        </w:rPr>
        <w:t xml:space="preserve"> року № </w:t>
      </w:r>
      <w:r w:rsidR="000C2DA8" w:rsidRPr="007768BC">
        <w:rPr>
          <w:rFonts w:ascii="Times New Roman" w:hAnsi="Times New Roman"/>
          <w:color w:val="000000"/>
          <w:spacing w:val="3"/>
          <w:szCs w:val="28"/>
          <w:lang w:val="uk-UA"/>
        </w:rPr>
        <w:t>3206-35</w:t>
      </w:r>
      <w:r w:rsidR="00904AE0" w:rsidRPr="007768BC">
        <w:rPr>
          <w:rFonts w:ascii="Times New Roman" w:hAnsi="Times New Roman"/>
          <w:color w:val="000000"/>
          <w:spacing w:val="3"/>
          <w:szCs w:val="28"/>
          <w:lang w:val="uk-UA"/>
        </w:rPr>
        <w:t>-VIII</w:t>
      </w:r>
      <w:r w:rsidRPr="007768BC">
        <w:rPr>
          <w:rFonts w:ascii="Times New Roman" w:hAnsi="Times New Roman"/>
          <w:color w:val="000000"/>
          <w:spacing w:val="3"/>
          <w:szCs w:val="28"/>
          <w:lang w:val="uk-UA"/>
        </w:rPr>
        <w:t>, протягом 1 півріччя 2023 року, було впроваджено програмні продукти для КП «</w:t>
      </w:r>
      <w:proofErr w:type="spellStart"/>
      <w:r w:rsidRPr="007768BC">
        <w:rPr>
          <w:rFonts w:ascii="Times New Roman" w:hAnsi="Times New Roman"/>
          <w:color w:val="000000"/>
          <w:spacing w:val="3"/>
          <w:szCs w:val="28"/>
          <w:lang w:val="uk-UA"/>
        </w:rPr>
        <w:t>Бучасервіс</w:t>
      </w:r>
      <w:proofErr w:type="spellEnd"/>
      <w:r w:rsidRPr="007768BC">
        <w:rPr>
          <w:rFonts w:ascii="Times New Roman" w:hAnsi="Times New Roman"/>
          <w:color w:val="000000"/>
          <w:spacing w:val="3"/>
          <w:szCs w:val="28"/>
          <w:lang w:val="uk-UA"/>
        </w:rPr>
        <w:t>»:</w:t>
      </w:r>
    </w:p>
    <w:p w14:paraId="77DCB7C0" w14:textId="77777777" w:rsidR="00722495" w:rsidRPr="007768BC" w:rsidRDefault="00722495" w:rsidP="00722495">
      <w:pPr>
        <w:numPr>
          <w:ilvl w:val="0"/>
          <w:numId w:val="4"/>
        </w:numPr>
        <w:tabs>
          <w:tab w:val="left" w:pos="993"/>
        </w:tabs>
        <w:suppressAutoHyphens/>
        <w:spacing w:line="276" w:lineRule="auto"/>
        <w:contextualSpacing/>
        <w:jc w:val="both"/>
        <w:rPr>
          <w:rFonts w:ascii="Times New Roman" w:hAnsi="Times New Roman"/>
          <w:color w:val="000000"/>
          <w:spacing w:val="3"/>
          <w:szCs w:val="28"/>
          <w:lang w:val="uk-UA"/>
        </w:rPr>
      </w:pPr>
      <w:r w:rsidRPr="007768BC">
        <w:rPr>
          <w:rFonts w:ascii="Times New Roman" w:hAnsi="Times New Roman"/>
          <w:color w:val="000000"/>
          <w:spacing w:val="3"/>
          <w:szCs w:val="28"/>
          <w:lang w:val="uk-UA"/>
        </w:rPr>
        <w:t>чат-бот КП «</w:t>
      </w:r>
      <w:proofErr w:type="spellStart"/>
      <w:r w:rsidRPr="007768BC">
        <w:rPr>
          <w:rFonts w:ascii="Times New Roman" w:hAnsi="Times New Roman"/>
          <w:color w:val="000000"/>
          <w:spacing w:val="3"/>
          <w:szCs w:val="28"/>
          <w:lang w:val="uk-UA"/>
        </w:rPr>
        <w:t>Бучасервіс</w:t>
      </w:r>
      <w:proofErr w:type="spellEnd"/>
      <w:r w:rsidRPr="007768BC">
        <w:rPr>
          <w:rFonts w:ascii="Times New Roman" w:hAnsi="Times New Roman"/>
          <w:color w:val="000000"/>
          <w:spacing w:val="3"/>
          <w:szCs w:val="28"/>
          <w:lang w:val="uk-UA"/>
        </w:rPr>
        <w:t>» БОТ;</w:t>
      </w:r>
    </w:p>
    <w:p w14:paraId="69823077" w14:textId="77777777" w:rsidR="00722495" w:rsidRPr="007768BC" w:rsidRDefault="00722495" w:rsidP="00722495">
      <w:pPr>
        <w:numPr>
          <w:ilvl w:val="0"/>
          <w:numId w:val="4"/>
        </w:numPr>
        <w:tabs>
          <w:tab w:val="left" w:pos="993"/>
        </w:tabs>
        <w:suppressAutoHyphens/>
        <w:spacing w:line="276" w:lineRule="auto"/>
        <w:contextualSpacing/>
        <w:jc w:val="both"/>
        <w:rPr>
          <w:rFonts w:ascii="Times New Roman" w:hAnsi="Times New Roman"/>
          <w:color w:val="000000"/>
          <w:spacing w:val="3"/>
          <w:szCs w:val="28"/>
          <w:lang w:val="uk-UA"/>
        </w:rPr>
      </w:pPr>
      <w:r w:rsidRPr="007768BC">
        <w:rPr>
          <w:rFonts w:ascii="Times New Roman" w:hAnsi="Times New Roman"/>
          <w:color w:val="000000"/>
          <w:spacing w:val="3"/>
          <w:szCs w:val="28"/>
          <w:lang w:val="uk-UA"/>
        </w:rPr>
        <w:t xml:space="preserve">сайт </w:t>
      </w:r>
      <w:r w:rsidR="004822A4" w:rsidRPr="007768BC">
        <w:rPr>
          <w:rFonts w:ascii="Times New Roman" w:hAnsi="Times New Roman"/>
          <w:color w:val="000000"/>
          <w:spacing w:val="3"/>
          <w:szCs w:val="28"/>
          <w:lang w:val="uk-UA"/>
        </w:rPr>
        <w:t>КП «</w:t>
      </w:r>
      <w:proofErr w:type="spellStart"/>
      <w:r w:rsidR="004822A4" w:rsidRPr="007768BC">
        <w:rPr>
          <w:rFonts w:ascii="Times New Roman" w:hAnsi="Times New Roman"/>
          <w:color w:val="000000"/>
          <w:spacing w:val="3"/>
          <w:szCs w:val="28"/>
          <w:lang w:val="uk-UA"/>
        </w:rPr>
        <w:t>Бучасервіс</w:t>
      </w:r>
      <w:proofErr w:type="spellEnd"/>
      <w:r w:rsidR="004822A4" w:rsidRPr="007768BC">
        <w:rPr>
          <w:rFonts w:ascii="Times New Roman" w:hAnsi="Times New Roman"/>
          <w:color w:val="000000"/>
          <w:spacing w:val="3"/>
          <w:szCs w:val="28"/>
          <w:lang w:val="uk-UA"/>
        </w:rPr>
        <w:t>»;</w:t>
      </w:r>
    </w:p>
    <w:p w14:paraId="428A3ED7" w14:textId="77777777" w:rsidR="008661A7" w:rsidRDefault="004822A4" w:rsidP="00812580">
      <w:pPr>
        <w:numPr>
          <w:ilvl w:val="0"/>
          <w:numId w:val="4"/>
        </w:numPr>
        <w:tabs>
          <w:tab w:val="left" w:pos="993"/>
        </w:tabs>
        <w:suppressAutoHyphens/>
        <w:spacing w:line="276" w:lineRule="auto"/>
        <w:contextualSpacing/>
        <w:jc w:val="both"/>
        <w:rPr>
          <w:rFonts w:ascii="Times New Roman" w:hAnsi="Times New Roman"/>
          <w:color w:val="000000"/>
          <w:spacing w:val="3"/>
          <w:szCs w:val="28"/>
          <w:lang w:val="uk-UA"/>
        </w:rPr>
      </w:pPr>
      <w:r w:rsidRPr="007768BC">
        <w:rPr>
          <w:rFonts w:ascii="Times New Roman" w:hAnsi="Times New Roman"/>
          <w:color w:val="000000"/>
          <w:spacing w:val="3"/>
          <w:szCs w:val="28"/>
          <w:lang w:val="uk-UA"/>
        </w:rPr>
        <w:t>розпочато роботи інтеграції нового</w:t>
      </w:r>
      <w:r w:rsidR="00722495" w:rsidRPr="007768BC">
        <w:rPr>
          <w:rFonts w:ascii="Times New Roman" w:hAnsi="Times New Roman"/>
          <w:color w:val="000000"/>
          <w:spacing w:val="3"/>
          <w:szCs w:val="28"/>
          <w:lang w:val="uk-UA"/>
        </w:rPr>
        <w:t xml:space="preserve"> </w:t>
      </w:r>
      <w:proofErr w:type="spellStart"/>
      <w:r w:rsidR="00722495" w:rsidRPr="007768BC">
        <w:rPr>
          <w:rFonts w:ascii="Times New Roman" w:hAnsi="Times New Roman"/>
          <w:color w:val="000000"/>
          <w:spacing w:val="3"/>
          <w:szCs w:val="28"/>
          <w:lang w:val="uk-UA"/>
        </w:rPr>
        <w:t>Soft</w:t>
      </w:r>
      <w:proofErr w:type="spellEnd"/>
      <w:r w:rsidRPr="007768BC">
        <w:rPr>
          <w:rFonts w:ascii="Times New Roman" w:hAnsi="Times New Roman"/>
          <w:color w:val="000000"/>
          <w:spacing w:val="3"/>
          <w:szCs w:val="28"/>
          <w:lang w:val="uk-UA"/>
        </w:rPr>
        <w:t xml:space="preserve"> для автоматизації діяльності комунального підприємства.</w:t>
      </w:r>
    </w:p>
    <w:p w14:paraId="7560BCEC" w14:textId="77777777" w:rsidR="00B90327" w:rsidRPr="007768BC" w:rsidRDefault="00B90327" w:rsidP="00BA5B72">
      <w:pPr>
        <w:shd w:val="clear" w:color="auto" w:fill="92D050"/>
        <w:ind w:firstLine="567"/>
        <w:jc w:val="both"/>
        <w:rPr>
          <w:rFonts w:ascii="Times New Roman" w:hAnsi="Times New Roman"/>
          <w:b/>
          <w:bCs/>
          <w:szCs w:val="28"/>
          <w:lang w:val="uk-UA"/>
        </w:rPr>
      </w:pPr>
      <w:r w:rsidRPr="007768BC">
        <w:rPr>
          <w:rFonts w:ascii="Times New Roman" w:hAnsi="Times New Roman"/>
          <w:b/>
          <w:bCs/>
          <w:szCs w:val="28"/>
          <w:lang w:val="uk-UA"/>
        </w:rPr>
        <w:t xml:space="preserve">14. Удосконалення системи надання адміністративних послуг </w:t>
      </w:r>
    </w:p>
    <w:p w14:paraId="1B3C9EDA" w14:textId="77777777" w:rsidR="006637BF" w:rsidRPr="007768BC" w:rsidRDefault="006637BF" w:rsidP="00AA08A0">
      <w:pPr>
        <w:ind w:firstLine="426"/>
        <w:jc w:val="both"/>
        <w:rPr>
          <w:rFonts w:ascii="Times New Roman" w:hAnsi="Times New Roman"/>
          <w:szCs w:val="28"/>
          <w:lang w:val="uk-UA"/>
        </w:rPr>
      </w:pPr>
    </w:p>
    <w:p w14:paraId="7FA6C112" w14:textId="77777777" w:rsidR="00E81AF0" w:rsidRPr="007768BC" w:rsidRDefault="00E81AF0" w:rsidP="00DA62B1">
      <w:pPr>
        <w:spacing w:line="276" w:lineRule="auto"/>
        <w:ind w:firstLine="426"/>
        <w:jc w:val="both"/>
        <w:rPr>
          <w:rFonts w:ascii="Times New Roman" w:hAnsi="Times New Roman"/>
          <w:szCs w:val="28"/>
          <w:lang w:val="uk-UA"/>
        </w:rPr>
      </w:pPr>
      <w:r w:rsidRPr="007768BC">
        <w:rPr>
          <w:rFonts w:ascii="Times New Roman" w:hAnsi="Times New Roman"/>
          <w:szCs w:val="28"/>
          <w:lang w:val="uk-UA"/>
        </w:rPr>
        <w:t>З метою забезпечення сталого розвитку сфери надання адміністративних послуг, у тому числі прискорення впровадження використання електронних сервісів, створення належних умов для максимального наближення державних послуг до кожного мешканця територіальної гро</w:t>
      </w:r>
      <w:r w:rsidR="00DA62B1" w:rsidRPr="007768BC">
        <w:rPr>
          <w:rFonts w:ascii="Times New Roman" w:hAnsi="Times New Roman"/>
          <w:szCs w:val="28"/>
          <w:lang w:val="uk-UA"/>
        </w:rPr>
        <w:t>ма</w:t>
      </w:r>
      <w:r w:rsidRPr="007768BC">
        <w:rPr>
          <w:rFonts w:ascii="Times New Roman" w:hAnsi="Times New Roman"/>
          <w:szCs w:val="28"/>
          <w:lang w:val="uk-UA"/>
        </w:rPr>
        <w:t>ди, популяризації діяльності центрів надання адміністративних послуг у 1 півріччі 2023 року реалізувалися  заходи  щодо впровадження дієвих механізмів надання якісних та доступних адміністративних послуг на території Бучанської міської територіальної громади.</w:t>
      </w:r>
    </w:p>
    <w:p w14:paraId="3B49D25D" w14:textId="77777777" w:rsidR="00AA08A0" w:rsidRPr="007768BC" w:rsidRDefault="00AA08A0" w:rsidP="00DA62B1">
      <w:pPr>
        <w:spacing w:line="276" w:lineRule="auto"/>
        <w:ind w:firstLine="426"/>
        <w:jc w:val="both"/>
        <w:rPr>
          <w:rFonts w:ascii="Times New Roman" w:hAnsi="Times New Roman"/>
          <w:szCs w:val="28"/>
          <w:lang w:val="uk-UA"/>
        </w:rPr>
      </w:pPr>
      <w:r w:rsidRPr="007768BC">
        <w:rPr>
          <w:rFonts w:ascii="Times New Roman" w:hAnsi="Times New Roman"/>
          <w:szCs w:val="28"/>
          <w:lang w:val="uk-UA"/>
        </w:rPr>
        <w:t xml:space="preserve">Станом на 01.07.2023 року до управління Центру надання адміністративних послуг Бучанської міської ради (далі - ЦНАП Бучанської міської ради) та віддалених робочих місць адміністраторів </w:t>
      </w:r>
      <w:proofErr w:type="spellStart"/>
      <w:r w:rsidRPr="007768BC">
        <w:rPr>
          <w:rFonts w:ascii="Times New Roman" w:hAnsi="Times New Roman"/>
          <w:szCs w:val="28"/>
          <w:lang w:val="uk-UA"/>
        </w:rPr>
        <w:t>старостинських</w:t>
      </w:r>
      <w:proofErr w:type="spellEnd"/>
      <w:r w:rsidRPr="007768BC">
        <w:rPr>
          <w:rFonts w:ascii="Times New Roman" w:hAnsi="Times New Roman"/>
          <w:szCs w:val="28"/>
          <w:lang w:val="uk-UA"/>
        </w:rPr>
        <w:t xml:space="preserve"> округів надійшло </w:t>
      </w:r>
      <w:r w:rsidRPr="007768BC">
        <w:rPr>
          <w:rFonts w:ascii="Times New Roman" w:hAnsi="Times New Roman"/>
          <w:b/>
          <w:szCs w:val="28"/>
          <w:lang w:val="uk-UA"/>
        </w:rPr>
        <w:t xml:space="preserve">24645 </w:t>
      </w:r>
      <w:r w:rsidRPr="007768BC">
        <w:rPr>
          <w:rFonts w:ascii="Times New Roman" w:hAnsi="Times New Roman"/>
          <w:szCs w:val="28"/>
          <w:lang w:val="uk-UA"/>
        </w:rPr>
        <w:t>звернень від громадян та суб’єктів господарювання</w:t>
      </w:r>
      <w:r w:rsidR="00DA62B1" w:rsidRPr="007768BC">
        <w:rPr>
          <w:rFonts w:ascii="Times New Roman" w:hAnsi="Times New Roman"/>
          <w:szCs w:val="28"/>
          <w:lang w:val="uk-UA"/>
        </w:rPr>
        <w:t>, з</w:t>
      </w:r>
      <w:r w:rsidRPr="007768BC">
        <w:rPr>
          <w:rFonts w:ascii="Times New Roman" w:hAnsi="Times New Roman"/>
          <w:szCs w:val="28"/>
          <w:lang w:val="uk-UA"/>
        </w:rPr>
        <w:t xml:space="preserve"> них:</w:t>
      </w:r>
    </w:p>
    <w:p w14:paraId="1A181952" w14:textId="77777777" w:rsidR="00AA08A0" w:rsidRPr="007768BC" w:rsidRDefault="00AA08A0" w:rsidP="00DA62B1">
      <w:pPr>
        <w:pStyle w:val="af"/>
        <w:widowControl w:val="0"/>
        <w:numPr>
          <w:ilvl w:val="0"/>
          <w:numId w:val="8"/>
        </w:numPr>
        <w:snapToGrid w:val="0"/>
        <w:spacing w:after="0" w:line="276" w:lineRule="auto"/>
        <w:ind w:left="0" w:firstLine="0"/>
        <w:jc w:val="both"/>
        <w:rPr>
          <w:rFonts w:ascii="Times New Roman" w:hAnsi="Times New Roman"/>
          <w:sz w:val="28"/>
          <w:szCs w:val="28"/>
          <w:lang w:val="uk-UA"/>
        </w:rPr>
      </w:pPr>
      <w:r w:rsidRPr="007768BC">
        <w:rPr>
          <w:rFonts w:ascii="Times New Roman" w:hAnsi="Times New Roman"/>
          <w:sz w:val="28"/>
          <w:szCs w:val="28"/>
          <w:lang w:val="uk-UA"/>
        </w:rPr>
        <w:t>12475 адміністративних послуг надано безпосередньо адміністраторами управління ЦНАП Бучанської міської ради;</w:t>
      </w:r>
    </w:p>
    <w:p w14:paraId="299028F8" w14:textId="77777777" w:rsidR="00AA08A0" w:rsidRPr="007768BC" w:rsidRDefault="00AA08A0" w:rsidP="00DA62B1">
      <w:pPr>
        <w:pStyle w:val="af"/>
        <w:widowControl w:val="0"/>
        <w:numPr>
          <w:ilvl w:val="0"/>
          <w:numId w:val="8"/>
        </w:numPr>
        <w:snapToGrid w:val="0"/>
        <w:spacing w:after="0" w:line="276" w:lineRule="auto"/>
        <w:ind w:left="0" w:firstLine="0"/>
        <w:jc w:val="both"/>
        <w:rPr>
          <w:rFonts w:ascii="Times New Roman" w:hAnsi="Times New Roman"/>
          <w:sz w:val="28"/>
          <w:szCs w:val="28"/>
          <w:lang w:val="uk-UA"/>
        </w:rPr>
      </w:pPr>
      <w:r w:rsidRPr="007768BC">
        <w:rPr>
          <w:rFonts w:ascii="Times New Roman" w:hAnsi="Times New Roman"/>
          <w:sz w:val="28"/>
          <w:szCs w:val="28"/>
          <w:lang w:val="uk-UA"/>
        </w:rPr>
        <w:t xml:space="preserve">3175 адміністративних послуг надано адміністраторами віддалених робочих місць </w:t>
      </w:r>
      <w:proofErr w:type="spellStart"/>
      <w:r w:rsidRPr="007768BC">
        <w:rPr>
          <w:rFonts w:ascii="Times New Roman" w:hAnsi="Times New Roman"/>
          <w:sz w:val="28"/>
          <w:szCs w:val="28"/>
          <w:lang w:val="uk-UA"/>
        </w:rPr>
        <w:t>старостинських</w:t>
      </w:r>
      <w:proofErr w:type="spellEnd"/>
      <w:r w:rsidRPr="007768BC">
        <w:rPr>
          <w:rFonts w:ascii="Times New Roman" w:hAnsi="Times New Roman"/>
          <w:sz w:val="28"/>
          <w:szCs w:val="28"/>
          <w:lang w:val="uk-UA"/>
        </w:rPr>
        <w:t xml:space="preserve"> округів;</w:t>
      </w:r>
    </w:p>
    <w:p w14:paraId="1A808531" w14:textId="77777777" w:rsidR="00AA08A0" w:rsidRPr="007768BC" w:rsidRDefault="00AA08A0" w:rsidP="00DA62B1">
      <w:pPr>
        <w:pStyle w:val="af"/>
        <w:widowControl w:val="0"/>
        <w:numPr>
          <w:ilvl w:val="0"/>
          <w:numId w:val="8"/>
        </w:numPr>
        <w:snapToGrid w:val="0"/>
        <w:spacing w:after="0" w:line="276" w:lineRule="auto"/>
        <w:ind w:left="0" w:firstLine="0"/>
        <w:jc w:val="both"/>
        <w:rPr>
          <w:rFonts w:ascii="Times New Roman" w:hAnsi="Times New Roman"/>
          <w:sz w:val="28"/>
          <w:szCs w:val="28"/>
          <w:lang w:val="uk-UA"/>
        </w:rPr>
      </w:pPr>
      <w:r w:rsidRPr="007768BC">
        <w:rPr>
          <w:rFonts w:ascii="Times New Roman" w:hAnsi="Times New Roman"/>
          <w:sz w:val="28"/>
          <w:szCs w:val="28"/>
          <w:lang w:val="uk-UA"/>
        </w:rPr>
        <w:t>8995 прийнято звернень від  фізичних, юридичних осіб до виконавчого комітету Бучанської міської ради;</w:t>
      </w:r>
    </w:p>
    <w:p w14:paraId="4F826D22" w14:textId="77777777" w:rsidR="00AA08A0" w:rsidRPr="007768BC" w:rsidRDefault="00AA08A0" w:rsidP="00DA62B1">
      <w:pPr>
        <w:widowControl w:val="0"/>
        <w:tabs>
          <w:tab w:val="left" w:pos="993"/>
        </w:tabs>
        <w:snapToGrid w:val="0"/>
        <w:spacing w:line="276" w:lineRule="auto"/>
        <w:ind w:firstLine="567"/>
        <w:jc w:val="both"/>
        <w:rPr>
          <w:rFonts w:ascii="Times New Roman" w:hAnsi="Times New Roman"/>
          <w:szCs w:val="28"/>
          <w:lang w:val="uk-UA"/>
        </w:rPr>
      </w:pPr>
      <w:r w:rsidRPr="007768BC">
        <w:rPr>
          <w:rFonts w:ascii="Times New Roman" w:hAnsi="Times New Roman"/>
          <w:szCs w:val="28"/>
          <w:lang w:val="uk-UA"/>
        </w:rPr>
        <w:t xml:space="preserve">Варто відмітити, що із загальної кількості адміністративних послуг, наданих адміністраторами управління ЦНАП та віддаленими робочими місцями 24318 послуг були надані з позитивним результатом, кількість відмов –327, що становить 1,3% від загальної кількості звернень. </w:t>
      </w:r>
    </w:p>
    <w:p w14:paraId="59A1A45E" w14:textId="77777777" w:rsidR="00AA08A0" w:rsidRPr="007768BC" w:rsidRDefault="00AA08A0" w:rsidP="00DA62B1">
      <w:pPr>
        <w:spacing w:line="276" w:lineRule="auto"/>
        <w:ind w:firstLine="567"/>
        <w:jc w:val="both"/>
        <w:rPr>
          <w:rFonts w:ascii="Times New Roman" w:hAnsi="Times New Roman"/>
          <w:szCs w:val="28"/>
          <w:lang w:val="uk-UA"/>
        </w:rPr>
      </w:pPr>
      <w:r w:rsidRPr="007768BC">
        <w:rPr>
          <w:rFonts w:ascii="Times New Roman" w:hAnsi="Times New Roman"/>
          <w:szCs w:val="28"/>
          <w:lang w:val="uk-UA"/>
        </w:rPr>
        <w:t>Надано консультацій як в телефонному так і в он-лайн режимі, а також особисто адміністраторами ЦНАП - 12246.</w:t>
      </w:r>
    </w:p>
    <w:p w14:paraId="292B7D05" w14:textId="77777777" w:rsidR="00DA62B1" w:rsidRPr="007768BC" w:rsidRDefault="00AA08A0" w:rsidP="00DA62B1">
      <w:pPr>
        <w:spacing w:line="276" w:lineRule="auto"/>
        <w:rPr>
          <w:rFonts w:ascii="Times New Roman" w:hAnsi="Times New Roman"/>
          <w:szCs w:val="28"/>
          <w:lang w:val="uk-UA" w:eastAsia="en-US"/>
        </w:rPr>
      </w:pPr>
      <w:r w:rsidRPr="007768BC">
        <w:rPr>
          <w:color w:val="333333"/>
          <w:szCs w:val="28"/>
          <w:lang w:val="uk-UA"/>
        </w:rPr>
        <w:t xml:space="preserve"> </w:t>
      </w:r>
      <w:r w:rsidRPr="007768BC">
        <w:rPr>
          <w:color w:val="333333"/>
          <w:szCs w:val="28"/>
          <w:shd w:val="clear" w:color="auto" w:fill="FFFFFF"/>
          <w:lang w:val="uk-UA"/>
        </w:rPr>
        <w:t> </w:t>
      </w:r>
      <w:r w:rsidR="00DA62B1" w:rsidRPr="007768BC">
        <w:rPr>
          <w:rFonts w:ascii="Times New Roman" w:hAnsi="Times New Roman"/>
          <w:szCs w:val="28"/>
          <w:lang w:val="uk-UA"/>
        </w:rPr>
        <w:t>Кількість наданих послуг відповідно до виду послуг:</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494"/>
        <w:gridCol w:w="1916"/>
        <w:gridCol w:w="1911"/>
      </w:tblGrid>
      <w:tr w:rsidR="00DA62B1" w:rsidRPr="007768BC" w14:paraId="1562A3EE" w14:textId="77777777" w:rsidTr="00A3278A">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7FE9D" w14:textId="77777777" w:rsidR="00DA62B1" w:rsidRPr="007768BC" w:rsidRDefault="00DA62B1" w:rsidP="00A3278A">
            <w:pPr>
              <w:jc w:val="center"/>
              <w:rPr>
                <w:rFonts w:ascii="Times New Roman" w:hAnsi="Times New Roman"/>
                <w:b/>
                <w:bCs/>
                <w:szCs w:val="28"/>
                <w:lang w:val="uk-UA"/>
              </w:rPr>
            </w:pPr>
            <w:r w:rsidRPr="007768BC">
              <w:rPr>
                <w:rFonts w:ascii="Times New Roman" w:hAnsi="Times New Roman"/>
                <w:b/>
                <w:bCs/>
                <w:szCs w:val="28"/>
                <w:lang w:val="uk-UA"/>
              </w:rPr>
              <w:lastRenderedPageBreak/>
              <w:t>№ з/п</w:t>
            </w: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F7FB0" w14:textId="77777777" w:rsidR="00DA62B1" w:rsidRPr="007768BC" w:rsidRDefault="00DA62B1" w:rsidP="00A3278A">
            <w:pPr>
              <w:jc w:val="center"/>
              <w:rPr>
                <w:rFonts w:ascii="Times New Roman" w:eastAsia="Calibri" w:hAnsi="Times New Roman"/>
                <w:b/>
                <w:bCs/>
                <w:szCs w:val="28"/>
                <w:lang w:val="uk-UA"/>
              </w:rPr>
            </w:pPr>
            <w:r w:rsidRPr="007768BC">
              <w:rPr>
                <w:rFonts w:ascii="Times New Roman" w:eastAsia="Calibri" w:hAnsi="Times New Roman"/>
                <w:b/>
                <w:bCs/>
                <w:szCs w:val="28"/>
                <w:lang w:val="uk-UA"/>
              </w:rPr>
              <w:t>Напрямки адміністративних послуг</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254B0" w14:textId="77777777" w:rsidR="00DA62B1" w:rsidRPr="007768BC" w:rsidRDefault="00DA62B1" w:rsidP="00A3278A">
            <w:pPr>
              <w:jc w:val="center"/>
              <w:rPr>
                <w:rFonts w:ascii="Times New Roman" w:eastAsia="Calibri" w:hAnsi="Times New Roman"/>
                <w:b/>
                <w:bCs/>
                <w:szCs w:val="28"/>
                <w:lang w:val="uk-UA"/>
              </w:rPr>
            </w:pPr>
            <w:r w:rsidRPr="007768BC">
              <w:rPr>
                <w:rFonts w:ascii="Times New Roman" w:eastAsia="Calibri" w:hAnsi="Times New Roman"/>
                <w:b/>
                <w:bCs/>
                <w:szCs w:val="28"/>
                <w:lang w:val="uk-UA"/>
              </w:rPr>
              <w:t>Кількість наданих послуг</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79DEF" w14:textId="77777777" w:rsidR="00DA62B1" w:rsidRPr="007768BC" w:rsidRDefault="00DA62B1" w:rsidP="00A3278A">
            <w:pPr>
              <w:jc w:val="center"/>
              <w:rPr>
                <w:rFonts w:ascii="Times New Roman" w:eastAsia="Calibri" w:hAnsi="Times New Roman"/>
                <w:b/>
                <w:bCs/>
                <w:szCs w:val="28"/>
                <w:lang w:val="uk-UA"/>
              </w:rPr>
            </w:pPr>
            <w:r w:rsidRPr="007768BC">
              <w:rPr>
                <w:rFonts w:ascii="Times New Roman" w:eastAsia="Calibri" w:hAnsi="Times New Roman"/>
                <w:b/>
                <w:bCs/>
                <w:szCs w:val="28"/>
                <w:lang w:val="uk-UA"/>
              </w:rPr>
              <w:t>% від загальної кількості наданих послуг</w:t>
            </w:r>
          </w:p>
        </w:tc>
      </w:tr>
      <w:tr w:rsidR="00DA62B1" w:rsidRPr="007768BC" w14:paraId="09563F0A" w14:textId="77777777" w:rsidTr="00A3278A">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7AD98" w14:textId="77777777" w:rsidR="00DA62B1" w:rsidRPr="007768BC" w:rsidRDefault="00DA62B1" w:rsidP="00A3278A">
            <w:pPr>
              <w:spacing w:line="360" w:lineRule="auto"/>
              <w:jc w:val="center"/>
              <w:rPr>
                <w:rFonts w:ascii="Times New Roman" w:eastAsia="Calibri" w:hAnsi="Times New Roman"/>
                <w:szCs w:val="28"/>
                <w:lang w:val="uk-UA"/>
              </w:rPr>
            </w:pPr>
            <w:r w:rsidRPr="007768BC">
              <w:rPr>
                <w:rFonts w:ascii="Times New Roman" w:eastAsia="Calibri" w:hAnsi="Times New Roman"/>
                <w:szCs w:val="28"/>
                <w:lang w:val="uk-UA"/>
              </w:rPr>
              <w:t>1</w:t>
            </w:r>
          </w:p>
        </w:tc>
        <w:tc>
          <w:tcPr>
            <w:tcW w:w="5494" w:type="dxa"/>
            <w:tcBorders>
              <w:top w:val="single" w:sz="4" w:space="0" w:color="auto"/>
              <w:left w:val="single" w:sz="4" w:space="0" w:color="auto"/>
              <w:bottom w:val="single" w:sz="4" w:space="0" w:color="auto"/>
              <w:right w:val="single" w:sz="4" w:space="0" w:color="auto"/>
            </w:tcBorders>
            <w:shd w:val="clear" w:color="auto" w:fill="auto"/>
            <w:hideMark/>
          </w:tcPr>
          <w:p w14:paraId="670B424F" w14:textId="77777777" w:rsidR="00DA62B1" w:rsidRPr="007768BC" w:rsidRDefault="00DA62B1" w:rsidP="00DA62B1">
            <w:pPr>
              <w:rPr>
                <w:rFonts w:ascii="Times New Roman" w:eastAsia="Calibri" w:hAnsi="Times New Roman"/>
                <w:szCs w:val="28"/>
                <w:lang w:val="uk-UA"/>
              </w:rPr>
            </w:pPr>
            <w:r w:rsidRPr="007768BC">
              <w:rPr>
                <w:rFonts w:ascii="Times New Roman" w:eastAsia="Calibri" w:hAnsi="Times New Roman"/>
                <w:szCs w:val="28"/>
                <w:lang w:val="uk-UA"/>
              </w:rPr>
              <w:t>Паспортні послуги</w:t>
            </w:r>
          </w:p>
        </w:tc>
        <w:tc>
          <w:tcPr>
            <w:tcW w:w="1916" w:type="dxa"/>
            <w:tcBorders>
              <w:top w:val="single" w:sz="4" w:space="0" w:color="auto"/>
              <w:left w:val="single" w:sz="4" w:space="0" w:color="auto"/>
              <w:bottom w:val="single" w:sz="4" w:space="0" w:color="auto"/>
              <w:right w:val="single" w:sz="4" w:space="0" w:color="auto"/>
            </w:tcBorders>
            <w:shd w:val="clear" w:color="auto" w:fill="auto"/>
            <w:hideMark/>
          </w:tcPr>
          <w:p w14:paraId="35FBC357" w14:textId="77777777" w:rsidR="00DA62B1" w:rsidRPr="007768BC" w:rsidRDefault="00DA62B1" w:rsidP="00A3278A">
            <w:pPr>
              <w:spacing w:line="360" w:lineRule="auto"/>
              <w:jc w:val="center"/>
              <w:rPr>
                <w:rFonts w:ascii="Times New Roman" w:eastAsia="Calibri" w:hAnsi="Times New Roman"/>
                <w:szCs w:val="28"/>
                <w:lang w:val="uk-UA"/>
              </w:rPr>
            </w:pPr>
            <w:r w:rsidRPr="007768BC">
              <w:rPr>
                <w:rFonts w:ascii="Times New Roman" w:eastAsia="Calibri" w:hAnsi="Times New Roman"/>
                <w:szCs w:val="28"/>
                <w:lang w:val="uk-UA"/>
              </w:rPr>
              <w:t>5031</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14:paraId="1681B700" w14:textId="77777777" w:rsidR="00DA62B1" w:rsidRPr="007768BC" w:rsidRDefault="00DA62B1" w:rsidP="00A3278A">
            <w:pPr>
              <w:spacing w:line="360" w:lineRule="auto"/>
              <w:jc w:val="center"/>
              <w:rPr>
                <w:rFonts w:ascii="Times New Roman" w:eastAsia="Calibri" w:hAnsi="Times New Roman"/>
                <w:szCs w:val="28"/>
                <w:lang w:val="uk-UA"/>
              </w:rPr>
            </w:pPr>
            <w:r w:rsidRPr="007768BC">
              <w:rPr>
                <w:rFonts w:ascii="Times New Roman" w:eastAsia="Calibri" w:hAnsi="Times New Roman"/>
                <w:szCs w:val="28"/>
                <w:lang w:val="uk-UA"/>
              </w:rPr>
              <w:t>40%</w:t>
            </w:r>
          </w:p>
        </w:tc>
      </w:tr>
      <w:tr w:rsidR="00DA62B1" w:rsidRPr="007768BC" w14:paraId="5D7A5646" w14:textId="77777777" w:rsidTr="00A3278A">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D1369" w14:textId="77777777" w:rsidR="00DA62B1" w:rsidRPr="007768BC" w:rsidRDefault="00DA62B1" w:rsidP="00A3278A">
            <w:pPr>
              <w:spacing w:line="360" w:lineRule="auto"/>
              <w:jc w:val="center"/>
              <w:rPr>
                <w:rFonts w:ascii="Times New Roman" w:eastAsia="Calibri" w:hAnsi="Times New Roman"/>
                <w:szCs w:val="28"/>
                <w:lang w:val="uk-UA"/>
              </w:rPr>
            </w:pPr>
            <w:r w:rsidRPr="007768BC">
              <w:rPr>
                <w:rFonts w:ascii="Times New Roman" w:eastAsia="Calibri" w:hAnsi="Times New Roman"/>
                <w:szCs w:val="28"/>
                <w:lang w:val="uk-UA"/>
              </w:rPr>
              <w:t>2</w:t>
            </w:r>
          </w:p>
        </w:tc>
        <w:tc>
          <w:tcPr>
            <w:tcW w:w="5494" w:type="dxa"/>
            <w:tcBorders>
              <w:top w:val="single" w:sz="4" w:space="0" w:color="auto"/>
              <w:left w:val="single" w:sz="4" w:space="0" w:color="auto"/>
              <w:bottom w:val="single" w:sz="4" w:space="0" w:color="auto"/>
              <w:right w:val="single" w:sz="4" w:space="0" w:color="auto"/>
            </w:tcBorders>
            <w:shd w:val="clear" w:color="auto" w:fill="auto"/>
            <w:hideMark/>
          </w:tcPr>
          <w:p w14:paraId="0C9E8681" w14:textId="77777777" w:rsidR="00DA62B1" w:rsidRPr="007768BC" w:rsidRDefault="00DA62B1" w:rsidP="00DA62B1">
            <w:pPr>
              <w:rPr>
                <w:rFonts w:ascii="Times New Roman" w:eastAsia="Calibri" w:hAnsi="Times New Roman"/>
                <w:szCs w:val="28"/>
                <w:lang w:val="uk-UA"/>
              </w:rPr>
            </w:pPr>
            <w:r w:rsidRPr="007768BC">
              <w:rPr>
                <w:rFonts w:ascii="Times New Roman" w:eastAsia="Calibri" w:hAnsi="Times New Roman"/>
                <w:szCs w:val="28"/>
                <w:lang w:val="uk-UA"/>
              </w:rPr>
              <w:t>Реєстрація/зняття з реєстрації</w:t>
            </w:r>
          </w:p>
        </w:tc>
        <w:tc>
          <w:tcPr>
            <w:tcW w:w="1916" w:type="dxa"/>
            <w:tcBorders>
              <w:top w:val="single" w:sz="4" w:space="0" w:color="auto"/>
              <w:left w:val="single" w:sz="4" w:space="0" w:color="auto"/>
              <w:bottom w:val="single" w:sz="4" w:space="0" w:color="auto"/>
              <w:right w:val="single" w:sz="4" w:space="0" w:color="auto"/>
            </w:tcBorders>
            <w:shd w:val="clear" w:color="auto" w:fill="auto"/>
            <w:hideMark/>
          </w:tcPr>
          <w:p w14:paraId="389AB0CC" w14:textId="77777777" w:rsidR="00DA62B1" w:rsidRPr="007768BC" w:rsidRDefault="00DA62B1" w:rsidP="00A3278A">
            <w:pPr>
              <w:spacing w:line="360" w:lineRule="auto"/>
              <w:jc w:val="center"/>
              <w:rPr>
                <w:rFonts w:ascii="Times New Roman" w:eastAsia="Calibri" w:hAnsi="Times New Roman"/>
                <w:szCs w:val="28"/>
                <w:lang w:val="uk-UA"/>
              </w:rPr>
            </w:pPr>
            <w:r w:rsidRPr="007768BC">
              <w:rPr>
                <w:rFonts w:ascii="Times New Roman" w:eastAsia="Calibri" w:hAnsi="Times New Roman"/>
                <w:szCs w:val="28"/>
                <w:lang w:val="uk-UA"/>
              </w:rPr>
              <w:t>3369</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14:paraId="217D42DA" w14:textId="77777777" w:rsidR="00DA62B1" w:rsidRPr="007768BC" w:rsidRDefault="00DA62B1" w:rsidP="00A3278A">
            <w:pPr>
              <w:spacing w:line="360" w:lineRule="auto"/>
              <w:jc w:val="center"/>
              <w:rPr>
                <w:rFonts w:ascii="Times New Roman" w:eastAsia="Calibri" w:hAnsi="Times New Roman"/>
                <w:szCs w:val="28"/>
                <w:lang w:val="uk-UA"/>
              </w:rPr>
            </w:pPr>
            <w:r w:rsidRPr="007768BC">
              <w:rPr>
                <w:rFonts w:ascii="Times New Roman" w:eastAsia="Calibri" w:hAnsi="Times New Roman"/>
                <w:szCs w:val="28"/>
                <w:lang w:val="uk-UA"/>
              </w:rPr>
              <w:t>27%</w:t>
            </w:r>
          </w:p>
        </w:tc>
      </w:tr>
      <w:tr w:rsidR="00DA62B1" w:rsidRPr="007768BC" w14:paraId="24DDFF4F" w14:textId="77777777" w:rsidTr="00A3278A">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C944C" w14:textId="77777777" w:rsidR="00DA62B1" w:rsidRPr="007768BC" w:rsidRDefault="00DA62B1" w:rsidP="00A3278A">
            <w:pPr>
              <w:spacing w:line="360" w:lineRule="auto"/>
              <w:jc w:val="center"/>
              <w:rPr>
                <w:rFonts w:ascii="Times New Roman" w:eastAsia="Calibri" w:hAnsi="Times New Roman"/>
                <w:szCs w:val="28"/>
                <w:lang w:val="uk-UA"/>
              </w:rPr>
            </w:pPr>
            <w:r w:rsidRPr="007768BC">
              <w:rPr>
                <w:rFonts w:ascii="Times New Roman" w:eastAsia="Calibri" w:hAnsi="Times New Roman"/>
                <w:szCs w:val="28"/>
                <w:lang w:val="uk-UA"/>
              </w:rPr>
              <w:t>3</w:t>
            </w:r>
          </w:p>
        </w:tc>
        <w:tc>
          <w:tcPr>
            <w:tcW w:w="5494" w:type="dxa"/>
            <w:tcBorders>
              <w:top w:val="single" w:sz="4" w:space="0" w:color="auto"/>
              <w:left w:val="single" w:sz="4" w:space="0" w:color="auto"/>
              <w:bottom w:val="single" w:sz="4" w:space="0" w:color="auto"/>
              <w:right w:val="single" w:sz="4" w:space="0" w:color="auto"/>
            </w:tcBorders>
            <w:shd w:val="clear" w:color="auto" w:fill="auto"/>
            <w:hideMark/>
          </w:tcPr>
          <w:p w14:paraId="49E1EB6B" w14:textId="77777777" w:rsidR="00DA62B1" w:rsidRPr="007768BC" w:rsidRDefault="00DA62B1" w:rsidP="00DA62B1">
            <w:pPr>
              <w:rPr>
                <w:rFonts w:ascii="Times New Roman" w:eastAsia="Calibri" w:hAnsi="Times New Roman"/>
                <w:szCs w:val="28"/>
                <w:lang w:val="uk-UA"/>
              </w:rPr>
            </w:pPr>
            <w:r w:rsidRPr="007768BC">
              <w:rPr>
                <w:rFonts w:ascii="Times New Roman" w:eastAsia="Calibri" w:hAnsi="Times New Roman"/>
                <w:szCs w:val="28"/>
                <w:lang w:val="uk-UA"/>
              </w:rPr>
              <w:t>Реєстрація пошкодженого майна</w:t>
            </w:r>
          </w:p>
        </w:tc>
        <w:tc>
          <w:tcPr>
            <w:tcW w:w="1916" w:type="dxa"/>
            <w:tcBorders>
              <w:top w:val="single" w:sz="4" w:space="0" w:color="auto"/>
              <w:left w:val="single" w:sz="4" w:space="0" w:color="auto"/>
              <w:bottom w:val="single" w:sz="4" w:space="0" w:color="auto"/>
              <w:right w:val="single" w:sz="4" w:space="0" w:color="auto"/>
            </w:tcBorders>
            <w:shd w:val="clear" w:color="auto" w:fill="auto"/>
            <w:hideMark/>
          </w:tcPr>
          <w:p w14:paraId="7B115078" w14:textId="77777777" w:rsidR="00DA62B1" w:rsidRPr="007768BC" w:rsidRDefault="00DA62B1" w:rsidP="00A3278A">
            <w:pPr>
              <w:spacing w:line="360" w:lineRule="auto"/>
              <w:jc w:val="center"/>
              <w:rPr>
                <w:rFonts w:ascii="Times New Roman" w:eastAsia="Calibri" w:hAnsi="Times New Roman"/>
                <w:szCs w:val="28"/>
                <w:lang w:val="uk-UA"/>
              </w:rPr>
            </w:pPr>
            <w:r w:rsidRPr="007768BC">
              <w:rPr>
                <w:rFonts w:ascii="Times New Roman" w:eastAsia="Calibri" w:hAnsi="Times New Roman"/>
                <w:szCs w:val="28"/>
                <w:lang w:val="uk-UA"/>
              </w:rPr>
              <w:t>407</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14:paraId="6248FB4F" w14:textId="77777777" w:rsidR="00DA62B1" w:rsidRPr="007768BC" w:rsidRDefault="00DA62B1" w:rsidP="00A3278A">
            <w:pPr>
              <w:spacing w:line="360" w:lineRule="auto"/>
              <w:jc w:val="center"/>
              <w:rPr>
                <w:rFonts w:ascii="Times New Roman" w:eastAsia="Calibri" w:hAnsi="Times New Roman"/>
                <w:szCs w:val="28"/>
                <w:lang w:val="uk-UA"/>
              </w:rPr>
            </w:pPr>
            <w:r w:rsidRPr="007768BC">
              <w:rPr>
                <w:rFonts w:ascii="Times New Roman" w:eastAsia="Calibri" w:hAnsi="Times New Roman"/>
                <w:szCs w:val="28"/>
                <w:lang w:val="uk-UA"/>
              </w:rPr>
              <w:t>3%</w:t>
            </w:r>
          </w:p>
        </w:tc>
      </w:tr>
      <w:tr w:rsidR="00DA62B1" w:rsidRPr="007768BC" w14:paraId="405E79FC" w14:textId="77777777" w:rsidTr="00A3278A">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84BF8" w14:textId="77777777" w:rsidR="00DA62B1" w:rsidRPr="007768BC" w:rsidRDefault="00DA62B1" w:rsidP="00A3278A">
            <w:pPr>
              <w:spacing w:line="360" w:lineRule="auto"/>
              <w:jc w:val="center"/>
              <w:rPr>
                <w:rFonts w:ascii="Times New Roman" w:eastAsia="Calibri" w:hAnsi="Times New Roman"/>
                <w:szCs w:val="28"/>
                <w:lang w:val="uk-UA"/>
              </w:rPr>
            </w:pPr>
            <w:r w:rsidRPr="007768BC">
              <w:rPr>
                <w:rFonts w:ascii="Times New Roman" w:eastAsia="Calibri" w:hAnsi="Times New Roman"/>
                <w:szCs w:val="28"/>
                <w:lang w:val="uk-UA"/>
              </w:rPr>
              <w:t>4</w:t>
            </w:r>
          </w:p>
        </w:tc>
        <w:tc>
          <w:tcPr>
            <w:tcW w:w="5494" w:type="dxa"/>
            <w:tcBorders>
              <w:top w:val="single" w:sz="4" w:space="0" w:color="auto"/>
              <w:left w:val="single" w:sz="4" w:space="0" w:color="auto"/>
              <w:bottom w:val="single" w:sz="4" w:space="0" w:color="auto"/>
              <w:right w:val="single" w:sz="4" w:space="0" w:color="auto"/>
            </w:tcBorders>
            <w:shd w:val="clear" w:color="auto" w:fill="auto"/>
            <w:hideMark/>
          </w:tcPr>
          <w:p w14:paraId="34A753DE" w14:textId="77777777" w:rsidR="00DA62B1" w:rsidRPr="007768BC" w:rsidRDefault="00DA62B1" w:rsidP="00DA62B1">
            <w:pPr>
              <w:rPr>
                <w:rFonts w:ascii="Times New Roman" w:eastAsia="Calibri" w:hAnsi="Times New Roman"/>
                <w:szCs w:val="28"/>
                <w:lang w:val="uk-UA"/>
              </w:rPr>
            </w:pPr>
            <w:r w:rsidRPr="007768BC">
              <w:rPr>
                <w:rFonts w:ascii="Times New Roman" w:eastAsia="Calibri" w:hAnsi="Times New Roman"/>
                <w:szCs w:val="28"/>
                <w:lang w:val="uk-UA"/>
              </w:rPr>
              <w:t xml:space="preserve">Послуги </w:t>
            </w:r>
            <w:proofErr w:type="spellStart"/>
            <w:r w:rsidRPr="007768BC">
              <w:rPr>
                <w:rFonts w:ascii="Times New Roman" w:eastAsia="Calibri" w:hAnsi="Times New Roman"/>
                <w:szCs w:val="28"/>
                <w:lang w:val="uk-UA"/>
              </w:rPr>
              <w:t>Держгеокадастру</w:t>
            </w:r>
            <w:proofErr w:type="spellEnd"/>
          </w:p>
        </w:tc>
        <w:tc>
          <w:tcPr>
            <w:tcW w:w="1916" w:type="dxa"/>
            <w:tcBorders>
              <w:top w:val="single" w:sz="4" w:space="0" w:color="auto"/>
              <w:left w:val="single" w:sz="4" w:space="0" w:color="auto"/>
              <w:bottom w:val="single" w:sz="4" w:space="0" w:color="auto"/>
              <w:right w:val="single" w:sz="4" w:space="0" w:color="auto"/>
            </w:tcBorders>
            <w:shd w:val="clear" w:color="auto" w:fill="auto"/>
            <w:hideMark/>
          </w:tcPr>
          <w:p w14:paraId="12493F59" w14:textId="77777777" w:rsidR="00DA62B1" w:rsidRPr="007768BC" w:rsidRDefault="00DA62B1" w:rsidP="00A3278A">
            <w:pPr>
              <w:spacing w:line="360" w:lineRule="auto"/>
              <w:jc w:val="center"/>
              <w:rPr>
                <w:rFonts w:ascii="Times New Roman" w:eastAsia="Calibri" w:hAnsi="Times New Roman"/>
                <w:szCs w:val="28"/>
                <w:lang w:val="uk-UA"/>
              </w:rPr>
            </w:pPr>
            <w:r w:rsidRPr="007768BC">
              <w:rPr>
                <w:rFonts w:ascii="Times New Roman" w:eastAsia="Calibri" w:hAnsi="Times New Roman"/>
                <w:szCs w:val="28"/>
                <w:lang w:val="uk-UA"/>
              </w:rPr>
              <w:t>328</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14:paraId="1F0FE8B0" w14:textId="77777777" w:rsidR="00DA62B1" w:rsidRPr="007768BC" w:rsidRDefault="00DA62B1" w:rsidP="00A3278A">
            <w:pPr>
              <w:spacing w:line="360" w:lineRule="auto"/>
              <w:jc w:val="center"/>
              <w:rPr>
                <w:rFonts w:ascii="Times New Roman" w:eastAsia="Calibri" w:hAnsi="Times New Roman"/>
                <w:szCs w:val="28"/>
                <w:lang w:val="uk-UA"/>
              </w:rPr>
            </w:pPr>
            <w:r w:rsidRPr="007768BC">
              <w:rPr>
                <w:rFonts w:ascii="Times New Roman" w:eastAsia="Calibri" w:hAnsi="Times New Roman"/>
                <w:szCs w:val="28"/>
                <w:lang w:val="uk-UA"/>
              </w:rPr>
              <w:t>3%</w:t>
            </w:r>
          </w:p>
        </w:tc>
      </w:tr>
      <w:tr w:rsidR="00DA62B1" w:rsidRPr="007768BC" w14:paraId="2EDF0FF7" w14:textId="77777777" w:rsidTr="00A3278A">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A8E6B" w14:textId="77777777" w:rsidR="00DA62B1" w:rsidRPr="007768BC" w:rsidRDefault="00DA62B1" w:rsidP="00A3278A">
            <w:pPr>
              <w:spacing w:line="360" w:lineRule="auto"/>
              <w:jc w:val="center"/>
              <w:rPr>
                <w:rFonts w:ascii="Times New Roman" w:eastAsia="Calibri" w:hAnsi="Times New Roman"/>
                <w:szCs w:val="28"/>
                <w:lang w:val="uk-UA"/>
              </w:rPr>
            </w:pPr>
            <w:r w:rsidRPr="007768BC">
              <w:rPr>
                <w:rFonts w:ascii="Times New Roman" w:eastAsia="Calibri" w:hAnsi="Times New Roman"/>
                <w:szCs w:val="28"/>
                <w:lang w:val="uk-UA"/>
              </w:rPr>
              <w:t>5</w:t>
            </w:r>
          </w:p>
        </w:tc>
        <w:tc>
          <w:tcPr>
            <w:tcW w:w="5494" w:type="dxa"/>
            <w:tcBorders>
              <w:top w:val="single" w:sz="4" w:space="0" w:color="auto"/>
              <w:left w:val="single" w:sz="4" w:space="0" w:color="auto"/>
              <w:bottom w:val="single" w:sz="4" w:space="0" w:color="auto"/>
              <w:right w:val="single" w:sz="4" w:space="0" w:color="auto"/>
            </w:tcBorders>
            <w:shd w:val="clear" w:color="auto" w:fill="auto"/>
            <w:hideMark/>
          </w:tcPr>
          <w:p w14:paraId="0FB6587F" w14:textId="77777777" w:rsidR="00DA62B1" w:rsidRPr="007768BC" w:rsidRDefault="00DA62B1" w:rsidP="00DA62B1">
            <w:pPr>
              <w:rPr>
                <w:rFonts w:ascii="Times New Roman" w:eastAsia="Calibri" w:hAnsi="Times New Roman"/>
                <w:szCs w:val="28"/>
                <w:lang w:val="uk-UA"/>
              </w:rPr>
            </w:pPr>
            <w:r w:rsidRPr="007768BC">
              <w:rPr>
                <w:rFonts w:ascii="Times New Roman" w:eastAsia="Calibri" w:hAnsi="Times New Roman"/>
                <w:szCs w:val="28"/>
                <w:lang w:val="uk-UA"/>
              </w:rPr>
              <w:t>Державна реєстрація нерухомого майна та їх обтяжень</w:t>
            </w:r>
          </w:p>
        </w:tc>
        <w:tc>
          <w:tcPr>
            <w:tcW w:w="1916" w:type="dxa"/>
            <w:tcBorders>
              <w:top w:val="single" w:sz="4" w:space="0" w:color="auto"/>
              <w:left w:val="single" w:sz="4" w:space="0" w:color="auto"/>
              <w:bottom w:val="single" w:sz="4" w:space="0" w:color="auto"/>
              <w:right w:val="single" w:sz="4" w:space="0" w:color="auto"/>
            </w:tcBorders>
            <w:shd w:val="clear" w:color="auto" w:fill="auto"/>
            <w:hideMark/>
          </w:tcPr>
          <w:p w14:paraId="616DA766" w14:textId="77777777" w:rsidR="00DA62B1" w:rsidRPr="007768BC" w:rsidRDefault="00DA62B1" w:rsidP="00A3278A">
            <w:pPr>
              <w:spacing w:line="360" w:lineRule="auto"/>
              <w:jc w:val="center"/>
              <w:rPr>
                <w:rFonts w:ascii="Times New Roman" w:eastAsia="Calibri" w:hAnsi="Times New Roman"/>
                <w:szCs w:val="28"/>
                <w:lang w:val="uk-UA"/>
              </w:rPr>
            </w:pPr>
            <w:r w:rsidRPr="007768BC">
              <w:rPr>
                <w:rFonts w:ascii="Times New Roman" w:eastAsia="Calibri" w:hAnsi="Times New Roman"/>
                <w:szCs w:val="28"/>
                <w:lang w:val="uk-UA"/>
              </w:rPr>
              <w:t>1356</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14:paraId="46BBD4C9" w14:textId="77777777" w:rsidR="00DA62B1" w:rsidRPr="007768BC" w:rsidRDefault="00DA62B1" w:rsidP="00A3278A">
            <w:pPr>
              <w:spacing w:line="360" w:lineRule="auto"/>
              <w:jc w:val="center"/>
              <w:rPr>
                <w:rFonts w:ascii="Times New Roman" w:eastAsia="Calibri" w:hAnsi="Times New Roman"/>
                <w:szCs w:val="28"/>
                <w:lang w:val="uk-UA"/>
              </w:rPr>
            </w:pPr>
            <w:r w:rsidRPr="007768BC">
              <w:rPr>
                <w:rFonts w:ascii="Times New Roman" w:eastAsia="Calibri" w:hAnsi="Times New Roman"/>
                <w:szCs w:val="28"/>
                <w:lang w:val="uk-UA"/>
              </w:rPr>
              <w:t>11%</w:t>
            </w:r>
          </w:p>
        </w:tc>
      </w:tr>
      <w:tr w:rsidR="00DA62B1" w:rsidRPr="007768BC" w14:paraId="5AE241F8" w14:textId="77777777" w:rsidTr="00A3278A">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4549E" w14:textId="77777777" w:rsidR="00DA62B1" w:rsidRPr="007768BC" w:rsidRDefault="00DA62B1" w:rsidP="00A3278A">
            <w:pPr>
              <w:spacing w:line="360" w:lineRule="auto"/>
              <w:jc w:val="center"/>
              <w:rPr>
                <w:rFonts w:ascii="Times New Roman" w:eastAsia="Calibri" w:hAnsi="Times New Roman"/>
                <w:szCs w:val="28"/>
                <w:lang w:val="uk-UA"/>
              </w:rPr>
            </w:pPr>
            <w:r w:rsidRPr="007768BC">
              <w:rPr>
                <w:rFonts w:ascii="Times New Roman" w:eastAsia="Calibri" w:hAnsi="Times New Roman"/>
                <w:szCs w:val="28"/>
                <w:lang w:val="uk-UA"/>
              </w:rPr>
              <w:t>6</w:t>
            </w:r>
          </w:p>
        </w:tc>
        <w:tc>
          <w:tcPr>
            <w:tcW w:w="5494" w:type="dxa"/>
            <w:tcBorders>
              <w:top w:val="single" w:sz="4" w:space="0" w:color="auto"/>
              <w:left w:val="single" w:sz="4" w:space="0" w:color="auto"/>
              <w:bottom w:val="single" w:sz="4" w:space="0" w:color="auto"/>
              <w:right w:val="single" w:sz="4" w:space="0" w:color="auto"/>
            </w:tcBorders>
            <w:shd w:val="clear" w:color="auto" w:fill="auto"/>
            <w:hideMark/>
          </w:tcPr>
          <w:p w14:paraId="0FDEFBBB" w14:textId="77777777" w:rsidR="00DA62B1" w:rsidRPr="007768BC" w:rsidRDefault="00DA62B1" w:rsidP="00DA62B1">
            <w:pPr>
              <w:rPr>
                <w:rFonts w:ascii="Times New Roman" w:eastAsia="Calibri" w:hAnsi="Times New Roman"/>
                <w:szCs w:val="28"/>
                <w:lang w:val="uk-UA"/>
              </w:rPr>
            </w:pPr>
            <w:r w:rsidRPr="007768BC">
              <w:rPr>
                <w:rFonts w:ascii="Times New Roman" w:eastAsia="Calibri" w:hAnsi="Times New Roman"/>
                <w:szCs w:val="28"/>
                <w:lang w:val="uk-UA"/>
              </w:rPr>
              <w:t>Послуги державного архітектурного-будівельного контролю</w:t>
            </w:r>
          </w:p>
        </w:tc>
        <w:tc>
          <w:tcPr>
            <w:tcW w:w="1916" w:type="dxa"/>
            <w:tcBorders>
              <w:top w:val="single" w:sz="4" w:space="0" w:color="auto"/>
              <w:left w:val="single" w:sz="4" w:space="0" w:color="auto"/>
              <w:bottom w:val="single" w:sz="4" w:space="0" w:color="auto"/>
              <w:right w:val="single" w:sz="4" w:space="0" w:color="auto"/>
            </w:tcBorders>
            <w:shd w:val="clear" w:color="auto" w:fill="auto"/>
            <w:hideMark/>
          </w:tcPr>
          <w:p w14:paraId="786BEF99" w14:textId="77777777" w:rsidR="00DA62B1" w:rsidRPr="007768BC" w:rsidRDefault="00DA62B1" w:rsidP="00A3278A">
            <w:pPr>
              <w:spacing w:line="360" w:lineRule="auto"/>
              <w:jc w:val="center"/>
              <w:rPr>
                <w:rFonts w:ascii="Times New Roman" w:eastAsia="Calibri" w:hAnsi="Times New Roman"/>
                <w:szCs w:val="28"/>
                <w:lang w:val="uk-UA"/>
              </w:rPr>
            </w:pPr>
            <w:r w:rsidRPr="007768BC">
              <w:rPr>
                <w:rFonts w:ascii="Times New Roman" w:eastAsia="Calibri" w:hAnsi="Times New Roman"/>
                <w:szCs w:val="28"/>
                <w:lang w:val="uk-UA"/>
              </w:rPr>
              <w:t>426</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14:paraId="5FD3C966" w14:textId="77777777" w:rsidR="00DA62B1" w:rsidRPr="007768BC" w:rsidRDefault="00DA62B1" w:rsidP="00A3278A">
            <w:pPr>
              <w:spacing w:line="360" w:lineRule="auto"/>
              <w:jc w:val="center"/>
              <w:rPr>
                <w:rFonts w:ascii="Times New Roman" w:eastAsia="Calibri" w:hAnsi="Times New Roman"/>
                <w:szCs w:val="28"/>
                <w:lang w:val="uk-UA"/>
              </w:rPr>
            </w:pPr>
            <w:r w:rsidRPr="007768BC">
              <w:rPr>
                <w:rFonts w:ascii="Times New Roman" w:eastAsia="Calibri" w:hAnsi="Times New Roman"/>
                <w:szCs w:val="28"/>
                <w:lang w:val="uk-UA"/>
              </w:rPr>
              <w:t>3%</w:t>
            </w:r>
          </w:p>
        </w:tc>
      </w:tr>
      <w:tr w:rsidR="00DA62B1" w:rsidRPr="007768BC" w14:paraId="43B00373" w14:textId="77777777" w:rsidTr="00A3278A">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9A0DC" w14:textId="77777777" w:rsidR="00DA62B1" w:rsidRPr="007768BC" w:rsidRDefault="00DA62B1" w:rsidP="00A3278A">
            <w:pPr>
              <w:spacing w:line="360" w:lineRule="auto"/>
              <w:jc w:val="center"/>
              <w:rPr>
                <w:rFonts w:ascii="Times New Roman" w:eastAsia="Calibri" w:hAnsi="Times New Roman"/>
                <w:szCs w:val="28"/>
                <w:lang w:val="uk-UA"/>
              </w:rPr>
            </w:pPr>
            <w:r w:rsidRPr="007768BC">
              <w:rPr>
                <w:rFonts w:ascii="Times New Roman" w:eastAsia="Calibri" w:hAnsi="Times New Roman"/>
                <w:szCs w:val="28"/>
                <w:lang w:val="uk-UA"/>
              </w:rPr>
              <w:t>7</w:t>
            </w:r>
          </w:p>
        </w:tc>
        <w:tc>
          <w:tcPr>
            <w:tcW w:w="5494" w:type="dxa"/>
            <w:tcBorders>
              <w:top w:val="single" w:sz="4" w:space="0" w:color="auto"/>
              <w:left w:val="single" w:sz="4" w:space="0" w:color="auto"/>
              <w:bottom w:val="single" w:sz="4" w:space="0" w:color="auto"/>
              <w:right w:val="single" w:sz="4" w:space="0" w:color="auto"/>
            </w:tcBorders>
            <w:shd w:val="clear" w:color="auto" w:fill="auto"/>
            <w:hideMark/>
          </w:tcPr>
          <w:p w14:paraId="4D6CE2A0" w14:textId="77777777" w:rsidR="00DA62B1" w:rsidRPr="007768BC" w:rsidRDefault="00DA62B1" w:rsidP="00DA62B1">
            <w:pPr>
              <w:rPr>
                <w:rFonts w:ascii="Times New Roman" w:eastAsia="Calibri" w:hAnsi="Times New Roman"/>
                <w:szCs w:val="28"/>
                <w:lang w:val="uk-UA"/>
              </w:rPr>
            </w:pPr>
            <w:r w:rsidRPr="007768BC">
              <w:rPr>
                <w:rFonts w:ascii="Times New Roman" w:eastAsia="Calibri" w:hAnsi="Times New Roman"/>
                <w:szCs w:val="28"/>
                <w:lang w:val="uk-UA"/>
              </w:rPr>
              <w:t>Державна реєстрація юридичних осіб, фізичних осіб-підприємців та громадських формувань</w:t>
            </w:r>
          </w:p>
        </w:tc>
        <w:tc>
          <w:tcPr>
            <w:tcW w:w="1916" w:type="dxa"/>
            <w:tcBorders>
              <w:top w:val="single" w:sz="4" w:space="0" w:color="auto"/>
              <w:left w:val="single" w:sz="4" w:space="0" w:color="auto"/>
              <w:bottom w:val="single" w:sz="4" w:space="0" w:color="auto"/>
              <w:right w:val="single" w:sz="4" w:space="0" w:color="auto"/>
            </w:tcBorders>
            <w:shd w:val="clear" w:color="auto" w:fill="auto"/>
            <w:hideMark/>
          </w:tcPr>
          <w:p w14:paraId="653EF1A2" w14:textId="77777777" w:rsidR="00DA62B1" w:rsidRPr="007768BC" w:rsidRDefault="00DA62B1" w:rsidP="00A3278A">
            <w:pPr>
              <w:spacing w:line="360" w:lineRule="auto"/>
              <w:jc w:val="center"/>
              <w:rPr>
                <w:rFonts w:ascii="Times New Roman" w:eastAsia="Calibri" w:hAnsi="Times New Roman"/>
                <w:szCs w:val="28"/>
                <w:lang w:val="uk-UA"/>
              </w:rPr>
            </w:pPr>
            <w:r w:rsidRPr="007768BC">
              <w:rPr>
                <w:rFonts w:ascii="Times New Roman" w:eastAsia="Calibri" w:hAnsi="Times New Roman"/>
                <w:szCs w:val="28"/>
                <w:lang w:val="uk-UA"/>
              </w:rPr>
              <w:t>531</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14:paraId="3AC8C811" w14:textId="77777777" w:rsidR="00DA62B1" w:rsidRPr="007768BC" w:rsidRDefault="00DA62B1" w:rsidP="00A3278A">
            <w:pPr>
              <w:spacing w:line="360" w:lineRule="auto"/>
              <w:jc w:val="center"/>
              <w:rPr>
                <w:rFonts w:ascii="Times New Roman" w:eastAsia="Calibri" w:hAnsi="Times New Roman"/>
                <w:szCs w:val="28"/>
                <w:lang w:val="uk-UA"/>
              </w:rPr>
            </w:pPr>
            <w:r w:rsidRPr="007768BC">
              <w:rPr>
                <w:rFonts w:ascii="Times New Roman" w:eastAsia="Calibri" w:hAnsi="Times New Roman"/>
                <w:szCs w:val="28"/>
                <w:lang w:val="uk-UA"/>
              </w:rPr>
              <w:t>4%</w:t>
            </w:r>
          </w:p>
        </w:tc>
      </w:tr>
      <w:tr w:rsidR="00DA62B1" w:rsidRPr="007768BC" w14:paraId="7C0904E5" w14:textId="77777777" w:rsidTr="00A3278A">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1335C" w14:textId="77777777" w:rsidR="00DA62B1" w:rsidRPr="007768BC" w:rsidRDefault="00DA62B1" w:rsidP="00A3278A">
            <w:pPr>
              <w:spacing w:line="360" w:lineRule="auto"/>
              <w:jc w:val="center"/>
              <w:rPr>
                <w:rFonts w:ascii="Times New Roman" w:eastAsia="Calibri" w:hAnsi="Times New Roman"/>
                <w:szCs w:val="28"/>
                <w:lang w:val="uk-UA"/>
              </w:rPr>
            </w:pPr>
            <w:r w:rsidRPr="007768BC">
              <w:rPr>
                <w:rFonts w:ascii="Times New Roman" w:eastAsia="Calibri" w:hAnsi="Times New Roman"/>
                <w:szCs w:val="28"/>
                <w:lang w:val="uk-UA"/>
              </w:rPr>
              <w:t>8</w:t>
            </w:r>
          </w:p>
        </w:tc>
        <w:tc>
          <w:tcPr>
            <w:tcW w:w="5494" w:type="dxa"/>
            <w:tcBorders>
              <w:top w:val="single" w:sz="4" w:space="0" w:color="auto"/>
              <w:left w:val="single" w:sz="4" w:space="0" w:color="auto"/>
              <w:bottom w:val="single" w:sz="4" w:space="0" w:color="auto"/>
              <w:right w:val="single" w:sz="4" w:space="0" w:color="auto"/>
            </w:tcBorders>
            <w:shd w:val="clear" w:color="auto" w:fill="auto"/>
            <w:hideMark/>
          </w:tcPr>
          <w:p w14:paraId="419C2F6E" w14:textId="77777777" w:rsidR="00DA62B1" w:rsidRPr="007768BC" w:rsidRDefault="00DA62B1" w:rsidP="00DA62B1">
            <w:pPr>
              <w:rPr>
                <w:rFonts w:ascii="Times New Roman" w:eastAsia="Calibri" w:hAnsi="Times New Roman"/>
                <w:szCs w:val="28"/>
                <w:lang w:val="uk-UA"/>
              </w:rPr>
            </w:pPr>
            <w:r w:rsidRPr="007768BC">
              <w:rPr>
                <w:rFonts w:ascii="Times New Roman" w:eastAsia="Calibri" w:hAnsi="Times New Roman"/>
                <w:szCs w:val="28"/>
                <w:lang w:val="uk-UA"/>
              </w:rPr>
              <w:t>Послуги у сфері містобудування та будівництва</w:t>
            </w:r>
          </w:p>
        </w:tc>
        <w:tc>
          <w:tcPr>
            <w:tcW w:w="1916" w:type="dxa"/>
            <w:tcBorders>
              <w:top w:val="single" w:sz="4" w:space="0" w:color="auto"/>
              <w:left w:val="single" w:sz="4" w:space="0" w:color="auto"/>
              <w:bottom w:val="single" w:sz="4" w:space="0" w:color="auto"/>
              <w:right w:val="single" w:sz="4" w:space="0" w:color="auto"/>
            </w:tcBorders>
            <w:shd w:val="clear" w:color="auto" w:fill="auto"/>
            <w:hideMark/>
          </w:tcPr>
          <w:p w14:paraId="1FD47517" w14:textId="77777777" w:rsidR="00DA62B1" w:rsidRPr="007768BC" w:rsidRDefault="00DA62B1" w:rsidP="00A3278A">
            <w:pPr>
              <w:spacing w:line="360" w:lineRule="auto"/>
              <w:jc w:val="center"/>
              <w:rPr>
                <w:rFonts w:ascii="Times New Roman" w:eastAsia="Calibri" w:hAnsi="Times New Roman"/>
                <w:szCs w:val="28"/>
                <w:lang w:val="uk-UA"/>
              </w:rPr>
            </w:pPr>
            <w:r w:rsidRPr="007768BC">
              <w:rPr>
                <w:rFonts w:ascii="Times New Roman" w:eastAsia="Calibri" w:hAnsi="Times New Roman"/>
                <w:szCs w:val="28"/>
                <w:lang w:val="uk-UA"/>
              </w:rPr>
              <w:t>354</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14:paraId="349CBCF0" w14:textId="77777777" w:rsidR="00DA62B1" w:rsidRPr="007768BC" w:rsidRDefault="00DA62B1" w:rsidP="00A3278A">
            <w:pPr>
              <w:spacing w:line="360" w:lineRule="auto"/>
              <w:jc w:val="center"/>
              <w:rPr>
                <w:rFonts w:ascii="Times New Roman" w:eastAsia="Calibri" w:hAnsi="Times New Roman"/>
                <w:szCs w:val="28"/>
                <w:lang w:val="uk-UA"/>
              </w:rPr>
            </w:pPr>
            <w:r w:rsidRPr="007768BC">
              <w:rPr>
                <w:rFonts w:ascii="Times New Roman" w:eastAsia="Calibri" w:hAnsi="Times New Roman"/>
                <w:szCs w:val="28"/>
                <w:lang w:val="uk-UA"/>
              </w:rPr>
              <w:t>3%</w:t>
            </w:r>
          </w:p>
        </w:tc>
      </w:tr>
      <w:tr w:rsidR="00DA62B1" w:rsidRPr="007768BC" w14:paraId="55F80CDF" w14:textId="77777777" w:rsidTr="00A3278A">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DD0DD" w14:textId="77777777" w:rsidR="00DA62B1" w:rsidRPr="007768BC" w:rsidRDefault="00DA62B1" w:rsidP="00A3278A">
            <w:pPr>
              <w:spacing w:line="360" w:lineRule="auto"/>
              <w:jc w:val="center"/>
              <w:rPr>
                <w:rFonts w:ascii="Times New Roman" w:eastAsia="Calibri" w:hAnsi="Times New Roman"/>
                <w:szCs w:val="28"/>
                <w:lang w:val="uk-UA"/>
              </w:rPr>
            </w:pPr>
            <w:r w:rsidRPr="007768BC">
              <w:rPr>
                <w:rFonts w:ascii="Times New Roman" w:eastAsia="Calibri" w:hAnsi="Times New Roman"/>
                <w:szCs w:val="28"/>
                <w:lang w:val="uk-UA"/>
              </w:rPr>
              <w:t>9</w:t>
            </w:r>
          </w:p>
        </w:tc>
        <w:tc>
          <w:tcPr>
            <w:tcW w:w="5494" w:type="dxa"/>
            <w:tcBorders>
              <w:top w:val="single" w:sz="4" w:space="0" w:color="auto"/>
              <w:left w:val="single" w:sz="4" w:space="0" w:color="auto"/>
              <w:bottom w:val="single" w:sz="4" w:space="0" w:color="auto"/>
              <w:right w:val="single" w:sz="4" w:space="0" w:color="auto"/>
            </w:tcBorders>
            <w:shd w:val="clear" w:color="auto" w:fill="auto"/>
            <w:hideMark/>
          </w:tcPr>
          <w:p w14:paraId="0A125194" w14:textId="77777777" w:rsidR="00DA62B1" w:rsidRPr="007768BC" w:rsidRDefault="00DA62B1" w:rsidP="00DA62B1">
            <w:pPr>
              <w:rPr>
                <w:rFonts w:ascii="Times New Roman" w:eastAsia="Calibri" w:hAnsi="Times New Roman"/>
                <w:szCs w:val="28"/>
                <w:lang w:val="uk-UA"/>
              </w:rPr>
            </w:pPr>
            <w:r w:rsidRPr="007768BC">
              <w:rPr>
                <w:rFonts w:ascii="Times New Roman" w:eastAsia="Calibri" w:hAnsi="Times New Roman"/>
                <w:szCs w:val="28"/>
                <w:lang w:val="uk-UA"/>
              </w:rPr>
              <w:t>Послуги у сфері опіки та піклування</w:t>
            </w:r>
          </w:p>
        </w:tc>
        <w:tc>
          <w:tcPr>
            <w:tcW w:w="1916" w:type="dxa"/>
            <w:tcBorders>
              <w:top w:val="single" w:sz="4" w:space="0" w:color="auto"/>
              <w:left w:val="single" w:sz="4" w:space="0" w:color="auto"/>
              <w:bottom w:val="single" w:sz="4" w:space="0" w:color="auto"/>
              <w:right w:val="single" w:sz="4" w:space="0" w:color="auto"/>
            </w:tcBorders>
            <w:shd w:val="clear" w:color="auto" w:fill="auto"/>
            <w:hideMark/>
          </w:tcPr>
          <w:p w14:paraId="7BD06372" w14:textId="77777777" w:rsidR="00DA62B1" w:rsidRPr="007768BC" w:rsidRDefault="00DA62B1" w:rsidP="00A3278A">
            <w:pPr>
              <w:spacing w:line="360" w:lineRule="auto"/>
              <w:jc w:val="center"/>
              <w:rPr>
                <w:rFonts w:ascii="Times New Roman" w:eastAsia="Calibri" w:hAnsi="Times New Roman"/>
                <w:szCs w:val="28"/>
                <w:lang w:val="uk-UA"/>
              </w:rPr>
            </w:pPr>
            <w:r w:rsidRPr="007768BC">
              <w:rPr>
                <w:rFonts w:ascii="Times New Roman" w:eastAsia="Calibri" w:hAnsi="Times New Roman"/>
                <w:szCs w:val="28"/>
                <w:lang w:val="uk-UA"/>
              </w:rPr>
              <w:t>154</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14:paraId="0483F91A" w14:textId="77777777" w:rsidR="00DA62B1" w:rsidRPr="007768BC" w:rsidRDefault="00DA62B1" w:rsidP="00A3278A">
            <w:pPr>
              <w:spacing w:line="360" w:lineRule="auto"/>
              <w:jc w:val="center"/>
              <w:rPr>
                <w:rFonts w:ascii="Times New Roman" w:eastAsia="Calibri" w:hAnsi="Times New Roman"/>
                <w:szCs w:val="28"/>
                <w:lang w:val="uk-UA"/>
              </w:rPr>
            </w:pPr>
            <w:r w:rsidRPr="007768BC">
              <w:rPr>
                <w:rFonts w:ascii="Times New Roman" w:eastAsia="Calibri" w:hAnsi="Times New Roman"/>
                <w:szCs w:val="28"/>
                <w:lang w:val="uk-UA"/>
              </w:rPr>
              <w:t>1%</w:t>
            </w:r>
          </w:p>
        </w:tc>
      </w:tr>
      <w:tr w:rsidR="00DA62B1" w:rsidRPr="007768BC" w14:paraId="0B103F8B" w14:textId="77777777" w:rsidTr="00A3278A">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2AA38" w14:textId="77777777" w:rsidR="00DA62B1" w:rsidRPr="007768BC" w:rsidRDefault="00DA62B1" w:rsidP="00A3278A">
            <w:pPr>
              <w:spacing w:line="360" w:lineRule="auto"/>
              <w:jc w:val="center"/>
              <w:rPr>
                <w:rFonts w:ascii="Times New Roman" w:eastAsia="Calibri" w:hAnsi="Times New Roman"/>
                <w:szCs w:val="28"/>
                <w:lang w:val="uk-UA"/>
              </w:rPr>
            </w:pPr>
            <w:r w:rsidRPr="007768BC">
              <w:rPr>
                <w:rFonts w:ascii="Times New Roman" w:eastAsia="Calibri" w:hAnsi="Times New Roman"/>
                <w:szCs w:val="28"/>
                <w:lang w:val="uk-UA"/>
              </w:rPr>
              <w:t>10</w:t>
            </w:r>
          </w:p>
        </w:tc>
        <w:tc>
          <w:tcPr>
            <w:tcW w:w="5494" w:type="dxa"/>
            <w:tcBorders>
              <w:top w:val="single" w:sz="4" w:space="0" w:color="auto"/>
              <w:left w:val="single" w:sz="4" w:space="0" w:color="auto"/>
              <w:bottom w:val="single" w:sz="4" w:space="0" w:color="auto"/>
              <w:right w:val="single" w:sz="4" w:space="0" w:color="auto"/>
            </w:tcBorders>
            <w:shd w:val="clear" w:color="auto" w:fill="auto"/>
            <w:hideMark/>
          </w:tcPr>
          <w:p w14:paraId="6F18ECB3" w14:textId="77777777" w:rsidR="00DA62B1" w:rsidRPr="007768BC" w:rsidRDefault="00DA62B1" w:rsidP="00DA62B1">
            <w:pPr>
              <w:rPr>
                <w:rFonts w:ascii="Times New Roman" w:eastAsia="Calibri" w:hAnsi="Times New Roman"/>
                <w:szCs w:val="28"/>
                <w:lang w:val="uk-UA"/>
              </w:rPr>
            </w:pPr>
            <w:r w:rsidRPr="007768BC">
              <w:rPr>
                <w:rFonts w:ascii="Times New Roman" w:eastAsia="Calibri" w:hAnsi="Times New Roman"/>
                <w:szCs w:val="28"/>
                <w:lang w:val="uk-UA"/>
              </w:rPr>
              <w:t>Земельні послуги</w:t>
            </w:r>
          </w:p>
        </w:tc>
        <w:tc>
          <w:tcPr>
            <w:tcW w:w="1916" w:type="dxa"/>
            <w:tcBorders>
              <w:top w:val="single" w:sz="4" w:space="0" w:color="auto"/>
              <w:left w:val="single" w:sz="4" w:space="0" w:color="auto"/>
              <w:bottom w:val="single" w:sz="4" w:space="0" w:color="auto"/>
              <w:right w:val="single" w:sz="4" w:space="0" w:color="auto"/>
            </w:tcBorders>
            <w:shd w:val="clear" w:color="auto" w:fill="auto"/>
            <w:hideMark/>
          </w:tcPr>
          <w:p w14:paraId="2A3D7E5F" w14:textId="77777777" w:rsidR="00DA62B1" w:rsidRPr="007768BC" w:rsidRDefault="00DA62B1" w:rsidP="00A3278A">
            <w:pPr>
              <w:spacing w:line="360" w:lineRule="auto"/>
              <w:jc w:val="center"/>
              <w:rPr>
                <w:rFonts w:ascii="Times New Roman" w:eastAsia="Calibri" w:hAnsi="Times New Roman"/>
                <w:szCs w:val="28"/>
                <w:lang w:val="uk-UA"/>
              </w:rPr>
            </w:pPr>
            <w:r w:rsidRPr="007768BC">
              <w:rPr>
                <w:rFonts w:ascii="Times New Roman" w:eastAsia="Calibri" w:hAnsi="Times New Roman"/>
                <w:szCs w:val="28"/>
                <w:lang w:val="uk-UA"/>
              </w:rPr>
              <w:t>214</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14:paraId="1425D95B" w14:textId="77777777" w:rsidR="00DA62B1" w:rsidRPr="007768BC" w:rsidRDefault="00DA62B1" w:rsidP="00A3278A">
            <w:pPr>
              <w:spacing w:line="360" w:lineRule="auto"/>
              <w:jc w:val="center"/>
              <w:rPr>
                <w:rFonts w:ascii="Times New Roman" w:eastAsia="Calibri" w:hAnsi="Times New Roman"/>
                <w:szCs w:val="28"/>
                <w:lang w:val="uk-UA"/>
              </w:rPr>
            </w:pPr>
            <w:r w:rsidRPr="007768BC">
              <w:rPr>
                <w:rFonts w:ascii="Times New Roman" w:eastAsia="Calibri" w:hAnsi="Times New Roman"/>
                <w:szCs w:val="28"/>
                <w:lang w:val="uk-UA"/>
              </w:rPr>
              <w:t>2%</w:t>
            </w:r>
          </w:p>
        </w:tc>
      </w:tr>
      <w:tr w:rsidR="00DA62B1" w:rsidRPr="007768BC" w14:paraId="5E12A701" w14:textId="77777777" w:rsidTr="00A3278A">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275EA" w14:textId="77777777" w:rsidR="00DA62B1" w:rsidRPr="007768BC" w:rsidRDefault="00DA62B1" w:rsidP="00A3278A">
            <w:pPr>
              <w:spacing w:line="360" w:lineRule="auto"/>
              <w:jc w:val="center"/>
              <w:rPr>
                <w:rFonts w:ascii="Times New Roman" w:eastAsia="Calibri" w:hAnsi="Times New Roman"/>
                <w:szCs w:val="28"/>
                <w:lang w:val="uk-UA"/>
              </w:rPr>
            </w:pPr>
            <w:r w:rsidRPr="007768BC">
              <w:rPr>
                <w:rFonts w:ascii="Times New Roman" w:eastAsia="Calibri" w:hAnsi="Times New Roman"/>
                <w:szCs w:val="28"/>
                <w:lang w:val="uk-UA"/>
              </w:rPr>
              <w:t>11</w:t>
            </w:r>
          </w:p>
        </w:tc>
        <w:tc>
          <w:tcPr>
            <w:tcW w:w="5494" w:type="dxa"/>
            <w:tcBorders>
              <w:top w:val="single" w:sz="4" w:space="0" w:color="auto"/>
              <w:left w:val="single" w:sz="4" w:space="0" w:color="auto"/>
              <w:bottom w:val="single" w:sz="4" w:space="0" w:color="auto"/>
              <w:right w:val="single" w:sz="4" w:space="0" w:color="auto"/>
            </w:tcBorders>
            <w:shd w:val="clear" w:color="auto" w:fill="auto"/>
            <w:hideMark/>
          </w:tcPr>
          <w:p w14:paraId="21525140" w14:textId="77777777" w:rsidR="00DA62B1" w:rsidRPr="007768BC" w:rsidRDefault="00DA62B1" w:rsidP="00DA62B1">
            <w:pPr>
              <w:rPr>
                <w:rFonts w:ascii="Times New Roman" w:eastAsia="Calibri" w:hAnsi="Times New Roman"/>
                <w:szCs w:val="28"/>
                <w:lang w:val="uk-UA"/>
              </w:rPr>
            </w:pPr>
            <w:r w:rsidRPr="007768BC">
              <w:rPr>
                <w:rFonts w:ascii="Times New Roman" w:eastAsia="Calibri" w:hAnsi="Times New Roman"/>
                <w:szCs w:val="28"/>
                <w:lang w:val="uk-UA"/>
              </w:rPr>
              <w:t xml:space="preserve">Послуги місцевого значення (юридичні послуги, благоустрій, </w:t>
            </w:r>
            <w:proofErr w:type="spellStart"/>
            <w:r w:rsidRPr="007768BC">
              <w:rPr>
                <w:rFonts w:ascii="Times New Roman" w:eastAsia="Calibri" w:hAnsi="Times New Roman"/>
                <w:szCs w:val="28"/>
                <w:lang w:val="uk-UA"/>
              </w:rPr>
              <w:t>Бучазеленбуд</w:t>
            </w:r>
            <w:proofErr w:type="spellEnd"/>
            <w:r w:rsidRPr="007768BC">
              <w:rPr>
                <w:rFonts w:ascii="Times New Roman" w:eastAsia="Calibri" w:hAnsi="Times New Roman"/>
                <w:szCs w:val="28"/>
                <w:lang w:val="uk-UA"/>
              </w:rPr>
              <w:t xml:space="preserve"> тощо )</w:t>
            </w:r>
          </w:p>
        </w:tc>
        <w:tc>
          <w:tcPr>
            <w:tcW w:w="1916" w:type="dxa"/>
            <w:tcBorders>
              <w:top w:val="single" w:sz="4" w:space="0" w:color="auto"/>
              <w:left w:val="single" w:sz="4" w:space="0" w:color="auto"/>
              <w:bottom w:val="single" w:sz="4" w:space="0" w:color="auto"/>
              <w:right w:val="single" w:sz="4" w:space="0" w:color="auto"/>
            </w:tcBorders>
            <w:shd w:val="clear" w:color="auto" w:fill="auto"/>
            <w:hideMark/>
          </w:tcPr>
          <w:p w14:paraId="6E03C369" w14:textId="77777777" w:rsidR="00DA62B1" w:rsidRPr="007768BC" w:rsidRDefault="00DA62B1" w:rsidP="00A3278A">
            <w:pPr>
              <w:spacing w:line="360" w:lineRule="auto"/>
              <w:jc w:val="center"/>
              <w:rPr>
                <w:rFonts w:ascii="Times New Roman" w:eastAsia="Calibri" w:hAnsi="Times New Roman"/>
                <w:szCs w:val="28"/>
                <w:lang w:val="uk-UA"/>
              </w:rPr>
            </w:pPr>
            <w:r w:rsidRPr="007768BC">
              <w:rPr>
                <w:rFonts w:ascii="Times New Roman" w:eastAsia="Calibri" w:hAnsi="Times New Roman"/>
                <w:szCs w:val="28"/>
                <w:lang w:val="uk-UA"/>
              </w:rPr>
              <w:t>214</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14:paraId="216C9812" w14:textId="77777777" w:rsidR="00DA62B1" w:rsidRPr="007768BC" w:rsidRDefault="00DA62B1" w:rsidP="00A3278A">
            <w:pPr>
              <w:spacing w:line="360" w:lineRule="auto"/>
              <w:jc w:val="center"/>
              <w:rPr>
                <w:rFonts w:ascii="Times New Roman" w:eastAsia="Calibri" w:hAnsi="Times New Roman"/>
                <w:szCs w:val="28"/>
                <w:lang w:val="uk-UA"/>
              </w:rPr>
            </w:pPr>
            <w:r w:rsidRPr="007768BC">
              <w:rPr>
                <w:rFonts w:ascii="Times New Roman" w:eastAsia="Calibri" w:hAnsi="Times New Roman"/>
                <w:szCs w:val="28"/>
                <w:lang w:val="uk-UA"/>
              </w:rPr>
              <w:t>2%</w:t>
            </w:r>
          </w:p>
        </w:tc>
      </w:tr>
      <w:tr w:rsidR="00DA62B1" w:rsidRPr="007768BC" w14:paraId="7B4A8B7A" w14:textId="77777777" w:rsidTr="00A3278A">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DC19C" w14:textId="77777777" w:rsidR="00DA62B1" w:rsidRPr="007768BC" w:rsidRDefault="00DA62B1" w:rsidP="00A3278A">
            <w:pPr>
              <w:spacing w:line="360" w:lineRule="auto"/>
              <w:jc w:val="center"/>
              <w:rPr>
                <w:rFonts w:ascii="Times New Roman" w:eastAsia="Calibri" w:hAnsi="Times New Roman"/>
                <w:szCs w:val="28"/>
                <w:lang w:val="uk-UA"/>
              </w:rPr>
            </w:pPr>
            <w:r w:rsidRPr="007768BC">
              <w:rPr>
                <w:rFonts w:ascii="Times New Roman" w:eastAsia="Calibri" w:hAnsi="Times New Roman"/>
                <w:szCs w:val="28"/>
                <w:lang w:val="uk-UA"/>
              </w:rPr>
              <w:t>12</w:t>
            </w:r>
          </w:p>
        </w:tc>
        <w:tc>
          <w:tcPr>
            <w:tcW w:w="5494" w:type="dxa"/>
            <w:tcBorders>
              <w:top w:val="single" w:sz="4" w:space="0" w:color="auto"/>
              <w:left w:val="single" w:sz="4" w:space="0" w:color="auto"/>
              <w:bottom w:val="single" w:sz="4" w:space="0" w:color="auto"/>
              <w:right w:val="single" w:sz="4" w:space="0" w:color="auto"/>
            </w:tcBorders>
            <w:shd w:val="clear" w:color="auto" w:fill="auto"/>
            <w:hideMark/>
          </w:tcPr>
          <w:p w14:paraId="1B1934E6" w14:textId="77777777" w:rsidR="00DA62B1" w:rsidRPr="007768BC" w:rsidRDefault="00DA62B1" w:rsidP="00DA62B1">
            <w:pPr>
              <w:rPr>
                <w:rFonts w:ascii="Times New Roman" w:eastAsia="Calibri" w:hAnsi="Times New Roman"/>
                <w:szCs w:val="28"/>
                <w:lang w:val="uk-UA"/>
              </w:rPr>
            </w:pPr>
            <w:r w:rsidRPr="007768BC">
              <w:rPr>
                <w:rFonts w:ascii="Times New Roman" w:eastAsia="Calibri" w:hAnsi="Times New Roman"/>
                <w:szCs w:val="28"/>
                <w:lang w:val="uk-UA"/>
              </w:rPr>
              <w:t>Документи дозвільного характеру</w:t>
            </w:r>
          </w:p>
        </w:tc>
        <w:tc>
          <w:tcPr>
            <w:tcW w:w="1916" w:type="dxa"/>
            <w:tcBorders>
              <w:top w:val="single" w:sz="4" w:space="0" w:color="auto"/>
              <w:left w:val="single" w:sz="4" w:space="0" w:color="auto"/>
              <w:bottom w:val="single" w:sz="4" w:space="0" w:color="auto"/>
              <w:right w:val="single" w:sz="4" w:space="0" w:color="auto"/>
            </w:tcBorders>
            <w:shd w:val="clear" w:color="auto" w:fill="auto"/>
            <w:hideMark/>
          </w:tcPr>
          <w:p w14:paraId="310F0A03" w14:textId="77777777" w:rsidR="00DA62B1" w:rsidRPr="007768BC" w:rsidRDefault="00DA62B1" w:rsidP="00A3278A">
            <w:pPr>
              <w:spacing w:line="360" w:lineRule="auto"/>
              <w:jc w:val="center"/>
              <w:rPr>
                <w:rFonts w:ascii="Times New Roman" w:eastAsia="Calibri" w:hAnsi="Times New Roman"/>
                <w:szCs w:val="28"/>
                <w:lang w:val="uk-UA"/>
              </w:rPr>
            </w:pPr>
            <w:r w:rsidRPr="007768BC">
              <w:rPr>
                <w:rFonts w:ascii="Times New Roman" w:eastAsia="Calibri" w:hAnsi="Times New Roman"/>
                <w:szCs w:val="28"/>
                <w:lang w:val="uk-UA"/>
              </w:rPr>
              <w:t>91</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14:paraId="28FFE03F" w14:textId="77777777" w:rsidR="00DA62B1" w:rsidRPr="007768BC" w:rsidRDefault="00DA62B1" w:rsidP="00A3278A">
            <w:pPr>
              <w:spacing w:line="360" w:lineRule="auto"/>
              <w:jc w:val="center"/>
              <w:rPr>
                <w:rFonts w:ascii="Times New Roman" w:eastAsia="Calibri" w:hAnsi="Times New Roman"/>
                <w:szCs w:val="28"/>
                <w:lang w:val="uk-UA"/>
              </w:rPr>
            </w:pPr>
            <w:r w:rsidRPr="007768BC">
              <w:rPr>
                <w:rFonts w:ascii="Times New Roman" w:eastAsia="Calibri" w:hAnsi="Times New Roman"/>
                <w:szCs w:val="28"/>
                <w:lang w:val="uk-UA"/>
              </w:rPr>
              <w:t>1%</w:t>
            </w:r>
          </w:p>
        </w:tc>
      </w:tr>
      <w:tr w:rsidR="00DA62B1" w:rsidRPr="007768BC" w14:paraId="1984FF71" w14:textId="77777777" w:rsidTr="00A3278A">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5C92B" w14:textId="77777777" w:rsidR="00DA62B1" w:rsidRPr="007768BC" w:rsidRDefault="00DA62B1" w:rsidP="00A3278A">
            <w:pPr>
              <w:spacing w:line="360" w:lineRule="auto"/>
              <w:jc w:val="center"/>
              <w:rPr>
                <w:rFonts w:ascii="Times New Roman" w:eastAsia="Calibri" w:hAnsi="Times New Roman"/>
                <w:szCs w:val="28"/>
                <w:lang w:val="uk-UA"/>
              </w:rPr>
            </w:pPr>
          </w:p>
        </w:tc>
        <w:tc>
          <w:tcPr>
            <w:tcW w:w="5494" w:type="dxa"/>
            <w:tcBorders>
              <w:top w:val="single" w:sz="4" w:space="0" w:color="auto"/>
              <w:left w:val="single" w:sz="4" w:space="0" w:color="auto"/>
              <w:bottom w:val="single" w:sz="4" w:space="0" w:color="auto"/>
              <w:right w:val="single" w:sz="4" w:space="0" w:color="auto"/>
            </w:tcBorders>
            <w:shd w:val="clear" w:color="auto" w:fill="auto"/>
            <w:hideMark/>
          </w:tcPr>
          <w:p w14:paraId="25936E95" w14:textId="77777777" w:rsidR="00DA62B1" w:rsidRPr="007768BC" w:rsidRDefault="00DA62B1" w:rsidP="00DA62B1">
            <w:pPr>
              <w:rPr>
                <w:rFonts w:ascii="Times New Roman" w:eastAsia="Calibri" w:hAnsi="Times New Roman"/>
                <w:b/>
                <w:bCs/>
                <w:szCs w:val="28"/>
                <w:lang w:val="uk-UA"/>
              </w:rPr>
            </w:pPr>
            <w:r w:rsidRPr="007768BC">
              <w:rPr>
                <w:rFonts w:ascii="Times New Roman" w:eastAsia="Calibri" w:hAnsi="Times New Roman"/>
                <w:b/>
                <w:bCs/>
                <w:szCs w:val="28"/>
                <w:lang w:val="uk-UA"/>
              </w:rPr>
              <w:t>Всього наданих адміністративних послуг</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061CA1" w14:textId="77777777" w:rsidR="00DA62B1" w:rsidRPr="007768BC" w:rsidRDefault="00DA62B1" w:rsidP="00A3278A">
            <w:pPr>
              <w:spacing w:line="360" w:lineRule="auto"/>
              <w:jc w:val="center"/>
              <w:rPr>
                <w:rFonts w:ascii="Times New Roman" w:eastAsia="Calibri" w:hAnsi="Times New Roman"/>
                <w:b/>
                <w:bCs/>
                <w:szCs w:val="28"/>
                <w:lang w:val="uk-UA"/>
              </w:rPr>
            </w:pPr>
            <w:r w:rsidRPr="007768BC">
              <w:rPr>
                <w:rFonts w:ascii="Times New Roman" w:eastAsia="Calibri" w:hAnsi="Times New Roman"/>
                <w:b/>
                <w:bCs/>
                <w:szCs w:val="28"/>
                <w:lang w:val="uk-UA"/>
              </w:rPr>
              <w:t>12475</w:t>
            </w:r>
          </w:p>
        </w:tc>
      </w:tr>
    </w:tbl>
    <w:p w14:paraId="1E48594F" w14:textId="77777777" w:rsidR="00DA62B1" w:rsidRPr="007768BC" w:rsidRDefault="00DA62B1" w:rsidP="00DA62B1">
      <w:pPr>
        <w:rPr>
          <w:rFonts w:ascii="Times New Roman" w:hAnsi="Times New Roman"/>
          <w:sz w:val="24"/>
          <w:szCs w:val="24"/>
          <w:lang w:val="uk-UA" w:eastAsia="en-US"/>
        </w:rPr>
      </w:pPr>
    </w:p>
    <w:p w14:paraId="6CDFC4C4" w14:textId="77777777" w:rsidR="00DA62B1" w:rsidRPr="007768BC" w:rsidRDefault="00DA62B1" w:rsidP="00DA62B1">
      <w:pPr>
        <w:rPr>
          <w:rFonts w:ascii="Times New Roman" w:hAnsi="Times New Roman"/>
          <w:szCs w:val="28"/>
          <w:lang w:val="uk-UA"/>
        </w:rPr>
      </w:pPr>
      <w:r w:rsidRPr="00756286">
        <w:t>Інформація по старостинським округам</w:t>
      </w:r>
      <w:r w:rsidRPr="007768BC">
        <w:rPr>
          <w:rFonts w:ascii="Times New Roman" w:hAnsi="Times New Roman"/>
          <w:szCs w:val="28"/>
          <w:lang w:val="uk-UA"/>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494"/>
        <w:gridCol w:w="1901"/>
        <w:gridCol w:w="1926"/>
      </w:tblGrid>
      <w:tr w:rsidR="00DA62B1" w:rsidRPr="007768BC" w14:paraId="1C30B13C" w14:textId="77777777" w:rsidTr="00A3278A">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5F8C7C53" w14:textId="77777777" w:rsidR="00DA62B1" w:rsidRPr="007768BC" w:rsidRDefault="00DA62B1">
            <w:pPr>
              <w:rPr>
                <w:rFonts w:ascii="Times New Roman" w:hAnsi="Times New Roman"/>
                <w:b/>
                <w:bCs/>
                <w:szCs w:val="28"/>
                <w:lang w:val="uk-UA"/>
              </w:rPr>
            </w:pPr>
            <w:r w:rsidRPr="007768BC">
              <w:rPr>
                <w:rFonts w:ascii="Times New Roman" w:hAnsi="Times New Roman"/>
                <w:b/>
                <w:bCs/>
                <w:szCs w:val="28"/>
                <w:lang w:val="uk-UA"/>
              </w:rPr>
              <w:t>№ з/п</w:t>
            </w: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A765D" w14:textId="77777777" w:rsidR="00DA62B1" w:rsidRPr="007768BC" w:rsidRDefault="00DA62B1" w:rsidP="00A3278A">
            <w:pPr>
              <w:jc w:val="center"/>
              <w:rPr>
                <w:rFonts w:ascii="Times New Roman" w:eastAsia="Calibri" w:hAnsi="Times New Roman"/>
                <w:b/>
                <w:bCs/>
                <w:szCs w:val="28"/>
                <w:lang w:val="uk-UA"/>
              </w:rPr>
            </w:pPr>
            <w:r w:rsidRPr="007768BC">
              <w:rPr>
                <w:rFonts w:ascii="Times New Roman" w:eastAsia="Calibri" w:hAnsi="Times New Roman"/>
                <w:b/>
                <w:bCs/>
                <w:szCs w:val="28"/>
                <w:lang w:val="uk-UA"/>
              </w:rPr>
              <w:t xml:space="preserve">ВРМ адміністраторів </w:t>
            </w:r>
            <w:proofErr w:type="spellStart"/>
            <w:r w:rsidRPr="007768BC">
              <w:rPr>
                <w:rFonts w:ascii="Times New Roman" w:eastAsia="Calibri" w:hAnsi="Times New Roman"/>
                <w:b/>
                <w:bCs/>
                <w:szCs w:val="28"/>
                <w:lang w:val="uk-UA"/>
              </w:rPr>
              <w:t>старостинських</w:t>
            </w:r>
            <w:proofErr w:type="spellEnd"/>
            <w:r w:rsidRPr="007768BC">
              <w:rPr>
                <w:rFonts w:ascii="Times New Roman" w:eastAsia="Calibri" w:hAnsi="Times New Roman"/>
                <w:b/>
                <w:bCs/>
                <w:szCs w:val="28"/>
                <w:lang w:val="uk-UA"/>
              </w:rPr>
              <w:t xml:space="preserve"> округів</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B8B13" w14:textId="77777777" w:rsidR="00DA62B1" w:rsidRPr="007768BC" w:rsidRDefault="00DA62B1" w:rsidP="00A3278A">
            <w:pPr>
              <w:jc w:val="center"/>
              <w:rPr>
                <w:rFonts w:ascii="Times New Roman" w:eastAsia="Calibri" w:hAnsi="Times New Roman"/>
                <w:b/>
                <w:bCs/>
                <w:szCs w:val="28"/>
                <w:lang w:val="uk-UA"/>
              </w:rPr>
            </w:pPr>
            <w:r w:rsidRPr="007768BC">
              <w:rPr>
                <w:rFonts w:ascii="Times New Roman" w:eastAsia="Calibri" w:hAnsi="Times New Roman"/>
                <w:b/>
                <w:bCs/>
                <w:szCs w:val="28"/>
                <w:lang w:val="uk-UA"/>
              </w:rPr>
              <w:t>Кількість наданих послуг</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34812" w14:textId="77777777" w:rsidR="00DA62B1" w:rsidRPr="007768BC" w:rsidRDefault="00DA62B1" w:rsidP="00A3278A">
            <w:pPr>
              <w:jc w:val="center"/>
              <w:rPr>
                <w:rFonts w:ascii="Times New Roman" w:eastAsia="Calibri" w:hAnsi="Times New Roman"/>
                <w:b/>
                <w:bCs/>
                <w:szCs w:val="28"/>
                <w:lang w:val="uk-UA"/>
              </w:rPr>
            </w:pPr>
            <w:r w:rsidRPr="007768BC">
              <w:rPr>
                <w:rFonts w:ascii="Times New Roman" w:eastAsia="Calibri" w:hAnsi="Times New Roman"/>
                <w:b/>
                <w:bCs/>
                <w:szCs w:val="28"/>
                <w:lang w:val="uk-UA"/>
              </w:rPr>
              <w:t>% від загальної кількості наданих послуг</w:t>
            </w:r>
          </w:p>
        </w:tc>
      </w:tr>
      <w:tr w:rsidR="00DA62B1" w:rsidRPr="007768BC" w14:paraId="151134BD" w14:textId="77777777" w:rsidTr="00A3278A">
        <w:trPr>
          <w:trHeight w:val="44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C0458" w14:textId="77777777" w:rsidR="00DA62B1" w:rsidRPr="007768BC" w:rsidRDefault="00DA62B1" w:rsidP="00A3278A">
            <w:pPr>
              <w:spacing w:line="276" w:lineRule="auto"/>
              <w:jc w:val="center"/>
              <w:rPr>
                <w:rFonts w:ascii="Times New Roman" w:eastAsia="Calibri" w:hAnsi="Times New Roman"/>
                <w:szCs w:val="28"/>
                <w:lang w:val="uk-UA"/>
              </w:rPr>
            </w:pPr>
            <w:r w:rsidRPr="007768BC">
              <w:rPr>
                <w:rFonts w:ascii="Times New Roman" w:eastAsia="Calibri" w:hAnsi="Times New Roman"/>
                <w:szCs w:val="28"/>
                <w:lang w:val="uk-UA"/>
              </w:rPr>
              <w:t>1</w:t>
            </w:r>
          </w:p>
        </w:tc>
        <w:tc>
          <w:tcPr>
            <w:tcW w:w="5494" w:type="dxa"/>
            <w:tcBorders>
              <w:top w:val="single" w:sz="4" w:space="0" w:color="auto"/>
              <w:left w:val="single" w:sz="4" w:space="0" w:color="auto"/>
              <w:bottom w:val="single" w:sz="4" w:space="0" w:color="auto"/>
              <w:right w:val="single" w:sz="4" w:space="0" w:color="auto"/>
            </w:tcBorders>
            <w:shd w:val="clear" w:color="auto" w:fill="auto"/>
            <w:hideMark/>
          </w:tcPr>
          <w:p w14:paraId="4F0F6AA0" w14:textId="77777777" w:rsidR="00DA62B1" w:rsidRPr="007768BC" w:rsidRDefault="00DA62B1" w:rsidP="00A3278A">
            <w:pPr>
              <w:spacing w:line="276" w:lineRule="auto"/>
              <w:rPr>
                <w:rFonts w:ascii="Times New Roman" w:eastAsia="Calibri" w:hAnsi="Times New Roman"/>
                <w:szCs w:val="28"/>
                <w:lang w:val="uk-UA"/>
              </w:rPr>
            </w:pPr>
            <w:proofErr w:type="spellStart"/>
            <w:r w:rsidRPr="007768BC">
              <w:rPr>
                <w:rFonts w:ascii="Times New Roman" w:eastAsia="Calibri" w:hAnsi="Times New Roman"/>
                <w:szCs w:val="28"/>
                <w:lang w:val="uk-UA"/>
              </w:rPr>
              <w:t>Бабинецький</w:t>
            </w:r>
            <w:proofErr w:type="spellEnd"/>
            <w:r w:rsidRPr="007768BC">
              <w:rPr>
                <w:rFonts w:ascii="Times New Roman" w:eastAsia="Calibri" w:hAnsi="Times New Roman"/>
                <w:szCs w:val="28"/>
                <w:lang w:val="uk-UA"/>
              </w:rPr>
              <w:t xml:space="preserve"> </w:t>
            </w:r>
            <w:proofErr w:type="spellStart"/>
            <w:r w:rsidRPr="007768BC">
              <w:rPr>
                <w:rFonts w:ascii="Times New Roman" w:eastAsia="Calibri" w:hAnsi="Times New Roman"/>
                <w:szCs w:val="28"/>
                <w:lang w:val="uk-UA"/>
              </w:rPr>
              <w:t>старостинський</w:t>
            </w:r>
            <w:proofErr w:type="spellEnd"/>
            <w:r w:rsidRPr="007768BC">
              <w:rPr>
                <w:rFonts w:ascii="Times New Roman" w:eastAsia="Calibri" w:hAnsi="Times New Roman"/>
                <w:szCs w:val="28"/>
                <w:lang w:val="uk-UA"/>
              </w:rPr>
              <w:t xml:space="preserve"> округ</w:t>
            </w:r>
          </w:p>
        </w:tc>
        <w:tc>
          <w:tcPr>
            <w:tcW w:w="1901" w:type="dxa"/>
            <w:tcBorders>
              <w:top w:val="single" w:sz="4" w:space="0" w:color="auto"/>
              <w:left w:val="single" w:sz="4" w:space="0" w:color="auto"/>
              <w:bottom w:val="single" w:sz="4" w:space="0" w:color="auto"/>
              <w:right w:val="single" w:sz="4" w:space="0" w:color="auto"/>
            </w:tcBorders>
            <w:shd w:val="clear" w:color="auto" w:fill="auto"/>
            <w:hideMark/>
          </w:tcPr>
          <w:p w14:paraId="1D7A60FB" w14:textId="77777777" w:rsidR="00DA62B1" w:rsidRPr="007768BC" w:rsidRDefault="00DA62B1" w:rsidP="00A3278A">
            <w:pPr>
              <w:spacing w:line="276" w:lineRule="auto"/>
              <w:jc w:val="center"/>
              <w:rPr>
                <w:rFonts w:ascii="Times New Roman" w:eastAsia="Calibri" w:hAnsi="Times New Roman"/>
                <w:szCs w:val="28"/>
                <w:lang w:val="uk-UA"/>
              </w:rPr>
            </w:pPr>
            <w:r w:rsidRPr="007768BC">
              <w:rPr>
                <w:rFonts w:ascii="Times New Roman" w:eastAsia="Calibri" w:hAnsi="Times New Roman"/>
                <w:szCs w:val="28"/>
                <w:lang w:val="uk-UA"/>
              </w:rPr>
              <w:t>430</w:t>
            </w:r>
          </w:p>
        </w:tc>
        <w:tc>
          <w:tcPr>
            <w:tcW w:w="1926" w:type="dxa"/>
            <w:tcBorders>
              <w:top w:val="single" w:sz="4" w:space="0" w:color="auto"/>
              <w:left w:val="single" w:sz="4" w:space="0" w:color="auto"/>
              <w:bottom w:val="single" w:sz="4" w:space="0" w:color="auto"/>
              <w:right w:val="single" w:sz="4" w:space="0" w:color="auto"/>
            </w:tcBorders>
            <w:shd w:val="clear" w:color="auto" w:fill="auto"/>
            <w:hideMark/>
          </w:tcPr>
          <w:p w14:paraId="7AE74363" w14:textId="77777777" w:rsidR="00DA62B1" w:rsidRPr="007768BC" w:rsidRDefault="00DA62B1" w:rsidP="00A3278A">
            <w:pPr>
              <w:spacing w:line="276" w:lineRule="auto"/>
              <w:jc w:val="center"/>
              <w:rPr>
                <w:rFonts w:ascii="Times New Roman" w:eastAsia="Calibri" w:hAnsi="Times New Roman"/>
                <w:szCs w:val="28"/>
                <w:lang w:val="uk-UA"/>
              </w:rPr>
            </w:pPr>
            <w:r w:rsidRPr="007768BC">
              <w:rPr>
                <w:rFonts w:ascii="Times New Roman" w:eastAsia="Calibri" w:hAnsi="Times New Roman"/>
                <w:szCs w:val="28"/>
                <w:lang w:val="uk-UA"/>
              </w:rPr>
              <w:t>14%</w:t>
            </w:r>
          </w:p>
        </w:tc>
      </w:tr>
      <w:tr w:rsidR="00DA62B1" w:rsidRPr="007768BC" w14:paraId="2A00BF5E" w14:textId="77777777" w:rsidTr="00A3278A">
        <w:trPr>
          <w:trHeight w:val="41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0EF3B" w14:textId="77777777" w:rsidR="00DA62B1" w:rsidRPr="007768BC" w:rsidRDefault="00DA62B1" w:rsidP="00A3278A">
            <w:pPr>
              <w:spacing w:line="276" w:lineRule="auto"/>
              <w:jc w:val="center"/>
              <w:rPr>
                <w:rFonts w:ascii="Times New Roman" w:eastAsia="Calibri" w:hAnsi="Times New Roman"/>
                <w:szCs w:val="28"/>
                <w:lang w:val="uk-UA"/>
              </w:rPr>
            </w:pPr>
            <w:r w:rsidRPr="007768BC">
              <w:rPr>
                <w:rFonts w:ascii="Times New Roman" w:eastAsia="Calibri" w:hAnsi="Times New Roman"/>
                <w:szCs w:val="28"/>
                <w:lang w:val="uk-UA"/>
              </w:rPr>
              <w:t>2</w:t>
            </w:r>
          </w:p>
        </w:tc>
        <w:tc>
          <w:tcPr>
            <w:tcW w:w="5494" w:type="dxa"/>
            <w:tcBorders>
              <w:top w:val="single" w:sz="4" w:space="0" w:color="auto"/>
              <w:left w:val="single" w:sz="4" w:space="0" w:color="auto"/>
              <w:bottom w:val="single" w:sz="4" w:space="0" w:color="auto"/>
              <w:right w:val="single" w:sz="4" w:space="0" w:color="auto"/>
            </w:tcBorders>
            <w:shd w:val="clear" w:color="auto" w:fill="auto"/>
            <w:hideMark/>
          </w:tcPr>
          <w:p w14:paraId="1A868998" w14:textId="77777777" w:rsidR="00DA62B1" w:rsidRPr="007768BC" w:rsidRDefault="00DA62B1" w:rsidP="00A3278A">
            <w:pPr>
              <w:spacing w:line="276" w:lineRule="auto"/>
              <w:rPr>
                <w:rFonts w:ascii="Times New Roman" w:eastAsia="Calibri" w:hAnsi="Times New Roman"/>
                <w:szCs w:val="28"/>
                <w:lang w:val="uk-UA"/>
              </w:rPr>
            </w:pPr>
            <w:proofErr w:type="spellStart"/>
            <w:r w:rsidRPr="007768BC">
              <w:rPr>
                <w:rFonts w:ascii="Times New Roman" w:eastAsia="Calibri" w:hAnsi="Times New Roman"/>
                <w:szCs w:val="28"/>
                <w:lang w:val="uk-UA"/>
              </w:rPr>
              <w:t>Блиставицький</w:t>
            </w:r>
            <w:proofErr w:type="spellEnd"/>
            <w:r w:rsidRPr="007768BC">
              <w:rPr>
                <w:rFonts w:ascii="Times New Roman" w:eastAsia="Calibri" w:hAnsi="Times New Roman"/>
                <w:szCs w:val="28"/>
                <w:lang w:val="uk-UA"/>
              </w:rPr>
              <w:t xml:space="preserve"> </w:t>
            </w:r>
            <w:proofErr w:type="spellStart"/>
            <w:r w:rsidRPr="007768BC">
              <w:rPr>
                <w:rFonts w:ascii="Times New Roman" w:eastAsia="Calibri" w:hAnsi="Times New Roman"/>
                <w:szCs w:val="28"/>
                <w:lang w:val="uk-UA"/>
              </w:rPr>
              <w:t>старостинський</w:t>
            </w:r>
            <w:proofErr w:type="spellEnd"/>
            <w:r w:rsidRPr="007768BC">
              <w:rPr>
                <w:rFonts w:ascii="Times New Roman" w:eastAsia="Calibri" w:hAnsi="Times New Roman"/>
                <w:szCs w:val="28"/>
                <w:lang w:val="uk-UA"/>
              </w:rPr>
              <w:t xml:space="preserve"> округ</w:t>
            </w:r>
          </w:p>
        </w:tc>
        <w:tc>
          <w:tcPr>
            <w:tcW w:w="1901" w:type="dxa"/>
            <w:tcBorders>
              <w:top w:val="single" w:sz="4" w:space="0" w:color="auto"/>
              <w:left w:val="single" w:sz="4" w:space="0" w:color="auto"/>
              <w:bottom w:val="single" w:sz="4" w:space="0" w:color="auto"/>
              <w:right w:val="single" w:sz="4" w:space="0" w:color="auto"/>
            </w:tcBorders>
            <w:shd w:val="clear" w:color="auto" w:fill="auto"/>
            <w:hideMark/>
          </w:tcPr>
          <w:p w14:paraId="365959EC" w14:textId="77777777" w:rsidR="00DA62B1" w:rsidRPr="007768BC" w:rsidRDefault="00DA62B1" w:rsidP="00A3278A">
            <w:pPr>
              <w:spacing w:line="276" w:lineRule="auto"/>
              <w:jc w:val="center"/>
              <w:rPr>
                <w:rFonts w:ascii="Times New Roman" w:eastAsia="Calibri" w:hAnsi="Times New Roman"/>
                <w:szCs w:val="28"/>
                <w:lang w:val="uk-UA"/>
              </w:rPr>
            </w:pPr>
            <w:r w:rsidRPr="007768BC">
              <w:rPr>
                <w:rFonts w:ascii="Times New Roman" w:eastAsia="Calibri" w:hAnsi="Times New Roman"/>
                <w:szCs w:val="28"/>
                <w:lang w:val="uk-UA"/>
              </w:rPr>
              <w:t>287</w:t>
            </w:r>
          </w:p>
        </w:tc>
        <w:tc>
          <w:tcPr>
            <w:tcW w:w="1926" w:type="dxa"/>
            <w:tcBorders>
              <w:top w:val="single" w:sz="4" w:space="0" w:color="auto"/>
              <w:left w:val="single" w:sz="4" w:space="0" w:color="auto"/>
              <w:bottom w:val="single" w:sz="4" w:space="0" w:color="auto"/>
              <w:right w:val="single" w:sz="4" w:space="0" w:color="auto"/>
            </w:tcBorders>
            <w:shd w:val="clear" w:color="auto" w:fill="auto"/>
            <w:hideMark/>
          </w:tcPr>
          <w:p w14:paraId="1CDB7413" w14:textId="77777777" w:rsidR="00DA62B1" w:rsidRPr="007768BC" w:rsidRDefault="00DA62B1" w:rsidP="00A3278A">
            <w:pPr>
              <w:spacing w:line="276" w:lineRule="auto"/>
              <w:jc w:val="center"/>
              <w:rPr>
                <w:rFonts w:ascii="Times New Roman" w:eastAsia="Calibri" w:hAnsi="Times New Roman"/>
                <w:szCs w:val="28"/>
                <w:lang w:val="uk-UA"/>
              </w:rPr>
            </w:pPr>
            <w:r w:rsidRPr="007768BC">
              <w:rPr>
                <w:rFonts w:ascii="Times New Roman" w:eastAsia="Calibri" w:hAnsi="Times New Roman"/>
                <w:szCs w:val="28"/>
                <w:lang w:val="uk-UA"/>
              </w:rPr>
              <w:t>9%</w:t>
            </w:r>
          </w:p>
        </w:tc>
      </w:tr>
      <w:tr w:rsidR="00DA62B1" w:rsidRPr="007768BC" w14:paraId="42A209DB" w14:textId="77777777" w:rsidTr="00A3278A">
        <w:trPr>
          <w:trHeight w:val="41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A310B" w14:textId="77777777" w:rsidR="00DA62B1" w:rsidRPr="007768BC" w:rsidRDefault="00DA62B1" w:rsidP="00A3278A">
            <w:pPr>
              <w:spacing w:line="276" w:lineRule="auto"/>
              <w:jc w:val="center"/>
              <w:rPr>
                <w:rFonts w:ascii="Times New Roman" w:eastAsia="Calibri" w:hAnsi="Times New Roman"/>
                <w:szCs w:val="28"/>
                <w:lang w:val="uk-UA"/>
              </w:rPr>
            </w:pPr>
            <w:r w:rsidRPr="007768BC">
              <w:rPr>
                <w:rFonts w:ascii="Times New Roman" w:eastAsia="Calibri" w:hAnsi="Times New Roman"/>
                <w:szCs w:val="28"/>
                <w:lang w:val="uk-UA"/>
              </w:rPr>
              <w:t>3</w:t>
            </w:r>
          </w:p>
        </w:tc>
        <w:tc>
          <w:tcPr>
            <w:tcW w:w="5494" w:type="dxa"/>
            <w:tcBorders>
              <w:top w:val="single" w:sz="4" w:space="0" w:color="auto"/>
              <w:left w:val="single" w:sz="4" w:space="0" w:color="auto"/>
              <w:bottom w:val="single" w:sz="4" w:space="0" w:color="auto"/>
              <w:right w:val="single" w:sz="4" w:space="0" w:color="auto"/>
            </w:tcBorders>
            <w:shd w:val="clear" w:color="auto" w:fill="auto"/>
            <w:hideMark/>
          </w:tcPr>
          <w:p w14:paraId="76F8602A" w14:textId="77777777" w:rsidR="00DA62B1" w:rsidRPr="007768BC" w:rsidRDefault="00DA62B1" w:rsidP="00A3278A">
            <w:pPr>
              <w:spacing w:line="276" w:lineRule="auto"/>
              <w:rPr>
                <w:rFonts w:ascii="Times New Roman" w:eastAsia="Calibri" w:hAnsi="Times New Roman"/>
                <w:szCs w:val="28"/>
                <w:lang w:val="uk-UA"/>
              </w:rPr>
            </w:pPr>
            <w:r w:rsidRPr="007768BC">
              <w:rPr>
                <w:rFonts w:ascii="Times New Roman" w:eastAsia="Calibri" w:hAnsi="Times New Roman"/>
                <w:szCs w:val="28"/>
                <w:lang w:val="uk-UA"/>
              </w:rPr>
              <w:t xml:space="preserve">Ворзельський </w:t>
            </w:r>
            <w:proofErr w:type="spellStart"/>
            <w:r w:rsidRPr="007768BC">
              <w:rPr>
                <w:rFonts w:ascii="Times New Roman" w:eastAsia="Calibri" w:hAnsi="Times New Roman"/>
                <w:szCs w:val="28"/>
                <w:lang w:val="uk-UA"/>
              </w:rPr>
              <w:t>старостинський</w:t>
            </w:r>
            <w:proofErr w:type="spellEnd"/>
            <w:r w:rsidRPr="007768BC">
              <w:rPr>
                <w:rFonts w:ascii="Times New Roman" w:eastAsia="Calibri" w:hAnsi="Times New Roman"/>
                <w:szCs w:val="28"/>
                <w:lang w:val="uk-UA"/>
              </w:rPr>
              <w:t xml:space="preserve"> округ</w:t>
            </w:r>
          </w:p>
        </w:tc>
        <w:tc>
          <w:tcPr>
            <w:tcW w:w="1901" w:type="dxa"/>
            <w:tcBorders>
              <w:top w:val="single" w:sz="4" w:space="0" w:color="auto"/>
              <w:left w:val="single" w:sz="4" w:space="0" w:color="auto"/>
              <w:bottom w:val="single" w:sz="4" w:space="0" w:color="auto"/>
              <w:right w:val="single" w:sz="4" w:space="0" w:color="auto"/>
            </w:tcBorders>
            <w:shd w:val="clear" w:color="auto" w:fill="auto"/>
            <w:hideMark/>
          </w:tcPr>
          <w:p w14:paraId="318E1E20" w14:textId="77777777" w:rsidR="00DA62B1" w:rsidRPr="007768BC" w:rsidRDefault="00DA62B1" w:rsidP="00A3278A">
            <w:pPr>
              <w:spacing w:line="276" w:lineRule="auto"/>
              <w:jc w:val="center"/>
              <w:rPr>
                <w:rFonts w:ascii="Times New Roman" w:eastAsia="Calibri" w:hAnsi="Times New Roman"/>
                <w:szCs w:val="28"/>
                <w:lang w:val="uk-UA"/>
              </w:rPr>
            </w:pPr>
            <w:r w:rsidRPr="007768BC">
              <w:rPr>
                <w:rFonts w:ascii="Times New Roman" w:eastAsia="Calibri" w:hAnsi="Times New Roman"/>
                <w:szCs w:val="28"/>
                <w:lang w:val="uk-UA"/>
              </w:rPr>
              <w:t>775</w:t>
            </w:r>
          </w:p>
        </w:tc>
        <w:tc>
          <w:tcPr>
            <w:tcW w:w="1926" w:type="dxa"/>
            <w:tcBorders>
              <w:top w:val="single" w:sz="4" w:space="0" w:color="auto"/>
              <w:left w:val="single" w:sz="4" w:space="0" w:color="auto"/>
              <w:bottom w:val="single" w:sz="4" w:space="0" w:color="auto"/>
              <w:right w:val="single" w:sz="4" w:space="0" w:color="auto"/>
            </w:tcBorders>
            <w:shd w:val="clear" w:color="auto" w:fill="auto"/>
            <w:hideMark/>
          </w:tcPr>
          <w:p w14:paraId="342676A3" w14:textId="77777777" w:rsidR="00DA62B1" w:rsidRPr="007768BC" w:rsidRDefault="00DA62B1" w:rsidP="00A3278A">
            <w:pPr>
              <w:spacing w:line="276" w:lineRule="auto"/>
              <w:jc w:val="center"/>
              <w:rPr>
                <w:rFonts w:ascii="Times New Roman" w:eastAsia="Calibri" w:hAnsi="Times New Roman"/>
                <w:szCs w:val="28"/>
                <w:lang w:val="uk-UA"/>
              </w:rPr>
            </w:pPr>
            <w:r w:rsidRPr="007768BC">
              <w:rPr>
                <w:rFonts w:ascii="Times New Roman" w:eastAsia="Calibri" w:hAnsi="Times New Roman"/>
                <w:szCs w:val="28"/>
                <w:lang w:val="uk-UA"/>
              </w:rPr>
              <w:t>24%</w:t>
            </w:r>
          </w:p>
        </w:tc>
      </w:tr>
      <w:tr w:rsidR="00DA62B1" w:rsidRPr="007768BC" w14:paraId="3531ABEE" w14:textId="77777777" w:rsidTr="00A3278A">
        <w:trPr>
          <w:trHeight w:val="41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0EAB4" w14:textId="77777777" w:rsidR="00DA62B1" w:rsidRPr="007768BC" w:rsidRDefault="00DA62B1" w:rsidP="00A3278A">
            <w:pPr>
              <w:spacing w:line="276" w:lineRule="auto"/>
              <w:jc w:val="center"/>
              <w:rPr>
                <w:rFonts w:ascii="Times New Roman" w:eastAsia="Calibri" w:hAnsi="Times New Roman"/>
                <w:szCs w:val="28"/>
                <w:lang w:val="uk-UA"/>
              </w:rPr>
            </w:pPr>
            <w:r w:rsidRPr="007768BC">
              <w:rPr>
                <w:rFonts w:ascii="Times New Roman" w:eastAsia="Calibri" w:hAnsi="Times New Roman"/>
                <w:szCs w:val="28"/>
                <w:lang w:val="uk-UA"/>
              </w:rPr>
              <w:t>4</w:t>
            </w:r>
          </w:p>
        </w:tc>
        <w:tc>
          <w:tcPr>
            <w:tcW w:w="5494" w:type="dxa"/>
            <w:tcBorders>
              <w:top w:val="single" w:sz="4" w:space="0" w:color="auto"/>
              <w:left w:val="single" w:sz="4" w:space="0" w:color="auto"/>
              <w:bottom w:val="single" w:sz="4" w:space="0" w:color="auto"/>
              <w:right w:val="single" w:sz="4" w:space="0" w:color="auto"/>
            </w:tcBorders>
            <w:shd w:val="clear" w:color="auto" w:fill="auto"/>
            <w:hideMark/>
          </w:tcPr>
          <w:p w14:paraId="6A18D48E" w14:textId="77777777" w:rsidR="00DA62B1" w:rsidRPr="007768BC" w:rsidRDefault="00DA62B1" w:rsidP="00A3278A">
            <w:pPr>
              <w:spacing w:line="276" w:lineRule="auto"/>
              <w:rPr>
                <w:rFonts w:ascii="Times New Roman" w:eastAsia="Calibri" w:hAnsi="Times New Roman"/>
                <w:szCs w:val="28"/>
                <w:lang w:val="uk-UA"/>
              </w:rPr>
            </w:pPr>
            <w:proofErr w:type="spellStart"/>
            <w:r w:rsidRPr="007768BC">
              <w:rPr>
                <w:rFonts w:ascii="Times New Roman" w:eastAsia="Calibri" w:hAnsi="Times New Roman"/>
                <w:szCs w:val="28"/>
                <w:lang w:val="uk-UA"/>
              </w:rPr>
              <w:t>Гаврилівський</w:t>
            </w:r>
            <w:proofErr w:type="spellEnd"/>
            <w:r w:rsidRPr="007768BC">
              <w:rPr>
                <w:rFonts w:ascii="Times New Roman" w:eastAsia="Calibri" w:hAnsi="Times New Roman"/>
                <w:szCs w:val="28"/>
                <w:lang w:val="uk-UA"/>
              </w:rPr>
              <w:t xml:space="preserve"> </w:t>
            </w:r>
            <w:proofErr w:type="spellStart"/>
            <w:r w:rsidRPr="007768BC">
              <w:rPr>
                <w:rFonts w:ascii="Times New Roman" w:eastAsia="Calibri" w:hAnsi="Times New Roman"/>
                <w:szCs w:val="28"/>
                <w:lang w:val="uk-UA"/>
              </w:rPr>
              <w:t>старостинський</w:t>
            </w:r>
            <w:proofErr w:type="spellEnd"/>
            <w:r w:rsidRPr="007768BC">
              <w:rPr>
                <w:rFonts w:ascii="Times New Roman" w:eastAsia="Calibri" w:hAnsi="Times New Roman"/>
                <w:szCs w:val="28"/>
                <w:lang w:val="uk-UA"/>
              </w:rPr>
              <w:t xml:space="preserve"> округ</w:t>
            </w:r>
          </w:p>
        </w:tc>
        <w:tc>
          <w:tcPr>
            <w:tcW w:w="1901" w:type="dxa"/>
            <w:tcBorders>
              <w:top w:val="single" w:sz="4" w:space="0" w:color="auto"/>
              <w:left w:val="single" w:sz="4" w:space="0" w:color="auto"/>
              <w:bottom w:val="single" w:sz="4" w:space="0" w:color="auto"/>
              <w:right w:val="single" w:sz="4" w:space="0" w:color="auto"/>
            </w:tcBorders>
            <w:shd w:val="clear" w:color="auto" w:fill="auto"/>
            <w:hideMark/>
          </w:tcPr>
          <w:p w14:paraId="559F2B45" w14:textId="77777777" w:rsidR="00DA62B1" w:rsidRPr="007768BC" w:rsidRDefault="00DA62B1" w:rsidP="00A3278A">
            <w:pPr>
              <w:spacing w:line="276" w:lineRule="auto"/>
              <w:jc w:val="center"/>
              <w:rPr>
                <w:rFonts w:ascii="Times New Roman" w:eastAsia="Calibri" w:hAnsi="Times New Roman"/>
                <w:szCs w:val="28"/>
                <w:lang w:val="uk-UA"/>
              </w:rPr>
            </w:pPr>
            <w:r w:rsidRPr="007768BC">
              <w:rPr>
                <w:rFonts w:ascii="Times New Roman" w:eastAsia="Calibri" w:hAnsi="Times New Roman"/>
                <w:szCs w:val="28"/>
                <w:lang w:val="uk-UA"/>
              </w:rPr>
              <w:t>535</w:t>
            </w:r>
          </w:p>
        </w:tc>
        <w:tc>
          <w:tcPr>
            <w:tcW w:w="1926" w:type="dxa"/>
            <w:tcBorders>
              <w:top w:val="single" w:sz="4" w:space="0" w:color="auto"/>
              <w:left w:val="single" w:sz="4" w:space="0" w:color="auto"/>
              <w:bottom w:val="single" w:sz="4" w:space="0" w:color="auto"/>
              <w:right w:val="single" w:sz="4" w:space="0" w:color="auto"/>
            </w:tcBorders>
            <w:shd w:val="clear" w:color="auto" w:fill="auto"/>
            <w:hideMark/>
          </w:tcPr>
          <w:p w14:paraId="564BCE2E" w14:textId="77777777" w:rsidR="00DA62B1" w:rsidRPr="007768BC" w:rsidRDefault="00DA62B1" w:rsidP="00A3278A">
            <w:pPr>
              <w:spacing w:line="276" w:lineRule="auto"/>
              <w:jc w:val="center"/>
              <w:rPr>
                <w:rFonts w:ascii="Times New Roman" w:eastAsia="Calibri" w:hAnsi="Times New Roman"/>
                <w:szCs w:val="28"/>
                <w:lang w:val="uk-UA"/>
              </w:rPr>
            </w:pPr>
            <w:r w:rsidRPr="007768BC">
              <w:rPr>
                <w:rFonts w:ascii="Times New Roman" w:eastAsia="Calibri" w:hAnsi="Times New Roman"/>
                <w:szCs w:val="28"/>
                <w:lang w:val="uk-UA"/>
              </w:rPr>
              <w:t>17%</w:t>
            </w:r>
          </w:p>
        </w:tc>
      </w:tr>
      <w:tr w:rsidR="00DA62B1" w:rsidRPr="007768BC" w14:paraId="06D1925A" w14:textId="77777777" w:rsidTr="00A3278A">
        <w:trPr>
          <w:trHeight w:val="42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D8E8B" w14:textId="77777777" w:rsidR="00DA62B1" w:rsidRPr="007768BC" w:rsidRDefault="00DA62B1" w:rsidP="00A3278A">
            <w:pPr>
              <w:spacing w:line="276" w:lineRule="auto"/>
              <w:jc w:val="center"/>
              <w:rPr>
                <w:rFonts w:ascii="Times New Roman" w:eastAsia="Calibri" w:hAnsi="Times New Roman"/>
                <w:szCs w:val="28"/>
                <w:lang w:val="uk-UA"/>
              </w:rPr>
            </w:pPr>
            <w:r w:rsidRPr="007768BC">
              <w:rPr>
                <w:rFonts w:ascii="Times New Roman" w:eastAsia="Calibri" w:hAnsi="Times New Roman"/>
                <w:szCs w:val="28"/>
                <w:lang w:val="uk-UA"/>
              </w:rPr>
              <w:t>5</w:t>
            </w:r>
          </w:p>
        </w:tc>
        <w:tc>
          <w:tcPr>
            <w:tcW w:w="5494" w:type="dxa"/>
            <w:tcBorders>
              <w:top w:val="single" w:sz="4" w:space="0" w:color="auto"/>
              <w:left w:val="single" w:sz="4" w:space="0" w:color="auto"/>
              <w:bottom w:val="single" w:sz="4" w:space="0" w:color="auto"/>
              <w:right w:val="single" w:sz="4" w:space="0" w:color="auto"/>
            </w:tcBorders>
            <w:shd w:val="clear" w:color="auto" w:fill="auto"/>
            <w:hideMark/>
          </w:tcPr>
          <w:p w14:paraId="30725678" w14:textId="77777777" w:rsidR="00DA62B1" w:rsidRPr="007768BC" w:rsidRDefault="00DA62B1" w:rsidP="00A3278A">
            <w:pPr>
              <w:spacing w:line="276" w:lineRule="auto"/>
              <w:rPr>
                <w:rFonts w:ascii="Times New Roman" w:eastAsia="Calibri" w:hAnsi="Times New Roman"/>
                <w:szCs w:val="28"/>
                <w:lang w:val="uk-UA"/>
              </w:rPr>
            </w:pPr>
            <w:proofErr w:type="spellStart"/>
            <w:r w:rsidRPr="007768BC">
              <w:rPr>
                <w:rFonts w:ascii="Times New Roman" w:eastAsia="Calibri" w:hAnsi="Times New Roman"/>
                <w:szCs w:val="28"/>
                <w:lang w:val="uk-UA"/>
              </w:rPr>
              <w:t>Здвижівський</w:t>
            </w:r>
            <w:proofErr w:type="spellEnd"/>
            <w:r w:rsidRPr="007768BC">
              <w:rPr>
                <w:rFonts w:ascii="Times New Roman" w:eastAsia="Calibri" w:hAnsi="Times New Roman"/>
                <w:szCs w:val="28"/>
                <w:lang w:val="uk-UA"/>
              </w:rPr>
              <w:t xml:space="preserve"> </w:t>
            </w:r>
            <w:proofErr w:type="spellStart"/>
            <w:r w:rsidRPr="007768BC">
              <w:rPr>
                <w:rFonts w:ascii="Times New Roman" w:eastAsia="Calibri" w:hAnsi="Times New Roman"/>
                <w:szCs w:val="28"/>
                <w:lang w:val="uk-UA"/>
              </w:rPr>
              <w:t>старостинський</w:t>
            </w:r>
            <w:proofErr w:type="spellEnd"/>
            <w:r w:rsidRPr="007768BC">
              <w:rPr>
                <w:rFonts w:ascii="Times New Roman" w:eastAsia="Calibri" w:hAnsi="Times New Roman"/>
                <w:szCs w:val="28"/>
                <w:lang w:val="uk-UA"/>
              </w:rPr>
              <w:t xml:space="preserve"> округ</w:t>
            </w:r>
          </w:p>
        </w:tc>
        <w:tc>
          <w:tcPr>
            <w:tcW w:w="1901" w:type="dxa"/>
            <w:tcBorders>
              <w:top w:val="single" w:sz="4" w:space="0" w:color="auto"/>
              <w:left w:val="single" w:sz="4" w:space="0" w:color="auto"/>
              <w:bottom w:val="single" w:sz="4" w:space="0" w:color="auto"/>
              <w:right w:val="single" w:sz="4" w:space="0" w:color="auto"/>
            </w:tcBorders>
            <w:shd w:val="clear" w:color="auto" w:fill="auto"/>
            <w:hideMark/>
          </w:tcPr>
          <w:p w14:paraId="2D6C099E" w14:textId="77777777" w:rsidR="00DA62B1" w:rsidRPr="007768BC" w:rsidRDefault="00DA62B1" w:rsidP="00A3278A">
            <w:pPr>
              <w:spacing w:line="276" w:lineRule="auto"/>
              <w:jc w:val="center"/>
              <w:rPr>
                <w:rFonts w:ascii="Times New Roman" w:eastAsia="Calibri" w:hAnsi="Times New Roman"/>
                <w:szCs w:val="28"/>
                <w:lang w:val="uk-UA"/>
              </w:rPr>
            </w:pPr>
            <w:r w:rsidRPr="007768BC">
              <w:rPr>
                <w:rFonts w:ascii="Times New Roman" w:eastAsia="Calibri" w:hAnsi="Times New Roman"/>
                <w:szCs w:val="28"/>
                <w:lang w:val="uk-UA"/>
              </w:rPr>
              <w:t>246</w:t>
            </w:r>
          </w:p>
        </w:tc>
        <w:tc>
          <w:tcPr>
            <w:tcW w:w="1926" w:type="dxa"/>
            <w:tcBorders>
              <w:top w:val="single" w:sz="4" w:space="0" w:color="auto"/>
              <w:left w:val="single" w:sz="4" w:space="0" w:color="auto"/>
              <w:bottom w:val="single" w:sz="4" w:space="0" w:color="auto"/>
              <w:right w:val="single" w:sz="4" w:space="0" w:color="auto"/>
            </w:tcBorders>
            <w:shd w:val="clear" w:color="auto" w:fill="auto"/>
            <w:hideMark/>
          </w:tcPr>
          <w:p w14:paraId="24B9CBF1" w14:textId="77777777" w:rsidR="00DA62B1" w:rsidRPr="007768BC" w:rsidRDefault="00DA62B1" w:rsidP="00A3278A">
            <w:pPr>
              <w:spacing w:line="276" w:lineRule="auto"/>
              <w:jc w:val="center"/>
              <w:rPr>
                <w:rFonts w:ascii="Times New Roman" w:eastAsia="Calibri" w:hAnsi="Times New Roman"/>
                <w:szCs w:val="28"/>
                <w:lang w:val="uk-UA"/>
              </w:rPr>
            </w:pPr>
            <w:r w:rsidRPr="007768BC">
              <w:rPr>
                <w:rFonts w:ascii="Times New Roman" w:eastAsia="Calibri" w:hAnsi="Times New Roman"/>
                <w:szCs w:val="28"/>
                <w:lang w:val="uk-UA"/>
              </w:rPr>
              <w:t>8%</w:t>
            </w:r>
          </w:p>
        </w:tc>
      </w:tr>
      <w:tr w:rsidR="00DA62B1" w:rsidRPr="007768BC" w14:paraId="03478997" w14:textId="77777777" w:rsidTr="00A3278A">
        <w:trPr>
          <w:trHeight w:val="41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84A35" w14:textId="77777777" w:rsidR="00DA62B1" w:rsidRPr="007768BC" w:rsidRDefault="00DA62B1" w:rsidP="00A3278A">
            <w:pPr>
              <w:spacing w:line="276" w:lineRule="auto"/>
              <w:jc w:val="center"/>
              <w:rPr>
                <w:rFonts w:ascii="Times New Roman" w:eastAsia="Calibri" w:hAnsi="Times New Roman"/>
                <w:szCs w:val="28"/>
                <w:lang w:val="uk-UA"/>
              </w:rPr>
            </w:pPr>
            <w:r w:rsidRPr="007768BC">
              <w:rPr>
                <w:rFonts w:ascii="Times New Roman" w:eastAsia="Calibri" w:hAnsi="Times New Roman"/>
                <w:szCs w:val="28"/>
                <w:lang w:val="uk-UA"/>
              </w:rPr>
              <w:t>6</w:t>
            </w:r>
          </w:p>
        </w:tc>
        <w:tc>
          <w:tcPr>
            <w:tcW w:w="5494" w:type="dxa"/>
            <w:tcBorders>
              <w:top w:val="single" w:sz="4" w:space="0" w:color="auto"/>
              <w:left w:val="single" w:sz="4" w:space="0" w:color="auto"/>
              <w:bottom w:val="single" w:sz="4" w:space="0" w:color="auto"/>
              <w:right w:val="single" w:sz="4" w:space="0" w:color="auto"/>
            </w:tcBorders>
            <w:shd w:val="clear" w:color="auto" w:fill="auto"/>
            <w:hideMark/>
          </w:tcPr>
          <w:p w14:paraId="5A739FFB" w14:textId="77777777" w:rsidR="00DA62B1" w:rsidRPr="007768BC" w:rsidRDefault="00DA62B1" w:rsidP="00A3278A">
            <w:pPr>
              <w:spacing w:line="276" w:lineRule="auto"/>
              <w:rPr>
                <w:rFonts w:ascii="Times New Roman" w:eastAsia="Calibri" w:hAnsi="Times New Roman"/>
                <w:szCs w:val="28"/>
                <w:lang w:val="uk-UA"/>
              </w:rPr>
            </w:pPr>
            <w:proofErr w:type="spellStart"/>
            <w:r w:rsidRPr="007768BC">
              <w:rPr>
                <w:rFonts w:ascii="Times New Roman" w:eastAsia="Calibri" w:hAnsi="Times New Roman"/>
                <w:szCs w:val="28"/>
                <w:lang w:val="uk-UA"/>
              </w:rPr>
              <w:t>Мироцький</w:t>
            </w:r>
            <w:proofErr w:type="spellEnd"/>
            <w:r w:rsidRPr="007768BC">
              <w:rPr>
                <w:rFonts w:ascii="Times New Roman" w:eastAsia="Calibri" w:hAnsi="Times New Roman"/>
                <w:szCs w:val="28"/>
                <w:lang w:val="uk-UA"/>
              </w:rPr>
              <w:t xml:space="preserve"> </w:t>
            </w:r>
            <w:proofErr w:type="spellStart"/>
            <w:r w:rsidRPr="007768BC">
              <w:rPr>
                <w:rFonts w:ascii="Times New Roman" w:eastAsia="Calibri" w:hAnsi="Times New Roman"/>
                <w:szCs w:val="28"/>
                <w:lang w:val="uk-UA"/>
              </w:rPr>
              <w:t>старостинський</w:t>
            </w:r>
            <w:proofErr w:type="spellEnd"/>
            <w:r w:rsidRPr="007768BC">
              <w:rPr>
                <w:rFonts w:ascii="Times New Roman" w:eastAsia="Calibri" w:hAnsi="Times New Roman"/>
                <w:szCs w:val="28"/>
                <w:lang w:val="uk-UA"/>
              </w:rPr>
              <w:t xml:space="preserve"> округ</w:t>
            </w:r>
          </w:p>
        </w:tc>
        <w:tc>
          <w:tcPr>
            <w:tcW w:w="1901" w:type="dxa"/>
            <w:tcBorders>
              <w:top w:val="single" w:sz="4" w:space="0" w:color="auto"/>
              <w:left w:val="single" w:sz="4" w:space="0" w:color="auto"/>
              <w:bottom w:val="single" w:sz="4" w:space="0" w:color="auto"/>
              <w:right w:val="single" w:sz="4" w:space="0" w:color="auto"/>
            </w:tcBorders>
            <w:shd w:val="clear" w:color="auto" w:fill="auto"/>
            <w:hideMark/>
          </w:tcPr>
          <w:p w14:paraId="20CD3A06" w14:textId="77777777" w:rsidR="00DA62B1" w:rsidRPr="007768BC" w:rsidRDefault="00DA62B1" w:rsidP="00A3278A">
            <w:pPr>
              <w:spacing w:line="276" w:lineRule="auto"/>
              <w:jc w:val="center"/>
              <w:rPr>
                <w:rFonts w:ascii="Times New Roman" w:eastAsia="Calibri" w:hAnsi="Times New Roman"/>
                <w:szCs w:val="28"/>
                <w:lang w:val="uk-UA"/>
              </w:rPr>
            </w:pPr>
            <w:r w:rsidRPr="007768BC">
              <w:rPr>
                <w:rFonts w:ascii="Times New Roman" w:eastAsia="Calibri" w:hAnsi="Times New Roman"/>
                <w:szCs w:val="28"/>
                <w:lang w:val="uk-UA"/>
              </w:rPr>
              <w:t>93</w:t>
            </w:r>
          </w:p>
        </w:tc>
        <w:tc>
          <w:tcPr>
            <w:tcW w:w="1926" w:type="dxa"/>
            <w:tcBorders>
              <w:top w:val="single" w:sz="4" w:space="0" w:color="auto"/>
              <w:left w:val="single" w:sz="4" w:space="0" w:color="auto"/>
              <w:bottom w:val="single" w:sz="4" w:space="0" w:color="auto"/>
              <w:right w:val="single" w:sz="4" w:space="0" w:color="auto"/>
            </w:tcBorders>
            <w:shd w:val="clear" w:color="auto" w:fill="auto"/>
            <w:hideMark/>
          </w:tcPr>
          <w:p w14:paraId="7C37C9D9" w14:textId="77777777" w:rsidR="00DA62B1" w:rsidRPr="007768BC" w:rsidRDefault="00DA62B1" w:rsidP="00A3278A">
            <w:pPr>
              <w:spacing w:line="276" w:lineRule="auto"/>
              <w:jc w:val="center"/>
              <w:rPr>
                <w:rFonts w:ascii="Times New Roman" w:eastAsia="Calibri" w:hAnsi="Times New Roman"/>
                <w:szCs w:val="28"/>
                <w:lang w:val="uk-UA"/>
              </w:rPr>
            </w:pPr>
            <w:r w:rsidRPr="007768BC">
              <w:rPr>
                <w:rFonts w:ascii="Times New Roman" w:eastAsia="Calibri" w:hAnsi="Times New Roman"/>
                <w:szCs w:val="28"/>
                <w:lang w:val="uk-UA"/>
              </w:rPr>
              <w:t>3%</w:t>
            </w:r>
          </w:p>
        </w:tc>
      </w:tr>
      <w:tr w:rsidR="00DA62B1" w:rsidRPr="007768BC" w14:paraId="1DBF9DB4" w14:textId="77777777" w:rsidTr="00A3278A">
        <w:trPr>
          <w:trHeight w:val="42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60DCA" w14:textId="77777777" w:rsidR="00DA62B1" w:rsidRPr="007768BC" w:rsidRDefault="00DA62B1" w:rsidP="00A3278A">
            <w:pPr>
              <w:spacing w:line="276" w:lineRule="auto"/>
              <w:jc w:val="center"/>
              <w:rPr>
                <w:rFonts w:ascii="Times New Roman" w:eastAsia="Calibri" w:hAnsi="Times New Roman"/>
                <w:szCs w:val="28"/>
                <w:lang w:val="uk-UA"/>
              </w:rPr>
            </w:pPr>
            <w:r w:rsidRPr="007768BC">
              <w:rPr>
                <w:rFonts w:ascii="Times New Roman" w:eastAsia="Calibri" w:hAnsi="Times New Roman"/>
                <w:szCs w:val="28"/>
                <w:lang w:val="uk-UA"/>
              </w:rPr>
              <w:t>7</w:t>
            </w:r>
          </w:p>
        </w:tc>
        <w:tc>
          <w:tcPr>
            <w:tcW w:w="5494" w:type="dxa"/>
            <w:tcBorders>
              <w:top w:val="single" w:sz="4" w:space="0" w:color="auto"/>
              <w:left w:val="single" w:sz="4" w:space="0" w:color="auto"/>
              <w:bottom w:val="single" w:sz="4" w:space="0" w:color="auto"/>
              <w:right w:val="single" w:sz="4" w:space="0" w:color="auto"/>
            </w:tcBorders>
            <w:shd w:val="clear" w:color="auto" w:fill="auto"/>
            <w:hideMark/>
          </w:tcPr>
          <w:p w14:paraId="4DFBF778" w14:textId="77777777" w:rsidR="00DA62B1" w:rsidRPr="007768BC" w:rsidRDefault="00DA62B1" w:rsidP="00A3278A">
            <w:pPr>
              <w:spacing w:line="276" w:lineRule="auto"/>
              <w:rPr>
                <w:rFonts w:ascii="Times New Roman" w:eastAsia="Calibri" w:hAnsi="Times New Roman"/>
                <w:szCs w:val="28"/>
                <w:lang w:val="uk-UA"/>
              </w:rPr>
            </w:pPr>
            <w:proofErr w:type="spellStart"/>
            <w:r w:rsidRPr="007768BC">
              <w:rPr>
                <w:rFonts w:ascii="Times New Roman" w:eastAsia="Calibri" w:hAnsi="Times New Roman"/>
                <w:szCs w:val="28"/>
                <w:lang w:val="uk-UA"/>
              </w:rPr>
              <w:t>Луб’янський</w:t>
            </w:r>
            <w:proofErr w:type="spellEnd"/>
            <w:r w:rsidRPr="007768BC">
              <w:rPr>
                <w:rFonts w:ascii="Times New Roman" w:eastAsia="Calibri" w:hAnsi="Times New Roman"/>
                <w:szCs w:val="28"/>
                <w:lang w:val="uk-UA"/>
              </w:rPr>
              <w:t xml:space="preserve"> </w:t>
            </w:r>
            <w:proofErr w:type="spellStart"/>
            <w:r w:rsidRPr="007768BC">
              <w:rPr>
                <w:rFonts w:ascii="Times New Roman" w:eastAsia="Calibri" w:hAnsi="Times New Roman"/>
                <w:szCs w:val="28"/>
                <w:lang w:val="uk-UA"/>
              </w:rPr>
              <w:t>старостинський</w:t>
            </w:r>
            <w:proofErr w:type="spellEnd"/>
            <w:r w:rsidRPr="007768BC">
              <w:rPr>
                <w:rFonts w:ascii="Times New Roman" w:eastAsia="Calibri" w:hAnsi="Times New Roman"/>
                <w:szCs w:val="28"/>
                <w:lang w:val="uk-UA"/>
              </w:rPr>
              <w:t xml:space="preserve"> округ</w:t>
            </w:r>
          </w:p>
        </w:tc>
        <w:tc>
          <w:tcPr>
            <w:tcW w:w="1901" w:type="dxa"/>
            <w:tcBorders>
              <w:top w:val="single" w:sz="4" w:space="0" w:color="auto"/>
              <w:left w:val="single" w:sz="4" w:space="0" w:color="auto"/>
              <w:bottom w:val="single" w:sz="4" w:space="0" w:color="auto"/>
              <w:right w:val="single" w:sz="4" w:space="0" w:color="auto"/>
            </w:tcBorders>
            <w:shd w:val="clear" w:color="auto" w:fill="auto"/>
            <w:hideMark/>
          </w:tcPr>
          <w:p w14:paraId="56519574" w14:textId="77777777" w:rsidR="00DA62B1" w:rsidRPr="007768BC" w:rsidRDefault="00DA62B1" w:rsidP="00A3278A">
            <w:pPr>
              <w:spacing w:line="276" w:lineRule="auto"/>
              <w:jc w:val="center"/>
              <w:rPr>
                <w:rFonts w:ascii="Times New Roman" w:eastAsia="Calibri" w:hAnsi="Times New Roman"/>
                <w:szCs w:val="28"/>
                <w:lang w:val="uk-UA"/>
              </w:rPr>
            </w:pPr>
            <w:r w:rsidRPr="007768BC">
              <w:rPr>
                <w:rFonts w:ascii="Times New Roman" w:eastAsia="Calibri" w:hAnsi="Times New Roman"/>
                <w:szCs w:val="28"/>
                <w:lang w:val="uk-UA"/>
              </w:rPr>
              <w:t>364</w:t>
            </w:r>
          </w:p>
        </w:tc>
        <w:tc>
          <w:tcPr>
            <w:tcW w:w="1926" w:type="dxa"/>
            <w:tcBorders>
              <w:top w:val="single" w:sz="4" w:space="0" w:color="auto"/>
              <w:left w:val="single" w:sz="4" w:space="0" w:color="auto"/>
              <w:bottom w:val="single" w:sz="4" w:space="0" w:color="auto"/>
              <w:right w:val="single" w:sz="4" w:space="0" w:color="auto"/>
            </w:tcBorders>
            <w:shd w:val="clear" w:color="auto" w:fill="auto"/>
            <w:hideMark/>
          </w:tcPr>
          <w:p w14:paraId="12DF5B56" w14:textId="77777777" w:rsidR="00DA62B1" w:rsidRPr="007768BC" w:rsidRDefault="00DA62B1" w:rsidP="00A3278A">
            <w:pPr>
              <w:spacing w:line="276" w:lineRule="auto"/>
              <w:jc w:val="center"/>
              <w:rPr>
                <w:rFonts w:ascii="Times New Roman" w:eastAsia="Calibri" w:hAnsi="Times New Roman"/>
                <w:szCs w:val="28"/>
                <w:lang w:val="uk-UA"/>
              </w:rPr>
            </w:pPr>
            <w:r w:rsidRPr="007768BC">
              <w:rPr>
                <w:rFonts w:ascii="Times New Roman" w:eastAsia="Calibri" w:hAnsi="Times New Roman"/>
                <w:szCs w:val="28"/>
                <w:lang w:val="uk-UA"/>
              </w:rPr>
              <w:t>11%</w:t>
            </w:r>
          </w:p>
        </w:tc>
      </w:tr>
      <w:tr w:rsidR="00DA62B1" w:rsidRPr="007768BC" w14:paraId="3DCD895C" w14:textId="77777777" w:rsidTr="00A3278A">
        <w:trPr>
          <w:trHeight w:val="41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1C35A" w14:textId="77777777" w:rsidR="00DA62B1" w:rsidRPr="007768BC" w:rsidRDefault="00DA62B1" w:rsidP="00A3278A">
            <w:pPr>
              <w:spacing w:line="276" w:lineRule="auto"/>
              <w:jc w:val="center"/>
              <w:rPr>
                <w:rFonts w:ascii="Times New Roman" w:eastAsia="Calibri" w:hAnsi="Times New Roman"/>
                <w:szCs w:val="28"/>
                <w:lang w:val="uk-UA"/>
              </w:rPr>
            </w:pPr>
            <w:r w:rsidRPr="007768BC">
              <w:rPr>
                <w:rFonts w:ascii="Times New Roman" w:eastAsia="Calibri" w:hAnsi="Times New Roman"/>
                <w:szCs w:val="28"/>
                <w:lang w:val="uk-UA"/>
              </w:rPr>
              <w:lastRenderedPageBreak/>
              <w:t>8</w:t>
            </w:r>
          </w:p>
        </w:tc>
        <w:tc>
          <w:tcPr>
            <w:tcW w:w="5494" w:type="dxa"/>
            <w:tcBorders>
              <w:top w:val="single" w:sz="4" w:space="0" w:color="auto"/>
              <w:left w:val="single" w:sz="4" w:space="0" w:color="auto"/>
              <w:bottom w:val="single" w:sz="4" w:space="0" w:color="auto"/>
              <w:right w:val="single" w:sz="4" w:space="0" w:color="auto"/>
            </w:tcBorders>
            <w:shd w:val="clear" w:color="auto" w:fill="auto"/>
            <w:hideMark/>
          </w:tcPr>
          <w:p w14:paraId="5380400A" w14:textId="77777777" w:rsidR="00DA62B1" w:rsidRPr="007768BC" w:rsidRDefault="00DA62B1" w:rsidP="00A3278A">
            <w:pPr>
              <w:spacing w:line="276" w:lineRule="auto"/>
              <w:rPr>
                <w:rFonts w:ascii="Times New Roman" w:eastAsia="Calibri" w:hAnsi="Times New Roman"/>
                <w:szCs w:val="28"/>
                <w:lang w:val="uk-UA"/>
              </w:rPr>
            </w:pPr>
            <w:proofErr w:type="spellStart"/>
            <w:r w:rsidRPr="007768BC">
              <w:rPr>
                <w:rFonts w:ascii="Times New Roman" w:eastAsia="Calibri" w:hAnsi="Times New Roman"/>
                <w:szCs w:val="28"/>
                <w:lang w:val="uk-UA"/>
              </w:rPr>
              <w:t>Синяківський</w:t>
            </w:r>
            <w:proofErr w:type="spellEnd"/>
            <w:r w:rsidRPr="007768BC">
              <w:rPr>
                <w:rFonts w:ascii="Times New Roman" w:eastAsia="Calibri" w:hAnsi="Times New Roman"/>
                <w:szCs w:val="28"/>
                <w:lang w:val="uk-UA"/>
              </w:rPr>
              <w:t xml:space="preserve"> </w:t>
            </w:r>
            <w:proofErr w:type="spellStart"/>
            <w:r w:rsidRPr="007768BC">
              <w:rPr>
                <w:rFonts w:ascii="Times New Roman" w:eastAsia="Calibri" w:hAnsi="Times New Roman"/>
                <w:szCs w:val="28"/>
                <w:lang w:val="uk-UA"/>
              </w:rPr>
              <w:t>старостинський</w:t>
            </w:r>
            <w:proofErr w:type="spellEnd"/>
            <w:r w:rsidRPr="007768BC">
              <w:rPr>
                <w:rFonts w:ascii="Times New Roman" w:eastAsia="Calibri" w:hAnsi="Times New Roman"/>
                <w:szCs w:val="28"/>
                <w:lang w:val="uk-UA"/>
              </w:rPr>
              <w:t xml:space="preserve"> округ</w:t>
            </w:r>
          </w:p>
        </w:tc>
        <w:tc>
          <w:tcPr>
            <w:tcW w:w="1901" w:type="dxa"/>
            <w:tcBorders>
              <w:top w:val="single" w:sz="4" w:space="0" w:color="auto"/>
              <w:left w:val="single" w:sz="4" w:space="0" w:color="auto"/>
              <w:bottom w:val="single" w:sz="4" w:space="0" w:color="auto"/>
              <w:right w:val="single" w:sz="4" w:space="0" w:color="auto"/>
            </w:tcBorders>
            <w:shd w:val="clear" w:color="auto" w:fill="auto"/>
            <w:hideMark/>
          </w:tcPr>
          <w:p w14:paraId="7A25B27F" w14:textId="77777777" w:rsidR="00DA62B1" w:rsidRPr="007768BC" w:rsidRDefault="00DA62B1" w:rsidP="00A3278A">
            <w:pPr>
              <w:spacing w:line="276" w:lineRule="auto"/>
              <w:jc w:val="center"/>
              <w:rPr>
                <w:rFonts w:ascii="Times New Roman" w:eastAsia="Calibri" w:hAnsi="Times New Roman"/>
                <w:szCs w:val="28"/>
                <w:lang w:val="uk-UA"/>
              </w:rPr>
            </w:pPr>
            <w:r w:rsidRPr="007768BC">
              <w:rPr>
                <w:rFonts w:ascii="Times New Roman" w:eastAsia="Calibri" w:hAnsi="Times New Roman"/>
                <w:szCs w:val="28"/>
                <w:lang w:val="uk-UA"/>
              </w:rPr>
              <w:t>445</w:t>
            </w:r>
          </w:p>
        </w:tc>
        <w:tc>
          <w:tcPr>
            <w:tcW w:w="1926" w:type="dxa"/>
            <w:tcBorders>
              <w:top w:val="single" w:sz="4" w:space="0" w:color="auto"/>
              <w:left w:val="single" w:sz="4" w:space="0" w:color="auto"/>
              <w:bottom w:val="single" w:sz="4" w:space="0" w:color="auto"/>
              <w:right w:val="single" w:sz="4" w:space="0" w:color="auto"/>
            </w:tcBorders>
            <w:shd w:val="clear" w:color="auto" w:fill="auto"/>
            <w:hideMark/>
          </w:tcPr>
          <w:p w14:paraId="133D9D70" w14:textId="77777777" w:rsidR="00DA62B1" w:rsidRPr="007768BC" w:rsidRDefault="00DA62B1" w:rsidP="00A3278A">
            <w:pPr>
              <w:spacing w:line="276" w:lineRule="auto"/>
              <w:jc w:val="center"/>
              <w:rPr>
                <w:rFonts w:ascii="Times New Roman" w:eastAsia="Calibri" w:hAnsi="Times New Roman"/>
                <w:szCs w:val="28"/>
                <w:lang w:val="uk-UA"/>
              </w:rPr>
            </w:pPr>
            <w:r w:rsidRPr="007768BC">
              <w:rPr>
                <w:rFonts w:ascii="Times New Roman" w:eastAsia="Calibri" w:hAnsi="Times New Roman"/>
                <w:szCs w:val="28"/>
                <w:lang w:val="uk-UA"/>
              </w:rPr>
              <w:t>14%</w:t>
            </w:r>
          </w:p>
        </w:tc>
      </w:tr>
      <w:tr w:rsidR="00DA62B1" w:rsidRPr="007768BC" w14:paraId="0555B7A7" w14:textId="77777777" w:rsidTr="00A3278A">
        <w:tc>
          <w:tcPr>
            <w:tcW w:w="568" w:type="dxa"/>
            <w:tcBorders>
              <w:top w:val="single" w:sz="4" w:space="0" w:color="auto"/>
              <w:left w:val="single" w:sz="4" w:space="0" w:color="auto"/>
              <w:bottom w:val="single" w:sz="4" w:space="0" w:color="auto"/>
              <w:right w:val="single" w:sz="4" w:space="0" w:color="auto"/>
            </w:tcBorders>
            <w:shd w:val="clear" w:color="auto" w:fill="auto"/>
          </w:tcPr>
          <w:p w14:paraId="111B66B1" w14:textId="77777777" w:rsidR="00DA62B1" w:rsidRPr="007768BC" w:rsidRDefault="00DA62B1" w:rsidP="00A3278A">
            <w:pPr>
              <w:spacing w:line="276" w:lineRule="auto"/>
              <w:rPr>
                <w:rFonts w:ascii="Times New Roman" w:eastAsia="Calibri" w:hAnsi="Times New Roman"/>
                <w:szCs w:val="28"/>
                <w:lang w:val="uk-UA"/>
              </w:rPr>
            </w:pPr>
          </w:p>
        </w:tc>
        <w:tc>
          <w:tcPr>
            <w:tcW w:w="5494" w:type="dxa"/>
            <w:tcBorders>
              <w:top w:val="single" w:sz="4" w:space="0" w:color="auto"/>
              <w:left w:val="single" w:sz="4" w:space="0" w:color="auto"/>
              <w:bottom w:val="single" w:sz="4" w:space="0" w:color="auto"/>
              <w:right w:val="single" w:sz="4" w:space="0" w:color="auto"/>
            </w:tcBorders>
            <w:shd w:val="clear" w:color="auto" w:fill="auto"/>
            <w:hideMark/>
          </w:tcPr>
          <w:p w14:paraId="633F46BA" w14:textId="77777777" w:rsidR="00DA62B1" w:rsidRPr="007768BC" w:rsidRDefault="00DA62B1" w:rsidP="00A3278A">
            <w:pPr>
              <w:spacing w:line="276" w:lineRule="auto"/>
              <w:rPr>
                <w:rFonts w:ascii="Times New Roman" w:eastAsia="Calibri" w:hAnsi="Times New Roman"/>
                <w:b/>
                <w:bCs/>
                <w:szCs w:val="28"/>
                <w:lang w:val="uk-UA"/>
              </w:rPr>
            </w:pPr>
            <w:r w:rsidRPr="007768BC">
              <w:rPr>
                <w:rFonts w:ascii="Times New Roman" w:eastAsia="Calibri" w:hAnsi="Times New Roman"/>
                <w:b/>
                <w:bCs/>
                <w:szCs w:val="28"/>
                <w:lang w:val="uk-UA"/>
              </w:rPr>
              <w:t>ВСЬОГО</w:t>
            </w:r>
          </w:p>
        </w:tc>
        <w:tc>
          <w:tcPr>
            <w:tcW w:w="1901" w:type="dxa"/>
            <w:tcBorders>
              <w:top w:val="single" w:sz="4" w:space="0" w:color="auto"/>
              <w:left w:val="single" w:sz="4" w:space="0" w:color="auto"/>
              <w:bottom w:val="single" w:sz="4" w:space="0" w:color="auto"/>
              <w:right w:val="single" w:sz="4" w:space="0" w:color="auto"/>
            </w:tcBorders>
            <w:shd w:val="clear" w:color="auto" w:fill="auto"/>
            <w:hideMark/>
          </w:tcPr>
          <w:p w14:paraId="0D8930C7" w14:textId="77777777" w:rsidR="00DA62B1" w:rsidRPr="007768BC" w:rsidRDefault="00DA62B1" w:rsidP="00A3278A">
            <w:pPr>
              <w:spacing w:line="276" w:lineRule="auto"/>
              <w:jc w:val="center"/>
              <w:rPr>
                <w:rFonts w:ascii="Times New Roman" w:eastAsia="Calibri" w:hAnsi="Times New Roman"/>
                <w:b/>
                <w:bCs/>
                <w:szCs w:val="28"/>
                <w:lang w:val="uk-UA"/>
              </w:rPr>
            </w:pPr>
            <w:r w:rsidRPr="007768BC">
              <w:rPr>
                <w:rFonts w:ascii="Times New Roman" w:eastAsia="Calibri" w:hAnsi="Times New Roman"/>
                <w:b/>
                <w:bCs/>
                <w:szCs w:val="28"/>
                <w:lang w:val="uk-UA"/>
              </w:rPr>
              <w:t>3175</w:t>
            </w:r>
          </w:p>
        </w:tc>
        <w:tc>
          <w:tcPr>
            <w:tcW w:w="1926" w:type="dxa"/>
            <w:tcBorders>
              <w:top w:val="single" w:sz="4" w:space="0" w:color="auto"/>
              <w:left w:val="single" w:sz="4" w:space="0" w:color="auto"/>
              <w:bottom w:val="single" w:sz="4" w:space="0" w:color="auto"/>
              <w:right w:val="single" w:sz="4" w:space="0" w:color="auto"/>
            </w:tcBorders>
            <w:shd w:val="clear" w:color="auto" w:fill="auto"/>
            <w:hideMark/>
          </w:tcPr>
          <w:p w14:paraId="632108A6" w14:textId="77777777" w:rsidR="00DA62B1" w:rsidRPr="007768BC" w:rsidRDefault="00DA62B1" w:rsidP="00A3278A">
            <w:pPr>
              <w:spacing w:line="276" w:lineRule="auto"/>
              <w:jc w:val="center"/>
              <w:rPr>
                <w:rFonts w:ascii="Times New Roman" w:eastAsia="Calibri" w:hAnsi="Times New Roman"/>
                <w:b/>
                <w:bCs/>
                <w:szCs w:val="28"/>
                <w:lang w:val="uk-UA"/>
              </w:rPr>
            </w:pPr>
            <w:r w:rsidRPr="007768BC">
              <w:rPr>
                <w:rFonts w:ascii="Times New Roman" w:eastAsia="Calibri" w:hAnsi="Times New Roman"/>
                <w:b/>
                <w:bCs/>
                <w:szCs w:val="28"/>
                <w:lang w:val="uk-UA"/>
              </w:rPr>
              <w:t>100%</w:t>
            </w:r>
          </w:p>
        </w:tc>
      </w:tr>
    </w:tbl>
    <w:p w14:paraId="447331FF" w14:textId="77777777" w:rsidR="00AA08A0" w:rsidRPr="007768BC" w:rsidRDefault="00DA62B1" w:rsidP="00DA62B1">
      <w:pPr>
        <w:pStyle w:val="ad"/>
        <w:shd w:val="clear" w:color="auto" w:fill="FFFFFF"/>
        <w:spacing w:before="0" w:beforeAutospacing="0" w:after="0" w:afterAutospacing="0" w:line="276" w:lineRule="auto"/>
        <w:ind w:firstLine="567"/>
        <w:jc w:val="both"/>
        <w:rPr>
          <w:szCs w:val="28"/>
          <w:lang w:val="uk-UA" w:eastAsia="en-US"/>
        </w:rPr>
      </w:pPr>
      <w:r w:rsidRPr="007768BC">
        <w:rPr>
          <w:szCs w:val="28"/>
          <w:lang w:val="uk-UA" w:eastAsia="en-US"/>
        </w:rPr>
        <w:t xml:space="preserve"> </w:t>
      </w:r>
    </w:p>
    <w:p w14:paraId="1251E38C" w14:textId="77777777" w:rsidR="00AA08A0" w:rsidRPr="007768BC" w:rsidRDefault="00AA08A0" w:rsidP="00DA62B1">
      <w:pPr>
        <w:spacing w:line="276" w:lineRule="auto"/>
        <w:ind w:firstLine="426"/>
        <w:jc w:val="both"/>
        <w:rPr>
          <w:rFonts w:ascii="Times New Roman" w:hAnsi="Times New Roman"/>
          <w:szCs w:val="28"/>
          <w:lang w:val="uk-UA"/>
        </w:rPr>
      </w:pPr>
      <w:r w:rsidRPr="007768BC">
        <w:rPr>
          <w:rFonts w:ascii="Times New Roman" w:hAnsi="Times New Roman"/>
          <w:szCs w:val="28"/>
          <w:lang w:val="uk-UA"/>
        </w:rPr>
        <w:t xml:space="preserve">ЦНАП Бучанської міської </w:t>
      </w:r>
      <w:proofErr w:type="spellStart"/>
      <w:r w:rsidRPr="007768BC">
        <w:rPr>
          <w:rFonts w:ascii="Times New Roman" w:hAnsi="Times New Roman"/>
          <w:szCs w:val="28"/>
          <w:lang w:val="uk-UA"/>
        </w:rPr>
        <w:t>міської</w:t>
      </w:r>
      <w:proofErr w:type="spellEnd"/>
      <w:r w:rsidRPr="007768BC">
        <w:rPr>
          <w:rFonts w:ascii="Times New Roman" w:hAnsi="Times New Roman"/>
          <w:szCs w:val="28"/>
          <w:lang w:val="uk-UA"/>
        </w:rPr>
        <w:t xml:space="preserve"> ради у звітному періоді працював над вдосконаленням своєї діяльності, спрощенням процедури отримання адміністративних послуг, організацію надання послуг у найкоротший термін та за мінімальної кількості відвідувань.</w:t>
      </w:r>
    </w:p>
    <w:p w14:paraId="6A933884" w14:textId="77777777" w:rsidR="00AA08A0" w:rsidRPr="007768BC" w:rsidRDefault="00AA08A0" w:rsidP="00DA62B1">
      <w:pPr>
        <w:spacing w:line="276" w:lineRule="auto"/>
        <w:ind w:firstLine="426"/>
        <w:jc w:val="both"/>
        <w:rPr>
          <w:rFonts w:ascii="Times New Roman" w:hAnsi="Times New Roman"/>
          <w:szCs w:val="28"/>
          <w:lang w:val="uk-UA"/>
        </w:rPr>
      </w:pPr>
      <w:r w:rsidRPr="007768BC">
        <w:rPr>
          <w:rFonts w:ascii="Times New Roman" w:hAnsi="Times New Roman"/>
          <w:szCs w:val="28"/>
          <w:lang w:val="uk-UA"/>
        </w:rPr>
        <w:t xml:space="preserve">Так, станом на 01.07.2023 року кількість послуг, що можна отримати у  </w:t>
      </w:r>
      <w:proofErr w:type="spellStart"/>
      <w:r w:rsidRPr="007768BC">
        <w:rPr>
          <w:rFonts w:ascii="Times New Roman" w:hAnsi="Times New Roman"/>
          <w:szCs w:val="28"/>
          <w:lang w:val="uk-UA"/>
        </w:rPr>
        <w:t>ЦНАПі</w:t>
      </w:r>
      <w:proofErr w:type="spellEnd"/>
      <w:r w:rsidRPr="007768BC">
        <w:rPr>
          <w:rFonts w:ascii="Times New Roman" w:hAnsi="Times New Roman"/>
          <w:szCs w:val="28"/>
          <w:lang w:val="uk-UA"/>
        </w:rPr>
        <w:t xml:space="preserve"> збільшено до 328.</w:t>
      </w:r>
    </w:p>
    <w:p w14:paraId="2CEC04CF" w14:textId="77777777" w:rsidR="00AA08A0" w:rsidRPr="007768BC" w:rsidRDefault="00AA08A0" w:rsidP="00DA62B1">
      <w:pPr>
        <w:spacing w:line="276" w:lineRule="auto"/>
        <w:ind w:firstLine="426"/>
        <w:jc w:val="both"/>
        <w:rPr>
          <w:rFonts w:ascii="Times New Roman" w:hAnsi="Times New Roman"/>
          <w:szCs w:val="28"/>
          <w:lang w:val="uk-UA"/>
        </w:rPr>
      </w:pPr>
      <w:r w:rsidRPr="007768BC">
        <w:rPr>
          <w:rFonts w:ascii="Times New Roman" w:hAnsi="Times New Roman"/>
          <w:szCs w:val="28"/>
          <w:lang w:val="uk-UA"/>
        </w:rPr>
        <w:t>Перелік адміністративних послуг приведено у відповідність із розпорядженням Кабінету Міністрів України від 16.05.2014 року № 523-р «Деякі питання надання адміністративних послуг органів виконавчої влади через центри надання адміністративних послуг», а саме до переліку додано 19 послуг у для ветеранів, членів їх сімей, родин загиблих захисників та захисниць України, осіб з інвалідністю внаслідок війни та послугами у сфері Державної служби зайнятості населення.</w:t>
      </w:r>
    </w:p>
    <w:p w14:paraId="75813F67" w14:textId="77777777" w:rsidR="00AA08A0" w:rsidRPr="007768BC" w:rsidRDefault="00AA08A0" w:rsidP="00DA62B1">
      <w:pPr>
        <w:spacing w:line="276" w:lineRule="auto"/>
        <w:ind w:firstLine="426"/>
        <w:jc w:val="both"/>
        <w:rPr>
          <w:rFonts w:ascii="Times New Roman" w:hAnsi="Times New Roman"/>
          <w:szCs w:val="28"/>
          <w:lang w:val="uk-UA"/>
        </w:rPr>
      </w:pPr>
      <w:r w:rsidRPr="007768BC">
        <w:rPr>
          <w:rFonts w:ascii="Times New Roman" w:hAnsi="Times New Roman"/>
          <w:szCs w:val="28"/>
          <w:lang w:val="uk-UA"/>
        </w:rPr>
        <w:t xml:space="preserve">З метою переведення якомога більше послуг Бучанської міської ради в </w:t>
      </w:r>
      <w:proofErr w:type="spellStart"/>
      <w:r w:rsidRPr="007768BC">
        <w:rPr>
          <w:rFonts w:ascii="Times New Roman" w:hAnsi="Times New Roman"/>
          <w:szCs w:val="28"/>
          <w:lang w:val="uk-UA"/>
        </w:rPr>
        <w:t>елекронний</w:t>
      </w:r>
      <w:proofErr w:type="spellEnd"/>
      <w:r w:rsidRPr="007768BC">
        <w:rPr>
          <w:rFonts w:ascii="Times New Roman" w:hAnsi="Times New Roman"/>
          <w:szCs w:val="28"/>
          <w:lang w:val="uk-UA"/>
        </w:rPr>
        <w:tab/>
        <w:t xml:space="preserve"> формат здійснені наступні заходи:</w:t>
      </w:r>
    </w:p>
    <w:p w14:paraId="7A6A5A2F" w14:textId="77777777" w:rsidR="00AA08A0" w:rsidRPr="007768BC" w:rsidRDefault="00AA08A0" w:rsidP="00DA62B1">
      <w:pPr>
        <w:pStyle w:val="af"/>
        <w:numPr>
          <w:ilvl w:val="0"/>
          <w:numId w:val="9"/>
        </w:numPr>
        <w:shd w:val="clear" w:color="auto" w:fill="FFFFFF"/>
        <w:tabs>
          <w:tab w:val="left" w:pos="426"/>
        </w:tabs>
        <w:spacing w:after="0" w:line="276" w:lineRule="auto"/>
        <w:ind w:left="0" w:firstLine="0"/>
        <w:jc w:val="both"/>
        <w:rPr>
          <w:rFonts w:ascii="Times New Roman" w:eastAsia="Times New Roman" w:hAnsi="Times New Roman"/>
          <w:sz w:val="28"/>
          <w:szCs w:val="28"/>
          <w:lang w:val="uk-UA" w:eastAsia="uk-UA"/>
        </w:rPr>
      </w:pPr>
      <w:r w:rsidRPr="007768BC">
        <w:rPr>
          <w:rFonts w:ascii="Times New Roman" w:eastAsia="Times New Roman" w:hAnsi="Times New Roman"/>
          <w:sz w:val="28"/>
          <w:szCs w:val="28"/>
          <w:lang w:val="uk-UA" w:eastAsia="uk-UA"/>
        </w:rPr>
        <w:t xml:space="preserve">організовано видачу результату надання електронної послуги в паперовій формі, під час замовлення послуги он-лайн через електронну пошту, інші інформаційно-телекомунікаційні системи, або ж, за бажанням замовника, направлення йому результату адміністративної послуги за допомогою засобів телекомунікаційного зв’язку, при замовлені послуги безпосередньо у </w:t>
      </w:r>
      <w:proofErr w:type="spellStart"/>
      <w:r w:rsidRPr="007768BC">
        <w:rPr>
          <w:rFonts w:ascii="Times New Roman" w:eastAsia="Times New Roman" w:hAnsi="Times New Roman"/>
          <w:sz w:val="28"/>
          <w:szCs w:val="28"/>
          <w:lang w:val="uk-UA" w:eastAsia="uk-UA"/>
        </w:rPr>
        <w:t>ЦНАПі</w:t>
      </w:r>
      <w:proofErr w:type="spellEnd"/>
      <w:r w:rsidRPr="007768BC">
        <w:rPr>
          <w:rFonts w:ascii="Times New Roman" w:eastAsia="Times New Roman" w:hAnsi="Times New Roman"/>
          <w:sz w:val="28"/>
          <w:szCs w:val="28"/>
          <w:lang w:val="uk-UA" w:eastAsia="uk-UA"/>
        </w:rPr>
        <w:t>;</w:t>
      </w:r>
    </w:p>
    <w:p w14:paraId="5D12C25F" w14:textId="77777777" w:rsidR="00AA08A0" w:rsidRPr="007768BC" w:rsidRDefault="00AA08A0" w:rsidP="00DA62B1">
      <w:pPr>
        <w:pStyle w:val="af"/>
        <w:numPr>
          <w:ilvl w:val="0"/>
          <w:numId w:val="9"/>
        </w:numPr>
        <w:shd w:val="clear" w:color="auto" w:fill="FFFFFF"/>
        <w:tabs>
          <w:tab w:val="left" w:pos="426"/>
        </w:tabs>
        <w:spacing w:after="0" w:line="276" w:lineRule="auto"/>
        <w:ind w:left="0" w:firstLine="0"/>
        <w:jc w:val="both"/>
        <w:rPr>
          <w:rFonts w:ascii="Times New Roman" w:eastAsia="Times New Roman" w:hAnsi="Times New Roman"/>
          <w:sz w:val="28"/>
          <w:szCs w:val="28"/>
          <w:lang w:val="uk-UA" w:eastAsia="uk-UA"/>
        </w:rPr>
      </w:pPr>
      <w:r w:rsidRPr="007768BC">
        <w:rPr>
          <w:rFonts w:ascii="Times New Roman" w:eastAsia="Times New Roman" w:hAnsi="Times New Roman"/>
          <w:sz w:val="28"/>
          <w:szCs w:val="28"/>
          <w:lang w:val="uk-UA" w:eastAsia="uk-UA"/>
        </w:rPr>
        <w:t xml:space="preserve">надання допомоги суб’єктам звернення у </w:t>
      </w:r>
      <w:proofErr w:type="spellStart"/>
      <w:r w:rsidRPr="007768BC">
        <w:rPr>
          <w:rFonts w:ascii="Times New Roman" w:eastAsia="Times New Roman" w:hAnsi="Times New Roman"/>
          <w:sz w:val="28"/>
          <w:szCs w:val="28"/>
          <w:lang w:val="uk-UA" w:eastAsia="uk-UA"/>
        </w:rPr>
        <w:t>ЦНАПі</w:t>
      </w:r>
      <w:proofErr w:type="spellEnd"/>
      <w:r w:rsidRPr="007768BC">
        <w:rPr>
          <w:rFonts w:ascii="Times New Roman" w:eastAsia="Times New Roman" w:hAnsi="Times New Roman"/>
          <w:sz w:val="28"/>
          <w:szCs w:val="28"/>
          <w:lang w:val="uk-UA" w:eastAsia="uk-UA"/>
        </w:rPr>
        <w:t xml:space="preserve"> під час замовлення та отримання електронних послуг (інформаційний кіоск, інформаційні ресурси, власні гаджети, куточок самообслуговування населення тощо);</w:t>
      </w:r>
    </w:p>
    <w:p w14:paraId="33B795BF" w14:textId="77777777" w:rsidR="00AA08A0" w:rsidRPr="007768BC" w:rsidRDefault="00AA08A0" w:rsidP="00DA62B1">
      <w:pPr>
        <w:pStyle w:val="af"/>
        <w:numPr>
          <w:ilvl w:val="0"/>
          <w:numId w:val="9"/>
        </w:numPr>
        <w:shd w:val="clear" w:color="auto" w:fill="FFFFFF"/>
        <w:tabs>
          <w:tab w:val="left" w:pos="426"/>
          <w:tab w:val="left" w:pos="993"/>
        </w:tabs>
        <w:spacing w:after="0" w:line="276" w:lineRule="auto"/>
        <w:ind w:left="0" w:firstLine="0"/>
        <w:jc w:val="both"/>
        <w:rPr>
          <w:rFonts w:ascii="Times New Roman" w:eastAsia="Times New Roman" w:hAnsi="Times New Roman"/>
          <w:sz w:val="28"/>
          <w:szCs w:val="28"/>
          <w:lang w:val="uk-UA" w:eastAsia="uk-UA"/>
        </w:rPr>
      </w:pPr>
      <w:r w:rsidRPr="007768BC">
        <w:rPr>
          <w:rFonts w:ascii="Times New Roman" w:eastAsia="Times New Roman" w:hAnsi="Times New Roman"/>
          <w:sz w:val="28"/>
          <w:szCs w:val="28"/>
          <w:lang w:val="uk-UA" w:eastAsia="uk-UA"/>
        </w:rPr>
        <w:t>реалізація можливості отримання дистанційної консультації щодо порядку отримання адміністративних послуг по телефону, електронною поштою, за допомогою сторінки ЦНАП у Фейсбуці;</w:t>
      </w:r>
    </w:p>
    <w:p w14:paraId="24F8950F" w14:textId="77777777" w:rsidR="00AA08A0" w:rsidRPr="007768BC" w:rsidRDefault="00AA08A0" w:rsidP="00DA62B1">
      <w:pPr>
        <w:pStyle w:val="af"/>
        <w:numPr>
          <w:ilvl w:val="0"/>
          <w:numId w:val="9"/>
        </w:numPr>
        <w:shd w:val="clear" w:color="auto" w:fill="FFFFFF"/>
        <w:tabs>
          <w:tab w:val="left" w:pos="426"/>
        </w:tabs>
        <w:spacing w:after="0" w:line="276" w:lineRule="auto"/>
        <w:ind w:left="0" w:firstLine="0"/>
        <w:jc w:val="both"/>
        <w:rPr>
          <w:rFonts w:ascii="Times New Roman" w:eastAsia="Times New Roman" w:hAnsi="Times New Roman"/>
          <w:sz w:val="28"/>
          <w:szCs w:val="28"/>
          <w:lang w:val="uk-UA" w:eastAsia="uk-UA"/>
        </w:rPr>
      </w:pPr>
      <w:r w:rsidRPr="007768BC">
        <w:rPr>
          <w:rFonts w:ascii="Times New Roman" w:eastAsia="Times New Roman" w:hAnsi="Times New Roman"/>
          <w:sz w:val="28"/>
          <w:szCs w:val="28"/>
          <w:lang w:val="uk-UA" w:eastAsia="uk-UA"/>
        </w:rPr>
        <w:t>крім того, забезпечена можливість дистанційного доступу громадянам до завантаження, заповнення та друку електронних заяв та інших документів, необхідних для отримання адміністративної послуги, за допомогою засобів інформаційно-телекомунікаційних систем;</w:t>
      </w:r>
    </w:p>
    <w:p w14:paraId="6F7B1DAA" w14:textId="77777777" w:rsidR="00AA08A0" w:rsidRPr="007768BC" w:rsidRDefault="00AA08A0" w:rsidP="00DA62B1">
      <w:pPr>
        <w:pStyle w:val="af"/>
        <w:numPr>
          <w:ilvl w:val="0"/>
          <w:numId w:val="9"/>
        </w:numPr>
        <w:shd w:val="clear" w:color="auto" w:fill="FFFFFF"/>
        <w:tabs>
          <w:tab w:val="left" w:pos="426"/>
        </w:tabs>
        <w:spacing w:after="0" w:line="276" w:lineRule="auto"/>
        <w:ind w:left="0" w:firstLine="0"/>
        <w:jc w:val="both"/>
        <w:rPr>
          <w:rFonts w:ascii="Times New Roman" w:eastAsia="Times New Roman" w:hAnsi="Times New Roman"/>
          <w:sz w:val="28"/>
          <w:szCs w:val="28"/>
          <w:lang w:val="uk-UA" w:eastAsia="uk-UA"/>
        </w:rPr>
      </w:pPr>
      <w:r w:rsidRPr="007768BC">
        <w:rPr>
          <w:rFonts w:ascii="Times New Roman" w:eastAsia="Times New Roman" w:hAnsi="Times New Roman"/>
          <w:sz w:val="28"/>
          <w:szCs w:val="28"/>
          <w:lang w:val="uk-UA" w:eastAsia="uk-UA"/>
        </w:rPr>
        <w:t>облаштовано куточок самообслуговування та інформаційний термінал для відвідувачів ЦНАП.</w:t>
      </w:r>
    </w:p>
    <w:p w14:paraId="612DEBF5" w14:textId="77777777" w:rsidR="00AA08A0" w:rsidRPr="007768BC" w:rsidRDefault="00AA08A0" w:rsidP="00DA62B1">
      <w:pPr>
        <w:widowControl w:val="0"/>
        <w:tabs>
          <w:tab w:val="right" w:pos="851"/>
        </w:tabs>
        <w:snapToGrid w:val="0"/>
        <w:spacing w:line="276" w:lineRule="auto"/>
        <w:ind w:firstLine="567"/>
        <w:jc w:val="both"/>
        <w:rPr>
          <w:rFonts w:ascii="Times New Roman" w:eastAsia="Calibri" w:hAnsi="Times New Roman"/>
          <w:szCs w:val="28"/>
          <w:lang w:val="uk-UA" w:eastAsia="en-US"/>
        </w:rPr>
      </w:pPr>
      <w:r w:rsidRPr="007768BC">
        <w:rPr>
          <w:rFonts w:ascii="Times New Roman" w:hAnsi="Times New Roman"/>
          <w:szCs w:val="28"/>
          <w:lang w:val="uk-UA"/>
        </w:rPr>
        <w:t xml:space="preserve">На офіційному сайті Бучанської міської ради в розділі «Центр надання адміністративних послуг» доступна актуальна та повна інформація щодо роботи управління ЦНАП, графік прийому суб’єктів звернення, перелік адміністративних послуг, інформаційні картки, зразки та бланки заяв, нормативні документи, якими керується діяльність управління ЦНАП, новини у сфері </w:t>
      </w:r>
      <w:proofErr w:type="spellStart"/>
      <w:r w:rsidRPr="007768BC">
        <w:rPr>
          <w:rFonts w:ascii="Times New Roman" w:hAnsi="Times New Roman"/>
          <w:szCs w:val="28"/>
          <w:lang w:val="uk-UA"/>
        </w:rPr>
        <w:t>адмінпослуг</w:t>
      </w:r>
      <w:proofErr w:type="spellEnd"/>
      <w:r w:rsidRPr="007768BC">
        <w:rPr>
          <w:rFonts w:ascii="Times New Roman" w:hAnsi="Times New Roman"/>
          <w:szCs w:val="28"/>
          <w:lang w:val="uk-UA"/>
        </w:rPr>
        <w:t xml:space="preserve"> тощо ( </w:t>
      </w:r>
      <w:hyperlink r:id="rId7" w:history="1">
        <w:r w:rsidRPr="007768BC">
          <w:rPr>
            <w:rStyle w:val="af2"/>
            <w:rFonts w:ascii="Times New Roman" w:hAnsi="Times New Roman"/>
            <w:szCs w:val="28"/>
            <w:lang w:val="uk-UA"/>
          </w:rPr>
          <w:t>https://bucha-rada.gov.ua/legal-framework</w:t>
        </w:r>
      </w:hyperlink>
      <w:r w:rsidRPr="007768BC">
        <w:rPr>
          <w:rFonts w:ascii="Times New Roman" w:hAnsi="Times New Roman"/>
          <w:szCs w:val="28"/>
          <w:lang w:val="uk-UA"/>
        </w:rPr>
        <w:t>).</w:t>
      </w:r>
    </w:p>
    <w:p w14:paraId="39C1F0BE" w14:textId="77777777" w:rsidR="00AA08A0" w:rsidRPr="007768BC" w:rsidRDefault="00AA08A0" w:rsidP="00DA62B1">
      <w:pPr>
        <w:shd w:val="clear" w:color="auto" w:fill="FFFFFF"/>
        <w:spacing w:line="276" w:lineRule="auto"/>
        <w:ind w:firstLine="426"/>
        <w:jc w:val="both"/>
        <w:rPr>
          <w:rFonts w:ascii="Times New Roman" w:hAnsi="Times New Roman"/>
          <w:szCs w:val="28"/>
          <w:lang w:val="uk-UA" w:eastAsia="uk-UA"/>
        </w:rPr>
      </w:pPr>
      <w:r w:rsidRPr="007768BC">
        <w:rPr>
          <w:rFonts w:ascii="Times New Roman" w:hAnsi="Times New Roman"/>
          <w:szCs w:val="28"/>
          <w:lang w:val="uk-UA" w:eastAsia="uk-UA"/>
        </w:rPr>
        <w:t>Відтак, відвідувачі ЦНАП  мають можливість дистанційного доступу до повної, актуальної та достовірної інформації про адміністративну послугу, яка розмішена на офіційному веб-сайті Бучанської міської ради в розділі «Центр надання адміністративних послуг» та на інформаційних порталах суб’єктів надання адміністративних послуг.</w:t>
      </w:r>
    </w:p>
    <w:p w14:paraId="603D8196" w14:textId="77777777" w:rsidR="00DA62B1" w:rsidRPr="00AD0BB6" w:rsidRDefault="00AD0BB6" w:rsidP="00AD0BB6">
      <w:pPr>
        <w:pStyle w:val="af"/>
        <w:widowControl w:val="0"/>
        <w:tabs>
          <w:tab w:val="left" w:pos="567"/>
        </w:tabs>
        <w:snapToGrid w:val="0"/>
        <w:spacing w:after="0"/>
        <w:ind w:left="0" w:firstLine="567"/>
        <w:jc w:val="both"/>
        <w:rPr>
          <w:rFonts w:ascii="Times New Roman" w:hAnsi="Times New Roman"/>
          <w:sz w:val="28"/>
          <w:szCs w:val="28"/>
          <w:lang w:val="uk-UA"/>
        </w:rPr>
      </w:pPr>
      <w:r>
        <w:rPr>
          <w:rFonts w:ascii="Times New Roman" w:hAnsi="Times New Roman"/>
          <w:sz w:val="28"/>
          <w:szCs w:val="28"/>
          <w:lang w:val="uk-UA"/>
        </w:rPr>
        <w:t xml:space="preserve">У звітному періоді розпочалась </w:t>
      </w:r>
      <w:r w:rsidR="00DA62B1" w:rsidRPr="00AD0BB6">
        <w:rPr>
          <w:rFonts w:ascii="Times New Roman" w:hAnsi="Times New Roman"/>
          <w:sz w:val="28"/>
          <w:szCs w:val="28"/>
          <w:lang w:val="uk-UA"/>
        </w:rPr>
        <w:t xml:space="preserve">реалізація заходів </w:t>
      </w:r>
      <w:proofErr w:type="spellStart"/>
      <w:r w:rsidR="00DA62B1" w:rsidRPr="00AD0BB6">
        <w:rPr>
          <w:rFonts w:ascii="Times New Roman" w:hAnsi="Times New Roman"/>
          <w:sz w:val="28"/>
          <w:szCs w:val="28"/>
          <w:lang w:val="uk-UA"/>
        </w:rPr>
        <w:t>проєкту</w:t>
      </w:r>
      <w:proofErr w:type="spellEnd"/>
      <w:r w:rsidR="00DA62B1" w:rsidRPr="00AD0BB6">
        <w:rPr>
          <w:rFonts w:ascii="Times New Roman" w:hAnsi="Times New Roman"/>
          <w:sz w:val="28"/>
          <w:szCs w:val="28"/>
          <w:lang w:val="uk-UA"/>
        </w:rPr>
        <w:t xml:space="preserve">  «Будівництво адміністративної будівлі для облаштування приміщень ЦНАП в с. Синяк Бучанської міської територіальної громади Київської області по вул. Київська»</w:t>
      </w:r>
      <w:r>
        <w:rPr>
          <w:rFonts w:ascii="Times New Roman" w:hAnsi="Times New Roman"/>
          <w:sz w:val="28"/>
          <w:szCs w:val="28"/>
          <w:lang w:val="uk-UA"/>
        </w:rPr>
        <w:t xml:space="preserve"> </w:t>
      </w:r>
      <w:r w:rsidR="00DA62B1" w:rsidRPr="00AD0BB6">
        <w:rPr>
          <w:rFonts w:ascii="Times New Roman" w:hAnsi="Times New Roman"/>
          <w:sz w:val="28"/>
          <w:szCs w:val="28"/>
          <w:lang w:val="uk-UA"/>
        </w:rPr>
        <w:t xml:space="preserve">в межах </w:t>
      </w:r>
      <w:proofErr w:type="spellStart"/>
      <w:r w:rsidR="00DA62B1" w:rsidRPr="00AD0BB6">
        <w:rPr>
          <w:rFonts w:ascii="Times New Roman" w:hAnsi="Times New Roman"/>
          <w:sz w:val="28"/>
          <w:szCs w:val="28"/>
          <w:lang w:val="uk-UA"/>
        </w:rPr>
        <w:t>мемарандуму</w:t>
      </w:r>
      <w:proofErr w:type="spellEnd"/>
      <w:r w:rsidR="00DA62B1" w:rsidRPr="00AD0BB6">
        <w:rPr>
          <w:rFonts w:ascii="Times New Roman" w:hAnsi="Times New Roman"/>
          <w:sz w:val="28"/>
          <w:szCs w:val="28"/>
          <w:lang w:val="uk-UA"/>
        </w:rPr>
        <w:t xml:space="preserve"> з БО «БФ «Угорська Екуменічна служба допомоги»</w:t>
      </w:r>
      <w:r>
        <w:rPr>
          <w:rFonts w:ascii="Times New Roman" w:hAnsi="Times New Roman"/>
          <w:sz w:val="28"/>
          <w:szCs w:val="28"/>
          <w:lang w:val="uk-UA"/>
        </w:rPr>
        <w:t xml:space="preserve">. </w:t>
      </w:r>
    </w:p>
    <w:p w14:paraId="32A14C28" w14:textId="77777777" w:rsidR="00DA62B1" w:rsidRPr="007768BC" w:rsidRDefault="00DA62B1" w:rsidP="00DA62B1">
      <w:pPr>
        <w:ind w:firstLine="426"/>
        <w:jc w:val="both"/>
        <w:rPr>
          <w:rFonts w:ascii="Times New Roman" w:hAnsi="Times New Roman"/>
          <w:szCs w:val="28"/>
          <w:lang w:val="uk-UA"/>
        </w:rPr>
      </w:pPr>
    </w:p>
    <w:p w14:paraId="70F36D40" w14:textId="77777777" w:rsidR="0005152B" w:rsidRPr="007768BC" w:rsidRDefault="0005152B" w:rsidP="0005152B">
      <w:pPr>
        <w:shd w:val="clear" w:color="auto" w:fill="92D050"/>
        <w:ind w:firstLine="567"/>
        <w:jc w:val="both"/>
        <w:rPr>
          <w:rFonts w:ascii="Times New Roman" w:hAnsi="Times New Roman"/>
          <w:b/>
          <w:bCs/>
          <w:szCs w:val="28"/>
          <w:lang w:val="uk-UA"/>
        </w:rPr>
      </w:pPr>
      <w:r w:rsidRPr="007768BC">
        <w:rPr>
          <w:rFonts w:ascii="Times New Roman" w:hAnsi="Times New Roman"/>
          <w:b/>
          <w:bCs/>
          <w:szCs w:val="28"/>
          <w:lang w:val="uk-UA"/>
        </w:rPr>
        <w:t>15. Розвиток ринку праці для підвищення рівня зайнятості населення</w:t>
      </w:r>
    </w:p>
    <w:p w14:paraId="45B31E78" w14:textId="77777777" w:rsidR="0005152B" w:rsidRPr="007768BC" w:rsidRDefault="0005152B" w:rsidP="00DA62B1">
      <w:pPr>
        <w:ind w:firstLine="426"/>
        <w:jc w:val="both"/>
        <w:rPr>
          <w:rFonts w:ascii="Times New Roman" w:hAnsi="Times New Roman"/>
          <w:szCs w:val="28"/>
          <w:lang w:val="uk-UA"/>
        </w:rPr>
      </w:pPr>
    </w:p>
    <w:p w14:paraId="03A4C2EE" w14:textId="77777777" w:rsidR="0005152B" w:rsidRPr="007768BC" w:rsidRDefault="0005152B" w:rsidP="0005152B">
      <w:pPr>
        <w:ind w:firstLine="567"/>
        <w:jc w:val="both"/>
        <w:rPr>
          <w:rFonts w:ascii="Times New Roman" w:hAnsi="Times New Roman"/>
          <w:spacing w:val="-4"/>
          <w:szCs w:val="28"/>
          <w:lang w:val="uk-UA"/>
        </w:rPr>
      </w:pPr>
      <w:r w:rsidRPr="007768BC">
        <w:rPr>
          <w:rFonts w:ascii="Times New Roman" w:hAnsi="Times New Roman"/>
          <w:spacing w:val="-4"/>
          <w:szCs w:val="28"/>
          <w:lang w:val="uk-UA"/>
        </w:rPr>
        <w:t xml:space="preserve">Аналіз ситуації на ринку праці </w:t>
      </w:r>
      <w:r w:rsidR="008E0CA6" w:rsidRPr="007768BC">
        <w:rPr>
          <w:rFonts w:ascii="Times New Roman" w:hAnsi="Times New Roman"/>
          <w:spacing w:val="-4"/>
          <w:szCs w:val="28"/>
          <w:lang w:val="uk-UA"/>
        </w:rPr>
        <w:t xml:space="preserve">Бучанської міської </w:t>
      </w:r>
      <w:r w:rsidRPr="007768BC">
        <w:rPr>
          <w:rFonts w:ascii="Times New Roman" w:hAnsi="Times New Roman"/>
          <w:spacing w:val="-4"/>
          <w:szCs w:val="28"/>
          <w:lang w:val="uk-UA"/>
        </w:rPr>
        <w:t xml:space="preserve">територіальної громади </w:t>
      </w:r>
      <w:r w:rsidR="004E18AA" w:rsidRPr="007768BC">
        <w:rPr>
          <w:rFonts w:ascii="Times New Roman" w:hAnsi="Times New Roman"/>
          <w:szCs w:val="28"/>
          <w:lang w:val="uk-UA"/>
        </w:rPr>
        <w:t>в умовах воєнного стану</w:t>
      </w:r>
      <w:r w:rsidR="004E18AA" w:rsidRPr="007768BC">
        <w:rPr>
          <w:rFonts w:ascii="Times New Roman" w:hAnsi="Times New Roman"/>
          <w:spacing w:val="-4"/>
          <w:szCs w:val="28"/>
          <w:lang w:val="uk-UA"/>
        </w:rPr>
        <w:t xml:space="preserve"> за 1 півріччя 2023 року </w:t>
      </w:r>
      <w:r w:rsidR="00BE362E" w:rsidRPr="007768BC">
        <w:rPr>
          <w:rFonts w:ascii="Times New Roman" w:hAnsi="Times New Roman"/>
          <w:spacing w:val="-4"/>
          <w:szCs w:val="28"/>
          <w:lang w:val="uk-UA"/>
        </w:rPr>
        <w:t xml:space="preserve">має позитивну динаміку у порівнянні з аналогічним періодом </w:t>
      </w:r>
      <w:r w:rsidR="004E18AA" w:rsidRPr="007768BC">
        <w:rPr>
          <w:rFonts w:ascii="Times New Roman" w:hAnsi="Times New Roman"/>
          <w:spacing w:val="-4"/>
          <w:szCs w:val="28"/>
          <w:lang w:val="uk-UA"/>
        </w:rPr>
        <w:t>минулого року. Зменшилась кількість незайнятих громадян на 40 %, середня тривалість безробіття зменшилась на 34,4%, середня тривалість пошуку роботи зменшилась на 30,1%, збільшилась кількість вакансій на 35,2%, в той же час на 2,7% зріс рівень укомплектованих вакансій</w:t>
      </w:r>
      <w:r w:rsidR="00EB013A" w:rsidRPr="007768BC">
        <w:rPr>
          <w:rFonts w:ascii="Times New Roman" w:hAnsi="Times New Roman"/>
          <w:spacing w:val="-4"/>
          <w:szCs w:val="28"/>
          <w:lang w:val="uk-UA"/>
        </w:rPr>
        <w:t>, рівень працевлаштування збільшився на 1%.</w:t>
      </w:r>
    </w:p>
    <w:p w14:paraId="62D6D610" w14:textId="77777777" w:rsidR="0005152B" w:rsidRPr="007768BC" w:rsidRDefault="0005152B" w:rsidP="0005152B">
      <w:pPr>
        <w:rPr>
          <w:lang w:val="uk-UA"/>
        </w:rPr>
      </w:pPr>
    </w:p>
    <w:p w14:paraId="66DF0717" w14:textId="77777777" w:rsidR="0005152B" w:rsidRPr="007768BC" w:rsidRDefault="0005152B" w:rsidP="0005152B">
      <w:pPr>
        <w:jc w:val="center"/>
        <w:rPr>
          <w:b/>
          <w:bCs/>
          <w:szCs w:val="28"/>
          <w:lang w:val="uk-UA"/>
        </w:rPr>
      </w:pPr>
      <w:r w:rsidRPr="007768BC">
        <w:rPr>
          <w:rFonts w:ascii="Times New Roman" w:hAnsi="Times New Roman"/>
          <w:b/>
          <w:bCs/>
          <w:szCs w:val="28"/>
          <w:lang w:val="uk-UA"/>
        </w:rPr>
        <w:t>Основні показники зайнятості населення Бучанської міської територіальної громади за інформацією служби зайнятості за 1 півріччя 2023 року</w:t>
      </w:r>
    </w:p>
    <w:p w14:paraId="151FF10C" w14:textId="77777777" w:rsidR="0005152B" w:rsidRPr="007768BC" w:rsidRDefault="0005152B" w:rsidP="0005152B">
      <w:pPr>
        <w:rPr>
          <w:lang w:val="uk-U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4"/>
        <w:gridCol w:w="1411"/>
        <w:gridCol w:w="1396"/>
      </w:tblGrid>
      <w:tr w:rsidR="0005152B" w:rsidRPr="007768BC" w14:paraId="4CEA5AD2" w14:textId="77777777" w:rsidTr="008E0CA6">
        <w:tc>
          <w:tcPr>
            <w:tcW w:w="6775" w:type="dxa"/>
            <w:shd w:val="clear" w:color="auto" w:fill="auto"/>
            <w:vAlign w:val="center"/>
          </w:tcPr>
          <w:p w14:paraId="056F1E39" w14:textId="77777777" w:rsidR="0005152B" w:rsidRPr="007768BC" w:rsidRDefault="0005152B" w:rsidP="008E0CA6">
            <w:pPr>
              <w:spacing w:line="276" w:lineRule="auto"/>
              <w:ind w:firstLine="284"/>
              <w:jc w:val="center"/>
              <w:rPr>
                <w:rFonts w:ascii="Times New Roman" w:hAnsi="Times New Roman"/>
                <w:b/>
                <w:sz w:val="24"/>
                <w:szCs w:val="24"/>
                <w:lang w:val="uk-UA"/>
              </w:rPr>
            </w:pPr>
            <w:r w:rsidRPr="007768BC">
              <w:rPr>
                <w:rFonts w:ascii="Times New Roman" w:hAnsi="Times New Roman"/>
                <w:b/>
                <w:sz w:val="24"/>
                <w:szCs w:val="24"/>
                <w:lang w:val="uk-UA"/>
              </w:rPr>
              <w:t>Показники</w:t>
            </w:r>
          </w:p>
        </w:tc>
        <w:tc>
          <w:tcPr>
            <w:tcW w:w="1415" w:type="dxa"/>
            <w:shd w:val="clear" w:color="auto" w:fill="auto"/>
            <w:vAlign w:val="center"/>
          </w:tcPr>
          <w:p w14:paraId="12E7216A" w14:textId="77777777" w:rsidR="0005152B" w:rsidRPr="007768BC" w:rsidRDefault="0005152B" w:rsidP="008E0CA6">
            <w:pPr>
              <w:spacing w:line="276" w:lineRule="auto"/>
              <w:ind w:firstLine="284"/>
              <w:jc w:val="center"/>
              <w:rPr>
                <w:rFonts w:ascii="Times New Roman" w:hAnsi="Times New Roman"/>
                <w:b/>
                <w:sz w:val="24"/>
                <w:szCs w:val="24"/>
                <w:lang w:val="uk-UA"/>
              </w:rPr>
            </w:pPr>
            <w:r w:rsidRPr="007768BC">
              <w:rPr>
                <w:rFonts w:ascii="Times New Roman" w:hAnsi="Times New Roman"/>
                <w:b/>
                <w:sz w:val="24"/>
                <w:szCs w:val="24"/>
                <w:lang w:val="uk-UA"/>
              </w:rPr>
              <w:t>1</w:t>
            </w:r>
            <w:r w:rsidR="008E0CA6" w:rsidRPr="007768BC">
              <w:rPr>
                <w:rFonts w:ascii="Times New Roman" w:hAnsi="Times New Roman"/>
                <w:b/>
                <w:sz w:val="24"/>
                <w:szCs w:val="24"/>
                <w:lang w:val="uk-UA"/>
              </w:rPr>
              <w:t xml:space="preserve"> </w:t>
            </w:r>
            <w:proofErr w:type="spellStart"/>
            <w:r w:rsidRPr="007768BC">
              <w:rPr>
                <w:rFonts w:ascii="Times New Roman" w:hAnsi="Times New Roman"/>
                <w:b/>
                <w:sz w:val="24"/>
                <w:szCs w:val="24"/>
                <w:lang w:val="uk-UA"/>
              </w:rPr>
              <w:t>півр</w:t>
            </w:r>
            <w:proofErr w:type="spellEnd"/>
            <w:r w:rsidR="008A213F">
              <w:rPr>
                <w:rFonts w:ascii="Times New Roman" w:hAnsi="Times New Roman"/>
                <w:b/>
                <w:sz w:val="24"/>
                <w:szCs w:val="24"/>
                <w:lang w:val="uk-UA"/>
              </w:rPr>
              <w:t xml:space="preserve">. </w:t>
            </w:r>
            <w:r w:rsidRPr="007768BC">
              <w:rPr>
                <w:rFonts w:ascii="Times New Roman" w:hAnsi="Times New Roman"/>
                <w:b/>
                <w:sz w:val="24"/>
                <w:szCs w:val="24"/>
                <w:lang w:val="uk-UA"/>
              </w:rPr>
              <w:t>2022</w:t>
            </w:r>
          </w:p>
        </w:tc>
        <w:tc>
          <w:tcPr>
            <w:tcW w:w="1400" w:type="dxa"/>
            <w:shd w:val="clear" w:color="auto" w:fill="auto"/>
            <w:vAlign w:val="center"/>
          </w:tcPr>
          <w:p w14:paraId="47F99588" w14:textId="77777777" w:rsidR="0005152B" w:rsidRPr="007768BC" w:rsidRDefault="0005152B" w:rsidP="008E0CA6">
            <w:pPr>
              <w:spacing w:line="276" w:lineRule="auto"/>
              <w:ind w:firstLine="284"/>
              <w:jc w:val="center"/>
              <w:rPr>
                <w:rFonts w:ascii="Times New Roman" w:hAnsi="Times New Roman"/>
                <w:b/>
                <w:sz w:val="24"/>
                <w:szCs w:val="24"/>
                <w:lang w:val="uk-UA"/>
              </w:rPr>
            </w:pPr>
            <w:r w:rsidRPr="007768BC">
              <w:rPr>
                <w:rFonts w:ascii="Times New Roman" w:hAnsi="Times New Roman"/>
                <w:b/>
                <w:sz w:val="24"/>
                <w:szCs w:val="24"/>
                <w:lang w:val="uk-UA"/>
              </w:rPr>
              <w:t xml:space="preserve">1 </w:t>
            </w:r>
            <w:proofErr w:type="spellStart"/>
            <w:r w:rsidRPr="007768BC">
              <w:rPr>
                <w:rFonts w:ascii="Times New Roman" w:hAnsi="Times New Roman"/>
                <w:b/>
                <w:sz w:val="24"/>
                <w:szCs w:val="24"/>
                <w:lang w:val="uk-UA"/>
              </w:rPr>
              <w:t>півр</w:t>
            </w:r>
            <w:proofErr w:type="spellEnd"/>
            <w:r w:rsidR="008A213F">
              <w:rPr>
                <w:rFonts w:ascii="Times New Roman" w:hAnsi="Times New Roman"/>
                <w:b/>
                <w:sz w:val="24"/>
                <w:szCs w:val="24"/>
                <w:lang w:val="uk-UA"/>
              </w:rPr>
              <w:t xml:space="preserve">. </w:t>
            </w:r>
            <w:r w:rsidRPr="007768BC">
              <w:rPr>
                <w:rFonts w:ascii="Times New Roman" w:hAnsi="Times New Roman"/>
                <w:b/>
                <w:sz w:val="24"/>
                <w:szCs w:val="24"/>
                <w:lang w:val="uk-UA"/>
              </w:rPr>
              <w:t>2023</w:t>
            </w:r>
          </w:p>
        </w:tc>
      </w:tr>
      <w:tr w:rsidR="0005152B" w:rsidRPr="007768BC" w14:paraId="4836FB1F" w14:textId="77777777" w:rsidTr="008E0CA6">
        <w:tc>
          <w:tcPr>
            <w:tcW w:w="6775" w:type="dxa"/>
            <w:shd w:val="clear" w:color="auto" w:fill="auto"/>
          </w:tcPr>
          <w:p w14:paraId="55AB1104" w14:textId="77777777" w:rsidR="0005152B" w:rsidRPr="008A213F" w:rsidRDefault="0005152B" w:rsidP="00F43411">
            <w:pPr>
              <w:spacing w:line="276" w:lineRule="auto"/>
              <w:jc w:val="both"/>
              <w:rPr>
                <w:rFonts w:ascii="Times New Roman" w:hAnsi="Times New Roman"/>
                <w:szCs w:val="28"/>
                <w:lang w:val="uk-UA"/>
              </w:rPr>
            </w:pPr>
            <w:r w:rsidRPr="008A213F">
              <w:rPr>
                <w:rFonts w:ascii="Times New Roman" w:hAnsi="Times New Roman"/>
                <w:szCs w:val="28"/>
                <w:lang w:val="uk-UA"/>
              </w:rPr>
              <w:t>Чисельність незайнятих громадян, які перебували на обліку в центрі зайнятості, всього, осіб</w:t>
            </w:r>
          </w:p>
        </w:tc>
        <w:tc>
          <w:tcPr>
            <w:tcW w:w="1415" w:type="dxa"/>
            <w:shd w:val="clear" w:color="auto" w:fill="auto"/>
          </w:tcPr>
          <w:p w14:paraId="1EB8A16B" w14:textId="77777777" w:rsidR="0005152B" w:rsidRPr="008A213F" w:rsidRDefault="0005152B" w:rsidP="008E0CA6">
            <w:pPr>
              <w:spacing w:line="276" w:lineRule="auto"/>
              <w:ind w:firstLine="284"/>
              <w:jc w:val="center"/>
              <w:rPr>
                <w:rFonts w:ascii="Times New Roman" w:hAnsi="Times New Roman"/>
                <w:szCs w:val="28"/>
                <w:lang w:val="uk-UA"/>
              </w:rPr>
            </w:pPr>
            <w:r w:rsidRPr="008A213F">
              <w:rPr>
                <w:rFonts w:ascii="Times New Roman" w:hAnsi="Times New Roman"/>
                <w:szCs w:val="28"/>
                <w:lang w:val="uk-UA"/>
              </w:rPr>
              <w:t>1635</w:t>
            </w:r>
          </w:p>
        </w:tc>
        <w:tc>
          <w:tcPr>
            <w:tcW w:w="1400" w:type="dxa"/>
            <w:shd w:val="clear" w:color="auto" w:fill="auto"/>
          </w:tcPr>
          <w:p w14:paraId="2C154CFB" w14:textId="77777777" w:rsidR="0005152B" w:rsidRPr="008A213F" w:rsidRDefault="0005152B" w:rsidP="008E0CA6">
            <w:pPr>
              <w:spacing w:line="276" w:lineRule="auto"/>
              <w:ind w:firstLine="284"/>
              <w:jc w:val="center"/>
              <w:rPr>
                <w:rFonts w:ascii="Times New Roman" w:hAnsi="Times New Roman"/>
                <w:szCs w:val="28"/>
                <w:lang w:val="uk-UA"/>
              </w:rPr>
            </w:pPr>
            <w:r w:rsidRPr="008A213F">
              <w:rPr>
                <w:rFonts w:ascii="Times New Roman" w:hAnsi="Times New Roman"/>
                <w:szCs w:val="28"/>
                <w:lang w:val="uk-UA"/>
              </w:rPr>
              <w:t>987</w:t>
            </w:r>
          </w:p>
        </w:tc>
      </w:tr>
      <w:tr w:rsidR="0005152B" w:rsidRPr="007768BC" w14:paraId="6F45F040" w14:textId="77777777" w:rsidTr="008E0CA6">
        <w:tc>
          <w:tcPr>
            <w:tcW w:w="6775" w:type="dxa"/>
            <w:shd w:val="clear" w:color="auto" w:fill="auto"/>
          </w:tcPr>
          <w:p w14:paraId="004CA81C" w14:textId="77777777" w:rsidR="0005152B" w:rsidRPr="008A213F" w:rsidRDefault="0005152B" w:rsidP="00F43411">
            <w:pPr>
              <w:spacing w:line="276" w:lineRule="auto"/>
              <w:jc w:val="both"/>
              <w:rPr>
                <w:rFonts w:ascii="Times New Roman" w:hAnsi="Times New Roman"/>
                <w:szCs w:val="28"/>
                <w:lang w:val="uk-UA"/>
              </w:rPr>
            </w:pPr>
            <w:r w:rsidRPr="008A213F">
              <w:rPr>
                <w:rFonts w:ascii="Times New Roman" w:hAnsi="Times New Roman"/>
                <w:szCs w:val="28"/>
                <w:lang w:val="uk-UA"/>
              </w:rPr>
              <w:t>Середньомісячний розмір допомоги по безробіттю, грн</w:t>
            </w:r>
          </w:p>
        </w:tc>
        <w:tc>
          <w:tcPr>
            <w:tcW w:w="1415" w:type="dxa"/>
            <w:shd w:val="clear" w:color="auto" w:fill="auto"/>
          </w:tcPr>
          <w:p w14:paraId="17D9F777" w14:textId="77777777" w:rsidR="0005152B" w:rsidRPr="008A213F" w:rsidRDefault="0005152B" w:rsidP="008E0CA6">
            <w:pPr>
              <w:spacing w:line="276" w:lineRule="auto"/>
              <w:ind w:firstLine="284"/>
              <w:jc w:val="center"/>
              <w:rPr>
                <w:rFonts w:ascii="Times New Roman" w:hAnsi="Times New Roman"/>
                <w:szCs w:val="28"/>
                <w:lang w:val="uk-UA"/>
              </w:rPr>
            </w:pPr>
            <w:r w:rsidRPr="008A213F">
              <w:rPr>
                <w:rFonts w:ascii="Times New Roman" w:hAnsi="Times New Roman"/>
                <w:szCs w:val="28"/>
                <w:lang w:val="uk-UA"/>
              </w:rPr>
              <w:t>7266</w:t>
            </w:r>
          </w:p>
        </w:tc>
        <w:tc>
          <w:tcPr>
            <w:tcW w:w="1400" w:type="dxa"/>
            <w:shd w:val="clear" w:color="auto" w:fill="auto"/>
          </w:tcPr>
          <w:p w14:paraId="1FF75A0A" w14:textId="77777777" w:rsidR="0005152B" w:rsidRPr="008A213F" w:rsidRDefault="0005152B" w:rsidP="008E0CA6">
            <w:pPr>
              <w:spacing w:line="276" w:lineRule="auto"/>
              <w:ind w:firstLine="284"/>
              <w:jc w:val="center"/>
              <w:rPr>
                <w:rFonts w:ascii="Times New Roman" w:hAnsi="Times New Roman"/>
                <w:szCs w:val="28"/>
                <w:lang w:val="uk-UA"/>
              </w:rPr>
            </w:pPr>
            <w:r w:rsidRPr="008A213F">
              <w:rPr>
                <w:rFonts w:ascii="Times New Roman" w:hAnsi="Times New Roman"/>
                <w:szCs w:val="28"/>
                <w:lang w:val="uk-UA"/>
              </w:rPr>
              <w:t>6320</w:t>
            </w:r>
          </w:p>
        </w:tc>
      </w:tr>
      <w:tr w:rsidR="0005152B" w:rsidRPr="007768BC" w14:paraId="23DAD6BF" w14:textId="77777777" w:rsidTr="008E0CA6">
        <w:tc>
          <w:tcPr>
            <w:tcW w:w="6775" w:type="dxa"/>
            <w:shd w:val="clear" w:color="auto" w:fill="auto"/>
          </w:tcPr>
          <w:p w14:paraId="691EC99F" w14:textId="77777777" w:rsidR="0005152B" w:rsidRPr="008A213F" w:rsidRDefault="0005152B" w:rsidP="00F43411">
            <w:pPr>
              <w:spacing w:line="276" w:lineRule="auto"/>
              <w:jc w:val="both"/>
              <w:rPr>
                <w:rFonts w:ascii="Times New Roman" w:hAnsi="Times New Roman"/>
                <w:szCs w:val="28"/>
                <w:lang w:val="uk-UA"/>
              </w:rPr>
            </w:pPr>
            <w:r w:rsidRPr="008A213F">
              <w:rPr>
                <w:rFonts w:ascii="Times New Roman" w:hAnsi="Times New Roman"/>
                <w:szCs w:val="28"/>
                <w:lang w:val="uk-UA"/>
              </w:rPr>
              <w:t>Середня тривалість безробіття, кількість днів</w:t>
            </w:r>
          </w:p>
        </w:tc>
        <w:tc>
          <w:tcPr>
            <w:tcW w:w="1415" w:type="dxa"/>
            <w:shd w:val="clear" w:color="auto" w:fill="auto"/>
          </w:tcPr>
          <w:p w14:paraId="5D29DB10" w14:textId="77777777" w:rsidR="0005152B" w:rsidRPr="008A213F" w:rsidRDefault="0005152B" w:rsidP="008E0CA6">
            <w:pPr>
              <w:spacing w:line="276" w:lineRule="auto"/>
              <w:ind w:firstLine="284"/>
              <w:jc w:val="center"/>
              <w:rPr>
                <w:rFonts w:ascii="Times New Roman" w:hAnsi="Times New Roman"/>
                <w:szCs w:val="28"/>
                <w:lang w:val="uk-UA"/>
              </w:rPr>
            </w:pPr>
            <w:r w:rsidRPr="008A213F">
              <w:rPr>
                <w:rFonts w:ascii="Times New Roman" w:hAnsi="Times New Roman"/>
                <w:szCs w:val="28"/>
                <w:lang w:val="uk-UA"/>
              </w:rPr>
              <w:t>186</w:t>
            </w:r>
          </w:p>
        </w:tc>
        <w:tc>
          <w:tcPr>
            <w:tcW w:w="1400" w:type="dxa"/>
            <w:shd w:val="clear" w:color="auto" w:fill="auto"/>
          </w:tcPr>
          <w:p w14:paraId="29C5C9C8" w14:textId="77777777" w:rsidR="0005152B" w:rsidRPr="008A213F" w:rsidRDefault="0005152B" w:rsidP="008E0CA6">
            <w:pPr>
              <w:spacing w:line="276" w:lineRule="auto"/>
              <w:ind w:firstLine="284"/>
              <w:jc w:val="center"/>
              <w:rPr>
                <w:rFonts w:ascii="Times New Roman" w:hAnsi="Times New Roman"/>
                <w:szCs w:val="28"/>
                <w:lang w:val="uk-UA"/>
              </w:rPr>
            </w:pPr>
            <w:r w:rsidRPr="008A213F">
              <w:rPr>
                <w:rFonts w:ascii="Times New Roman" w:hAnsi="Times New Roman"/>
                <w:szCs w:val="28"/>
                <w:lang w:val="uk-UA"/>
              </w:rPr>
              <w:t>122</w:t>
            </w:r>
          </w:p>
        </w:tc>
      </w:tr>
      <w:tr w:rsidR="0005152B" w:rsidRPr="007768BC" w14:paraId="47C9ECB2" w14:textId="77777777" w:rsidTr="008E0CA6">
        <w:tc>
          <w:tcPr>
            <w:tcW w:w="6775" w:type="dxa"/>
            <w:shd w:val="clear" w:color="auto" w:fill="auto"/>
          </w:tcPr>
          <w:p w14:paraId="1D6D361B" w14:textId="77777777" w:rsidR="0005152B" w:rsidRPr="008A213F" w:rsidRDefault="0005152B" w:rsidP="00F43411">
            <w:pPr>
              <w:spacing w:line="276" w:lineRule="auto"/>
              <w:jc w:val="both"/>
              <w:rPr>
                <w:rFonts w:ascii="Times New Roman" w:hAnsi="Times New Roman"/>
                <w:szCs w:val="28"/>
                <w:lang w:val="uk-UA"/>
              </w:rPr>
            </w:pPr>
            <w:r w:rsidRPr="008A213F">
              <w:rPr>
                <w:rFonts w:ascii="Times New Roman" w:hAnsi="Times New Roman"/>
                <w:szCs w:val="28"/>
                <w:lang w:val="uk-UA"/>
              </w:rPr>
              <w:t>Середня тривалість пошуку роботи з моменту реєстрації в службі зайнятості, кількість днів</w:t>
            </w:r>
          </w:p>
        </w:tc>
        <w:tc>
          <w:tcPr>
            <w:tcW w:w="1415" w:type="dxa"/>
            <w:shd w:val="clear" w:color="auto" w:fill="auto"/>
          </w:tcPr>
          <w:p w14:paraId="01C15FB0" w14:textId="77777777" w:rsidR="0005152B" w:rsidRPr="008A213F" w:rsidRDefault="0005152B" w:rsidP="008E0CA6">
            <w:pPr>
              <w:spacing w:line="276" w:lineRule="auto"/>
              <w:ind w:firstLine="284"/>
              <w:jc w:val="center"/>
              <w:rPr>
                <w:rFonts w:ascii="Times New Roman" w:hAnsi="Times New Roman"/>
                <w:szCs w:val="28"/>
                <w:lang w:val="uk-UA"/>
              </w:rPr>
            </w:pPr>
            <w:r w:rsidRPr="008A213F">
              <w:rPr>
                <w:rFonts w:ascii="Times New Roman" w:hAnsi="Times New Roman"/>
                <w:szCs w:val="28"/>
                <w:lang w:val="uk-UA"/>
              </w:rPr>
              <w:t>146</w:t>
            </w:r>
          </w:p>
        </w:tc>
        <w:tc>
          <w:tcPr>
            <w:tcW w:w="1400" w:type="dxa"/>
            <w:shd w:val="clear" w:color="auto" w:fill="auto"/>
          </w:tcPr>
          <w:p w14:paraId="7280870D" w14:textId="77777777" w:rsidR="0005152B" w:rsidRPr="008A213F" w:rsidRDefault="0005152B" w:rsidP="008E0CA6">
            <w:pPr>
              <w:spacing w:line="276" w:lineRule="auto"/>
              <w:ind w:firstLine="284"/>
              <w:jc w:val="center"/>
              <w:rPr>
                <w:rFonts w:ascii="Times New Roman" w:hAnsi="Times New Roman"/>
                <w:szCs w:val="28"/>
                <w:lang w:val="uk-UA"/>
              </w:rPr>
            </w:pPr>
            <w:r w:rsidRPr="008A213F">
              <w:rPr>
                <w:rFonts w:ascii="Times New Roman" w:hAnsi="Times New Roman"/>
                <w:szCs w:val="28"/>
                <w:lang w:val="uk-UA"/>
              </w:rPr>
              <w:t>102</w:t>
            </w:r>
          </w:p>
        </w:tc>
      </w:tr>
      <w:tr w:rsidR="0005152B" w:rsidRPr="007768BC" w14:paraId="6D89A790" w14:textId="77777777" w:rsidTr="008E0CA6">
        <w:tc>
          <w:tcPr>
            <w:tcW w:w="6775" w:type="dxa"/>
            <w:shd w:val="clear" w:color="auto" w:fill="auto"/>
          </w:tcPr>
          <w:p w14:paraId="288A3385" w14:textId="77777777" w:rsidR="0005152B" w:rsidRPr="008A213F" w:rsidRDefault="0005152B" w:rsidP="00F43411">
            <w:pPr>
              <w:spacing w:line="276" w:lineRule="auto"/>
              <w:jc w:val="both"/>
              <w:rPr>
                <w:rFonts w:ascii="Times New Roman" w:hAnsi="Times New Roman"/>
                <w:szCs w:val="28"/>
                <w:lang w:val="uk-UA"/>
              </w:rPr>
            </w:pPr>
            <w:r w:rsidRPr="008A213F">
              <w:rPr>
                <w:rFonts w:ascii="Times New Roman" w:hAnsi="Times New Roman"/>
                <w:szCs w:val="28"/>
                <w:lang w:val="uk-UA"/>
              </w:rPr>
              <w:t>Кількість заявлених вакансій</w:t>
            </w:r>
          </w:p>
        </w:tc>
        <w:tc>
          <w:tcPr>
            <w:tcW w:w="1415" w:type="dxa"/>
            <w:shd w:val="clear" w:color="auto" w:fill="auto"/>
          </w:tcPr>
          <w:p w14:paraId="58E73A66" w14:textId="77777777" w:rsidR="0005152B" w:rsidRPr="008A213F" w:rsidRDefault="0005152B" w:rsidP="008E0CA6">
            <w:pPr>
              <w:spacing w:line="276" w:lineRule="auto"/>
              <w:ind w:firstLine="284"/>
              <w:jc w:val="center"/>
              <w:rPr>
                <w:rFonts w:ascii="Times New Roman" w:hAnsi="Times New Roman"/>
                <w:szCs w:val="28"/>
                <w:lang w:val="uk-UA"/>
              </w:rPr>
            </w:pPr>
            <w:r w:rsidRPr="008A213F">
              <w:rPr>
                <w:rFonts w:ascii="Times New Roman" w:hAnsi="Times New Roman"/>
                <w:szCs w:val="28"/>
                <w:lang w:val="uk-UA"/>
              </w:rPr>
              <w:t>381</w:t>
            </w:r>
          </w:p>
        </w:tc>
        <w:tc>
          <w:tcPr>
            <w:tcW w:w="1400" w:type="dxa"/>
            <w:shd w:val="clear" w:color="auto" w:fill="auto"/>
          </w:tcPr>
          <w:p w14:paraId="39B84707" w14:textId="77777777" w:rsidR="0005152B" w:rsidRPr="008A213F" w:rsidRDefault="0005152B" w:rsidP="008E0CA6">
            <w:pPr>
              <w:spacing w:line="276" w:lineRule="auto"/>
              <w:ind w:firstLine="284"/>
              <w:jc w:val="center"/>
              <w:rPr>
                <w:rFonts w:ascii="Times New Roman" w:hAnsi="Times New Roman"/>
                <w:szCs w:val="28"/>
                <w:lang w:val="uk-UA"/>
              </w:rPr>
            </w:pPr>
            <w:r w:rsidRPr="008A213F">
              <w:rPr>
                <w:rFonts w:ascii="Times New Roman" w:hAnsi="Times New Roman"/>
                <w:szCs w:val="28"/>
                <w:lang w:val="uk-UA"/>
              </w:rPr>
              <w:t>515</w:t>
            </w:r>
          </w:p>
        </w:tc>
      </w:tr>
      <w:tr w:rsidR="0005152B" w:rsidRPr="007768BC" w14:paraId="0B54C243" w14:textId="77777777" w:rsidTr="008E0CA6">
        <w:tc>
          <w:tcPr>
            <w:tcW w:w="6775" w:type="dxa"/>
            <w:shd w:val="clear" w:color="auto" w:fill="auto"/>
          </w:tcPr>
          <w:p w14:paraId="54EE3F37" w14:textId="77777777" w:rsidR="0005152B" w:rsidRPr="008A213F" w:rsidRDefault="0005152B" w:rsidP="00F43411">
            <w:pPr>
              <w:spacing w:line="276" w:lineRule="auto"/>
              <w:jc w:val="both"/>
              <w:rPr>
                <w:rFonts w:ascii="Times New Roman" w:hAnsi="Times New Roman"/>
                <w:szCs w:val="28"/>
                <w:lang w:val="uk-UA"/>
              </w:rPr>
            </w:pPr>
            <w:r w:rsidRPr="008A213F">
              <w:rPr>
                <w:rFonts w:ascii="Times New Roman" w:hAnsi="Times New Roman"/>
                <w:szCs w:val="28"/>
                <w:lang w:val="uk-UA"/>
              </w:rPr>
              <w:t>Кількість укомплектованих вакансій</w:t>
            </w:r>
          </w:p>
        </w:tc>
        <w:tc>
          <w:tcPr>
            <w:tcW w:w="1415" w:type="dxa"/>
            <w:shd w:val="clear" w:color="auto" w:fill="auto"/>
          </w:tcPr>
          <w:p w14:paraId="52FBFD37" w14:textId="77777777" w:rsidR="0005152B" w:rsidRPr="008A213F" w:rsidRDefault="0005152B" w:rsidP="008E0CA6">
            <w:pPr>
              <w:spacing w:line="276" w:lineRule="auto"/>
              <w:ind w:firstLine="284"/>
              <w:jc w:val="center"/>
              <w:rPr>
                <w:rFonts w:ascii="Times New Roman" w:hAnsi="Times New Roman"/>
                <w:szCs w:val="28"/>
                <w:lang w:val="uk-UA"/>
              </w:rPr>
            </w:pPr>
            <w:r w:rsidRPr="008A213F">
              <w:rPr>
                <w:rFonts w:ascii="Times New Roman" w:hAnsi="Times New Roman"/>
                <w:szCs w:val="28"/>
                <w:lang w:val="uk-UA"/>
              </w:rPr>
              <w:t>179</w:t>
            </w:r>
          </w:p>
        </w:tc>
        <w:tc>
          <w:tcPr>
            <w:tcW w:w="1400" w:type="dxa"/>
            <w:shd w:val="clear" w:color="auto" w:fill="auto"/>
          </w:tcPr>
          <w:p w14:paraId="282E17D3" w14:textId="77777777" w:rsidR="0005152B" w:rsidRPr="008A213F" w:rsidRDefault="0005152B" w:rsidP="008E0CA6">
            <w:pPr>
              <w:spacing w:line="276" w:lineRule="auto"/>
              <w:ind w:firstLine="284"/>
              <w:jc w:val="center"/>
              <w:rPr>
                <w:rFonts w:ascii="Times New Roman" w:hAnsi="Times New Roman"/>
                <w:szCs w:val="28"/>
                <w:lang w:val="uk-UA"/>
              </w:rPr>
            </w:pPr>
            <w:r w:rsidRPr="008A213F">
              <w:rPr>
                <w:rFonts w:ascii="Times New Roman" w:hAnsi="Times New Roman"/>
                <w:szCs w:val="28"/>
                <w:lang w:val="uk-UA"/>
              </w:rPr>
              <w:t>198</w:t>
            </w:r>
          </w:p>
        </w:tc>
      </w:tr>
      <w:tr w:rsidR="0005152B" w:rsidRPr="007768BC" w14:paraId="0BEB2BB3" w14:textId="77777777" w:rsidTr="008E0CA6">
        <w:tc>
          <w:tcPr>
            <w:tcW w:w="6775" w:type="dxa"/>
            <w:shd w:val="clear" w:color="auto" w:fill="auto"/>
          </w:tcPr>
          <w:p w14:paraId="4DAD3831" w14:textId="77777777" w:rsidR="0005152B" w:rsidRPr="008A213F" w:rsidRDefault="0005152B" w:rsidP="00F43411">
            <w:pPr>
              <w:spacing w:line="276" w:lineRule="auto"/>
              <w:jc w:val="both"/>
              <w:rPr>
                <w:rFonts w:ascii="Times New Roman" w:hAnsi="Times New Roman"/>
                <w:szCs w:val="28"/>
                <w:lang w:val="uk-UA"/>
              </w:rPr>
            </w:pPr>
            <w:r w:rsidRPr="008A213F">
              <w:rPr>
                <w:rFonts w:ascii="Times New Roman" w:hAnsi="Times New Roman"/>
                <w:szCs w:val="28"/>
                <w:lang w:val="uk-UA"/>
              </w:rPr>
              <w:t>Рівень укомплектованих вакансій</w:t>
            </w:r>
          </w:p>
        </w:tc>
        <w:tc>
          <w:tcPr>
            <w:tcW w:w="1415" w:type="dxa"/>
            <w:shd w:val="clear" w:color="auto" w:fill="auto"/>
          </w:tcPr>
          <w:p w14:paraId="09517DF4" w14:textId="77777777" w:rsidR="0005152B" w:rsidRPr="008A213F" w:rsidRDefault="0005152B" w:rsidP="008E0CA6">
            <w:pPr>
              <w:spacing w:line="276" w:lineRule="auto"/>
              <w:ind w:firstLine="284"/>
              <w:jc w:val="center"/>
              <w:rPr>
                <w:rFonts w:ascii="Times New Roman" w:hAnsi="Times New Roman"/>
                <w:szCs w:val="28"/>
                <w:lang w:val="uk-UA"/>
              </w:rPr>
            </w:pPr>
            <w:r w:rsidRPr="008A213F">
              <w:rPr>
                <w:rFonts w:ascii="Times New Roman" w:hAnsi="Times New Roman"/>
                <w:szCs w:val="28"/>
                <w:lang w:val="uk-UA"/>
              </w:rPr>
              <w:t>35</w:t>
            </w:r>
            <w:r w:rsidR="00BE362E" w:rsidRPr="008A213F">
              <w:rPr>
                <w:rFonts w:ascii="Times New Roman" w:hAnsi="Times New Roman"/>
                <w:szCs w:val="28"/>
                <w:lang w:val="uk-UA"/>
              </w:rPr>
              <w:t>,</w:t>
            </w:r>
            <w:r w:rsidRPr="008A213F">
              <w:rPr>
                <w:rFonts w:ascii="Times New Roman" w:hAnsi="Times New Roman"/>
                <w:szCs w:val="28"/>
                <w:lang w:val="uk-UA"/>
              </w:rPr>
              <w:t>5%</w:t>
            </w:r>
          </w:p>
        </w:tc>
        <w:tc>
          <w:tcPr>
            <w:tcW w:w="1400" w:type="dxa"/>
            <w:shd w:val="clear" w:color="auto" w:fill="auto"/>
          </w:tcPr>
          <w:p w14:paraId="1659BE6D" w14:textId="77777777" w:rsidR="0005152B" w:rsidRPr="008A213F" w:rsidRDefault="0005152B" w:rsidP="008E0CA6">
            <w:pPr>
              <w:spacing w:line="276" w:lineRule="auto"/>
              <w:ind w:firstLine="284"/>
              <w:jc w:val="center"/>
              <w:rPr>
                <w:rFonts w:ascii="Times New Roman" w:hAnsi="Times New Roman"/>
                <w:szCs w:val="28"/>
                <w:lang w:val="uk-UA"/>
              </w:rPr>
            </w:pPr>
            <w:r w:rsidRPr="008A213F">
              <w:rPr>
                <w:rFonts w:ascii="Times New Roman" w:hAnsi="Times New Roman"/>
                <w:szCs w:val="28"/>
                <w:lang w:val="uk-UA"/>
              </w:rPr>
              <w:t>38,2%</w:t>
            </w:r>
          </w:p>
        </w:tc>
      </w:tr>
      <w:tr w:rsidR="0005152B" w:rsidRPr="007768BC" w14:paraId="062DA12B" w14:textId="77777777" w:rsidTr="008E0CA6">
        <w:tc>
          <w:tcPr>
            <w:tcW w:w="6775" w:type="dxa"/>
            <w:shd w:val="clear" w:color="auto" w:fill="auto"/>
          </w:tcPr>
          <w:p w14:paraId="57F82C2C" w14:textId="77777777" w:rsidR="0005152B" w:rsidRPr="008A213F" w:rsidRDefault="0005152B" w:rsidP="00F43411">
            <w:pPr>
              <w:spacing w:line="276" w:lineRule="auto"/>
              <w:jc w:val="both"/>
              <w:rPr>
                <w:rFonts w:ascii="Times New Roman" w:hAnsi="Times New Roman"/>
                <w:szCs w:val="28"/>
                <w:lang w:val="uk-UA"/>
              </w:rPr>
            </w:pPr>
            <w:r w:rsidRPr="008A213F">
              <w:rPr>
                <w:rFonts w:ascii="Times New Roman" w:hAnsi="Times New Roman"/>
                <w:szCs w:val="28"/>
                <w:lang w:val="uk-UA"/>
              </w:rPr>
              <w:t>Рівень навантаження на 1 вакансію станом на 01.07.2023</w:t>
            </w:r>
          </w:p>
        </w:tc>
        <w:tc>
          <w:tcPr>
            <w:tcW w:w="1415" w:type="dxa"/>
            <w:shd w:val="clear" w:color="auto" w:fill="auto"/>
          </w:tcPr>
          <w:p w14:paraId="66C36C06" w14:textId="77777777" w:rsidR="0005152B" w:rsidRPr="008A213F" w:rsidRDefault="0005152B" w:rsidP="008E0CA6">
            <w:pPr>
              <w:spacing w:line="276" w:lineRule="auto"/>
              <w:ind w:firstLine="284"/>
              <w:jc w:val="center"/>
              <w:rPr>
                <w:rFonts w:ascii="Times New Roman" w:hAnsi="Times New Roman"/>
                <w:szCs w:val="28"/>
                <w:lang w:val="uk-UA"/>
              </w:rPr>
            </w:pPr>
          </w:p>
        </w:tc>
        <w:tc>
          <w:tcPr>
            <w:tcW w:w="1400" w:type="dxa"/>
            <w:shd w:val="clear" w:color="auto" w:fill="auto"/>
          </w:tcPr>
          <w:p w14:paraId="72140C6D" w14:textId="77777777" w:rsidR="0005152B" w:rsidRPr="008A213F" w:rsidRDefault="0005152B" w:rsidP="008E0CA6">
            <w:pPr>
              <w:spacing w:line="276" w:lineRule="auto"/>
              <w:ind w:hanging="73"/>
              <w:jc w:val="center"/>
              <w:rPr>
                <w:rFonts w:ascii="Times New Roman" w:hAnsi="Times New Roman"/>
                <w:szCs w:val="28"/>
                <w:lang w:val="uk-UA"/>
              </w:rPr>
            </w:pPr>
            <w:r w:rsidRPr="008A213F">
              <w:rPr>
                <w:rFonts w:ascii="Times New Roman" w:hAnsi="Times New Roman"/>
                <w:szCs w:val="28"/>
                <w:lang w:val="uk-UA"/>
              </w:rPr>
              <w:t>6 осіб</w:t>
            </w:r>
          </w:p>
        </w:tc>
      </w:tr>
      <w:tr w:rsidR="0005152B" w:rsidRPr="007768BC" w14:paraId="2A1D7E6C" w14:textId="77777777" w:rsidTr="008E0CA6">
        <w:tc>
          <w:tcPr>
            <w:tcW w:w="6775" w:type="dxa"/>
            <w:shd w:val="clear" w:color="auto" w:fill="auto"/>
          </w:tcPr>
          <w:p w14:paraId="1F8CB3EF" w14:textId="77777777" w:rsidR="0005152B" w:rsidRPr="008A213F" w:rsidRDefault="0005152B" w:rsidP="00F43411">
            <w:pPr>
              <w:spacing w:line="276" w:lineRule="auto"/>
              <w:jc w:val="both"/>
              <w:rPr>
                <w:rFonts w:ascii="Times New Roman" w:hAnsi="Times New Roman"/>
                <w:szCs w:val="28"/>
                <w:lang w:val="uk-UA"/>
              </w:rPr>
            </w:pPr>
            <w:r w:rsidRPr="008A213F">
              <w:rPr>
                <w:rFonts w:ascii="Times New Roman" w:hAnsi="Times New Roman"/>
                <w:szCs w:val="28"/>
                <w:lang w:val="uk-UA"/>
              </w:rPr>
              <w:t>Рівень працевлаштування безробітних, %</w:t>
            </w:r>
          </w:p>
        </w:tc>
        <w:tc>
          <w:tcPr>
            <w:tcW w:w="1415" w:type="dxa"/>
            <w:shd w:val="clear" w:color="auto" w:fill="auto"/>
          </w:tcPr>
          <w:p w14:paraId="73DF8BF9" w14:textId="77777777" w:rsidR="0005152B" w:rsidRPr="008A213F" w:rsidRDefault="0005152B" w:rsidP="008E0CA6">
            <w:pPr>
              <w:spacing w:line="276" w:lineRule="auto"/>
              <w:ind w:firstLine="284"/>
              <w:jc w:val="center"/>
              <w:rPr>
                <w:rFonts w:ascii="Times New Roman" w:hAnsi="Times New Roman"/>
                <w:szCs w:val="28"/>
                <w:lang w:val="uk-UA"/>
              </w:rPr>
            </w:pPr>
            <w:r w:rsidRPr="008A213F">
              <w:rPr>
                <w:rFonts w:ascii="Times New Roman" w:hAnsi="Times New Roman"/>
                <w:szCs w:val="28"/>
                <w:lang w:val="uk-UA"/>
              </w:rPr>
              <w:t>19,8%</w:t>
            </w:r>
          </w:p>
        </w:tc>
        <w:tc>
          <w:tcPr>
            <w:tcW w:w="1400" w:type="dxa"/>
            <w:shd w:val="clear" w:color="auto" w:fill="auto"/>
          </w:tcPr>
          <w:p w14:paraId="6209B97B" w14:textId="77777777" w:rsidR="0005152B" w:rsidRPr="008A213F" w:rsidRDefault="0005152B" w:rsidP="008E0CA6">
            <w:pPr>
              <w:spacing w:line="276" w:lineRule="auto"/>
              <w:ind w:firstLine="284"/>
              <w:jc w:val="center"/>
              <w:rPr>
                <w:rFonts w:ascii="Times New Roman" w:hAnsi="Times New Roman"/>
                <w:szCs w:val="28"/>
                <w:lang w:val="uk-UA"/>
              </w:rPr>
            </w:pPr>
            <w:r w:rsidRPr="008A213F">
              <w:rPr>
                <w:rFonts w:ascii="Times New Roman" w:hAnsi="Times New Roman"/>
                <w:szCs w:val="28"/>
                <w:lang w:val="uk-UA"/>
              </w:rPr>
              <w:t>20</w:t>
            </w:r>
            <w:r w:rsidR="008E0CA6" w:rsidRPr="008A213F">
              <w:rPr>
                <w:rFonts w:ascii="Times New Roman" w:hAnsi="Times New Roman"/>
                <w:szCs w:val="28"/>
                <w:lang w:val="uk-UA"/>
              </w:rPr>
              <w:t>,</w:t>
            </w:r>
            <w:r w:rsidRPr="008A213F">
              <w:rPr>
                <w:rFonts w:ascii="Times New Roman" w:hAnsi="Times New Roman"/>
                <w:szCs w:val="28"/>
                <w:lang w:val="uk-UA"/>
              </w:rPr>
              <w:t>8%</w:t>
            </w:r>
          </w:p>
        </w:tc>
      </w:tr>
    </w:tbl>
    <w:p w14:paraId="4887CDCD" w14:textId="77777777" w:rsidR="00DA62B1" w:rsidRPr="007768BC" w:rsidRDefault="00DA62B1" w:rsidP="00AA08A0">
      <w:pPr>
        <w:pStyle w:val="af"/>
        <w:widowControl w:val="0"/>
        <w:tabs>
          <w:tab w:val="left" w:pos="567"/>
        </w:tabs>
        <w:snapToGrid w:val="0"/>
        <w:spacing w:after="0"/>
        <w:ind w:left="0" w:firstLine="567"/>
        <w:jc w:val="both"/>
        <w:rPr>
          <w:rFonts w:ascii="Times New Roman" w:hAnsi="Times New Roman"/>
          <w:sz w:val="28"/>
          <w:szCs w:val="28"/>
          <w:lang w:val="uk-UA"/>
        </w:rPr>
      </w:pPr>
    </w:p>
    <w:p w14:paraId="1CEEFFC6" w14:textId="77777777" w:rsidR="00C169DA" w:rsidRPr="007768BC" w:rsidRDefault="00EB013A" w:rsidP="00EB013A">
      <w:pPr>
        <w:spacing w:line="276" w:lineRule="auto"/>
        <w:ind w:firstLine="567"/>
        <w:jc w:val="both"/>
        <w:rPr>
          <w:rFonts w:ascii="Times New Roman" w:eastAsia="SimSun" w:hAnsi="Times New Roman"/>
          <w:szCs w:val="28"/>
          <w:lang w:val="uk-UA"/>
        </w:rPr>
      </w:pPr>
      <w:r w:rsidRPr="007768BC">
        <w:rPr>
          <w:rFonts w:ascii="Times New Roman" w:eastAsia="SimSun" w:hAnsi="Times New Roman"/>
          <w:spacing w:val="-4"/>
          <w:szCs w:val="28"/>
          <w:lang w:val="uk-UA"/>
        </w:rPr>
        <w:t xml:space="preserve">З метою підвищення </w:t>
      </w:r>
      <w:r w:rsidRPr="007768BC">
        <w:rPr>
          <w:rFonts w:ascii="Times New Roman" w:eastAsia="SimSun" w:hAnsi="Times New Roman"/>
          <w:szCs w:val="28"/>
          <w:lang w:val="uk-UA"/>
        </w:rPr>
        <w:t xml:space="preserve">рівня зайнятості працездатного населення, конкурентоспроможності та ефективності використання робочої сили з урахуванням суттєвих змін у функціонуванні вітчизняного ринку праці у воєнний </w:t>
      </w:r>
      <w:r w:rsidRPr="007768BC">
        <w:rPr>
          <w:rFonts w:ascii="Times New Roman" w:eastAsia="SimSun" w:hAnsi="Times New Roman"/>
          <w:szCs w:val="28"/>
          <w:lang w:val="uk-UA"/>
        </w:rPr>
        <w:lastRenderedPageBreak/>
        <w:t>час, а також для стабілізації доходів мешканців Бучанської територіальної громади у співпраці з Бучанським відокремленим підрозділом Київського обласного центру зайнятості</w:t>
      </w:r>
      <w:r w:rsidR="00CA3AA2" w:rsidRPr="007768BC">
        <w:rPr>
          <w:rFonts w:ascii="Times New Roman" w:eastAsia="SimSun" w:hAnsi="Times New Roman"/>
          <w:szCs w:val="28"/>
          <w:lang w:val="uk-UA"/>
        </w:rPr>
        <w:t xml:space="preserve"> та «</w:t>
      </w:r>
      <w:proofErr w:type="spellStart"/>
      <w:r w:rsidR="00CA3AA2" w:rsidRPr="007768BC">
        <w:rPr>
          <w:rFonts w:ascii="Times New Roman" w:eastAsia="SimSun" w:hAnsi="Times New Roman"/>
          <w:szCs w:val="28"/>
          <w:lang w:val="uk-UA"/>
        </w:rPr>
        <w:t>Дія.Бізнес</w:t>
      </w:r>
      <w:proofErr w:type="spellEnd"/>
      <w:r w:rsidR="00CA3AA2" w:rsidRPr="007768BC">
        <w:rPr>
          <w:rFonts w:ascii="Times New Roman" w:eastAsia="SimSun" w:hAnsi="Times New Roman"/>
          <w:szCs w:val="28"/>
          <w:lang w:val="uk-UA"/>
        </w:rPr>
        <w:t xml:space="preserve"> Буча»</w:t>
      </w:r>
      <w:r w:rsidRPr="007768BC">
        <w:rPr>
          <w:rFonts w:ascii="Times New Roman" w:eastAsia="SimSun" w:hAnsi="Times New Roman"/>
          <w:szCs w:val="28"/>
          <w:lang w:val="uk-UA"/>
        </w:rPr>
        <w:t xml:space="preserve"> у 1 півріччі 2023 року реалізовано</w:t>
      </w:r>
      <w:r w:rsidR="00CA3AA2" w:rsidRPr="007768BC">
        <w:rPr>
          <w:rFonts w:ascii="Times New Roman" w:eastAsia="SimSun" w:hAnsi="Times New Roman"/>
          <w:szCs w:val="28"/>
          <w:lang w:val="uk-UA"/>
        </w:rPr>
        <w:t xml:space="preserve"> низку заходів</w:t>
      </w:r>
      <w:r w:rsidR="00C169DA" w:rsidRPr="007768BC">
        <w:rPr>
          <w:rFonts w:ascii="Times New Roman" w:eastAsia="SimSun" w:hAnsi="Times New Roman"/>
          <w:szCs w:val="28"/>
          <w:lang w:val="uk-UA"/>
        </w:rPr>
        <w:t xml:space="preserve">. </w:t>
      </w:r>
    </w:p>
    <w:p w14:paraId="17D721A7" w14:textId="77777777" w:rsidR="00CA3AA2" w:rsidRPr="007768BC" w:rsidRDefault="00C169DA" w:rsidP="00C169DA">
      <w:pPr>
        <w:spacing w:line="276" w:lineRule="auto"/>
        <w:ind w:firstLine="567"/>
        <w:jc w:val="both"/>
        <w:rPr>
          <w:rFonts w:ascii="Times New Roman" w:eastAsia="SimSun" w:hAnsi="Times New Roman"/>
          <w:lang w:val="uk-UA"/>
        </w:rPr>
      </w:pPr>
      <w:r w:rsidRPr="007768BC">
        <w:rPr>
          <w:rFonts w:ascii="Times New Roman" w:eastAsia="SimSun" w:hAnsi="Times New Roman"/>
          <w:szCs w:val="28"/>
          <w:lang w:val="uk-UA"/>
        </w:rPr>
        <w:t xml:space="preserve">Для </w:t>
      </w:r>
      <w:r w:rsidRPr="007768BC">
        <w:rPr>
          <w:rFonts w:ascii="Times New Roman" w:hAnsi="Times New Roman"/>
          <w:lang w:val="uk-UA"/>
        </w:rPr>
        <w:t>посилення мотивації населення до зайняття підприємництвом та створення сприятливих умов для розвитку малого та середнього бізнесу, зокрема шляхом стимулювання активними програмами підтримки бізнесу в умовах воєнного стану, проводились заходи з роз’яснення громадянам як подати заявку на фінансування за державною програмою Є-робота  на порталі Дія.</w:t>
      </w:r>
      <w:r w:rsidRPr="007768BC">
        <w:rPr>
          <w:rFonts w:ascii="Times New Roman" w:eastAsia="SimSun" w:hAnsi="Times New Roman"/>
          <w:lang w:val="uk-UA"/>
        </w:rPr>
        <w:t xml:space="preserve"> </w:t>
      </w:r>
      <w:r w:rsidR="00CA3AA2" w:rsidRPr="007768BC">
        <w:rPr>
          <w:rFonts w:ascii="Times New Roman" w:eastAsia="SimSun" w:hAnsi="Times New Roman"/>
          <w:szCs w:val="28"/>
          <w:lang w:val="uk-UA"/>
        </w:rPr>
        <w:t xml:space="preserve">За результатом навчання для представників малого і середнього бізнесу </w:t>
      </w:r>
      <w:r w:rsidR="00D964ED" w:rsidRPr="007768BC">
        <w:rPr>
          <w:rFonts w:ascii="Times New Roman" w:eastAsia="SimSun" w:hAnsi="Times New Roman"/>
          <w:szCs w:val="28"/>
          <w:lang w:val="uk-UA"/>
        </w:rPr>
        <w:t>щодо можливості отримання ґранту на фінансування власної справи, задоволено 14 заявок підприємців з м. Буча, що дало можливість створити 27 робочих місць.</w:t>
      </w:r>
    </w:p>
    <w:p w14:paraId="3332CB86" w14:textId="77777777" w:rsidR="00AE568D" w:rsidRPr="007768BC" w:rsidRDefault="00AE568D" w:rsidP="00EB013A">
      <w:pPr>
        <w:spacing w:line="276" w:lineRule="auto"/>
        <w:ind w:firstLine="567"/>
        <w:jc w:val="both"/>
        <w:rPr>
          <w:rFonts w:ascii="Times New Roman" w:eastAsia="SimSun" w:hAnsi="Times New Roman"/>
          <w:szCs w:val="28"/>
          <w:lang w:val="uk-UA"/>
        </w:rPr>
      </w:pPr>
      <w:r w:rsidRPr="007768BC">
        <w:rPr>
          <w:rFonts w:ascii="Times New Roman" w:eastAsia="SimSun" w:hAnsi="Times New Roman"/>
          <w:szCs w:val="28"/>
          <w:lang w:val="uk-UA"/>
        </w:rPr>
        <w:t>Регулярно протягом 1 півріччя проводилась роз’яснювальна робота щодо можливостей навчання та залучення фінансового ресурсу для різних галузей економічної діяльності</w:t>
      </w:r>
      <w:r w:rsidR="002E0B87" w:rsidRPr="007768BC">
        <w:rPr>
          <w:rFonts w:ascii="Times New Roman" w:eastAsia="SimSun" w:hAnsi="Times New Roman"/>
          <w:szCs w:val="28"/>
          <w:lang w:val="uk-UA"/>
        </w:rPr>
        <w:t xml:space="preserve"> суб’єктів господарювання</w:t>
      </w:r>
      <w:r w:rsidR="00C169DA" w:rsidRPr="007768BC">
        <w:rPr>
          <w:rFonts w:ascii="Times New Roman" w:eastAsia="SimSun" w:hAnsi="Times New Roman"/>
          <w:szCs w:val="28"/>
          <w:lang w:val="uk-UA"/>
        </w:rPr>
        <w:t xml:space="preserve">, інформація розміщувалась в </w:t>
      </w:r>
      <w:proofErr w:type="spellStart"/>
      <w:r w:rsidR="00C169DA" w:rsidRPr="007768BC">
        <w:rPr>
          <w:rFonts w:ascii="Times New Roman" w:eastAsia="SimSun" w:hAnsi="Times New Roman"/>
          <w:szCs w:val="28"/>
          <w:lang w:val="uk-UA"/>
        </w:rPr>
        <w:t>Телеграмм</w:t>
      </w:r>
      <w:proofErr w:type="spellEnd"/>
      <w:r w:rsidR="00C169DA" w:rsidRPr="007768BC">
        <w:rPr>
          <w:rFonts w:ascii="Times New Roman" w:eastAsia="SimSun" w:hAnsi="Times New Roman"/>
          <w:szCs w:val="28"/>
          <w:lang w:val="uk-UA"/>
        </w:rPr>
        <w:t xml:space="preserve">-групі для бізнесу територіальної громади та у соціальній мережі </w:t>
      </w:r>
      <w:proofErr w:type="spellStart"/>
      <w:r w:rsidR="00C169DA" w:rsidRPr="007768BC">
        <w:rPr>
          <w:rFonts w:ascii="Times New Roman" w:eastAsia="SimSun" w:hAnsi="Times New Roman"/>
          <w:szCs w:val="28"/>
          <w:lang w:val="uk-UA"/>
        </w:rPr>
        <w:t>Facebook</w:t>
      </w:r>
      <w:proofErr w:type="spellEnd"/>
      <w:r w:rsidR="00C169DA" w:rsidRPr="007768BC">
        <w:rPr>
          <w:rFonts w:ascii="Times New Roman" w:eastAsia="SimSun" w:hAnsi="Times New Roman"/>
          <w:szCs w:val="28"/>
          <w:lang w:val="uk-UA"/>
        </w:rPr>
        <w:t>.</w:t>
      </w:r>
    </w:p>
    <w:p w14:paraId="3EB6B4F0" w14:textId="77777777" w:rsidR="002E0B87" w:rsidRPr="007768BC" w:rsidRDefault="002E0B87" w:rsidP="00EB013A">
      <w:pPr>
        <w:spacing w:line="276" w:lineRule="auto"/>
        <w:ind w:firstLine="567"/>
        <w:jc w:val="both"/>
        <w:rPr>
          <w:rFonts w:ascii="Times New Roman" w:eastAsia="SimSun" w:hAnsi="Times New Roman"/>
          <w:szCs w:val="28"/>
          <w:lang w:val="uk-UA"/>
        </w:rPr>
      </w:pPr>
      <w:r w:rsidRPr="007768BC">
        <w:rPr>
          <w:rFonts w:ascii="Times New Roman" w:eastAsia="SimSun" w:hAnsi="Times New Roman"/>
          <w:szCs w:val="28"/>
          <w:lang w:val="uk-UA"/>
        </w:rPr>
        <w:t>З метою інформування роботодавців щодо можливості отримання фінансової допомоги за працевлаштування безробітних та внутрішньо переміщених осіб, протягом звітного періоду було проведено низку заходів для підприємств різної форми власності, де були презентовані актуальні програми, а саме:</w:t>
      </w:r>
    </w:p>
    <w:p w14:paraId="02482C30" w14:textId="77777777" w:rsidR="002E0B87" w:rsidRPr="007768BC" w:rsidRDefault="002E0B87" w:rsidP="002E0B87">
      <w:pPr>
        <w:numPr>
          <w:ilvl w:val="0"/>
          <w:numId w:val="8"/>
        </w:numPr>
        <w:spacing w:line="276" w:lineRule="auto"/>
        <w:jc w:val="both"/>
        <w:rPr>
          <w:rFonts w:ascii="Times New Roman" w:eastAsia="SimSun" w:hAnsi="Times New Roman"/>
          <w:szCs w:val="28"/>
          <w:lang w:val="uk-UA"/>
        </w:rPr>
      </w:pPr>
      <w:r w:rsidRPr="007768BC">
        <w:rPr>
          <w:rFonts w:ascii="Times New Roman" w:eastAsia="SimSun" w:hAnsi="Times New Roman"/>
          <w:szCs w:val="28"/>
          <w:lang w:val="uk-UA"/>
        </w:rPr>
        <w:t xml:space="preserve">Компенсація частини витрат при працевлаштуванні ВПО під час дії воєнного стану; </w:t>
      </w:r>
    </w:p>
    <w:p w14:paraId="25D3EE7A" w14:textId="77777777" w:rsidR="002E0B87" w:rsidRPr="007768BC" w:rsidRDefault="002E0B87" w:rsidP="002E0B87">
      <w:pPr>
        <w:numPr>
          <w:ilvl w:val="0"/>
          <w:numId w:val="8"/>
        </w:numPr>
        <w:spacing w:line="276" w:lineRule="auto"/>
        <w:jc w:val="both"/>
        <w:rPr>
          <w:rFonts w:ascii="Times New Roman" w:eastAsia="SimSun" w:hAnsi="Times New Roman"/>
          <w:szCs w:val="28"/>
          <w:lang w:val="uk-UA"/>
        </w:rPr>
      </w:pPr>
      <w:r w:rsidRPr="007768BC">
        <w:rPr>
          <w:rFonts w:ascii="Times New Roman" w:eastAsia="SimSun" w:hAnsi="Times New Roman"/>
          <w:szCs w:val="28"/>
          <w:lang w:val="uk-UA"/>
        </w:rPr>
        <w:t xml:space="preserve">Допомога по частковому безробіттю; </w:t>
      </w:r>
    </w:p>
    <w:p w14:paraId="4E708B46" w14:textId="77777777" w:rsidR="002E0B87" w:rsidRPr="007768BC" w:rsidRDefault="002E0B87" w:rsidP="002E0B87">
      <w:pPr>
        <w:numPr>
          <w:ilvl w:val="0"/>
          <w:numId w:val="8"/>
        </w:numPr>
        <w:spacing w:line="276" w:lineRule="auto"/>
        <w:jc w:val="both"/>
        <w:rPr>
          <w:rFonts w:ascii="Times New Roman" w:eastAsia="SimSun" w:hAnsi="Times New Roman"/>
          <w:szCs w:val="28"/>
          <w:lang w:val="uk-UA"/>
        </w:rPr>
      </w:pPr>
      <w:r w:rsidRPr="007768BC">
        <w:rPr>
          <w:rFonts w:ascii="Times New Roman" w:eastAsia="SimSun" w:hAnsi="Times New Roman"/>
          <w:szCs w:val="28"/>
          <w:lang w:val="uk-UA"/>
        </w:rPr>
        <w:t xml:space="preserve">Компенсація частини витрат за працевлаштування  на нові робочі місця; </w:t>
      </w:r>
    </w:p>
    <w:p w14:paraId="4E9BDBD0" w14:textId="77777777" w:rsidR="002E0B87" w:rsidRDefault="002E0B87" w:rsidP="002E0B87">
      <w:pPr>
        <w:numPr>
          <w:ilvl w:val="0"/>
          <w:numId w:val="8"/>
        </w:numPr>
        <w:spacing w:line="276" w:lineRule="auto"/>
        <w:jc w:val="both"/>
        <w:rPr>
          <w:rFonts w:ascii="Times New Roman" w:eastAsia="SimSun" w:hAnsi="Times New Roman"/>
          <w:szCs w:val="28"/>
          <w:lang w:val="uk-UA"/>
        </w:rPr>
      </w:pPr>
      <w:r w:rsidRPr="007768BC">
        <w:rPr>
          <w:rFonts w:ascii="Times New Roman" w:eastAsia="SimSun" w:hAnsi="Times New Roman"/>
          <w:szCs w:val="28"/>
          <w:lang w:val="uk-UA"/>
        </w:rPr>
        <w:t>Ваучери на навчання за сприянням Державної служби зайнятості.</w:t>
      </w:r>
    </w:p>
    <w:p w14:paraId="4C4C9D2B" w14:textId="77777777" w:rsidR="008A213F" w:rsidRPr="007768BC" w:rsidRDefault="008A213F" w:rsidP="008A213F">
      <w:pPr>
        <w:spacing w:line="276" w:lineRule="auto"/>
        <w:ind w:left="927"/>
        <w:jc w:val="both"/>
        <w:rPr>
          <w:rFonts w:ascii="Times New Roman" w:eastAsia="SimSun" w:hAnsi="Times New Roman"/>
          <w:szCs w:val="28"/>
          <w:lang w:val="uk-UA"/>
        </w:rPr>
      </w:pPr>
    </w:p>
    <w:p w14:paraId="323655F6" w14:textId="77777777" w:rsidR="0005152B" w:rsidRPr="007768BC" w:rsidRDefault="0005152B" w:rsidP="00B90327">
      <w:pPr>
        <w:ind w:firstLine="567"/>
        <w:jc w:val="both"/>
        <w:rPr>
          <w:rFonts w:ascii="Times New Roman" w:hAnsi="Times New Roman"/>
          <w:b/>
          <w:bCs/>
          <w:szCs w:val="28"/>
          <w:lang w:val="uk-UA"/>
        </w:rPr>
      </w:pPr>
    </w:p>
    <w:p w14:paraId="698C81F3" w14:textId="77777777" w:rsidR="0005152B" w:rsidRPr="007768BC" w:rsidRDefault="0005152B" w:rsidP="0005152B">
      <w:pPr>
        <w:shd w:val="clear" w:color="auto" w:fill="92D050"/>
        <w:ind w:firstLine="567"/>
        <w:jc w:val="both"/>
        <w:rPr>
          <w:rFonts w:ascii="Times New Roman" w:hAnsi="Times New Roman"/>
          <w:b/>
          <w:bCs/>
          <w:szCs w:val="28"/>
          <w:lang w:val="uk-UA"/>
        </w:rPr>
      </w:pPr>
      <w:r w:rsidRPr="007768BC">
        <w:rPr>
          <w:rFonts w:ascii="Times New Roman" w:hAnsi="Times New Roman"/>
          <w:b/>
          <w:bCs/>
          <w:szCs w:val="28"/>
          <w:lang w:val="uk-UA"/>
        </w:rPr>
        <w:t>16. Заробітна плата та стан її виплати. Заходи, що вживаються в області, з метою погашення заборгованості з виплати заробітної плати</w:t>
      </w:r>
    </w:p>
    <w:p w14:paraId="4E624156" w14:textId="77777777" w:rsidR="0005152B" w:rsidRPr="007768BC" w:rsidRDefault="0005152B" w:rsidP="00B90327">
      <w:pPr>
        <w:ind w:firstLine="567"/>
        <w:jc w:val="both"/>
        <w:rPr>
          <w:rFonts w:ascii="Times New Roman" w:hAnsi="Times New Roman"/>
          <w:b/>
          <w:bCs/>
          <w:szCs w:val="28"/>
          <w:lang w:val="uk-UA"/>
        </w:rPr>
      </w:pPr>
    </w:p>
    <w:p w14:paraId="2A7155F6" w14:textId="77777777" w:rsidR="00B77092" w:rsidRPr="007768BC" w:rsidRDefault="008F7ED8" w:rsidP="008F7ED8">
      <w:pPr>
        <w:spacing w:line="276" w:lineRule="auto"/>
        <w:ind w:firstLine="360"/>
        <w:jc w:val="both"/>
        <w:rPr>
          <w:rFonts w:ascii="Times New Roman" w:hAnsi="Times New Roman"/>
          <w:lang w:val="uk-UA"/>
        </w:rPr>
      </w:pPr>
      <w:r w:rsidRPr="007768BC">
        <w:rPr>
          <w:rFonts w:ascii="Times New Roman" w:hAnsi="Times New Roman"/>
          <w:lang w:val="uk-UA"/>
        </w:rPr>
        <w:t xml:space="preserve">В громаді </w:t>
      </w:r>
      <w:r w:rsidR="008A213F">
        <w:rPr>
          <w:rFonts w:ascii="Times New Roman" w:hAnsi="Times New Roman"/>
          <w:lang w:val="uk-UA"/>
        </w:rPr>
        <w:t>здійснює діяльність</w:t>
      </w:r>
      <w:r w:rsidRPr="007768BC">
        <w:rPr>
          <w:rFonts w:ascii="Times New Roman" w:hAnsi="Times New Roman"/>
          <w:lang w:val="uk-UA"/>
        </w:rPr>
        <w:t xml:space="preserve"> </w:t>
      </w:r>
      <w:r w:rsidR="00B77092" w:rsidRPr="007768BC">
        <w:rPr>
          <w:rFonts w:ascii="Times New Roman" w:hAnsi="Times New Roman"/>
          <w:lang w:val="uk-UA"/>
        </w:rPr>
        <w:t xml:space="preserve"> комісія Бучанської міської ради </w:t>
      </w:r>
      <w:r w:rsidRPr="007768BC">
        <w:rPr>
          <w:rFonts w:ascii="Times New Roman" w:hAnsi="Times New Roman"/>
          <w:lang w:val="uk-UA"/>
        </w:rPr>
        <w:t xml:space="preserve">з питань погашення заборгованості із заробітної плати (грошового забезпечення), пенсій, стипендій та інших соціальних виплат, у 1 півріччі 2023 року </w:t>
      </w:r>
      <w:r w:rsidR="00B77092" w:rsidRPr="007768BC">
        <w:rPr>
          <w:rFonts w:ascii="Times New Roman" w:hAnsi="Times New Roman"/>
          <w:lang w:val="uk-UA"/>
        </w:rPr>
        <w:t xml:space="preserve">було проведено 4 </w:t>
      </w:r>
      <w:r w:rsidRPr="007768BC">
        <w:rPr>
          <w:rFonts w:ascii="Times New Roman" w:hAnsi="Times New Roman"/>
          <w:lang w:val="uk-UA"/>
        </w:rPr>
        <w:t xml:space="preserve">засідання </w:t>
      </w:r>
      <w:r w:rsidR="00B77092" w:rsidRPr="007768BC">
        <w:rPr>
          <w:rFonts w:ascii="Times New Roman" w:hAnsi="Times New Roman"/>
          <w:lang w:val="uk-UA"/>
        </w:rPr>
        <w:t>комісії:</w:t>
      </w:r>
    </w:p>
    <w:p w14:paraId="58FB906A" w14:textId="77777777" w:rsidR="00B77092" w:rsidRPr="007768BC" w:rsidRDefault="00921240" w:rsidP="008F7ED8">
      <w:pPr>
        <w:pStyle w:val="af"/>
        <w:numPr>
          <w:ilvl w:val="0"/>
          <w:numId w:val="18"/>
        </w:numPr>
        <w:spacing w:line="276" w:lineRule="auto"/>
        <w:jc w:val="both"/>
        <w:rPr>
          <w:rFonts w:ascii="Times New Roman" w:hAnsi="Times New Roman"/>
          <w:sz w:val="28"/>
          <w:lang w:val="uk-UA"/>
        </w:rPr>
      </w:pPr>
      <w:r w:rsidRPr="007768BC">
        <w:rPr>
          <w:rFonts w:ascii="Times New Roman" w:hAnsi="Times New Roman"/>
          <w:sz w:val="28"/>
          <w:lang w:val="uk-UA"/>
        </w:rPr>
        <w:t xml:space="preserve">на </w:t>
      </w:r>
      <w:r w:rsidR="00B77092" w:rsidRPr="007768BC">
        <w:rPr>
          <w:rFonts w:ascii="Times New Roman" w:hAnsi="Times New Roman"/>
          <w:sz w:val="28"/>
          <w:lang w:val="uk-UA"/>
        </w:rPr>
        <w:t>засіданн</w:t>
      </w:r>
      <w:r w:rsidRPr="007768BC">
        <w:rPr>
          <w:rFonts w:ascii="Times New Roman" w:hAnsi="Times New Roman"/>
          <w:sz w:val="28"/>
          <w:lang w:val="uk-UA"/>
        </w:rPr>
        <w:t>і</w:t>
      </w:r>
      <w:r w:rsidR="00B77092" w:rsidRPr="007768BC">
        <w:rPr>
          <w:rFonts w:ascii="Times New Roman" w:hAnsi="Times New Roman"/>
          <w:sz w:val="28"/>
          <w:lang w:val="uk-UA"/>
        </w:rPr>
        <w:t xml:space="preserve"> комісії 25.01.2023 року </w:t>
      </w:r>
      <w:r w:rsidRPr="007768BC">
        <w:rPr>
          <w:rFonts w:ascii="Times New Roman" w:hAnsi="Times New Roman"/>
          <w:sz w:val="28"/>
          <w:lang w:val="uk-UA"/>
        </w:rPr>
        <w:t xml:space="preserve">розглянуто причини заборгованості </w:t>
      </w:r>
      <w:r w:rsidR="00B14415" w:rsidRPr="007768BC">
        <w:rPr>
          <w:rFonts w:ascii="Times New Roman" w:hAnsi="Times New Roman"/>
          <w:sz w:val="28"/>
          <w:lang w:val="uk-UA"/>
        </w:rPr>
        <w:t>на 01.01.2023 року</w:t>
      </w:r>
      <w:r w:rsidR="00B77092" w:rsidRPr="007768BC">
        <w:rPr>
          <w:rFonts w:ascii="Times New Roman" w:hAnsi="Times New Roman"/>
          <w:sz w:val="28"/>
          <w:lang w:val="uk-UA"/>
        </w:rPr>
        <w:t xml:space="preserve"> підприємством ТОВ «</w:t>
      </w:r>
      <w:proofErr w:type="spellStart"/>
      <w:r w:rsidRPr="007768BC">
        <w:rPr>
          <w:rFonts w:ascii="Times New Roman" w:hAnsi="Times New Roman"/>
          <w:sz w:val="28"/>
          <w:lang w:val="uk-UA"/>
        </w:rPr>
        <w:t>Артель</w:t>
      </w:r>
      <w:proofErr w:type="spellEnd"/>
      <w:r w:rsidR="00B77092" w:rsidRPr="007768BC">
        <w:rPr>
          <w:rFonts w:ascii="Times New Roman" w:hAnsi="Times New Roman"/>
          <w:sz w:val="28"/>
          <w:lang w:val="uk-UA"/>
        </w:rPr>
        <w:t xml:space="preserve">» у сумі 569,1 тис. </w:t>
      </w:r>
      <w:r w:rsidRPr="007768BC">
        <w:rPr>
          <w:rFonts w:ascii="Times New Roman" w:hAnsi="Times New Roman"/>
          <w:sz w:val="28"/>
          <w:lang w:val="uk-UA"/>
        </w:rPr>
        <w:t>г</w:t>
      </w:r>
      <w:r w:rsidR="00B77092" w:rsidRPr="007768BC">
        <w:rPr>
          <w:rFonts w:ascii="Times New Roman" w:hAnsi="Times New Roman"/>
          <w:sz w:val="28"/>
          <w:lang w:val="uk-UA"/>
        </w:rPr>
        <w:t>рн</w:t>
      </w:r>
      <w:r w:rsidRPr="007768BC">
        <w:rPr>
          <w:rFonts w:ascii="Times New Roman" w:hAnsi="Times New Roman"/>
          <w:sz w:val="28"/>
          <w:lang w:val="uk-UA"/>
        </w:rPr>
        <w:t>, підприємство взяло на себе зобов’язання погасити заборгован</w:t>
      </w:r>
      <w:r w:rsidR="00B14415" w:rsidRPr="007768BC">
        <w:rPr>
          <w:rFonts w:ascii="Times New Roman" w:hAnsi="Times New Roman"/>
          <w:sz w:val="28"/>
          <w:lang w:val="uk-UA"/>
        </w:rPr>
        <w:t>і</w:t>
      </w:r>
      <w:r w:rsidRPr="007768BC">
        <w:rPr>
          <w:rFonts w:ascii="Times New Roman" w:hAnsi="Times New Roman"/>
          <w:sz w:val="28"/>
          <w:lang w:val="uk-UA"/>
        </w:rPr>
        <w:t>сть до 01.03.2023 року;</w:t>
      </w:r>
    </w:p>
    <w:p w14:paraId="45E00860" w14:textId="77777777" w:rsidR="00B77092" w:rsidRPr="007768BC" w:rsidRDefault="00C058A1" w:rsidP="008F7ED8">
      <w:pPr>
        <w:pStyle w:val="af"/>
        <w:numPr>
          <w:ilvl w:val="0"/>
          <w:numId w:val="18"/>
        </w:numPr>
        <w:spacing w:line="276" w:lineRule="auto"/>
        <w:jc w:val="both"/>
        <w:rPr>
          <w:rFonts w:ascii="Times New Roman" w:hAnsi="Times New Roman"/>
          <w:sz w:val="28"/>
          <w:lang w:val="uk-UA"/>
        </w:rPr>
      </w:pPr>
      <w:r w:rsidRPr="007768BC">
        <w:rPr>
          <w:rFonts w:ascii="Times New Roman" w:hAnsi="Times New Roman"/>
          <w:sz w:val="28"/>
          <w:lang w:val="uk-UA"/>
        </w:rPr>
        <w:t xml:space="preserve">на </w:t>
      </w:r>
      <w:r w:rsidR="00B77092" w:rsidRPr="007768BC">
        <w:rPr>
          <w:rFonts w:ascii="Times New Roman" w:hAnsi="Times New Roman"/>
          <w:sz w:val="28"/>
          <w:lang w:val="uk-UA"/>
        </w:rPr>
        <w:t>засіданн</w:t>
      </w:r>
      <w:r w:rsidRPr="007768BC">
        <w:rPr>
          <w:rFonts w:ascii="Times New Roman" w:hAnsi="Times New Roman"/>
          <w:sz w:val="28"/>
          <w:lang w:val="uk-UA"/>
        </w:rPr>
        <w:t>і</w:t>
      </w:r>
      <w:r w:rsidR="00B77092" w:rsidRPr="007768BC">
        <w:rPr>
          <w:rFonts w:ascii="Times New Roman" w:hAnsi="Times New Roman"/>
          <w:sz w:val="28"/>
          <w:lang w:val="uk-UA"/>
        </w:rPr>
        <w:t xml:space="preserve"> комісії 27.02.2023 року </w:t>
      </w:r>
      <w:r w:rsidRPr="007768BC">
        <w:rPr>
          <w:rFonts w:ascii="Times New Roman" w:hAnsi="Times New Roman"/>
          <w:sz w:val="28"/>
          <w:lang w:val="uk-UA"/>
        </w:rPr>
        <w:t>розглянуто причини забо</w:t>
      </w:r>
      <w:r w:rsidR="00F87E1D" w:rsidRPr="007768BC">
        <w:rPr>
          <w:rFonts w:ascii="Times New Roman" w:hAnsi="Times New Roman"/>
          <w:sz w:val="28"/>
          <w:lang w:val="uk-UA"/>
        </w:rPr>
        <w:t>р</w:t>
      </w:r>
      <w:r w:rsidRPr="007768BC">
        <w:rPr>
          <w:rFonts w:ascii="Times New Roman" w:hAnsi="Times New Roman"/>
          <w:sz w:val="28"/>
          <w:lang w:val="uk-UA"/>
        </w:rPr>
        <w:t>гованості</w:t>
      </w:r>
      <w:r w:rsidR="00B77092" w:rsidRPr="007768BC">
        <w:rPr>
          <w:rFonts w:ascii="Times New Roman" w:hAnsi="Times New Roman"/>
          <w:sz w:val="28"/>
          <w:lang w:val="uk-UA"/>
        </w:rPr>
        <w:t xml:space="preserve"> </w:t>
      </w:r>
      <w:r w:rsidR="00B14415" w:rsidRPr="007768BC">
        <w:rPr>
          <w:rFonts w:ascii="Times New Roman" w:hAnsi="Times New Roman"/>
          <w:sz w:val="28"/>
          <w:lang w:val="uk-UA"/>
        </w:rPr>
        <w:t xml:space="preserve">на 01.02.2023 року </w:t>
      </w:r>
      <w:r w:rsidR="00B77092" w:rsidRPr="007768BC">
        <w:rPr>
          <w:rFonts w:ascii="Times New Roman" w:hAnsi="Times New Roman"/>
          <w:sz w:val="28"/>
          <w:lang w:val="uk-UA"/>
        </w:rPr>
        <w:t>ТОВ «</w:t>
      </w:r>
      <w:proofErr w:type="spellStart"/>
      <w:r w:rsidR="00B77092" w:rsidRPr="007768BC">
        <w:rPr>
          <w:rFonts w:ascii="Times New Roman" w:hAnsi="Times New Roman"/>
          <w:sz w:val="28"/>
          <w:lang w:val="uk-UA"/>
        </w:rPr>
        <w:t>Арт</w:t>
      </w:r>
      <w:r w:rsidRPr="007768BC">
        <w:rPr>
          <w:rFonts w:ascii="Times New Roman" w:hAnsi="Times New Roman"/>
          <w:sz w:val="28"/>
          <w:lang w:val="uk-UA"/>
        </w:rPr>
        <w:t>е</w:t>
      </w:r>
      <w:r w:rsidR="00B77092" w:rsidRPr="007768BC">
        <w:rPr>
          <w:rFonts w:ascii="Times New Roman" w:hAnsi="Times New Roman"/>
          <w:sz w:val="28"/>
          <w:lang w:val="uk-UA"/>
        </w:rPr>
        <w:t>ль</w:t>
      </w:r>
      <w:proofErr w:type="spellEnd"/>
      <w:r w:rsidR="00B77092" w:rsidRPr="007768BC">
        <w:rPr>
          <w:rFonts w:ascii="Times New Roman" w:hAnsi="Times New Roman"/>
          <w:sz w:val="28"/>
          <w:lang w:val="uk-UA"/>
        </w:rPr>
        <w:t xml:space="preserve">» </w:t>
      </w:r>
      <w:r w:rsidR="00B14415" w:rsidRPr="007768BC">
        <w:rPr>
          <w:rFonts w:ascii="Times New Roman" w:hAnsi="Times New Roman"/>
          <w:sz w:val="28"/>
          <w:lang w:val="uk-UA"/>
        </w:rPr>
        <w:t>у</w:t>
      </w:r>
      <w:r w:rsidR="00B77092" w:rsidRPr="007768BC">
        <w:rPr>
          <w:rFonts w:ascii="Times New Roman" w:hAnsi="Times New Roman"/>
          <w:sz w:val="28"/>
          <w:lang w:val="uk-UA"/>
        </w:rPr>
        <w:t xml:space="preserve"> сумі 212,38  тис. </w:t>
      </w:r>
      <w:r w:rsidRPr="007768BC">
        <w:rPr>
          <w:rFonts w:ascii="Times New Roman" w:hAnsi="Times New Roman"/>
          <w:sz w:val="28"/>
          <w:lang w:val="uk-UA"/>
        </w:rPr>
        <w:t>г</w:t>
      </w:r>
      <w:r w:rsidR="00B77092" w:rsidRPr="007768BC">
        <w:rPr>
          <w:rFonts w:ascii="Times New Roman" w:hAnsi="Times New Roman"/>
          <w:sz w:val="28"/>
          <w:lang w:val="uk-UA"/>
        </w:rPr>
        <w:t>рн</w:t>
      </w:r>
      <w:r w:rsidRPr="007768BC">
        <w:rPr>
          <w:rFonts w:ascii="Times New Roman" w:hAnsi="Times New Roman"/>
          <w:sz w:val="28"/>
          <w:lang w:val="uk-UA"/>
        </w:rPr>
        <w:t xml:space="preserve">, </w:t>
      </w:r>
      <w:r w:rsidR="00B77092" w:rsidRPr="007768BC">
        <w:rPr>
          <w:rFonts w:ascii="Times New Roman" w:hAnsi="Times New Roman"/>
          <w:sz w:val="28"/>
          <w:lang w:val="uk-UA"/>
        </w:rPr>
        <w:t xml:space="preserve"> КНП КОР «</w:t>
      </w:r>
      <w:proofErr w:type="spellStart"/>
      <w:r w:rsidR="00B77092" w:rsidRPr="007768BC">
        <w:rPr>
          <w:rFonts w:ascii="Times New Roman" w:hAnsi="Times New Roman"/>
          <w:sz w:val="28"/>
          <w:lang w:val="uk-UA"/>
        </w:rPr>
        <w:t>Київськиї</w:t>
      </w:r>
      <w:proofErr w:type="spellEnd"/>
      <w:r w:rsidR="00B77092" w:rsidRPr="007768BC">
        <w:rPr>
          <w:rFonts w:ascii="Times New Roman" w:hAnsi="Times New Roman"/>
          <w:sz w:val="28"/>
          <w:lang w:val="uk-UA"/>
        </w:rPr>
        <w:t xml:space="preserve"> </w:t>
      </w:r>
      <w:r w:rsidR="00B77092" w:rsidRPr="007768BC">
        <w:rPr>
          <w:rFonts w:ascii="Times New Roman" w:hAnsi="Times New Roman"/>
          <w:sz w:val="28"/>
          <w:lang w:val="uk-UA"/>
        </w:rPr>
        <w:lastRenderedPageBreak/>
        <w:t xml:space="preserve">обласний центр ментального здоров’я» </w:t>
      </w:r>
      <w:r w:rsidR="00F87E1D" w:rsidRPr="007768BC">
        <w:rPr>
          <w:rFonts w:ascii="Times New Roman" w:hAnsi="Times New Roman"/>
          <w:sz w:val="28"/>
          <w:lang w:val="uk-UA"/>
        </w:rPr>
        <w:t>у</w:t>
      </w:r>
      <w:r w:rsidR="00B77092" w:rsidRPr="007768BC">
        <w:rPr>
          <w:rFonts w:ascii="Times New Roman" w:hAnsi="Times New Roman"/>
          <w:sz w:val="28"/>
          <w:lang w:val="uk-UA"/>
        </w:rPr>
        <w:t xml:space="preserve"> сумі 2 4</w:t>
      </w:r>
      <w:r w:rsidR="007705FD" w:rsidRPr="007768BC">
        <w:rPr>
          <w:rFonts w:ascii="Times New Roman" w:hAnsi="Times New Roman"/>
          <w:sz w:val="28"/>
          <w:lang w:val="uk-UA"/>
        </w:rPr>
        <w:t>4</w:t>
      </w:r>
      <w:r w:rsidR="00B77092" w:rsidRPr="007768BC">
        <w:rPr>
          <w:rFonts w:ascii="Times New Roman" w:hAnsi="Times New Roman"/>
          <w:sz w:val="28"/>
          <w:lang w:val="uk-UA"/>
        </w:rPr>
        <w:t>9,3 тис</w:t>
      </w:r>
      <w:r w:rsidR="00B14415" w:rsidRPr="007768BC">
        <w:rPr>
          <w:rFonts w:ascii="Times New Roman" w:hAnsi="Times New Roman"/>
          <w:sz w:val="28"/>
          <w:lang w:val="uk-UA"/>
        </w:rPr>
        <w:t>.</w:t>
      </w:r>
      <w:r w:rsidR="00B77092" w:rsidRPr="007768BC">
        <w:rPr>
          <w:rFonts w:ascii="Times New Roman" w:hAnsi="Times New Roman"/>
          <w:sz w:val="28"/>
          <w:lang w:val="uk-UA"/>
        </w:rPr>
        <w:t xml:space="preserve"> грн та  КНП «Бучанський консультативно діагностичний центр» </w:t>
      </w:r>
      <w:r w:rsidR="00F87E1D" w:rsidRPr="007768BC">
        <w:rPr>
          <w:rFonts w:ascii="Times New Roman" w:hAnsi="Times New Roman"/>
          <w:sz w:val="28"/>
          <w:lang w:val="uk-UA"/>
        </w:rPr>
        <w:t>у</w:t>
      </w:r>
      <w:r w:rsidR="00B77092" w:rsidRPr="007768BC">
        <w:rPr>
          <w:rFonts w:ascii="Times New Roman" w:hAnsi="Times New Roman"/>
          <w:sz w:val="28"/>
          <w:lang w:val="uk-UA"/>
        </w:rPr>
        <w:t xml:space="preserve"> сумі 82,6 тис. грн. </w:t>
      </w:r>
      <w:r w:rsidR="00B14415" w:rsidRPr="007768BC">
        <w:rPr>
          <w:rFonts w:ascii="Times New Roman" w:hAnsi="Times New Roman"/>
          <w:sz w:val="28"/>
          <w:lang w:val="uk-UA"/>
        </w:rPr>
        <w:t>Станом на дату проведення комісії було з’ясовано, що підприємства погасили заборгованість   на суму</w:t>
      </w:r>
      <w:r w:rsidR="00B77092" w:rsidRPr="007768BC">
        <w:rPr>
          <w:rFonts w:ascii="Times New Roman" w:hAnsi="Times New Roman"/>
          <w:sz w:val="28"/>
          <w:lang w:val="uk-UA"/>
        </w:rPr>
        <w:t xml:space="preserve"> 2 </w:t>
      </w:r>
      <w:r w:rsidR="007705FD" w:rsidRPr="007768BC">
        <w:rPr>
          <w:rFonts w:ascii="Times New Roman" w:hAnsi="Times New Roman"/>
          <w:sz w:val="28"/>
          <w:lang w:val="uk-UA"/>
        </w:rPr>
        <w:t>888</w:t>
      </w:r>
      <w:r w:rsidR="00B77092" w:rsidRPr="007768BC">
        <w:rPr>
          <w:rFonts w:ascii="Times New Roman" w:hAnsi="Times New Roman"/>
          <w:sz w:val="28"/>
          <w:lang w:val="uk-UA"/>
        </w:rPr>
        <w:t>,62 тис. грн</w:t>
      </w:r>
      <w:r w:rsidR="00B14415" w:rsidRPr="007768BC">
        <w:rPr>
          <w:rFonts w:ascii="Times New Roman" w:hAnsi="Times New Roman"/>
          <w:sz w:val="28"/>
          <w:lang w:val="uk-UA"/>
        </w:rPr>
        <w:t>;</w:t>
      </w:r>
    </w:p>
    <w:p w14:paraId="3EAE2ADC" w14:textId="77777777" w:rsidR="00B77092" w:rsidRPr="007768BC" w:rsidRDefault="0081613C" w:rsidP="008F7ED8">
      <w:pPr>
        <w:pStyle w:val="af"/>
        <w:numPr>
          <w:ilvl w:val="0"/>
          <w:numId w:val="18"/>
        </w:numPr>
        <w:spacing w:line="276" w:lineRule="auto"/>
        <w:jc w:val="both"/>
        <w:rPr>
          <w:rFonts w:ascii="Times New Roman" w:hAnsi="Times New Roman"/>
          <w:sz w:val="28"/>
          <w:lang w:val="uk-UA"/>
        </w:rPr>
      </w:pPr>
      <w:r w:rsidRPr="007768BC">
        <w:rPr>
          <w:rFonts w:ascii="Times New Roman" w:hAnsi="Times New Roman"/>
          <w:sz w:val="28"/>
          <w:lang w:val="uk-UA"/>
        </w:rPr>
        <w:t xml:space="preserve">на </w:t>
      </w:r>
      <w:r w:rsidR="00B77092" w:rsidRPr="007768BC">
        <w:rPr>
          <w:rFonts w:ascii="Times New Roman" w:hAnsi="Times New Roman"/>
          <w:sz w:val="28"/>
          <w:lang w:val="uk-UA"/>
        </w:rPr>
        <w:t>засіданн</w:t>
      </w:r>
      <w:r w:rsidRPr="007768BC">
        <w:rPr>
          <w:rFonts w:ascii="Times New Roman" w:hAnsi="Times New Roman"/>
          <w:sz w:val="28"/>
          <w:lang w:val="uk-UA"/>
        </w:rPr>
        <w:t>і</w:t>
      </w:r>
      <w:r w:rsidR="00B77092" w:rsidRPr="007768BC">
        <w:rPr>
          <w:rFonts w:ascii="Times New Roman" w:hAnsi="Times New Roman"/>
          <w:sz w:val="28"/>
          <w:lang w:val="uk-UA"/>
        </w:rPr>
        <w:t xml:space="preserve"> комісії 28.03.2023 року </w:t>
      </w:r>
      <w:r w:rsidRPr="007768BC">
        <w:rPr>
          <w:rFonts w:ascii="Times New Roman" w:hAnsi="Times New Roman"/>
          <w:sz w:val="28"/>
          <w:lang w:val="uk-UA"/>
        </w:rPr>
        <w:t xml:space="preserve">розглянуто причини заборгованості </w:t>
      </w:r>
      <w:r w:rsidR="00B77092" w:rsidRPr="007768BC">
        <w:rPr>
          <w:rFonts w:ascii="Times New Roman" w:hAnsi="Times New Roman"/>
          <w:sz w:val="28"/>
          <w:lang w:val="uk-UA"/>
        </w:rPr>
        <w:t>КНП КОР «</w:t>
      </w:r>
      <w:proofErr w:type="spellStart"/>
      <w:r w:rsidR="00B77092" w:rsidRPr="007768BC">
        <w:rPr>
          <w:rFonts w:ascii="Times New Roman" w:hAnsi="Times New Roman"/>
          <w:sz w:val="28"/>
          <w:lang w:val="uk-UA"/>
        </w:rPr>
        <w:t>Київськиї</w:t>
      </w:r>
      <w:proofErr w:type="spellEnd"/>
      <w:r w:rsidR="00B77092" w:rsidRPr="007768BC">
        <w:rPr>
          <w:rFonts w:ascii="Times New Roman" w:hAnsi="Times New Roman"/>
          <w:sz w:val="28"/>
          <w:lang w:val="uk-UA"/>
        </w:rPr>
        <w:t xml:space="preserve"> обласний центр ментального здоров’я» </w:t>
      </w:r>
      <w:r w:rsidRPr="007768BC">
        <w:rPr>
          <w:rFonts w:ascii="Times New Roman" w:hAnsi="Times New Roman"/>
          <w:sz w:val="28"/>
          <w:lang w:val="uk-UA"/>
        </w:rPr>
        <w:t>у</w:t>
      </w:r>
      <w:r w:rsidR="00B77092" w:rsidRPr="007768BC">
        <w:rPr>
          <w:rFonts w:ascii="Times New Roman" w:hAnsi="Times New Roman"/>
          <w:sz w:val="28"/>
          <w:lang w:val="uk-UA"/>
        </w:rPr>
        <w:t xml:space="preserve"> сумі 1590,0 тис грн та  КНП «Бучанський консультативно діагностичний центр» в сумі 88,6 тис. грн. </w:t>
      </w:r>
      <w:r w:rsidR="00F87E1D" w:rsidRPr="007768BC">
        <w:rPr>
          <w:rFonts w:ascii="Times New Roman" w:hAnsi="Times New Roman"/>
          <w:sz w:val="28"/>
          <w:lang w:val="uk-UA"/>
        </w:rPr>
        <w:t>На дату проведення комісії ТОВ «Артіль» погасило заборгованість у</w:t>
      </w:r>
      <w:r w:rsidR="00B77092" w:rsidRPr="007768BC">
        <w:rPr>
          <w:rFonts w:ascii="Times New Roman" w:hAnsi="Times New Roman"/>
          <w:sz w:val="28"/>
          <w:lang w:val="uk-UA"/>
        </w:rPr>
        <w:t xml:space="preserve"> сумі 212,0 тис. грн</w:t>
      </w:r>
      <w:r w:rsidR="00F87E1D" w:rsidRPr="007768BC">
        <w:rPr>
          <w:rFonts w:ascii="Times New Roman" w:hAnsi="Times New Roman"/>
          <w:sz w:val="28"/>
          <w:lang w:val="uk-UA"/>
        </w:rPr>
        <w:t>;</w:t>
      </w:r>
    </w:p>
    <w:p w14:paraId="3AAF078C" w14:textId="77777777" w:rsidR="008A213F" w:rsidRDefault="00DE2F1A" w:rsidP="008F7ED8">
      <w:pPr>
        <w:pStyle w:val="af"/>
        <w:numPr>
          <w:ilvl w:val="0"/>
          <w:numId w:val="18"/>
        </w:numPr>
        <w:spacing w:line="276" w:lineRule="auto"/>
        <w:jc w:val="both"/>
        <w:rPr>
          <w:rFonts w:ascii="Times New Roman" w:hAnsi="Times New Roman"/>
          <w:sz w:val="28"/>
          <w:lang w:val="uk-UA"/>
        </w:rPr>
      </w:pPr>
      <w:r w:rsidRPr="007768BC">
        <w:rPr>
          <w:rFonts w:ascii="Times New Roman" w:hAnsi="Times New Roman"/>
          <w:sz w:val="28"/>
          <w:lang w:val="uk-UA"/>
        </w:rPr>
        <w:t xml:space="preserve">на </w:t>
      </w:r>
      <w:r w:rsidR="00B77092" w:rsidRPr="007768BC">
        <w:rPr>
          <w:rFonts w:ascii="Times New Roman" w:hAnsi="Times New Roman"/>
          <w:sz w:val="28"/>
          <w:lang w:val="uk-UA"/>
        </w:rPr>
        <w:t>засіданн</w:t>
      </w:r>
      <w:r w:rsidRPr="007768BC">
        <w:rPr>
          <w:rFonts w:ascii="Times New Roman" w:hAnsi="Times New Roman"/>
          <w:sz w:val="28"/>
          <w:lang w:val="uk-UA"/>
        </w:rPr>
        <w:t>і</w:t>
      </w:r>
      <w:r w:rsidR="00B77092" w:rsidRPr="007768BC">
        <w:rPr>
          <w:rFonts w:ascii="Times New Roman" w:hAnsi="Times New Roman"/>
          <w:sz w:val="28"/>
          <w:lang w:val="uk-UA"/>
        </w:rPr>
        <w:t xml:space="preserve"> комісії 06.06.2023 року </w:t>
      </w:r>
      <w:r w:rsidRPr="007768BC">
        <w:rPr>
          <w:rFonts w:ascii="Times New Roman" w:hAnsi="Times New Roman"/>
          <w:sz w:val="28"/>
          <w:lang w:val="uk-UA"/>
        </w:rPr>
        <w:t>розглянуто причини заборгованості на 01.05.2023 року</w:t>
      </w:r>
      <w:r w:rsidR="00B77092" w:rsidRPr="007768BC">
        <w:rPr>
          <w:rFonts w:ascii="Times New Roman" w:hAnsi="Times New Roman"/>
          <w:sz w:val="28"/>
          <w:lang w:val="uk-UA"/>
        </w:rPr>
        <w:t xml:space="preserve"> КНП КОР «</w:t>
      </w:r>
      <w:proofErr w:type="spellStart"/>
      <w:r w:rsidR="00B77092" w:rsidRPr="007768BC">
        <w:rPr>
          <w:rFonts w:ascii="Times New Roman" w:hAnsi="Times New Roman"/>
          <w:sz w:val="28"/>
          <w:lang w:val="uk-UA"/>
        </w:rPr>
        <w:t>Київськиї</w:t>
      </w:r>
      <w:proofErr w:type="spellEnd"/>
      <w:r w:rsidR="00B77092" w:rsidRPr="007768BC">
        <w:rPr>
          <w:rFonts w:ascii="Times New Roman" w:hAnsi="Times New Roman"/>
          <w:sz w:val="28"/>
          <w:lang w:val="uk-UA"/>
        </w:rPr>
        <w:t xml:space="preserve"> обласний центр ментального здоров’я» в сумі 2 431,0 тис грн та КП «</w:t>
      </w:r>
      <w:proofErr w:type="spellStart"/>
      <w:r w:rsidR="00B77092" w:rsidRPr="007768BC">
        <w:rPr>
          <w:rFonts w:ascii="Times New Roman" w:hAnsi="Times New Roman"/>
          <w:sz w:val="28"/>
          <w:lang w:val="uk-UA"/>
        </w:rPr>
        <w:t>Бучасервіс</w:t>
      </w:r>
      <w:proofErr w:type="spellEnd"/>
      <w:r w:rsidR="00B77092" w:rsidRPr="007768BC">
        <w:rPr>
          <w:rFonts w:ascii="Times New Roman" w:hAnsi="Times New Roman"/>
          <w:sz w:val="28"/>
          <w:lang w:val="uk-UA"/>
        </w:rPr>
        <w:t>» в сумі 932,6 тис. грн.</w:t>
      </w:r>
    </w:p>
    <w:p w14:paraId="67C16697" w14:textId="3A705062" w:rsidR="00B77092" w:rsidRPr="007768BC" w:rsidRDefault="00DE2F1A" w:rsidP="008A213F">
      <w:pPr>
        <w:pStyle w:val="af"/>
        <w:spacing w:line="276" w:lineRule="auto"/>
        <w:ind w:left="360" w:firstLine="207"/>
        <w:jc w:val="both"/>
        <w:rPr>
          <w:rFonts w:ascii="Times New Roman" w:hAnsi="Times New Roman"/>
          <w:sz w:val="28"/>
          <w:lang w:val="uk-UA"/>
        </w:rPr>
      </w:pPr>
      <w:r w:rsidRPr="007768BC">
        <w:rPr>
          <w:rFonts w:ascii="Times New Roman" w:hAnsi="Times New Roman"/>
          <w:sz w:val="28"/>
          <w:lang w:val="uk-UA"/>
        </w:rPr>
        <w:t xml:space="preserve">Станом на 01.07.2023 року заборгованість </w:t>
      </w:r>
      <w:r w:rsidR="008A213F">
        <w:rPr>
          <w:rFonts w:ascii="Times New Roman" w:hAnsi="Times New Roman"/>
          <w:sz w:val="28"/>
          <w:lang w:val="uk-UA"/>
        </w:rPr>
        <w:t>по заробітній платі на території громади відсутня.</w:t>
      </w:r>
    </w:p>
    <w:p w14:paraId="01899BCE" w14:textId="77777777" w:rsidR="00284414" w:rsidRPr="007768BC" w:rsidRDefault="00284414" w:rsidP="00AC0249">
      <w:pPr>
        <w:shd w:val="clear" w:color="auto" w:fill="92D050"/>
        <w:ind w:firstLine="567"/>
        <w:jc w:val="both"/>
        <w:rPr>
          <w:rFonts w:ascii="Times New Roman" w:hAnsi="Times New Roman"/>
          <w:b/>
          <w:bCs/>
          <w:szCs w:val="28"/>
          <w:lang w:val="uk-UA"/>
        </w:rPr>
      </w:pPr>
      <w:r w:rsidRPr="007768BC">
        <w:rPr>
          <w:rFonts w:ascii="Times New Roman" w:hAnsi="Times New Roman"/>
          <w:b/>
          <w:bCs/>
          <w:szCs w:val="28"/>
          <w:lang w:val="uk-UA"/>
        </w:rPr>
        <w:t>17. Розвиток промислового потенціалу та інноваційно-орієнтованих галузей економіки</w:t>
      </w:r>
    </w:p>
    <w:p w14:paraId="172AE55C" w14:textId="77777777" w:rsidR="008A213F" w:rsidRDefault="008A213F" w:rsidP="00AC0249">
      <w:pPr>
        <w:overflowPunct/>
        <w:autoSpaceDE/>
        <w:adjustRightInd/>
        <w:ind w:firstLine="567"/>
        <w:jc w:val="both"/>
        <w:rPr>
          <w:rFonts w:ascii="Times New Roman" w:hAnsi="Times New Roman"/>
          <w:szCs w:val="28"/>
          <w:lang w:val="uk-UA"/>
        </w:rPr>
      </w:pPr>
    </w:p>
    <w:p w14:paraId="63ADC4C0" w14:textId="77777777" w:rsidR="00117D59" w:rsidRDefault="00117D59" w:rsidP="00AC0249">
      <w:pPr>
        <w:overflowPunct/>
        <w:autoSpaceDE/>
        <w:adjustRightInd/>
        <w:ind w:firstLine="567"/>
        <w:jc w:val="both"/>
        <w:rPr>
          <w:rFonts w:ascii="Times New Roman" w:hAnsi="Times New Roman"/>
          <w:szCs w:val="28"/>
          <w:lang w:val="uk-UA"/>
        </w:rPr>
      </w:pPr>
    </w:p>
    <w:p w14:paraId="1C61E649" w14:textId="4633E545" w:rsidR="00117D59" w:rsidRDefault="00117D59" w:rsidP="00A5453C">
      <w:pPr>
        <w:overflowPunct/>
        <w:autoSpaceDE/>
        <w:adjustRightInd/>
        <w:spacing w:line="276" w:lineRule="auto"/>
        <w:ind w:firstLine="567"/>
        <w:jc w:val="both"/>
        <w:rPr>
          <w:rFonts w:ascii="Times New Roman" w:hAnsi="Times New Roman"/>
          <w:szCs w:val="28"/>
          <w:lang w:val="uk-UA"/>
        </w:rPr>
      </w:pPr>
      <w:r>
        <w:rPr>
          <w:rFonts w:ascii="Times New Roman" w:hAnsi="Times New Roman" w:hint="eastAsia"/>
          <w:szCs w:val="28"/>
          <w:lang w:val="uk-UA"/>
        </w:rPr>
        <w:t>Б</w:t>
      </w:r>
      <w:r>
        <w:rPr>
          <w:rFonts w:ascii="Times New Roman" w:hAnsi="Times New Roman"/>
          <w:szCs w:val="28"/>
          <w:lang w:val="uk-UA"/>
        </w:rPr>
        <w:t>учанська міська рада протягом 2023 року, в межах своїх повноважень, підтримувала</w:t>
      </w:r>
      <w:r w:rsidRPr="00117D59">
        <w:rPr>
          <w:rFonts w:ascii="Times New Roman" w:hAnsi="Times New Roman"/>
          <w:szCs w:val="28"/>
          <w:lang w:val="uk-UA"/>
        </w:rPr>
        <w:t xml:space="preserve"> </w:t>
      </w:r>
      <w:r w:rsidRPr="00117D59">
        <w:rPr>
          <w:rFonts w:ascii="Times New Roman" w:hAnsi="Times New Roman" w:hint="eastAsia"/>
          <w:szCs w:val="28"/>
          <w:lang w:val="uk-UA"/>
        </w:rPr>
        <w:t>підвищення</w:t>
      </w:r>
      <w:r w:rsidRPr="00117D59">
        <w:rPr>
          <w:rFonts w:ascii="Times New Roman" w:hAnsi="Times New Roman"/>
          <w:szCs w:val="28"/>
          <w:lang w:val="uk-UA"/>
        </w:rPr>
        <w:t xml:space="preserve"> </w:t>
      </w:r>
      <w:r w:rsidRPr="00117D59">
        <w:rPr>
          <w:rFonts w:ascii="Times New Roman" w:hAnsi="Times New Roman" w:hint="eastAsia"/>
          <w:szCs w:val="28"/>
          <w:lang w:val="uk-UA"/>
        </w:rPr>
        <w:t>рівня</w:t>
      </w:r>
      <w:r w:rsidRPr="00117D59">
        <w:rPr>
          <w:rFonts w:ascii="Times New Roman" w:hAnsi="Times New Roman"/>
          <w:szCs w:val="28"/>
          <w:lang w:val="uk-UA"/>
        </w:rPr>
        <w:t xml:space="preserve"> </w:t>
      </w:r>
      <w:proofErr w:type="spellStart"/>
      <w:r w:rsidRPr="00117D59">
        <w:rPr>
          <w:rFonts w:ascii="Times New Roman" w:hAnsi="Times New Roman" w:hint="eastAsia"/>
          <w:szCs w:val="28"/>
          <w:lang w:val="uk-UA"/>
        </w:rPr>
        <w:t>інноваційності</w:t>
      </w:r>
      <w:proofErr w:type="spellEnd"/>
      <w:r>
        <w:rPr>
          <w:rFonts w:ascii="Times New Roman" w:hAnsi="Times New Roman"/>
          <w:szCs w:val="28"/>
          <w:lang w:val="uk-UA"/>
        </w:rPr>
        <w:t xml:space="preserve"> та</w:t>
      </w:r>
      <w:r w:rsidRPr="00117D59">
        <w:rPr>
          <w:rFonts w:ascii="Times New Roman" w:hAnsi="Times New Roman"/>
          <w:szCs w:val="28"/>
          <w:lang w:val="uk-UA"/>
        </w:rPr>
        <w:t xml:space="preserve"> </w:t>
      </w:r>
      <w:r w:rsidRPr="00117D59">
        <w:rPr>
          <w:rFonts w:ascii="Times New Roman" w:hAnsi="Times New Roman" w:hint="eastAsia"/>
          <w:szCs w:val="28"/>
          <w:lang w:val="uk-UA"/>
        </w:rPr>
        <w:t>технологічної</w:t>
      </w:r>
      <w:r w:rsidRPr="00117D59">
        <w:rPr>
          <w:rFonts w:ascii="Times New Roman" w:hAnsi="Times New Roman"/>
          <w:szCs w:val="28"/>
          <w:lang w:val="uk-UA"/>
        </w:rPr>
        <w:t xml:space="preserve"> </w:t>
      </w:r>
      <w:r w:rsidRPr="00117D59">
        <w:rPr>
          <w:rFonts w:ascii="Times New Roman" w:hAnsi="Times New Roman" w:hint="eastAsia"/>
          <w:szCs w:val="28"/>
          <w:lang w:val="uk-UA"/>
        </w:rPr>
        <w:t>модернізації</w:t>
      </w:r>
      <w:r w:rsidRPr="00117D59">
        <w:rPr>
          <w:rFonts w:ascii="Times New Roman" w:hAnsi="Times New Roman"/>
          <w:szCs w:val="28"/>
          <w:lang w:val="uk-UA"/>
        </w:rPr>
        <w:t xml:space="preserve"> </w:t>
      </w:r>
      <w:r w:rsidRPr="00117D59">
        <w:rPr>
          <w:rFonts w:ascii="Times New Roman" w:hAnsi="Times New Roman" w:hint="eastAsia"/>
          <w:szCs w:val="28"/>
          <w:lang w:val="uk-UA"/>
        </w:rPr>
        <w:t>діючих</w:t>
      </w:r>
      <w:r w:rsidRPr="00117D59">
        <w:rPr>
          <w:rFonts w:ascii="Times New Roman" w:hAnsi="Times New Roman"/>
          <w:szCs w:val="28"/>
          <w:lang w:val="uk-UA"/>
        </w:rPr>
        <w:t xml:space="preserve"> </w:t>
      </w:r>
      <w:r w:rsidRPr="00117D59">
        <w:rPr>
          <w:rFonts w:ascii="Times New Roman" w:hAnsi="Times New Roman" w:hint="eastAsia"/>
          <w:szCs w:val="28"/>
          <w:lang w:val="uk-UA"/>
        </w:rPr>
        <w:t>підприємств</w:t>
      </w:r>
      <w:r w:rsidRPr="00117D59">
        <w:rPr>
          <w:rFonts w:ascii="Times New Roman" w:hAnsi="Times New Roman"/>
          <w:szCs w:val="28"/>
          <w:lang w:val="uk-UA"/>
        </w:rPr>
        <w:t xml:space="preserve">, </w:t>
      </w:r>
      <w:r>
        <w:rPr>
          <w:rFonts w:ascii="Times New Roman" w:hAnsi="Times New Roman"/>
          <w:szCs w:val="28"/>
          <w:lang w:val="uk-UA"/>
        </w:rPr>
        <w:t xml:space="preserve"> </w:t>
      </w:r>
      <w:r>
        <w:rPr>
          <w:rFonts w:ascii="Times New Roman" w:hAnsi="Times New Roman" w:hint="eastAsia"/>
          <w:szCs w:val="28"/>
          <w:lang w:val="uk-UA"/>
        </w:rPr>
        <w:t>с</w:t>
      </w:r>
      <w:r>
        <w:rPr>
          <w:rFonts w:ascii="Times New Roman" w:hAnsi="Times New Roman"/>
          <w:szCs w:val="28"/>
          <w:lang w:val="uk-UA"/>
        </w:rPr>
        <w:t xml:space="preserve">прияла наданню інформації </w:t>
      </w:r>
      <w:r w:rsidR="009152F9">
        <w:rPr>
          <w:rFonts w:ascii="Times New Roman" w:hAnsi="Times New Roman"/>
          <w:szCs w:val="28"/>
          <w:lang w:val="uk-UA"/>
        </w:rPr>
        <w:t xml:space="preserve">підприємствам </w:t>
      </w:r>
      <w:r>
        <w:rPr>
          <w:rFonts w:ascii="Times New Roman" w:hAnsi="Times New Roman"/>
          <w:szCs w:val="28"/>
          <w:lang w:val="uk-UA"/>
        </w:rPr>
        <w:t>щодо</w:t>
      </w:r>
      <w:r w:rsidRPr="00117D59">
        <w:rPr>
          <w:rFonts w:ascii="Times New Roman" w:hAnsi="Times New Roman"/>
          <w:szCs w:val="28"/>
          <w:lang w:val="uk-UA"/>
        </w:rPr>
        <w:t xml:space="preserve"> </w:t>
      </w:r>
      <w:r w:rsidRPr="00117D59">
        <w:rPr>
          <w:rFonts w:ascii="Times New Roman" w:hAnsi="Times New Roman" w:hint="eastAsia"/>
          <w:szCs w:val="28"/>
          <w:lang w:val="uk-UA"/>
        </w:rPr>
        <w:t>ринків</w:t>
      </w:r>
      <w:r w:rsidRPr="00117D59">
        <w:rPr>
          <w:rFonts w:ascii="Times New Roman" w:hAnsi="Times New Roman"/>
          <w:szCs w:val="28"/>
          <w:lang w:val="uk-UA"/>
        </w:rPr>
        <w:t xml:space="preserve"> </w:t>
      </w:r>
      <w:r w:rsidRPr="00117D59">
        <w:rPr>
          <w:rFonts w:ascii="Times New Roman" w:hAnsi="Times New Roman" w:hint="eastAsia"/>
          <w:szCs w:val="28"/>
          <w:lang w:val="uk-UA"/>
        </w:rPr>
        <w:t>збуту</w:t>
      </w:r>
      <w:r w:rsidRPr="00117D59">
        <w:rPr>
          <w:rFonts w:ascii="Times New Roman" w:hAnsi="Times New Roman"/>
          <w:szCs w:val="28"/>
          <w:lang w:val="uk-UA"/>
        </w:rPr>
        <w:t xml:space="preserve"> </w:t>
      </w:r>
      <w:r w:rsidRPr="00117D59">
        <w:rPr>
          <w:rFonts w:ascii="Times New Roman" w:hAnsi="Times New Roman" w:hint="eastAsia"/>
          <w:szCs w:val="28"/>
          <w:lang w:val="uk-UA"/>
        </w:rPr>
        <w:t>продукції</w:t>
      </w:r>
      <w:r w:rsidRPr="00117D59">
        <w:rPr>
          <w:rFonts w:ascii="Times New Roman" w:hAnsi="Times New Roman"/>
          <w:szCs w:val="28"/>
          <w:lang w:val="uk-UA"/>
        </w:rPr>
        <w:t xml:space="preserve"> </w:t>
      </w:r>
      <w:r w:rsidRPr="00117D59">
        <w:rPr>
          <w:rFonts w:ascii="Times New Roman" w:hAnsi="Times New Roman" w:hint="eastAsia"/>
          <w:szCs w:val="28"/>
          <w:lang w:val="uk-UA"/>
        </w:rPr>
        <w:t>для</w:t>
      </w:r>
      <w:r w:rsidRPr="00117D59">
        <w:rPr>
          <w:rFonts w:ascii="Times New Roman" w:hAnsi="Times New Roman"/>
          <w:szCs w:val="28"/>
          <w:lang w:val="uk-UA"/>
        </w:rPr>
        <w:t xml:space="preserve"> </w:t>
      </w:r>
      <w:proofErr w:type="spellStart"/>
      <w:r w:rsidRPr="00117D59">
        <w:rPr>
          <w:rFonts w:ascii="Times New Roman" w:hAnsi="Times New Roman" w:hint="eastAsia"/>
          <w:szCs w:val="28"/>
          <w:lang w:val="uk-UA"/>
        </w:rPr>
        <w:t>експортоорієнтованих</w:t>
      </w:r>
      <w:proofErr w:type="spellEnd"/>
      <w:r w:rsidRPr="00117D59">
        <w:rPr>
          <w:rFonts w:ascii="Times New Roman" w:hAnsi="Times New Roman"/>
          <w:szCs w:val="28"/>
          <w:lang w:val="uk-UA"/>
        </w:rPr>
        <w:t xml:space="preserve"> </w:t>
      </w:r>
      <w:r w:rsidRPr="00117D59">
        <w:rPr>
          <w:rFonts w:ascii="Times New Roman" w:hAnsi="Times New Roman" w:hint="eastAsia"/>
          <w:szCs w:val="28"/>
          <w:lang w:val="uk-UA"/>
        </w:rPr>
        <w:t>підприємств</w:t>
      </w:r>
      <w:r w:rsidRPr="00117D59">
        <w:rPr>
          <w:rFonts w:ascii="Times New Roman" w:hAnsi="Times New Roman"/>
          <w:szCs w:val="28"/>
          <w:lang w:val="uk-UA"/>
        </w:rPr>
        <w:t xml:space="preserve">, </w:t>
      </w:r>
      <w:r>
        <w:rPr>
          <w:rFonts w:ascii="Times New Roman" w:hAnsi="Times New Roman" w:hint="eastAsia"/>
          <w:szCs w:val="28"/>
          <w:lang w:val="uk-UA"/>
        </w:rPr>
        <w:t>в</w:t>
      </w:r>
      <w:r>
        <w:rPr>
          <w:rFonts w:ascii="Times New Roman" w:hAnsi="Times New Roman"/>
          <w:szCs w:val="28"/>
          <w:lang w:val="uk-UA"/>
        </w:rPr>
        <w:t>живала заходи для</w:t>
      </w:r>
      <w:r w:rsidRPr="00117D59">
        <w:rPr>
          <w:rFonts w:ascii="Times New Roman" w:hAnsi="Times New Roman"/>
          <w:szCs w:val="28"/>
          <w:lang w:val="uk-UA"/>
        </w:rPr>
        <w:t xml:space="preserve"> </w:t>
      </w:r>
      <w:r w:rsidR="009152F9">
        <w:rPr>
          <w:rFonts w:ascii="Times New Roman" w:hAnsi="Times New Roman"/>
          <w:szCs w:val="28"/>
          <w:lang w:val="uk-UA"/>
        </w:rPr>
        <w:t xml:space="preserve">створення </w:t>
      </w:r>
      <w:r w:rsidRPr="00117D59">
        <w:rPr>
          <w:rFonts w:ascii="Times New Roman" w:hAnsi="Times New Roman" w:hint="eastAsia"/>
          <w:szCs w:val="28"/>
          <w:lang w:val="uk-UA"/>
        </w:rPr>
        <w:t>інфраструктури</w:t>
      </w:r>
      <w:r w:rsidRPr="00117D59">
        <w:rPr>
          <w:rFonts w:ascii="Times New Roman" w:hAnsi="Times New Roman"/>
          <w:szCs w:val="28"/>
          <w:lang w:val="uk-UA"/>
        </w:rPr>
        <w:t xml:space="preserve"> </w:t>
      </w:r>
      <w:r w:rsidRPr="00117D59">
        <w:rPr>
          <w:rFonts w:ascii="Times New Roman" w:hAnsi="Times New Roman" w:hint="eastAsia"/>
          <w:szCs w:val="28"/>
          <w:lang w:val="uk-UA"/>
        </w:rPr>
        <w:t>території</w:t>
      </w:r>
      <w:r w:rsidRPr="00117D59">
        <w:rPr>
          <w:rFonts w:ascii="Times New Roman" w:hAnsi="Times New Roman"/>
          <w:szCs w:val="28"/>
          <w:lang w:val="uk-UA"/>
        </w:rPr>
        <w:t xml:space="preserve"> </w:t>
      </w:r>
      <w:r w:rsidRPr="00117D59">
        <w:rPr>
          <w:rFonts w:ascii="Times New Roman" w:hAnsi="Times New Roman" w:hint="eastAsia"/>
          <w:szCs w:val="28"/>
          <w:lang w:val="uk-UA"/>
        </w:rPr>
        <w:t>пріоритетного</w:t>
      </w:r>
      <w:r w:rsidRPr="00117D59">
        <w:rPr>
          <w:rFonts w:ascii="Times New Roman" w:hAnsi="Times New Roman"/>
          <w:szCs w:val="28"/>
          <w:lang w:val="uk-UA"/>
        </w:rPr>
        <w:t xml:space="preserve"> </w:t>
      </w:r>
      <w:r w:rsidRPr="00117D59">
        <w:rPr>
          <w:rFonts w:ascii="Times New Roman" w:hAnsi="Times New Roman" w:hint="eastAsia"/>
          <w:szCs w:val="28"/>
          <w:lang w:val="uk-UA"/>
        </w:rPr>
        <w:t>розвитку</w:t>
      </w:r>
      <w:r w:rsidRPr="00117D59">
        <w:rPr>
          <w:rFonts w:ascii="Times New Roman" w:hAnsi="Times New Roman"/>
          <w:szCs w:val="28"/>
          <w:lang w:val="uk-UA"/>
        </w:rPr>
        <w:t xml:space="preserve"> </w:t>
      </w:r>
      <w:proofErr w:type="spellStart"/>
      <w:r w:rsidRPr="00117D59">
        <w:rPr>
          <w:rFonts w:ascii="Times New Roman" w:hAnsi="Times New Roman"/>
          <w:szCs w:val="28"/>
          <w:lang w:val="uk-UA"/>
        </w:rPr>
        <w:t>Bucha</w:t>
      </w:r>
      <w:proofErr w:type="spellEnd"/>
      <w:r w:rsidRPr="00117D59">
        <w:rPr>
          <w:rFonts w:ascii="Times New Roman" w:hAnsi="Times New Roman"/>
          <w:szCs w:val="28"/>
          <w:lang w:val="uk-UA"/>
        </w:rPr>
        <w:t xml:space="preserve"> </w:t>
      </w:r>
      <w:proofErr w:type="spellStart"/>
      <w:r w:rsidRPr="00117D59">
        <w:rPr>
          <w:rFonts w:ascii="Times New Roman" w:hAnsi="Times New Roman"/>
          <w:szCs w:val="28"/>
          <w:lang w:val="uk-UA"/>
        </w:rPr>
        <w:t>Techno</w:t>
      </w:r>
      <w:proofErr w:type="spellEnd"/>
      <w:r w:rsidRPr="00117D59">
        <w:rPr>
          <w:rFonts w:ascii="Times New Roman" w:hAnsi="Times New Roman"/>
          <w:szCs w:val="28"/>
          <w:lang w:val="uk-UA"/>
        </w:rPr>
        <w:t xml:space="preserve"> </w:t>
      </w:r>
      <w:proofErr w:type="spellStart"/>
      <w:r w:rsidRPr="00117D59">
        <w:rPr>
          <w:rFonts w:ascii="Times New Roman" w:hAnsi="Times New Roman"/>
          <w:szCs w:val="28"/>
          <w:lang w:val="uk-UA"/>
        </w:rPr>
        <w:t>Garden</w:t>
      </w:r>
      <w:proofErr w:type="spellEnd"/>
      <w:r w:rsidRPr="00117D59">
        <w:rPr>
          <w:rFonts w:ascii="Times New Roman" w:hAnsi="Times New Roman"/>
          <w:szCs w:val="28"/>
          <w:lang w:val="uk-UA"/>
        </w:rPr>
        <w:t xml:space="preserve">, </w:t>
      </w:r>
      <w:r w:rsidRPr="00117D59">
        <w:rPr>
          <w:rFonts w:ascii="Times New Roman" w:hAnsi="Times New Roman" w:hint="eastAsia"/>
          <w:szCs w:val="28"/>
          <w:lang w:val="uk-UA"/>
        </w:rPr>
        <w:t>підтримки</w:t>
      </w:r>
      <w:r w:rsidRPr="00117D59">
        <w:rPr>
          <w:rFonts w:ascii="Times New Roman" w:hAnsi="Times New Roman"/>
          <w:szCs w:val="28"/>
          <w:lang w:val="uk-UA"/>
        </w:rPr>
        <w:t xml:space="preserve"> </w:t>
      </w:r>
      <w:r w:rsidRPr="00117D59">
        <w:rPr>
          <w:rFonts w:ascii="Times New Roman" w:hAnsi="Times New Roman" w:hint="eastAsia"/>
          <w:szCs w:val="28"/>
          <w:lang w:val="uk-UA"/>
        </w:rPr>
        <w:t>кластерних</w:t>
      </w:r>
      <w:r w:rsidRPr="00117D59">
        <w:rPr>
          <w:rFonts w:ascii="Times New Roman" w:hAnsi="Times New Roman"/>
          <w:szCs w:val="28"/>
          <w:lang w:val="uk-UA"/>
        </w:rPr>
        <w:t xml:space="preserve"> </w:t>
      </w:r>
      <w:r w:rsidRPr="00117D59">
        <w:rPr>
          <w:rFonts w:ascii="Times New Roman" w:hAnsi="Times New Roman" w:hint="eastAsia"/>
          <w:szCs w:val="28"/>
          <w:lang w:val="uk-UA"/>
        </w:rPr>
        <w:t>ініціатив</w:t>
      </w:r>
      <w:r>
        <w:rPr>
          <w:rFonts w:ascii="Times New Roman" w:hAnsi="Times New Roman"/>
          <w:szCs w:val="28"/>
          <w:lang w:val="uk-UA"/>
        </w:rPr>
        <w:t>.</w:t>
      </w:r>
    </w:p>
    <w:p w14:paraId="72CC494C" w14:textId="77777777" w:rsidR="00117D59" w:rsidRDefault="00117D59" w:rsidP="00A5453C">
      <w:pPr>
        <w:overflowPunct/>
        <w:autoSpaceDE/>
        <w:adjustRightInd/>
        <w:spacing w:line="276" w:lineRule="auto"/>
        <w:ind w:firstLine="567"/>
        <w:jc w:val="both"/>
        <w:rPr>
          <w:rFonts w:ascii="Times New Roman" w:hAnsi="Times New Roman"/>
          <w:szCs w:val="28"/>
          <w:lang w:val="uk-UA"/>
        </w:rPr>
      </w:pPr>
      <w:r>
        <w:rPr>
          <w:rFonts w:ascii="Times New Roman" w:hAnsi="Times New Roman"/>
          <w:szCs w:val="28"/>
          <w:lang w:val="uk-UA"/>
        </w:rPr>
        <w:t xml:space="preserve">Промислові підприємства громади за результатами 1 півріччя 2023 року показали позитивну динаміку нарощування виробничих </w:t>
      </w:r>
      <w:proofErr w:type="spellStart"/>
      <w:r>
        <w:rPr>
          <w:rFonts w:ascii="Times New Roman" w:hAnsi="Times New Roman"/>
          <w:szCs w:val="28"/>
          <w:lang w:val="uk-UA"/>
        </w:rPr>
        <w:t>потужностей</w:t>
      </w:r>
      <w:proofErr w:type="spellEnd"/>
      <w:r>
        <w:rPr>
          <w:rFonts w:ascii="Times New Roman" w:hAnsi="Times New Roman"/>
          <w:szCs w:val="28"/>
          <w:lang w:val="uk-UA"/>
        </w:rPr>
        <w:t>.</w:t>
      </w:r>
    </w:p>
    <w:p w14:paraId="2224CD17" w14:textId="77777777" w:rsidR="00AC0249" w:rsidRPr="007768BC" w:rsidRDefault="00AC0249" w:rsidP="00A5453C">
      <w:pPr>
        <w:overflowPunct/>
        <w:autoSpaceDE/>
        <w:adjustRightInd/>
        <w:spacing w:line="276" w:lineRule="auto"/>
        <w:ind w:firstLine="567"/>
        <w:jc w:val="both"/>
        <w:rPr>
          <w:rFonts w:ascii="Times New Roman" w:hAnsi="Times New Roman"/>
          <w:szCs w:val="28"/>
          <w:lang w:val="uk-UA"/>
        </w:rPr>
      </w:pPr>
      <w:r w:rsidRPr="007768BC">
        <w:rPr>
          <w:rFonts w:ascii="Times New Roman" w:hAnsi="Times New Roman"/>
          <w:szCs w:val="28"/>
          <w:lang w:val="uk-UA"/>
        </w:rPr>
        <w:t xml:space="preserve">ПП «Автомагістраль» - за 1 півріччя 2023 року підприємство сплатило до місцевого бюджету ПДФО у розмірі 8 510 832,63 грн, що складає 129,3%  у порівнянні з аналогічним періодом 2022 року. </w:t>
      </w:r>
    </w:p>
    <w:p w14:paraId="78DCB528" w14:textId="77777777" w:rsidR="00AC0249" w:rsidRPr="007768BC" w:rsidRDefault="00AC0249" w:rsidP="00A5453C">
      <w:pPr>
        <w:overflowPunct/>
        <w:autoSpaceDE/>
        <w:adjustRightInd/>
        <w:spacing w:line="276" w:lineRule="auto"/>
        <w:ind w:firstLine="567"/>
        <w:jc w:val="both"/>
        <w:rPr>
          <w:rFonts w:ascii="Times New Roman" w:hAnsi="Times New Roman"/>
          <w:szCs w:val="28"/>
          <w:lang w:val="uk-UA"/>
        </w:rPr>
      </w:pPr>
      <w:r w:rsidRPr="007768BC">
        <w:rPr>
          <w:rFonts w:ascii="Times New Roman" w:hAnsi="Times New Roman"/>
          <w:szCs w:val="28"/>
          <w:lang w:val="uk-UA"/>
        </w:rPr>
        <w:t>ПП «</w:t>
      </w:r>
      <w:proofErr w:type="spellStart"/>
      <w:r w:rsidRPr="007768BC">
        <w:rPr>
          <w:rFonts w:ascii="Times New Roman" w:hAnsi="Times New Roman"/>
          <w:szCs w:val="28"/>
          <w:lang w:val="uk-UA"/>
        </w:rPr>
        <w:t>Деліція</w:t>
      </w:r>
      <w:proofErr w:type="spellEnd"/>
      <w:r w:rsidRPr="007768BC">
        <w:rPr>
          <w:rFonts w:ascii="Times New Roman" w:hAnsi="Times New Roman"/>
          <w:szCs w:val="28"/>
          <w:lang w:val="uk-UA"/>
        </w:rPr>
        <w:t>» – за 1 півріччя 2023 року підприємство сплатило до місцевого бюджету ПДФО у розмірі 3 201 851,70  грн., що складає 181,8% у порівнянні з аналогічним періодом 2022 року.</w:t>
      </w:r>
    </w:p>
    <w:p w14:paraId="461EBC83" w14:textId="77777777" w:rsidR="00AC0249" w:rsidRPr="007768BC" w:rsidRDefault="00AC0249" w:rsidP="00A5453C">
      <w:pPr>
        <w:overflowPunct/>
        <w:autoSpaceDE/>
        <w:adjustRightInd/>
        <w:spacing w:line="276" w:lineRule="auto"/>
        <w:ind w:firstLine="567"/>
        <w:jc w:val="both"/>
        <w:rPr>
          <w:rFonts w:ascii="Times New Roman" w:hAnsi="Times New Roman"/>
          <w:szCs w:val="28"/>
          <w:lang w:val="uk-UA"/>
        </w:rPr>
      </w:pPr>
      <w:r w:rsidRPr="007768BC">
        <w:rPr>
          <w:rFonts w:ascii="Times New Roman" w:hAnsi="Times New Roman"/>
          <w:szCs w:val="28"/>
          <w:lang w:val="uk-UA"/>
        </w:rPr>
        <w:t xml:space="preserve">ТОВ «НВП МАДЕК» - за 1 півріччя 2023 року підприємство сплатило до місцевого бюджету ПДФО у розмірі  3 939 631,63 грн, що становить 298,0 % у порівнянні за аналогічний період 2022 року. </w:t>
      </w:r>
    </w:p>
    <w:p w14:paraId="2432C688" w14:textId="77777777" w:rsidR="00AC0249" w:rsidRPr="007768BC" w:rsidRDefault="00AC0249" w:rsidP="00A5453C">
      <w:pPr>
        <w:overflowPunct/>
        <w:autoSpaceDE/>
        <w:adjustRightInd/>
        <w:spacing w:line="276" w:lineRule="auto"/>
        <w:ind w:firstLine="567"/>
        <w:jc w:val="both"/>
        <w:rPr>
          <w:rFonts w:ascii="Times New Roman" w:hAnsi="Times New Roman"/>
          <w:szCs w:val="28"/>
          <w:lang w:val="uk-UA"/>
        </w:rPr>
      </w:pPr>
      <w:r w:rsidRPr="007768BC">
        <w:rPr>
          <w:rFonts w:ascii="Times New Roman" w:hAnsi="Times New Roman"/>
          <w:szCs w:val="28"/>
          <w:lang w:val="uk-UA"/>
        </w:rPr>
        <w:t xml:space="preserve">ТОВ «ЮТЕМ-Інжиніринг» - станом на 01.01.2023 року підприємство відновило свої потужності на  40%, основна причина втрата ринків збуту через збройну агресію </w:t>
      </w:r>
      <w:proofErr w:type="spellStart"/>
      <w:r w:rsidRPr="007768BC">
        <w:rPr>
          <w:rFonts w:ascii="Times New Roman" w:hAnsi="Times New Roman"/>
          <w:szCs w:val="28"/>
          <w:lang w:val="uk-UA"/>
        </w:rPr>
        <w:t>рф</w:t>
      </w:r>
      <w:proofErr w:type="spellEnd"/>
      <w:r w:rsidRPr="007768BC">
        <w:rPr>
          <w:rFonts w:ascii="Times New Roman" w:hAnsi="Times New Roman"/>
          <w:szCs w:val="28"/>
          <w:lang w:val="uk-UA"/>
        </w:rPr>
        <w:t xml:space="preserve">. За 1 півріччя 2023 року підприємство сплатило до місцевого бюджету ПДФО у розмірі 945 779,74 грн, що складає 128,4 % у порівнянні за аналогічний період 2022 року. </w:t>
      </w:r>
    </w:p>
    <w:p w14:paraId="4AF71A2F" w14:textId="77777777" w:rsidR="00AC0249" w:rsidRPr="007768BC" w:rsidRDefault="00AC0249" w:rsidP="00A5453C">
      <w:pPr>
        <w:overflowPunct/>
        <w:autoSpaceDE/>
        <w:adjustRightInd/>
        <w:spacing w:line="276" w:lineRule="auto"/>
        <w:ind w:firstLine="567"/>
        <w:jc w:val="both"/>
        <w:rPr>
          <w:rFonts w:ascii="Times New Roman" w:hAnsi="Times New Roman"/>
          <w:szCs w:val="28"/>
          <w:lang w:val="uk-UA"/>
        </w:rPr>
      </w:pPr>
      <w:r w:rsidRPr="007768BC">
        <w:rPr>
          <w:rFonts w:ascii="Times New Roman" w:hAnsi="Times New Roman"/>
          <w:szCs w:val="28"/>
          <w:lang w:val="uk-UA"/>
        </w:rPr>
        <w:lastRenderedPageBreak/>
        <w:t>ТОВ «</w:t>
      </w:r>
      <w:proofErr w:type="spellStart"/>
      <w:r w:rsidRPr="007768BC">
        <w:rPr>
          <w:rFonts w:ascii="Times New Roman" w:hAnsi="Times New Roman"/>
          <w:szCs w:val="28"/>
          <w:lang w:val="uk-UA"/>
        </w:rPr>
        <w:t>Техпромсервіс</w:t>
      </w:r>
      <w:proofErr w:type="spellEnd"/>
      <w:r w:rsidRPr="007768BC">
        <w:rPr>
          <w:rFonts w:ascii="Times New Roman" w:hAnsi="Times New Roman"/>
          <w:szCs w:val="28"/>
          <w:lang w:val="uk-UA"/>
        </w:rPr>
        <w:t xml:space="preserve"> ЛТД» за 1 півріччя 2023 року  товариство сплатило до місцевого бюджету ПДФО у розмірі 1 132 333,72 грн, що складає 137,9 % у порівнянні з аналогічним періодом 2022 року. </w:t>
      </w:r>
    </w:p>
    <w:p w14:paraId="04B4618F" w14:textId="77777777" w:rsidR="00AC0249" w:rsidRPr="007768BC" w:rsidRDefault="00AC0249" w:rsidP="00A5453C">
      <w:pPr>
        <w:overflowPunct/>
        <w:autoSpaceDE/>
        <w:adjustRightInd/>
        <w:spacing w:line="276" w:lineRule="auto"/>
        <w:ind w:firstLine="567"/>
        <w:jc w:val="both"/>
        <w:rPr>
          <w:rFonts w:ascii="Times New Roman" w:hAnsi="Times New Roman"/>
          <w:szCs w:val="28"/>
          <w:lang w:val="uk-UA"/>
        </w:rPr>
      </w:pPr>
      <w:r w:rsidRPr="007768BC">
        <w:rPr>
          <w:rFonts w:ascii="Times New Roman" w:hAnsi="Times New Roman"/>
          <w:szCs w:val="28"/>
          <w:lang w:val="uk-UA"/>
        </w:rPr>
        <w:t>ТОВ «</w:t>
      </w:r>
      <w:proofErr w:type="spellStart"/>
      <w:r w:rsidRPr="007768BC">
        <w:rPr>
          <w:rFonts w:ascii="Times New Roman" w:hAnsi="Times New Roman"/>
          <w:szCs w:val="28"/>
          <w:lang w:val="uk-UA"/>
        </w:rPr>
        <w:t>Логістик</w:t>
      </w:r>
      <w:proofErr w:type="spellEnd"/>
      <w:r w:rsidRPr="007768BC">
        <w:rPr>
          <w:rFonts w:ascii="Times New Roman" w:hAnsi="Times New Roman"/>
          <w:szCs w:val="28"/>
          <w:lang w:val="uk-UA"/>
        </w:rPr>
        <w:t xml:space="preserve"> Юкрейн» </w:t>
      </w:r>
      <w:r w:rsidR="008E6E95" w:rsidRPr="007768BC">
        <w:rPr>
          <w:rFonts w:ascii="Times New Roman" w:hAnsi="Times New Roman"/>
          <w:szCs w:val="28"/>
          <w:lang w:val="uk-UA"/>
        </w:rPr>
        <w:t xml:space="preserve">за 1 півріччя </w:t>
      </w:r>
      <w:r w:rsidRPr="007768BC">
        <w:rPr>
          <w:rFonts w:ascii="Times New Roman" w:hAnsi="Times New Roman"/>
          <w:szCs w:val="28"/>
          <w:lang w:val="uk-UA"/>
        </w:rPr>
        <w:t>202</w:t>
      </w:r>
      <w:r w:rsidR="008E6E95" w:rsidRPr="007768BC">
        <w:rPr>
          <w:rFonts w:ascii="Times New Roman" w:hAnsi="Times New Roman"/>
          <w:szCs w:val="28"/>
          <w:lang w:val="uk-UA"/>
        </w:rPr>
        <w:t>3</w:t>
      </w:r>
      <w:r w:rsidRPr="007768BC">
        <w:rPr>
          <w:rFonts w:ascii="Times New Roman" w:hAnsi="Times New Roman"/>
          <w:szCs w:val="28"/>
          <w:lang w:val="uk-UA"/>
        </w:rPr>
        <w:t xml:space="preserve"> рік компанія сплатила до місцевого бюджету 462 119,25 грн, що складає 81,1% у порівнянні з аналогічним періодом 2022 року.</w:t>
      </w:r>
    </w:p>
    <w:p w14:paraId="170F4E51" w14:textId="77777777" w:rsidR="00AC0249" w:rsidRDefault="00AC0249" w:rsidP="00CD7FDB">
      <w:pPr>
        <w:overflowPunct/>
        <w:autoSpaceDE/>
        <w:adjustRightInd/>
        <w:spacing w:line="276" w:lineRule="auto"/>
        <w:ind w:firstLine="567"/>
        <w:jc w:val="both"/>
        <w:rPr>
          <w:rFonts w:ascii="Times New Roman" w:hAnsi="Times New Roman"/>
          <w:szCs w:val="28"/>
          <w:lang w:val="uk-UA"/>
        </w:rPr>
      </w:pPr>
      <w:r w:rsidRPr="007768BC">
        <w:rPr>
          <w:rFonts w:ascii="Times New Roman" w:hAnsi="Times New Roman"/>
          <w:szCs w:val="28"/>
          <w:lang w:val="uk-UA"/>
        </w:rPr>
        <w:t xml:space="preserve">ФНДЦ  АЛЬЯНС КРАСИ ТОВ </w:t>
      </w:r>
      <w:r w:rsidR="00507A4A" w:rsidRPr="007768BC">
        <w:rPr>
          <w:rFonts w:ascii="Times New Roman" w:hAnsi="Times New Roman"/>
          <w:szCs w:val="28"/>
          <w:lang w:val="uk-UA"/>
        </w:rPr>
        <w:t>–</w:t>
      </w:r>
      <w:r w:rsidRPr="007768BC">
        <w:rPr>
          <w:rFonts w:ascii="Times New Roman" w:hAnsi="Times New Roman"/>
          <w:szCs w:val="28"/>
          <w:lang w:val="uk-UA"/>
        </w:rPr>
        <w:t xml:space="preserve"> </w:t>
      </w:r>
      <w:r w:rsidR="00507A4A" w:rsidRPr="007768BC">
        <w:rPr>
          <w:rFonts w:ascii="Times New Roman" w:hAnsi="Times New Roman"/>
          <w:szCs w:val="28"/>
          <w:lang w:val="uk-UA"/>
        </w:rPr>
        <w:t>за 1</w:t>
      </w:r>
      <w:r w:rsidRPr="007768BC">
        <w:rPr>
          <w:rFonts w:ascii="Times New Roman" w:hAnsi="Times New Roman"/>
          <w:szCs w:val="28"/>
          <w:lang w:val="uk-UA"/>
        </w:rPr>
        <w:t xml:space="preserve"> півріччя 2023 року компанія сплатила до місцевого бюджету 488 969,16 грн, що складає 134,7 % у порівнянні з аналогічним періодом 2022 року.</w:t>
      </w:r>
    </w:p>
    <w:p w14:paraId="413C4913" w14:textId="77777777" w:rsidR="00117D59" w:rsidRDefault="00A5453C" w:rsidP="00CD7FDB">
      <w:pPr>
        <w:overflowPunct/>
        <w:autoSpaceDE/>
        <w:adjustRightInd/>
        <w:spacing w:line="276" w:lineRule="auto"/>
        <w:ind w:firstLine="567"/>
        <w:jc w:val="both"/>
        <w:rPr>
          <w:rFonts w:ascii="Times New Roman" w:hAnsi="Times New Roman"/>
          <w:szCs w:val="28"/>
          <w:lang w:val="uk-UA"/>
        </w:rPr>
      </w:pPr>
      <w:r>
        <w:rPr>
          <w:rFonts w:ascii="Times New Roman" w:hAnsi="Times New Roman"/>
          <w:szCs w:val="28"/>
          <w:lang w:val="uk-UA"/>
        </w:rPr>
        <w:t>Відповідальні структури місцевого самоврядування вишукують можливості залучення інвестицій для будівництва нових підприємств, підтримки екологічно нейтральних виробництв та виробництв замкнутого циклу.</w:t>
      </w:r>
    </w:p>
    <w:p w14:paraId="2FE1B80E" w14:textId="77777777" w:rsidR="009152F9" w:rsidRDefault="009152F9" w:rsidP="00CD7FDB">
      <w:pPr>
        <w:overflowPunct/>
        <w:autoSpaceDE/>
        <w:adjustRightInd/>
        <w:spacing w:line="276" w:lineRule="auto"/>
        <w:ind w:firstLine="567"/>
        <w:jc w:val="both"/>
        <w:rPr>
          <w:rFonts w:ascii="Times New Roman" w:hAnsi="Times New Roman"/>
          <w:szCs w:val="28"/>
          <w:lang w:val="uk-UA"/>
        </w:rPr>
      </w:pPr>
    </w:p>
    <w:p w14:paraId="75FEE022" w14:textId="77777777" w:rsidR="00A5453C" w:rsidRPr="007768BC" w:rsidRDefault="00A5453C" w:rsidP="00AC0249">
      <w:pPr>
        <w:overflowPunct/>
        <w:autoSpaceDE/>
        <w:adjustRightInd/>
        <w:ind w:firstLine="567"/>
        <w:jc w:val="both"/>
        <w:rPr>
          <w:rFonts w:ascii="Times New Roman" w:hAnsi="Times New Roman"/>
          <w:szCs w:val="28"/>
          <w:lang w:val="uk-UA"/>
        </w:rPr>
      </w:pPr>
    </w:p>
    <w:p w14:paraId="4DE9605A" w14:textId="77777777" w:rsidR="00284414" w:rsidRPr="007768BC" w:rsidRDefault="00284414" w:rsidP="00507A4A">
      <w:pPr>
        <w:shd w:val="clear" w:color="auto" w:fill="92D050"/>
        <w:ind w:firstLine="567"/>
        <w:jc w:val="both"/>
        <w:rPr>
          <w:rFonts w:ascii="Times New Roman" w:hAnsi="Times New Roman"/>
          <w:b/>
          <w:bCs/>
          <w:szCs w:val="28"/>
          <w:lang w:val="uk-UA"/>
        </w:rPr>
      </w:pPr>
      <w:r w:rsidRPr="007768BC">
        <w:rPr>
          <w:rFonts w:ascii="Times New Roman" w:hAnsi="Times New Roman"/>
          <w:b/>
          <w:bCs/>
          <w:szCs w:val="28"/>
          <w:lang w:val="uk-UA"/>
        </w:rPr>
        <w:t>18.</w:t>
      </w:r>
      <w:r w:rsidR="007417FD" w:rsidRPr="007768BC">
        <w:rPr>
          <w:rFonts w:ascii="Times New Roman" w:hAnsi="Times New Roman"/>
          <w:b/>
          <w:bCs/>
          <w:szCs w:val="28"/>
          <w:lang w:val="uk-UA"/>
        </w:rPr>
        <w:t xml:space="preserve"> </w:t>
      </w:r>
      <w:r w:rsidRPr="007768BC">
        <w:rPr>
          <w:rFonts w:ascii="Times New Roman" w:hAnsi="Times New Roman"/>
          <w:b/>
          <w:bCs/>
          <w:szCs w:val="28"/>
          <w:lang w:val="uk-UA"/>
        </w:rPr>
        <w:t>Розвиток високотехнологічного сільськогосподарського виробництва</w:t>
      </w:r>
    </w:p>
    <w:p w14:paraId="0D223B09" w14:textId="77777777" w:rsidR="00C94A1B" w:rsidRDefault="00C94A1B" w:rsidP="00284414">
      <w:pPr>
        <w:ind w:firstLine="567"/>
        <w:jc w:val="both"/>
        <w:rPr>
          <w:rFonts w:ascii="Times New Roman" w:hAnsi="Times New Roman"/>
          <w:szCs w:val="28"/>
          <w:lang w:val="uk-UA"/>
        </w:rPr>
      </w:pPr>
    </w:p>
    <w:p w14:paraId="753F6FAE" w14:textId="77777777" w:rsidR="00507A4A" w:rsidRPr="007768BC" w:rsidRDefault="00507A4A" w:rsidP="00D670A5">
      <w:pPr>
        <w:spacing w:line="276" w:lineRule="auto"/>
        <w:ind w:firstLine="567"/>
        <w:jc w:val="both"/>
        <w:rPr>
          <w:rFonts w:ascii="Times New Roman" w:hAnsi="Times New Roman"/>
          <w:szCs w:val="28"/>
          <w:lang w:val="uk-UA"/>
        </w:rPr>
      </w:pPr>
      <w:r w:rsidRPr="007768BC">
        <w:rPr>
          <w:rFonts w:ascii="Times New Roman" w:hAnsi="Times New Roman"/>
          <w:szCs w:val="28"/>
          <w:lang w:val="uk-UA"/>
        </w:rPr>
        <w:t>Агропромисловий комплекс Бучанської міської територіальної громади складається з сільськогосподарських підприємств різних форм власності та сільськогосподарських обслуговуючих кооперативів.</w:t>
      </w:r>
    </w:p>
    <w:p w14:paraId="1DAC54E2" w14:textId="77777777" w:rsidR="00507A4A" w:rsidRPr="007768BC" w:rsidRDefault="00507A4A" w:rsidP="00D670A5">
      <w:pPr>
        <w:spacing w:line="276" w:lineRule="auto"/>
        <w:ind w:firstLine="567"/>
        <w:jc w:val="both"/>
        <w:rPr>
          <w:rFonts w:ascii="Times New Roman" w:hAnsi="Times New Roman"/>
          <w:szCs w:val="28"/>
          <w:lang w:val="uk-UA"/>
        </w:rPr>
      </w:pPr>
      <w:r w:rsidRPr="007768BC">
        <w:rPr>
          <w:rFonts w:ascii="Times New Roman" w:hAnsi="Times New Roman"/>
          <w:szCs w:val="28"/>
          <w:lang w:val="uk-UA"/>
        </w:rPr>
        <w:t xml:space="preserve">Поголів’я великої рогатої худоби в усіх категоріях господарств, порівняно з їх кількістю на початок минулого року, зменшилась на 5,24 % та станом на 01.01.2023 року  складає 181 голів, у тому числі поголів’я корів – 146 голів, що на 7,59 % менше показника на відповідну дату 2021 року. Чисельність поголів’я свиней зменшилося на 9,42 % та становить 327 тис. голів. Також зменшилось кількість </w:t>
      </w:r>
      <w:proofErr w:type="spellStart"/>
      <w:r w:rsidRPr="007768BC">
        <w:rPr>
          <w:rFonts w:ascii="Times New Roman" w:hAnsi="Times New Roman"/>
          <w:szCs w:val="28"/>
          <w:lang w:val="uk-UA"/>
        </w:rPr>
        <w:t>вівць</w:t>
      </w:r>
      <w:proofErr w:type="spellEnd"/>
      <w:r w:rsidRPr="007768BC">
        <w:rPr>
          <w:rFonts w:ascii="Times New Roman" w:hAnsi="Times New Roman"/>
          <w:szCs w:val="28"/>
          <w:lang w:val="uk-UA"/>
        </w:rPr>
        <w:t xml:space="preserve"> на 25 % та складає 12 голів, коней на 22,23 % в кількості 7 голів. За 2022 рік збільшилась кількість кіз на 28,89 %, що станом на 01.01.2023 року складає 174 голів.</w:t>
      </w:r>
    </w:p>
    <w:p w14:paraId="77412084" w14:textId="77777777" w:rsidR="00507A4A" w:rsidRPr="007768BC" w:rsidRDefault="00507A4A" w:rsidP="00D670A5">
      <w:pPr>
        <w:spacing w:line="276" w:lineRule="auto"/>
        <w:ind w:firstLine="567"/>
        <w:jc w:val="both"/>
        <w:rPr>
          <w:rFonts w:ascii="Times New Roman" w:hAnsi="Times New Roman"/>
          <w:szCs w:val="28"/>
          <w:lang w:val="uk-UA"/>
        </w:rPr>
      </w:pPr>
      <w:r w:rsidRPr="007768BC">
        <w:rPr>
          <w:rFonts w:ascii="Times New Roman" w:hAnsi="Times New Roman"/>
          <w:szCs w:val="28"/>
          <w:lang w:val="uk-UA"/>
        </w:rPr>
        <w:t>Загальна кількість об’єктів домогосподарств у сільській місцевості на території Бучанської міської територіальної громади складає 6 000 – усіх типів об’єктів, з них 3 566 – домогосподарства з реєстрацією місця проживання їх членів на території населеного пункту та 2795 – домогосподарств, членами яких надано земельні ділянки для ведення особистого селянського/підсобного господарства.</w:t>
      </w:r>
    </w:p>
    <w:p w14:paraId="18894D8F" w14:textId="77777777" w:rsidR="00507A4A" w:rsidRPr="007768BC" w:rsidRDefault="00507A4A" w:rsidP="00D670A5">
      <w:pPr>
        <w:spacing w:line="276" w:lineRule="auto"/>
        <w:ind w:firstLine="567"/>
        <w:jc w:val="both"/>
        <w:rPr>
          <w:rFonts w:ascii="Times New Roman" w:hAnsi="Times New Roman"/>
          <w:szCs w:val="28"/>
          <w:lang w:val="uk-UA"/>
        </w:rPr>
      </w:pPr>
      <w:r w:rsidRPr="007768BC">
        <w:rPr>
          <w:rFonts w:ascii="Times New Roman" w:hAnsi="Times New Roman"/>
          <w:szCs w:val="28"/>
          <w:lang w:val="uk-UA"/>
        </w:rPr>
        <w:t xml:space="preserve">Площа усіх видів земельних ділянок, у тому числі земельні ділянки з цільовим призначенням в особистому користуванні домогосподарств,  складає 3387,86 га, в тому числі площа: </w:t>
      </w:r>
    </w:p>
    <w:p w14:paraId="6671261D" w14:textId="77777777" w:rsidR="00507A4A" w:rsidRPr="007768BC" w:rsidRDefault="00507A4A" w:rsidP="00D670A5">
      <w:pPr>
        <w:spacing w:line="276" w:lineRule="auto"/>
        <w:ind w:firstLine="567"/>
        <w:jc w:val="both"/>
        <w:rPr>
          <w:rFonts w:ascii="Times New Roman" w:hAnsi="Times New Roman"/>
          <w:szCs w:val="28"/>
          <w:lang w:val="uk-UA"/>
        </w:rPr>
      </w:pPr>
      <w:r w:rsidRPr="007768BC">
        <w:rPr>
          <w:rFonts w:ascii="Times New Roman" w:hAnsi="Times New Roman"/>
          <w:szCs w:val="28"/>
          <w:lang w:val="uk-UA"/>
        </w:rPr>
        <w:t>-  Для ведення товарного сільськогосподарського виробництва</w:t>
      </w:r>
      <w:r w:rsidRPr="007768BC">
        <w:rPr>
          <w:rFonts w:ascii="Times New Roman" w:hAnsi="Times New Roman"/>
          <w:szCs w:val="28"/>
          <w:lang w:val="uk-UA"/>
        </w:rPr>
        <w:tab/>
        <w:t>- 20593 га;</w:t>
      </w:r>
    </w:p>
    <w:p w14:paraId="1DD00519" w14:textId="77777777" w:rsidR="00507A4A" w:rsidRPr="007768BC" w:rsidRDefault="00507A4A" w:rsidP="00D670A5">
      <w:pPr>
        <w:spacing w:line="276" w:lineRule="auto"/>
        <w:ind w:firstLine="567"/>
        <w:jc w:val="both"/>
        <w:rPr>
          <w:rFonts w:ascii="Times New Roman" w:hAnsi="Times New Roman"/>
          <w:szCs w:val="28"/>
          <w:lang w:val="uk-UA"/>
        </w:rPr>
      </w:pPr>
      <w:r w:rsidRPr="007768BC">
        <w:rPr>
          <w:rFonts w:ascii="Times New Roman" w:hAnsi="Times New Roman"/>
          <w:szCs w:val="28"/>
          <w:lang w:val="uk-UA"/>
        </w:rPr>
        <w:t>-  Для ведення фермерського господарства – 1366,3 га;</w:t>
      </w:r>
    </w:p>
    <w:p w14:paraId="50604C66" w14:textId="77777777" w:rsidR="00507A4A" w:rsidRPr="007768BC" w:rsidRDefault="00507A4A" w:rsidP="00D670A5">
      <w:pPr>
        <w:spacing w:line="276" w:lineRule="auto"/>
        <w:ind w:firstLine="567"/>
        <w:jc w:val="both"/>
        <w:rPr>
          <w:rFonts w:ascii="Times New Roman" w:hAnsi="Times New Roman"/>
          <w:szCs w:val="28"/>
          <w:lang w:val="uk-UA"/>
        </w:rPr>
      </w:pPr>
      <w:r w:rsidRPr="007768BC">
        <w:rPr>
          <w:rFonts w:ascii="Times New Roman" w:hAnsi="Times New Roman"/>
          <w:szCs w:val="28"/>
          <w:lang w:val="uk-UA"/>
        </w:rPr>
        <w:t>-  Для ведення особистого селянського господарства - 10711,01 га;</w:t>
      </w:r>
    </w:p>
    <w:p w14:paraId="195FC75D" w14:textId="77777777" w:rsidR="00507A4A" w:rsidRPr="007768BC" w:rsidRDefault="00507A4A" w:rsidP="00D670A5">
      <w:pPr>
        <w:spacing w:line="276" w:lineRule="auto"/>
        <w:ind w:firstLine="567"/>
        <w:jc w:val="both"/>
        <w:rPr>
          <w:rFonts w:ascii="Times New Roman" w:hAnsi="Times New Roman"/>
          <w:szCs w:val="28"/>
          <w:lang w:val="uk-UA"/>
        </w:rPr>
      </w:pPr>
      <w:r w:rsidRPr="007768BC">
        <w:rPr>
          <w:rFonts w:ascii="Times New Roman" w:hAnsi="Times New Roman"/>
          <w:szCs w:val="28"/>
          <w:lang w:val="uk-UA"/>
        </w:rPr>
        <w:t>-  Для індивідуального садівництва</w:t>
      </w:r>
      <w:r w:rsidRPr="007768BC">
        <w:rPr>
          <w:rFonts w:ascii="Times New Roman" w:hAnsi="Times New Roman"/>
          <w:szCs w:val="28"/>
          <w:lang w:val="uk-UA"/>
        </w:rPr>
        <w:tab/>
        <w:t>- 727,5 га;</w:t>
      </w:r>
    </w:p>
    <w:p w14:paraId="0A6FFA41" w14:textId="77777777" w:rsidR="00507A4A" w:rsidRPr="007768BC" w:rsidRDefault="00507A4A" w:rsidP="00D670A5">
      <w:pPr>
        <w:spacing w:line="276" w:lineRule="auto"/>
        <w:ind w:firstLine="567"/>
        <w:jc w:val="both"/>
        <w:rPr>
          <w:rFonts w:ascii="Times New Roman" w:hAnsi="Times New Roman"/>
          <w:szCs w:val="28"/>
          <w:lang w:val="uk-UA"/>
        </w:rPr>
      </w:pPr>
      <w:r w:rsidRPr="007768BC">
        <w:rPr>
          <w:rFonts w:ascii="Times New Roman" w:hAnsi="Times New Roman"/>
          <w:szCs w:val="28"/>
          <w:lang w:val="uk-UA"/>
        </w:rPr>
        <w:t>-  Для колективного садівництва - 2757,9 га;</w:t>
      </w:r>
    </w:p>
    <w:p w14:paraId="04E03D53" w14:textId="77777777" w:rsidR="00507A4A" w:rsidRPr="007768BC" w:rsidRDefault="00507A4A" w:rsidP="00D670A5">
      <w:pPr>
        <w:spacing w:line="276" w:lineRule="auto"/>
        <w:ind w:firstLine="567"/>
        <w:jc w:val="both"/>
        <w:rPr>
          <w:rFonts w:ascii="Times New Roman" w:hAnsi="Times New Roman"/>
          <w:szCs w:val="28"/>
          <w:lang w:val="uk-UA"/>
        </w:rPr>
      </w:pPr>
      <w:r w:rsidRPr="007768BC">
        <w:rPr>
          <w:rFonts w:ascii="Times New Roman" w:hAnsi="Times New Roman"/>
          <w:szCs w:val="28"/>
          <w:lang w:val="uk-UA"/>
        </w:rPr>
        <w:t>-  Для сінокосіння і випасання худоби - 34,8 га;</w:t>
      </w:r>
    </w:p>
    <w:p w14:paraId="299D44FD" w14:textId="77777777" w:rsidR="00507A4A" w:rsidRPr="007768BC" w:rsidRDefault="00507A4A" w:rsidP="00D670A5">
      <w:pPr>
        <w:spacing w:line="276" w:lineRule="auto"/>
        <w:ind w:firstLine="567"/>
        <w:jc w:val="both"/>
        <w:rPr>
          <w:rFonts w:ascii="Times New Roman" w:hAnsi="Times New Roman"/>
          <w:szCs w:val="28"/>
          <w:lang w:val="uk-UA"/>
        </w:rPr>
      </w:pPr>
      <w:r w:rsidRPr="007768BC">
        <w:rPr>
          <w:rFonts w:ascii="Times New Roman" w:hAnsi="Times New Roman"/>
          <w:szCs w:val="28"/>
          <w:lang w:val="uk-UA"/>
        </w:rPr>
        <w:lastRenderedPageBreak/>
        <w:t>- Для іншого сільськогосподарського призначення - 17,2 га;</w:t>
      </w:r>
    </w:p>
    <w:p w14:paraId="116C5B5B" w14:textId="77777777" w:rsidR="00507A4A" w:rsidRDefault="00507A4A" w:rsidP="00D670A5">
      <w:pPr>
        <w:spacing w:line="276" w:lineRule="auto"/>
        <w:ind w:firstLine="567"/>
        <w:jc w:val="both"/>
        <w:rPr>
          <w:rFonts w:ascii="Times New Roman" w:hAnsi="Times New Roman"/>
          <w:szCs w:val="28"/>
          <w:lang w:val="uk-UA"/>
        </w:rPr>
      </w:pPr>
      <w:r w:rsidRPr="007768BC">
        <w:rPr>
          <w:rFonts w:ascii="Times New Roman" w:hAnsi="Times New Roman"/>
          <w:szCs w:val="28"/>
          <w:lang w:val="uk-UA"/>
        </w:rPr>
        <w:t>- Для будівництва і обслуговування житлового будинку господарських будівель і споруд (присадибна ділянка) - 8437,7 га.</w:t>
      </w:r>
    </w:p>
    <w:p w14:paraId="04F96371" w14:textId="77777777" w:rsidR="00C94A1B" w:rsidRDefault="00C94A1B" w:rsidP="00D670A5">
      <w:pPr>
        <w:spacing w:line="276" w:lineRule="auto"/>
        <w:ind w:firstLine="567"/>
        <w:jc w:val="both"/>
        <w:rPr>
          <w:rFonts w:ascii="Times New Roman" w:hAnsi="Times New Roman"/>
          <w:szCs w:val="28"/>
          <w:lang w:val="uk-UA"/>
        </w:rPr>
      </w:pPr>
      <w:r w:rsidRPr="00C94A1B">
        <w:rPr>
          <w:rFonts w:ascii="Times New Roman" w:hAnsi="Times New Roman" w:hint="eastAsia"/>
          <w:szCs w:val="28"/>
          <w:lang w:val="uk-UA"/>
        </w:rPr>
        <w:t>З</w:t>
      </w:r>
      <w:r w:rsidRPr="00C94A1B">
        <w:rPr>
          <w:rFonts w:ascii="Times New Roman" w:hAnsi="Times New Roman"/>
          <w:szCs w:val="28"/>
          <w:lang w:val="uk-UA"/>
        </w:rPr>
        <w:t xml:space="preserve"> </w:t>
      </w:r>
      <w:r w:rsidRPr="00C94A1B">
        <w:rPr>
          <w:rFonts w:ascii="Times New Roman" w:hAnsi="Times New Roman" w:hint="eastAsia"/>
          <w:szCs w:val="28"/>
          <w:lang w:val="uk-UA"/>
        </w:rPr>
        <w:t>метою</w:t>
      </w:r>
      <w:r w:rsidRPr="00C94A1B">
        <w:rPr>
          <w:rFonts w:ascii="Times New Roman" w:hAnsi="Times New Roman"/>
          <w:szCs w:val="28"/>
          <w:lang w:val="uk-UA"/>
        </w:rPr>
        <w:t xml:space="preserve"> </w:t>
      </w:r>
      <w:r w:rsidRPr="00C94A1B">
        <w:rPr>
          <w:rFonts w:ascii="Times New Roman" w:hAnsi="Times New Roman" w:hint="eastAsia"/>
          <w:szCs w:val="28"/>
          <w:lang w:val="uk-UA"/>
        </w:rPr>
        <w:t>вирішення</w:t>
      </w:r>
      <w:r w:rsidRPr="00C94A1B">
        <w:rPr>
          <w:rFonts w:ascii="Times New Roman" w:hAnsi="Times New Roman"/>
          <w:szCs w:val="28"/>
          <w:lang w:val="uk-UA"/>
        </w:rPr>
        <w:t xml:space="preserve"> </w:t>
      </w:r>
      <w:r w:rsidRPr="00C94A1B">
        <w:rPr>
          <w:rFonts w:ascii="Times New Roman" w:hAnsi="Times New Roman" w:hint="eastAsia"/>
          <w:szCs w:val="28"/>
          <w:lang w:val="uk-UA"/>
        </w:rPr>
        <w:t>питань</w:t>
      </w:r>
      <w:r w:rsidRPr="00C94A1B">
        <w:rPr>
          <w:rFonts w:ascii="Times New Roman" w:hAnsi="Times New Roman"/>
          <w:szCs w:val="28"/>
          <w:lang w:val="uk-UA"/>
        </w:rPr>
        <w:t xml:space="preserve"> </w:t>
      </w:r>
      <w:r w:rsidRPr="00C94A1B">
        <w:rPr>
          <w:rFonts w:ascii="Times New Roman" w:hAnsi="Times New Roman" w:hint="eastAsia"/>
          <w:szCs w:val="28"/>
          <w:lang w:val="uk-UA"/>
        </w:rPr>
        <w:t>продовольчої</w:t>
      </w:r>
      <w:r w:rsidRPr="00C94A1B">
        <w:rPr>
          <w:rFonts w:ascii="Times New Roman" w:hAnsi="Times New Roman"/>
          <w:szCs w:val="28"/>
          <w:lang w:val="uk-UA"/>
        </w:rPr>
        <w:t xml:space="preserve"> </w:t>
      </w:r>
      <w:r w:rsidRPr="00C94A1B">
        <w:rPr>
          <w:rFonts w:ascii="Times New Roman" w:hAnsi="Times New Roman" w:hint="eastAsia"/>
          <w:szCs w:val="28"/>
          <w:lang w:val="uk-UA"/>
        </w:rPr>
        <w:t>та</w:t>
      </w:r>
      <w:r w:rsidRPr="00C94A1B">
        <w:rPr>
          <w:rFonts w:ascii="Times New Roman" w:hAnsi="Times New Roman"/>
          <w:szCs w:val="28"/>
          <w:lang w:val="uk-UA"/>
        </w:rPr>
        <w:t xml:space="preserve"> </w:t>
      </w:r>
      <w:r w:rsidRPr="00C94A1B">
        <w:rPr>
          <w:rFonts w:ascii="Times New Roman" w:hAnsi="Times New Roman" w:hint="eastAsia"/>
          <w:szCs w:val="28"/>
          <w:lang w:val="uk-UA"/>
        </w:rPr>
        <w:t>біологічної</w:t>
      </w:r>
      <w:r w:rsidRPr="00C94A1B">
        <w:rPr>
          <w:rFonts w:ascii="Times New Roman" w:hAnsi="Times New Roman"/>
          <w:szCs w:val="28"/>
          <w:lang w:val="uk-UA"/>
        </w:rPr>
        <w:t xml:space="preserve"> </w:t>
      </w:r>
      <w:r w:rsidRPr="00C94A1B">
        <w:rPr>
          <w:rFonts w:ascii="Times New Roman" w:hAnsi="Times New Roman" w:hint="eastAsia"/>
          <w:szCs w:val="28"/>
          <w:lang w:val="uk-UA"/>
        </w:rPr>
        <w:t>безпеки</w:t>
      </w:r>
      <w:r w:rsidRPr="00C94A1B">
        <w:rPr>
          <w:rFonts w:ascii="Times New Roman" w:hAnsi="Times New Roman"/>
          <w:szCs w:val="28"/>
          <w:lang w:val="uk-UA"/>
        </w:rPr>
        <w:t xml:space="preserve">, </w:t>
      </w:r>
      <w:r w:rsidRPr="00C94A1B">
        <w:rPr>
          <w:rFonts w:ascii="Times New Roman" w:hAnsi="Times New Roman" w:hint="eastAsia"/>
          <w:szCs w:val="28"/>
          <w:lang w:val="uk-UA"/>
        </w:rPr>
        <w:t>сприяння</w:t>
      </w:r>
      <w:r w:rsidRPr="00C94A1B">
        <w:rPr>
          <w:rFonts w:ascii="Times New Roman" w:hAnsi="Times New Roman"/>
          <w:szCs w:val="28"/>
          <w:lang w:val="uk-UA"/>
        </w:rPr>
        <w:t xml:space="preserve"> </w:t>
      </w:r>
      <w:r w:rsidRPr="00C94A1B">
        <w:rPr>
          <w:rFonts w:ascii="Times New Roman" w:hAnsi="Times New Roman" w:hint="eastAsia"/>
          <w:szCs w:val="28"/>
          <w:lang w:val="uk-UA"/>
        </w:rPr>
        <w:t>організації</w:t>
      </w:r>
      <w:r w:rsidRPr="00C94A1B">
        <w:rPr>
          <w:rFonts w:ascii="Times New Roman" w:hAnsi="Times New Roman"/>
          <w:szCs w:val="28"/>
          <w:lang w:val="uk-UA"/>
        </w:rPr>
        <w:t xml:space="preserve"> </w:t>
      </w:r>
      <w:r w:rsidRPr="00C94A1B">
        <w:rPr>
          <w:rFonts w:ascii="Times New Roman" w:hAnsi="Times New Roman" w:hint="eastAsia"/>
          <w:szCs w:val="28"/>
          <w:lang w:val="uk-UA"/>
        </w:rPr>
        <w:t>виробництва</w:t>
      </w:r>
      <w:r w:rsidRPr="00C94A1B">
        <w:rPr>
          <w:rFonts w:ascii="Times New Roman" w:hAnsi="Times New Roman"/>
          <w:szCs w:val="28"/>
          <w:lang w:val="uk-UA"/>
        </w:rPr>
        <w:t xml:space="preserve"> </w:t>
      </w:r>
      <w:r w:rsidRPr="00C94A1B">
        <w:rPr>
          <w:rFonts w:ascii="Times New Roman" w:hAnsi="Times New Roman" w:hint="eastAsia"/>
          <w:szCs w:val="28"/>
          <w:lang w:val="uk-UA"/>
        </w:rPr>
        <w:t>високоякісної</w:t>
      </w:r>
      <w:r w:rsidRPr="00C94A1B">
        <w:rPr>
          <w:rFonts w:ascii="Times New Roman" w:hAnsi="Times New Roman"/>
          <w:szCs w:val="28"/>
          <w:lang w:val="uk-UA"/>
        </w:rPr>
        <w:t xml:space="preserve">, </w:t>
      </w:r>
      <w:r w:rsidRPr="00C94A1B">
        <w:rPr>
          <w:rFonts w:ascii="Times New Roman" w:hAnsi="Times New Roman" w:hint="eastAsia"/>
          <w:szCs w:val="28"/>
          <w:lang w:val="uk-UA"/>
        </w:rPr>
        <w:t>корисної</w:t>
      </w:r>
      <w:r w:rsidRPr="00C94A1B">
        <w:rPr>
          <w:rFonts w:ascii="Times New Roman" w:hAnsi="Times New Roman"/>
          <w:szCs w:val="28"/>
          <w:lang w:val="uk-UA"/>
        </w:rPr>
        <w:t xml:space="preserve"> </w:t>
      </w:r>
      <w:r w:rsidRPr="00C94A1B">
        <w:rPr>
          <w:rFonts w:ascii="Times New Roman" w:hAnsi="Times New Roman" w:hint="eastAsia"/>
          <w:szCs w:val="28"/>
          <w:lang w:val="uk-UA"/>
        </w:rPr>
        <w:t>та</w:t>
      </w:r>
      <w:r w:rsidRPr="00C94A1B">
        <w:rPr>
          <w:rFonts w:ascii="Times New Roman" w:hAnsi="Times New Roman"/>
          <w:szCs w:val="28"/>
          <w:lang w:val="uk-UA"/>
        </w:rPr>
        <w:t xml:space="preserve"> </w:t>
      </w:r>
      <w:r w:rsidRPr="00C94A1B">
        <w:rPr>
          <w:rFonts w:ascii="Times New Roman" w:hAnsi="Times New Roman" w:hint="eastAsia"/>
          <w:szCs w:val="28"/>
          <w:lang w:val="uk-UA"/>
        </w:rPr>
        <w:t>безпечної</w:t>
      </w:r>
      <w:r w:rsidRPr="00C94A1B">
        <w:rPr>
          <w:rFonts w:ascii="Times New Roman" w:hAnsi="Times New Roman"/>
          <w:szCs w:val="28"/>
          <w:lang w:val="uk-UA"/>
        </w:rPr>
        <w:t xml:space="preserve"> </w:t>
      </w:r>
      <w:r w:rsidRPr="00C94A1B">
        <w:rPr>
          <w:rFonts w:ascii="Times New Roman" w:hAnsi="Times New Roman" w:hint="eastAsia"/>
          <w:szCs w:val="28"/>
          <w:lang w:val="uk-UA"/>
        </w:rPr>
        <w:t>для</w:t>
      </w:r>
      <w:r w:rsidRPr="00C94A1B">
        <w:rPr>
          <w:rFonts w:ascii="Times New Roman" w:hAnsi="Times New Roman"/>
          <w:szCs w:val="28"/>
          <w:lang w:val="uk-UA"/>
        </w:rPr>
        <w:t xml:space="preserve"> </w:t>
      </w:r>
      <w:r w:rsidRPr="00C94A1B">
        <w:rPr>
          <w:rFonts w:ascii="Times New Roman" w:hAnsi="Times New Roman" w:hint="eastAsia"/>
          <w:szCs w:val="28"/>
          <w:lang w:val="uk-UA"/>
        </w:rPr>
        <w:t>життя</w:t>
      </w:r>
      <w:r w:rsidRPr="00C94A1B">
        <w:rPr>
          <w:rFonts w:ascii="Times New Roman" w:hAnsi="Times New Roman"/>
          <w:szCs w:val="28"/>
          <w:lang w:val="uk-UA"/>
        </w:rPr>
        <w:t xml:space="preserve"> </w:t>
      </w:r>
      <w:r w:rsidRPr="00C94A1B">
        <w:rPr>
          <w:rFonts w:ascii="Times New Roman" w:hAnsi="Times New Roman" w:hint="eastAsia"/>
          <w:szCs w:val="28"/>
          <w:lang w:val="uk-UA"/>
        </w:rPr>
        <w:t>і</w:t>
      </w:r>
      <w:r w:rsidRPr="00C94A1B">
        <w:rPr>
          <w:rFonts w:ascii="Times New Roman" w:hAnsi="Times New Roman"/>
          <w:szCs w:val="28"/>
          <w:lang w:val="uk-UA"/>
        </w:rPr>
        <w:t xml:space="preserve"> </w:t>
      </w:r>
      <w:r w:rsidRPr="00C94A1B">
        <w:rPr>
          <w:rFonts w:ascii="Times New Roman" w:hAnsi="Times New Roman" w:hint="eastAsia"/>
          <w:szCs w:val="28"/>
          <w:lang w:val="uk-UA"/>
        </w:rPr>
        <w:t>здоров’я</w:t>
      </w:r>
      <w:r w:rsidRPr="00C94A1B">
        <w:rPr>
          <w:rFonts w:ascii="Times New Roman" w:hAnsi="Times New Roman"/>
          <w:szCs w:val="28"/>
          <w:lang w:val="uk-UA"/>
        </w:rPr>
        <w:t xml:space="preserve"> </w:t>
      </w:r>
      <w:r w:rsidRPr="00C94A1B">
        <w:rPr>
          <w:rFonts w:ascii="Times New Roman" w:hAnsi="Times New Roman" w:hint="eastAsia"/>
          <w:szCs w:val="28"/>
          <w:lang w:val="uk-UA"/>
        </w:rPr>
        <w:t>споживача</w:t>
      </w:r>
      <w:r w:rsidRPr="00C94A1B">
        <w:rPr>
          <w:rFonts w:ascii="Times New Roman" w:hAnsi="Times New Roman"/>
          <w:szCs w:val="28"/>
          <w:lang w:val="uk-UA"/>
        </w:rPr>
        <w:t xml:space="preserve"> </w:t>
      </w:r>
      <w:r w:rsidRPr="00C94A1B">
        <w:rPr>
          <w:rFonts w:ascii="Times New Roman" w:hAnsi="Times New Roman" w:hint="eastAsia"/>
          <w:szCs w:val="28"/>
          <w:lang w:val="uk-UA"/>
        </w:rPr>
        <w:t>сільськогосподарської</w:t>
      </w:r>
      <w:r w:rsidRPr="00C94A1B">
        <w:rPr>
          <w:rFonts w:ascii="Times New Roman" w:hAnsi="Times New Roman"/>
          <w:szCs w:val="28"/>
          <w:lang w:val="uk-UA"/>
        </w:rPr>
        <w:t xml:space="preserve"> </w:t>
      </w:r>
      <w:r w:rsidRPr="00C94A1B">
        <w:rPr>
          <w:rFonts w:ascii="Times New Roman" w:hAnsi="Times New Roman" w:hint="eastAsia"/>
          <w:szCs w:val="28"/>
          <w:lang w:val="uk-UA"/>
        </w:rPr>
        <w:t>продукції</w:t>
      </w:r>
      <w:r w:rsidRPr="00C94A1B">
        <w:rPr>
          <w:rFonts w:ascii="Times New Roman" w:hAnsi="Times New Roman"/>
          <w:szCs w:val="28"/>
          <w:lang w:val="uk-UA"/>
        </w:rPr>
        <w:t xml:space="preserve">, </w:t>
      </w:r>
      <w:r w:rsidRPr="00C94A1B">
        <w:rPr>
          <w:rFonts w:ascii="Times New Roman" w:hAnsi="Times New Roman" w:hint="eastAsia"/>
          <w:szCs w:val="28"/>
          <w:lang w:val="uk-UA"/>
        </w:rPr>
        <w:t>розвитку</w:t>
      </w:r>
      <w:r w:rsidRPr="00C94A1B">
        <w:rPr>
          <w:rFonts w:ascii="Times New Roman" w:hAnsi="Times New Roman"/>
          <w:szCs w:val="28"/>
          <w:lang w:val="uk-UA"/>
        </w:rPr>
        <w:t xml:space="preserve"> </w:t>
      </w:r>
      <w:r w:rsidRPr="00C94A1B">
        <w:rPr>
          <w:rFonts w:ascii="Times New Roman" w:hAnsi="Times New Roman" w:hint="eastAsia"/>
          <w:szCs w:val="28"/>
          <w:lang w:val="uk-UA"/>
        </w:rPr>
        <w:t>високотехнологічного</w:t>
      </w:r>
      <w:r w:rsidRPr="00C94A1B">
        <w:rPr>
          <w:rFonts w:ascii="Times New Roman" w:hAnsi="Times New Roman"/>
          <w:szCs w:val="28"/>
          <w:lang w:val="uk-UA"/>
        </w:rPr>
        <w:t xml:space="preserve"> </w:t>
      </w:r>
      <w:r w:rsidRPr="00C94A1B">
        <w:rPr>
          <w:rFonts w:ascii="Times New Roman" w:hAnsi="Times New Roman" w:hint="eastAsia"/>
          <w:szCs w:val="28"/>
          <w:lang w:val="uk-UA"/>
        </w:rPr>
        <w:t>ресурсозберігаючого</w:t>
      </w:r>
      <w:r w:rsidRPr="00C94A1B">
        <w:rPr>
          <w:rFonts w:ascii="Times New Roman" w:hAnsi="Times New Roman"/>
          <w:szCs w:val="28"/>
          <w:lang w:val="uk-UA"/>
        </w:rPr>
        <w:t xml:space="preserve"> </w:t>
      </w:r>
      <w:r w:rsidRPr="00C94A1B">
        <w:rPr>
          <w:rFonts w:ascii="Times New Roman" w:hAnsi="Times New Roman" w:hint="eastAsia"/>
          <w:szCs w:val="28"/>
          <w:lang w:val="uk-UA"/>
        </w:rPr>
        <w:t>сільськогосподарського</w:t>
      </w:r>
      <w:r w:rsidRPr="00C94A1B">
        <w:rPr>
          <w:rFonts w:ascii="Times New Roman" w:hAnsi="Times New Roman"/>
          <w:szCs w:val="28"/>
          <w:lang w:val="uk-UA"/>
        </w:rPr>
        <w:t xml:space="preserve"> </w:t>
      </w:r>
      <w:r w:rsidRPr="00C94A1B">
        <w:rPr>
          <w:rFonts w:ascii="Times New Roman" w:hAnsi="Times New Roman" w:hint="eastAsia"/>
          <w:szCs w:val="28"/>
          <w:lang w:val="uk-UA"/>
        </w:rPr>
        <w:t>виробництва</w:t>
      </w:r>
      <w:r w:rsidRPr="00C94A1B">
        <w:rPr>
          <w:rFonts w:ascii="Times New Roman" w:hAnsi="Times New Roman"/>
          <w:szCs w:val="28"/>
          <w:lang w:val="uk-UA"/>
        </w:rPr>
        <w:t xml:space="preserve">, </w:t>
      </w:r>
      <w:r w:rsidRPr="00C94A1B">
        <w:rPr>
          <w:rFonts w:ascii="Times New Roman" w:hAnsi="Times New Roman" w:hint="eastAsia"/>
          <w:szCs w:val="28"/>
          <w:lang w:val="uk-UA"/>
        </w:rPr>
        <w:t>стабілізації</w:t>
      </w:r>
      <w:r w:rsidRPr="00C94A1B">
        <w:rPr>
          <w:rFonts w:ascii="Times New Roman" w:hAnsi="Times New Roman"/>
          <w:szCs w:val="28"/>
          <w:lang w:val="uk-UA"/>
        </w:rPr>
        <w:t xml:space="preserve"> </w:t>
      </w:r>
      <w:r w:rsidRPr="00C94A1B">
        <w:rPr>
          <w:rFonts w:ascii="Times New Roman" w:hAnsi="Times New Roman" w:hint="eastAsia"/>
          <w:szCs w:val="28"/>
          <w:lang w:val="uk-UA"/>
        </w:rPr>
        <w:t>розвитку</w:t>
      </w:r>
      <w:r w:rsidRPr="00C94A1B">
        <w:rPr>
          <w:rFonts w:ascii="Times New Roman" w:hAnsi="Times New Roman"/>
          <w:szCs w:val="28"/>
          <w:lang w:val="uk-UA"/>
        </w:rPr>
        <w:t xml:space="preserve"> </w:t>
      </w:r>
      <w:r w:rsidRPr="00C94A1B">
        <w:rPr>
          <w:rFonts w:ascii="Times New Roman" w:hAnsi="Times New Roman" w:hint="eastAsia"/>
          <w:szCs w:val="28"/>
          <w:lang w:val="uk-UA"/>
        </w:rPr>
        <w:t>галузі</w:t>
      </w:r>
      <w:r w:rsidRPr="00C94A1B">
        <w:rPr>
          <w:rFonts w:ascii="Times New Roman" w:hAnsi="Times New Roman"/>
          <w:szCs w:val="28"/>
          <w:lang w:val="uk-UA"/>
        </w:rPr>
        <w:t xml:space="preserve"> </w:t>
      </w:r>
      <w:r w:rsidRPr="00C94A1B">
        <w:rPr>
          <w:rFonts w:ascii="Times New Roman" w:hAnsi="Times New Roman" w:hint="eastAsia"/>
          <w:szCs w:val="28"/>
          <w:lang w:val="uk-UA"/>
        </w:rPr>
        <w:t>тваринництва</w:t>
      </w:r>
      <w:r w:rsidRPr="00C94A1B">
        <w:rPr>
          <w:rFonts w:ascii="Times New Roman" w:hAnsi="Times New Roman"/>
          <w:szCs w:val="28"/>
          <w:lang w:val="uk-UA"/>
        </w:rPr>
        <w:t xml:space="preserve">, </w:t>
      </w:r>
      <w:r w:rsidRPr="00C94A1B">
        <w:rPr>
          <w:rFonts w:ascii="Times New Roman" w:hAnsi="Times New Roman" w:hint="eastAsia"/>
          <w:szCs w:val="28"/>
          <w:lang w:val="uk-UA"/>
        </w:rPr>
        <w:t>створення</w:t>
      </w:r>
      <w:r w:rsidRPr="00C94A1B">
        <w:rPr>
          <w:rFonts w:ascii="Times New Roman" w:hAnsi="Times New Roman"/>
          <w:szCs w:val="28"/>
          <w:lang w:val="uk-UA"/>
        </w:rPr>
        <w:t xml:space="preserve"> </w:t>
      </w:r>
      <w:r w:rsidRPr="00C94A1B">
        <w:rPr>
          <w:rFonts w:ascii="Times New Roman" w:hAnsi="Times New Roman" w:hint="eastAsia"/>
          <w:szCs w:val="28"/>
          <w:lang w:val="uk-UA"/>
        </w:rPr>
        <w:t>сприятливих</w:t>
      </w:r>
      <w:r w:rsidRPr="00C94A1B">
        <w:rPr>
          <w:rFonts w:ascii="Times New Roman" w:hAnsi="Times New Roman"/>
          <w:szCs w:val="28"/>
          <w:lang w:val="uk-UA"/>
        </w:rPr>
        <w:t xml:space="preserve"> </w:t>
      </w:r>
      <w:r w:rsidRPr="00C94A1B">
        <w:rPr>
          <w:rFonts w:ascii="Times New Roman" w:hAnsi="Times New Roman" w:hint="eastAsia"/>
          <w:szCs w:val="28"/>
          <w:lang w:val="uk-UA"/>
        </w:rPr>
        <w:t>умов</w:t>
      </w:r>
      <w:r w:rsidRPr="00C94A1B">
        <w:rPr>
          <w:rFonts w:ascii="Times New Roman" w:hAnsi="Times New Roman"/>
          <w:szCs w:val="28"/>
          <w:lang w:val="uk-UA"/>
        </w:rPr>
        <w:t xml:space="preserve"> </w:t>
      </w:r>
      <w:r w:rsidRPr="00C94A1B">
        <w:rPr>
          <w:rFonts w:ascii="Times New Roman" w:hAnsi="Times New Roman" w:hint="eastAsia"/>
          <w:szCs w:val="28"/>
          <w:lang w:val="uk-UA"/>
        </w:rPr>
        <w:t>для</w:t>
      </w:r>
      <w:r w:rsidRPr="00C94A1B">
        <w:rPr>
          <w:rFonts w:ascii="Times New Roman" w:hAnsi="Times New Roman"/>
          <w:szCs w:val="28"/>
          <w:lang w:val="uk-UA"/>
        </w:rPr>
        <w:t xml:space="preserve"> </w:t>
      </w:r>
      <w:r w:rsidRPr="00C94A1B">
        <w:rPr>
          <w:rFonts w:ascii="Times New Roman" w:hAnsi="Times New Roman" w:hint="eastAsia"/>
          <w:szCs w:val="28"/>
          <w:lang w:val="uk-UA"/>
        </w:rPr>
        <w:t>просування</w:t>
      </w:r>
      <w:r w:rsidRPr="00C94A1B">
        <w:rPr>
          <w:rFonts w:ascii="Times New Roman" w:hAnsi="Times New Roman"/>
          <w:szCs w:val="28"/>
          <w:lang w:val="uk-UA"/>
        </w:rPr>
        <w:t xml:space="preserve"> </w:t>
      </w:r>
      <w:r w:rsidRPr="00C94A1B">
        <w:rPr>
          <w:rFonts w:ascii="Times New Roman" w:hAnsi="Times New Roman" w:hint="eastAsia"/>
          <w:szCs w:val="28"/>
          <w:lang w:val="uk-UA"/>
        </w:rPr>
        <w:t>продукції</w:t>
      </w:r>
      <w:r w:rsidRPr="00C94A1B">
        <w:rPr>
          <w:rFonts w:ascii="Times New Roman" w:hAnsi="Times New Roman"/>
          <w:szCs w:val="28"/>
          <w:lang w:val="uk-UA"/>
        </w:rPr>
        <w:t xml:space="preserve"> </w:t>
      </w:r>
      <w:r w:rsidRPr="00C94A1B">
        <w:rPr>
          <w:rFonts w:ascii="Times New Roman" w:hAnsi="Times New Roman" w:hint="eastAsia"/>
          <w:szCs w:val="28"/>
          <w:lang w:val="uk-UA"/>
        </w:rPr>
        <w:t>сільськогосподарських</w:t>
      </w:r>
      <w:r w:rsidRPr="00C94A1B">
        <w:rPr>
          <w:rFonts w:ascii="Times New Roman" w:hAnsi="Times New Roman"/>
          <w:szCs w:val="28"/>
          <w:lang w:val="uk-UA"/>
        </w:rPr>
        <w:t xml:space="preserve"> </w:t>
      </w:r>
      <w:r w:rsidRPr="00C94A1B">
        <w:rPr>
          <w:rFonts w:ascii="Times New Roman" w:hAnsi="Times New Roman" w:hint="eastAsia"/>
          <w:szCs w:val="28"/>
          <w:lang w:val="uk-UA"/>
        </w:rPr>
        <w:t>товаровиробників</w:t>
      </w:r>
      <w:r w:rsidRPr="00C94A1B">
        <w:rPr>
          <w:rFonts w:ascii="Times New Roman" w:hAnsi="Times New Roman"/>
          <w:szCs w:val="28"/>
          <w:lang w:val="uk-UA"/>
        </w:rPr>
        <w:t xml:space="preserve"> </w:t>
      </w:r>
      <w:r w:rsidRPr="00C94A1B">
        <w:rPr>
          <w:rFonts w:ascii="Times New Roman" w:hAnsi="Times New Roman" w:hint="eastAsia"/>
          <w:szCs w:val="28"/>
          <w:lang w:val="uk-UA"/>
        </w:rPr>
        <w:t>на</w:t>
      </w:r>
      <w:r w:rsidRPr="00C94A1B">
        <w:rPr>
          <w:rFonts w:ascii="Times New Roman" w:hAnsi="Times New Roman"/>
          <w:szCs w:val="28"/>
          <w:lang w:val="uk-UA"/>
        </w:rPr>
        <w:t xml:space="preserve"> </w:t>
      </w:r>
      <w:r w:rsidRPr="00C94A1B">
        <w:rPr>
          <w:rFonts w:ascii="Times New Roman" w:hAnsi="Times New Roman" w:hint="eastAsia"/>
          <w:szCs w:val="28"/>
          <w:lang w:val="uk-UA"/>
        </w:rPr>
        <w:t>внутрішні</w:t>
      </w:r>
      <w:r w:rsidRPr="00C94A1B">
        <w:rPr>
          <w:rFonts w:ascii="Times New Roman" w:hAnsi="Times New Roman"/>
          <w:szCs w:val="28"/>
          <w:lang w:val="uk-UA"/>
        </w:rPr>
        <w:t xml:space="preserve"> </w:t>
      </w:r>
      <w:r w:rsidRPr="00C94A1B">
        <w:rPr>
          <w:rFonts w:ascii="Times New Roman" w:hAnsi="Times New Roman" w:hint="eastAsia"/>
          <w:szCs w:val="28"/>
          <w:lang w:val="uk-UA"/>
        </w:rPr>
        <w:t>та</w:t>
      </w:r>
      <w:r w:rsidRPr="00C94A1B">
        <w:rPr>
          <w:rFonts w:ascii="Times New Roman" w:hAnsi="Times New Roman"/>
          <w:szCs w:val="28"/>
          <w:lang w:val="uk-UA"/>
        </w:rPr>
        <w:t xml:space="preserve"> </w:t>
      </w:r>
      <w:r w:rsidRPr="00C94A1B">
        <w:rPr>
          <w:rFonts w:ascii="Times New Roman" w:hAnsi="Times New Roman" w:hint="eastAsia"/>
          <w:szCs w:val="28"/>
          <w:lang w:val="uk-UA"/>
        </w:rPr>
        <w:t>зовнішні</w:t>
      </w:r>
      <w:r w:rsidRPr="00C94A1B">
        <w:rPr>
          <w:rFonts w:ascii="Times New Roman" w:hAnsi="Times New Roman"/>
          <w:szCs w:val="28"/>
          <w:lang w:val="uk-UA"/>
        </w:rPr>
        <w:t xml:space="preserve"> </w:t>
      </w:r>
      <w:r w:rsidRPr="00C94A1B">
        <w:rPr>
          <w:rFonts w:ascii="Times New Roman" w:hAnsi="Times New Roman" w:hint="eastAsia"/>
          <w:szCs w:val="28"/>
          <w:lang w:val="uk-UA"/>
        </w:rPr>
        <w:t>ринки</w:t>
      </w:r>
      <w:r w:rsidRPr="00C94A1B">
        <w:rPr>
          <w:rFonts w:ascii="Times New Roman" w:hAnsi="Times New Roman"/>
          <w:szCs w:val="28"/>
          <w:lang w:val="uk-UA"/>
        </w:rPr>
        <w:t xml:space="preserve">, </w:t>
      </w:r>
      <w:r w:rsidRPr="00C94A1B">
        <w:rPr>
          <w:rFonts w:ascii="Times New Roman" w:hAnsi="Times New Roman" w:hint="eastAsia"/>
          <w:szCs w:val="28"/>
          <w:lang w:val="uk-UA"/>
        </w:rPr>
        <w:t>залучення</w:t>
      </w:r>
      <w:r w:rsidRPr="00C94A1B">
        <w:rPr>
          <w:rFonts w:ascii="Times New Roman" w:hAnsi="Times New Roman"/>
          <w:szCs w:val="28"/>
          <w:lang w:val="uk-UA"/>
        </w:rPr>
        <w:t xml:space="preserve"> </w:t>
      </w:r>
      <w:r w:rsidRPr="00C94A1B">
        <w:rPr>
          <w:rFonts w:ascii="Times New Roman" w:hAnsi="Times New Roman" w:hint="eastAsia"/>
          <w:szCs w:val="28"/>
          <w:lang w:val="uk-UA"/>
        </w:rPr>
        <w:t>іноземних</w:t>
      </w:r>
      <w:r w:rsidRPr="00C94A1B">
        <w:rPr>
          <w:rFonts w:ascii="Times New Roman" w:hAnsi="Times New Roman"/>
          <w:szCs w:val="28"/>
          <w:lang w:val="uk-UA"/>
        </w:rPr>
        <w:t xml:space="preserve"> </w:t>
      </w:r>
      <w:r w:rsidRPr="00C94A1B">
        <w:rPr>
          <w:rFonts w:ascii="Times New Roman" w:hAnsi="Times New Roman" w:hint="eastAsia"/>
          <w:szCs w:val="28"/>
          <w:lang w:val="uk-UA"/>
        </w:rPr>
        <w:t>інвестицій</w:t>
      </w:r>
      <w:r w:rsidRPr="00C94A1B">
        <w:rPr>
          <w:rFonts w:ascii="Times New Roman" w:hAnsi="Times New Roman"/>
          <w:szCs w:val="28"/>
          <w:lang w:val="uk-UA"/>
        </w:rPr>
        <w:t xml:space="preserve"> </w:t>
      </w:r>
      <w:r w:rsidRPr="00C94A1B">
        <w:rPr>
          <w:rFonts w:ascii="Times New Roman" w:hAnsi="Times New Roman" w:hint="eastAsia"/>
          <w:szCs w:val="28"/>
          <w:lang w:val="uk-UA"/>
        </w:rPr>
        <w:t>в</w:t>
      </w:r>
      <w:r w:rsidRPr="00C94A1B">
        <w:rPr>
          <w:rFonts w:ascii="Times New Roman" w:hAnsi="Times New Roman"/>
          <w:szCs w:val="28"/>
          <w:lang w:val="uk-UA"/>
        </w:rPr>
        <w:t xml:space="preserve"> </w:t>
      </w:r>
      <w:r w:rsidRPr="00C94A1B">
        <w:rPr>
          <w:rFonts w:ascii="Times New Roman" w:hAnsi="Times New Roman" w:hint="eastAsia"/>
          <w:szCs w:val="28"/>
          <w:lang w:val="uk-UA"/>
        </w:rPr>
        <w:t>аграрний</w:t>
      </w:r>
      <w:r w:rsidRPr="00C94A1B">
        <w:rPr>
          <w:rFonts w:ascii="Times New Roman" w:hAnsi="Times New Roman"/>
          <w:szCs w:val="28"/>
          <w:lang w:val="uk-UA"/>
        </w:rPr>
        <w:t xml:space="preserve"> </w:t>
      </w:r>
      <w:r w:rsidRPr="00C94A1B">
        <w:rPr>
          <w:rFonts w:ascii="Times New Roman" w:hAnsi="Times New Roman" w:hint="eastAsia"/>
          <w:szCs w:val="28"/>
          <w:lang w:val="uk-UA"/>
        </w:rPr>
        <w:t>сектор</w:t>
      </w:r>
      <w:r w:rsidRPr="00C94A1B">
        <w:rPr>
          <w:rFonts w:ascii="Times New Roman" w:hAnsi="Times New Roman"/>
          <w:szCs w:val="28"/>
          <w:lang w:val="uk-UA"/>
        </w:rPr>
        <w:t xml:space="preserve"> </w:t>
      </w:r>
      <w:r w:rsidRPr="00C94A1B">
        <w:rPr>
          <w:rFonts w:ascii="Times New Roman" w:hAnsi="Times New Roman" w:hint="eastAsia"/>
          <w:szCs w:val="28"/>
          <w:lang w:val="uk-UA"/>
        </w:rPr>
        <w:t>економіки</w:t>
      </w:r>
      <w:r w:rsidRPr="00C94A1B">
        <w:rPr>
          <w:rFonts w:ascii="Times New Roman" w:hAnsi="Times New Roman"/>
          <w:szCs w:val="28"/>
          <w:lang w:val="uk-UA"/>
        </w:rPr>
        <w:t xml:space="preserve"> </w:t>
      </w:r>
      <w:r w:rsidRPr="00C94A1B">
        <w:rPr>
          <w:rFonts w:ascii="Times New Roman" w:hAnsi="Times New Roman" w:hint="eastAsia"/>
          <w:szCs w:val="28"/>
          <w:lang w:val="uk-UA"/>
        </w:rPr>
        <w:t>громади</w:t>
      </w:r>
      <w:r w:rsidRPr="00C94A1B">
        <w:rPr>
          <w:rFonts w:ascii="Times New Roman" w:hAnsi="Times New Roman"/>
          <w:szCs w:val="28"/>
          <w:lang w:val="uk-UA"/>
        </w:rPr>
        <w:t xml:space="preserve">, </w:t>
      </w:r>
      <w:r w:rsidRPr="00C94A1B">
        <w:rPr>
          <w:rFonts w:ascii="Times New Roman" w:hAnsi="Times New Roman" w:hint="eastAsia"/>
          <w:szCs w:val="28"/>
          <w:lang w:val="uk-UA"/>
        </w:rPr>
        <w:t>а</w:t>
      </w:r>
      <w:r w:rsidRPr="00C94A1B">
        <w:rPr>
          <w:rFonts w:ascii="Times New Roman" w:hAnsi="Times New Roman"/>
          <w:szCs w:val="28"/>
          <w:lang w:val="uk-UA"/>
        </w:rPr>
        <w:t xml:space="preserve"> </w:t>
      </w:r>
      <w:r w:rsidRPr="00C94A1B">
        <w:rPr>
          <w:rFonts w:ascii="Times New Roman" w:hAnsi="Times New Roman" w:hint="eastAsia"/>
          <w:szCs w:val="28"/>
          <w:lang w:val="uk-UA"/>
        </w:rPr>
        <w:t>також</w:t>
      </w:r>
      <w:r w:rsidRPr="00C94A1B">
        <w:rPr>
          <w:rFonts w:ascii="Times New Roman" w:hAnsi="Times New Roman"/>
          <w:szCs w:val="28"/>
          <w:lang w:val="uk-UA"/>
        </w:rPr>
        <w:t xml:space="preserve"> </w:t>
      </w:r>
      <w:r w:rsidRPr="00C94A1B">
        <w:rPr>
          <w:rFonts w:ascii="Times New Roman" w:hAnsi="Times New Roman" w:hint="eastAsia"/>
          <w:szCs w:val="28"/>
          <w:lang w:val="uk-UA"/>
        </w:rPr>
        <w:t>створення</w:t>
      </w:r>
      <w:r w:rsidRPr="00C94A1B">
        <w:rPr>
          <w:rFonts w:ascii="Times New Roman" w:hAnsi="Times New Roman"/>
          <w:szCs w:val="28"/>
          <w:lang w:val="uk-UA"/>
        </w:rPr>
        <w:t xml:space="preserve"> </w:t>
      </w:r>
      <w:r w:rsidRPr="00C94A1B">
        <w:rPr>
          <w:rFonts w:ascii="Times New Roman" w:hAnsi="Times New Roman" w:hint="eastAsia"/>
          <w:szCs w:val="28"/>
          <w:lang w:val="uk-UA"/>
        </w:rPr>
        <w:t>сприятливих</w:t>
      </w:r>
      <w:r w:rsidRPr="00C94A1B">
        <w:rPr>
          <w:rFonts w:ascii="Times New Roman" w:hAnsi="Times New Roman"/>
          <w:szCs w:val="28"/>
          <w:lang w:val="uk-UA"/>
        </w:rPr>
        <w:t xml:space="preserve"> </w:t>
      </w:r>
      <w:r w:rsidRPr="00C94A1B">
        <w:rPr>
          <w:rFonts w:ascii="Times New Roman" w:hAnsi="Times New Roman" w:hint="eastAsia"/>
          <w:szCs w:val="28"/>
          <w:lang w:val="uk-UA"/>
        </w:rPr>
        <w:t>соціальних</w:t>
      </w:r>
      <w:r w:rsidRPr="00C94A1B">
        <w:rPr>
          <w:rFonts w:ascii="Times New Roman" w:hAnsi="Times New Roman"/>
          <w:szCs w:val="28"/>
          <w:lang w:val="uk-UA"/>
        </w:rPr>
        <w:t xml:space="preserve"> </w:t>
      </w:r>
      <w:r w:rsidRPr="00C94A1B">
        <w:rPr>
          <w:rFonts w:ascii="Times New Roman" w:hAnsi="Times New Roman" w:hint="eastAsia"/>
          <w:szCs w:val="28"/>
          <w:lang w:val="uk-UA"/>
        </w:rPr>
        <w:t>умов</w:t>
      </w:r>
      <w:r w:rsidRPr="00C94A1B">
        <w:rPr>
          <w:rFonts w:ascii="Times New Roman" w:hAnsi="Times New Roman"/>
          <w:szCs w:val="28"/>
          <w:lang w:val="uk-UA"/>
        </w:rPr>
        <w:t xml:space="preserve"> </w:t>
      </w:r>
      <w:r w:rsidRPr="00C94A1B">
        <w:rPr>
          <w:rFonts w:ascii="Times New Roman" w:hAnsi="Times New Roman" w:hint="eastAsia"/>
          <w:szCs w:val="28"/>
          <w:lang w:val="uk-UA"/>
        </w:rPr>
        <w:t>для</w:t>
      </w:r>
      <w:r w:rsidRPr="00C94A1B">
        <w:rPr>
          <w:rFonts w:ascii="Times New Roman" w:hAnsi="Times New Roman"/>
          <w:szCs w:val="28"/>
          <w:lang w:val="uk-UA"/>
        </w:rPr>
        <w:t xml:space="preserve"> </w:t>
      </w:r>
      <w:r w:rsidRPr="00C94A1B">
        <w:rPr>
          <w:rFonts w:ascii="Times New Roman" w:hAnsi="Times New Roman" w:hint="eastAsia"/>
          <w:szCs w:val="28"/>
          <w:lang w:val="uk-UA"/>
        </w:rPr>
        <w:t>життя</w:t>
      </w:r>
      <w:r w:rsidRPr="00C94A1B">
        <w:rPr>
          <w:rFonts w:ascii="Times New Roman" w:hAnsi="Times New Roman"/>
          <w:szCs w:val="28"/>
          <w:lang w:val="uk-UA"/>
        </w:rPr>
        <w:t xml:space="preserve"> </w:t>
      </w:r>
      <w:r w:rsidRPr="00C94A1B">
        <w:rPr>
          <w:rFonts w:ascii="Times New Roman" w:hAnsi="Times New Roman" w:hint="eastAsia"/>
          <w:szCs w:val="28"/>
          <w:lang w:val="uk-UA"/>
        </w:rPr>
        <w:t>сільських</w:t>
      </w:r>
      <w:r w:rsidRPr="00C94A1B">
        <w:rPr>
          <w:rFonts w:ascii="Times New Roman" w:hAnsi="Times New Roman"/>
          <w:szCs w:val="28"/>
          <w:lang w:val="uk-UA"/>
        </w:rPr>
        <w:t xml:space="preserve"> </w:t>
      </w:r>
      <w:r w:rsidRPr="00C94A1B">
        <w:rPr>
          <w:rFonts w:ascii="Times New Roman" w:hAnsi="Times New Roman" w:hint="eastAsia"/>
          <w:szCs w:val="28"/>
          <w:lang w:val="uk-UA"/>
        </w:rPr>
        <w:t>жителів</w:t>
      </w:r>
      <w:r>
        <w:rPr>
          <w:rFonts w:ascii="Times New Roman" w:hAnsi="Times New Roman"/>
          <w:szCs w:val="28"/>
          <w:lang w:val="uk-UA"/>
        </w:rPr>
        <w:t xml:space="preserve"> Бучанська міська рада протягом 2023 року виконувала заплановані завдання і заходи для розвитку сільськогосподарського виробництва.</w:t>
      </w:r>
    </w:p>
    <w:p w14:paraId="6E688E0F" w14:textId="77777777" w:rsidR="00C94A1B" w:rsidRDefault="00C94A1B" w:rsidP="00D670A5">
      <w:pPr>
        <w:spacing w:line="276" w:lineRule="auto"/>
        <w:ind w:firstLine="567"/>
        <w:jc w:val="both"/>
        <w:rPr>
          <w:rFonts w:ascii="Times New Roman" w:hAnsi="Times New Roman"/>
          <w:szCs w:val="28"/>
          <w:lang w:val="uk-UA"/>
        </w:rPr>
      </w:pPr>
      <w:r>
        <w:rPr>
          <w:rFonts w:ascii="Times New Roman" w:hAnsi="Times New Roman"/>
          <w:szCs w:val="28"/>
          <w:lang w:val="uk-UA"/>
        </w:rPr>
        <w:t xml:space="preserve">Протягом 1 півріччя було забезпечено інформування сільськогосподарські та фермерські підприємства про можливості покращення рівня фінансового забезпечення залученням ґрантового фінансування, про доступ до систем та програм навчання і підвищення кваліфікації, </w:t>
      </w:r>
      <w:r w:rsidRPr="00C94A1B">
        <w:rPr>
          <w:rFonts w:ascii="Times New Roman" w:hAnsi="Times New Roman" w:hint="eastAsia"/>
          <w:szCs w:val="28"/>
          <w:lang w:val="uk-UA"/>
        </w:rPr>
        <w:t>сприяння</w:t>
      </w:r>
      <w:r w:rsidRPr="00C94A1B">
        <w:rPr>
          <w:rFonts w:ascii="Times New Roman" w:hAnsi="Times New Roman"/>
          <w:szCs w:val="28"/>
          <w:lang w:val="uk-UA"/>
        </w:rPr>
        <w:t xml:space="preserve"> </w:t>
      </w:r>
      <w:r w:rsidRPr="00C94A1B">
        <w:rPr>
          <w:rFonts w:ascii="Times New Roman" w:hAnsi="Times New Roman" w:hint="eastAsia"/>
          <w:szCs w:val="28"/>
          <w:lang w:val="uk-UA"/>
        </w:rPr>
        <w:t>організації</w:t>
      </w:r>
      <w:r w:rsidRPr="00C94A1B">
        <w:rPr>
          <w:rFonts w:ascii="Times New Roman" w:hAnsi="Times New Roman"/>
          <w:szCs w:val="28"/>
          <w:lang w:val="uk-UA"/>
        </w:rPr>
        <w:t xml:space="preserve"> </w:t>
      </w:r>
      <w:r w:rsidRPr="00C94A1B">
        <w:rPr>
          <w:rFonts w:ascii="Times New Roman" w:hAnsi="Times New Roman" w:hint="eastAsia"/>
          <w:szCs w:val="28"/>
          <w:lang w:val="uk-UA"/>
        </w:rPr>
        <w:t>участі</w:t>
      </w:r>
      <w:r w:rsidRPr="00C94A1B">
        <w:rPr>
          <w:rFonts w:ascii="Times New Roman" w:hAnsi="Times New Roman"/>
          <w:szCs w:val="28"/>
          <w:lang w:val="uk-UA"/>
        </w:rPr>
        <w:t xml:space="preserve"> </w:t>
      </w:r>
      <w:r w:rsidRPr="00C94A1B">
        <w:rPr>
          <w:rFonts w:ascii="Times New Roman" w:hAnsi="Times New Roman" w:hint="eastAsia"/>
          <w:szCs w:val="28"/>
          <w:lang w:val="uk-UA"/>
        </w:rPr>
        <w:t>у</w:t>
      </w:r>
      <w:r w:rsidRPr="00C94A1B">
        <w:rPr>
          <w:rFonts w:ascii="Times New Roman" w:hAnsi="Times New Roman"/>
          <w:szCs w:val="28"/>
          <w:lang w:val="uk-UA"/>
        </w:rPr>
        <w:t xml:space="preserve"> </w:t>
      </w:r>
      <w:r w:rsidRPr="00C94A1B">
        <w:rPr>
          <w:rFonts w:ascii="Times New Roman" w:hAnsi="Times New Roman" w:hint="eastAsia"/>
          <w:szCs w:val="28"/>
          <w:lang w:val="uk-UA"/>
        </w:rPr>
        <w:t>тренінгах</w:t>
      </w:r>
      <w:r w:rsidRPr="00C94A1B">
        <w:rPr>
          <w:rFonts w:ascii="Times New Roman" w:hAnsi="Times New Roman"/>
          <w:szCs w:val="28"/>
          <w:lang w:val="uk-UA"/>
        </w:rPr>
        <w:t xml:space="preserve">, </w:t>
      </w:r>
      <w:r w:rsidRPr="00C94A1B">
        <w:rPr>
          <w:rFonts w:ascii="Times New Roman" w:hAnsi="Times New Roman" w:hint="eastAsia"/>
          <w:szCs w:val="28"/>
          <w:lang w:val="uk-UA"/>
        </w:rPr>
        <w:t>семінарах</w:t>
      </w:r>
      <w:r w:rsidRPr="00C94A1B">
        <w:rPr>
          <w:rFonts w:ascii="Times New Roman" w:hAnsi="Times New Roman"/>
          <w:szCs w:val="28"/>
          <w:lang w:val="uk-UA"/>
        </w:rPr>
        <w:t xml:space="preserve"> </w:t>
      </w:r>
      <w:r w:rsidRPr="00C94A1B">
        <w:rPr>
          <w:rFonts w:ascii="Times New Roman" w:hAnsi="Times New Roman" w:hint="eastAsia"/>
          <w:szCs w:val="28"/>
          <w:lang w:val="uk-UA"/>
        </w:rPr>
        <w:t>та</w:t>
      </w:r>
      <w:r w:rsidRPr="00C94A1B">
        <w:rPr>
          <w:rFonts w:ascii="Times New Roman" w:hAnsi="Times New Roman"/>
          <w:szCs w:val="28"/>
          <w:lang w:val="uk-UA"/>
        </w:rPr>
        <w:t xml:space="preserve"> </w:t>
      </w:r>
      <w:r w:rsidRPr="00C94A1B">
        <w:rPr>
          <w:rFonts w:ascii="Times New Roman" w:hAnsi="Times New Roman" w:hint="eastAsia"/>
          <w:szCs w:val="28"/>
          <w:lang w:val="uk-UA"/>
        </w:rPr>
        <w:t>курсах</w:t>
      </w:r>
      <w:r w:rsidRPr="00C94A1B">
        <w:rPr>
          <w:rFonts w:ascii="Times New Roman" w:hAnsi="Times New Roman"/>
          <w:szCs w:val="28"/>
          <w:lang w:val="uk-UA"/>
        </w:rPr>
        <w:t xml:space="preserve"> </w:t>
      </w:r>
      <w:r w:rsidRPr="00C94A1B">
        <w:rPr>
          <w:rFonts w:ascii="Times New Roman" w:hAnsi="Times New Roman" w:hint="eastAsia"/>
          <w:szCs w:val="28"/>
          <w:lang w:val="uk-UA"/>
        </w:rPr>
        <w:t>для</w:t>
      </w:r>
      <w:r w:rsidRPr="00C94A1B">
        <w:rPr>
          <w:rFonts w:ascii="Times New Roman" w:hAnsi="Times New Roman"/>
          <w:szCs w:val="28"/>
          <w:lang w:val="uk-UA"/>
        </w:rPr>
        <w:t xml:space="preserve"> </w:t>
      </w:r>
      <w:r w:rsidRPr="00C94A1B">
        <w:rPr>
          <w:rFonts w:ascii="Times New Roman" w:hAnsi="Times New Roman" w:hint="eastAsia"/>
          <w:szCs w:val="28"/>
          <w:lang w:val="uk-UA"/>
        </w:rPr>
        <w:t>фермерів</w:t>
      </w:r>
      <w:r w:rsidRPr="00C94A1B">
        <w:rPr>
          <w:rFonts w:ascii="Times New Roman" w:hAnsi="Times New Roman"/>
          <w:szCs w:val="28"/>
          <w:lang w:val="uk-UA"/>
        </w:rPr>
        <w:t xml:space="preserve">, </w:t>
      </w:r>
      <w:r w:rsidRPr="00C94A1B">
        <w:rPr>
          <w:rFonts w:ascii="Times New Roman" w:hAnsi="Times New Roman" w:hint="eastAsia"/>
          <w:szCs w:val="28"/>
          <w:lang w:val="uk-UA"/>
        </w:rPr>
        <w:t>сільського</w:t>
      </w:r>
      <w:r w:rsidRPr="00C94A1B">
        <w:rPr>
          <w:rFonts w:ascii="Times New Roman" w:hAnsi="Times New Roman"/>
          <w:szCs w:val="28"/>
          <w:lang w:val="uk-UA"/>
        </w:rPr>
        <w:t xml:space="preserve"> </w:t>
      </w:r>
      <w:r w:rsidRPr="00C94A1B">
        <w:rPr>
          <w:rFonts w:ascii="Times New Roman" w:hAnsi="Times New Roman" w:hint="eastAsia"/>
          <w:szCs w:val="28"/>
          <w:lang w:val="uk-UA"/>
        </w:rPr>
        <w:t>населення</w:t>
      </w:r>
      <w:r w:rsidRPr="00C94A1B">
        <w:rPr>
          <w:rFonts w:ascii="Times New Roman" w:hAnsi="Times New Roman"/>
          <w:szCs w:val="28"/>
          <w:lang w:val="uk-UA"/>
        </w:rPr>
        <w:t xml:space="preserve"> </w:t>
      </w:r>
      <w:r w:rsidRPr="00C94A1B">
        <w:rPr>
          <w:rFonts w:ascii="Times New Roman" w:hAnsi="Times New Roman" w:hint="eastAsia"/>
          <w:szCs w:val="28"/>
          <w:lang w:val="uk-UA"/>
        </w:rPr>
        <w:t>для</w:t>
      </w:r>
      <w:r w:rsidRPr="00C94A1B">
        <w:rPr>
          <w:rFonts w:ascii="Times New Roman" w:hAnsi="Times New Roman"/>
          <w:szCs w:val="28"/>
          <w:lang w:val="uk-UA"/>
        </w:rPr>
        <w:t xml:space="preserve"> </w:t>
      </w:r>
      <w:r w:rsidRPr="00C94A1B">
        <w:rPr>
          <w:rFonts w:ascii="Times New Roman" w:hAnsi="Times New Roman" w:hint="eastAsia"/>
          <w:szCs w:val="28"/>
          <w:lang w:val="uk-UA"/>
        </w:rPr>
        <w:t>підвищення</w:t>
      </w:r>
      <w:r w:rsidRPr="00C94A1B">
        <w:rPr>
          <w:rFonts w:ascii="Times New Roman" w:hAnsi="Times New Roman"/>
          <w:szCs w:val="28"/>
          <w:lang w:val="uk-UA"/>
        </w:rPr>
        <w:t xml:space="preserve"> </w:t>
      </w:r>
      <w:r w:rsidRPr="00C94A1B">
        <w:rPr>
          <w:rFonts w:ascii="Times New Roman" w:hAnsi="Times New Roman" w:hint="eastAsia"/>
          <w:szCs w:val="28"/>
          <w:lang w:val="uk-UA"/>
        </w:rPr>
        <w:t>їх</w:t>
      </w:r>
      <w:r w:rsidRPr="00C94A1B">
        <w:rPr>
          <w:rFonts w:ascii="Times New Roman" w:hAnsi="Times New Roman"/>
          <w:szCs w:val="28"/>
          <w:lang w:val="uk-UA"/>
        </w:rPr>
        <w:t xml:space="preserve"> </w:t>
      </w:r>
      <w:r w:rsidRPr="00C94A1B">
        <w:rPr>
          <w:rFonts w:ascii="Times New Roman" w:hAnsi="Times New Roman" w:hint="eastAsia"/>
          <w:szCs w:val="28"/>
          <w:lang w:val="uk-UA"/>
        </w:rPr>
        <w:t>кваліфікаційних</w:t>
      </w:r>
      <w:r w:rsidRPr="00C94A1B">
        <w:rPr>
          <w:rFonts w:ascii="Times New Roman" w:hAnsi="Times New Roman"/>
          <w:szCs w:val="28"/>
          <w:lang w:val="uk-UA"/>
        </w:rPr>
        <w:t xml:space="preserve"> </w:t>
      </w:r>
      <w:r w:rsidRPr="00C94A1B">
        <w:rPr>
          <w:rFonts w:ascii="Times New Roman" w:hAnsi="Times New Roman" w:hint="eastAsia"/>
          <w:szCs w:val="28"/>
          <w:lang w:val="uk-UA"/>
        </w:rPr>
        <w:t>знань</w:t>
      </w:r>
      <w:r w:rsidRPr="00C94A1B">
        <w:rPr>
          <w:rFonts w:ascii="Times New Roman" w:hAnsi="Times New Roman"/>
          <w:szCs w:val="28"/>
          <w:lang w:val="uk-UA"/>
        </w:rPr>
        <w:t xml:space="preserve"> </w:t>
      </w:r>
      <w:r w:rsidRPr="00C94A1B">
        <w:rPr>
          <w:rFonts w:ascii="Times New Roman" w:hAnsi="Times New Roman" w:hint="eastAsia"/>
          <w:szCs w:val="28"/>
          <w:lang w:val="uk-UA"/>
        </w:rPr>
        <w:t>про</w:t>
      </w:r>
      <w:r w:rsidRPr="00C94A1B">
        <w:rPr>
          <w:rFonts w:ascii="Times New Roman" w:hAnsi="Times New Roman"/>
          <w:szCs w:val="28"/>
          <w:lang w:val="uk-UA"/>
        </w:rPr>
        <w:t xml:space="preserve"> </w:t>
      </w:r>
      <w:r w:rsidRPr="00C94A1B">
        <w:rPr>
          <w:rFonts w:ascii="Times New Roman" w:hAnsi="Times New Roman" w:hint="eastAsia"/>
          <w:szCs w:val="28"/>
          <w:lang w:val="uk-UA"/>
        </w:rPr>
        <w:t>розвиток</w:t>
      </w:r>
      <w:r w:rsidRPr="00C94A1B">
        <w:rPr>
          <w:rFonts w:ascii="Times New Roman" w:hAnsi="Times New Roman"/>
          <w:szCs w:val="28"/>
          <w:lang w:val="uk-UA"/>
        </w:rPr>
        <w:t xml:space="preserve"> </w:t>
      </w:r>
      <w:r w:rsidRPr="00C94A1B">
        <w:rPr>
          <w:rFonts w:ascii="Times New Roman" w:hAnsi="Times New Roman" w:hint="eastAsia"/>
          <w:szCs w:val="28"/>
          <w:lang w:val="uk-UA"/>
        </w:rPr>
        <w:t>органічного</w:t>
      </w:r>
      <w:r w:rsidRPr="00C94A1B">
        <w:rPr>
          <w:rFonts w:ascii="Times New Roman" w:hAnsi="Times New Roman"/>
          <w:szCs w:val="28"/>
          <w:lang w:val="uk-UA"/>
        </w:rPr>
        <w:t xml:space="preserve"> </w:t>
      </w:r>
      <w:r w:rsidRPr="00C94A1B">
        <w:rPr>
          <w:rFonts w:ascii="Times New Roman" w:hAnsi="Times New Roman" w:hint="eastAsia"/>
          <w:szCs w:val="28"/>
          <w:lang w:val="uk-UA"/>
        </w:rPr>
        <w:t>виробництва</w:t>
      </w:r>
      <w:r w:rsidRPr="00C94A1B">
        <w:rPr>
          <w:rFonts w:ascii="Times New Roman" w:hAnsi="Times New Roman"/>
          <w:szCs w:val="28"/>
          <w:lang w:val="uk-UA"/>
        </w:rPr>
        <w:t xml:space="preserve">, </w:t>
      </w:r>
      <w:r w:rsidRPr="00C94A1B">
        <w:rPr>
          <w:rFonts w:ascii="Times New Roman" w:hAnsi="Times New Roman" w:hint="eastAsia"/>
          <w:szCs w:val="28"/>
          <w:lang w:val="uk-UA"/>
        </w:rPr>
        <w:t>сільськогосподарську</w:t>
      </w:r>
      <w:r w:rsidRPr="00C94A1B">
        <w:rPr>
          <w:rFonts w:ascii="Times New Roman" w:hAnsi="Times New Roman"/>
          <w:szCs w:val="28"/>
          <w:lang w:val="uk-UA"/>
        </w:rPr>
        <w:t xml:space="preserve"> </w:t>
      </w:r>
      <w:r w:rsidRPr="00C94A1B">
        <w:rPr>
          <w:rFonts w:ascii="Times New Roman" w:hAnsi="Times New Roman" w:hint="eastAsia"/>
          <w:szCs w:val="28"/>
          <w:lang w:val="uk-UA"/>
        </w:rPr>
        <w:t>кооперацію</w:t>
      </w:r>
      <w:r w:rsidRPr="00C94A1B">
        <w:rPr>
          <w:rFonts w:ascii="Times New Roman" w:hAnsi="Times New Roman"/>
          <w:szCs w:val="28"/>
          <w:lang w:val="uk-UA"/>
        </w:rPr>
        <w:t xml:space="preserve">, </w:t>
      </w:r>
      <w:r w:rsidRPr="00C94A1B">
        <w:rPr>
          <w:rFonts w:ascii="Times New Roman" w:hAnsi="Times New Roman" w:hint="eastAsia"/>
          <w:szCs w:val="28"/>
          <w:lang w:val="uk-UA"/>
        </w:rPr>
        <w:t>механізми</w:t>
      </w:r>
      <w:r w:rsidRPr="00C94A1B">
        <w:rPr>
          <w:rFonts w:ascii="Times New Roman" w:hAnsi="Times New Roman"/>
          <w:szCs w:val="28"/>
          <w:lang w:val="uk-UA"/>
        </w:rPr>
        <w:t xml:space="preserve"> </w:t>
      </w:r>
      <w:r w:rsidRPr="00C94A1B">
        <w:rPr>
          <w:rFonts w:ascii="Times New Roman" w:hAnsi="Times New Roman" w:hint="eastAsia"/>
          <w:szCs w:val="28"/>
          <w:lang w:val="uk-UA"/>
        </w:rPr>
        <w:t>державної</w:t>
      </w:r>
      <w:r w:rsidRPr="00C94A1B">
        <w:rPr>
          <w:rFonts w:ascii="Times New Roman" w:hAnsi="Times New Roman"/>
          <w:szCs w:val="28"/>
          <w:lang w:val="uk-UA"/>
        </w:rPr>
        <w:t xml:space="preserve"> </w:t>
      </w:r>
      <w:r w:rsidRPr="00C94A1B">
        <w:rPr>
          <w:rFonts w:ascii="Times New Roman" w:hAnsi="Times New Roman" w:hint="eastAsia"/>
          <w:szCs w:val="28"/>
          <w:lang w:val="uk-UA"/>
        </w:rPr>
        <w:t>підтримки</w:t>
      </w:r>
      <w:r w:rsidRPr="00C94A1B">
        <w:rPr>
          <w:rFonts w:ascii="Times New Roman" w:hAnsi="Times New Roman"/>
          <w:szCs w:val="28"/>
          <w:lang w:val="uk-UA"/>
        </w:rPr>
        <w:t xml:space="preserve"> </w:t>
      </w:r>
      <w:r w:rsidRPr="00C94A1B">
        <w:rPr>
          <w:rFonts w:ascii="Times New Roman" w:hAnsi="Times New Roman" w:hint="eastAsia"/>
          <w:szCs w:val="28"/>
          <w:lang w:val="uk-UA"/>
        </w:rPr>
        <w:t>тощо</w:t>
      </w:r>
      <w:r w:rsidR="004C0AFA">
        <w:rPr>
          <w:rFonts w:ascii="Times New Roman" w:hAnsi="Times New Roman"/>
          <w:szCs w:val="28"/>
          <w:lang w:val="uk-UA"/>
        </w:rPr>
        <w:t>.</w:t>
      </w:r>
    </w:p>
    <w:p w14:paraId="3C1ED581" w14:textId="3DC2D53A" w:rsidR="004C0AFA" w:rsidRDefault="004C0AFA" w:rsidP="00D670A5">
      <w:pPr>
        <w:spacing w:line="276" w:lineRule="auto"/>
        <w:ind w:firstLine="567"/>
        <w:jc w:val="both"/>
        <w:rPr>
          <w:rFonts w:ascii="Times New Roman" w:hAnsi="Times New Roman"/>
          <w:szCs w:val="28"/>
          <w:lang w:val="uk-UA"/>
        </w:rPr>
      </w:pPr>
      <w:r>
        <w:rPr>
          <w:rFonts w:ascii="Times New Roman" w:hAnsi="Times New Roman"/>
          <w:szCs w:val="28"/>
          <w:lang w:val="uk-UA"/>
        </w:rPr>
        <w:t>Бучанська міська рада підтримала</w:t>
      </w:r>
      <w:r w:rsidR="00D670A5">
        <w:rPr>
          <w:rFonts w:ascii="Times New Roman" w:hAnsi="Times New Roman"/>
          <w:szCs w:val="28"/>
          <w:lang w:val="uk-UA"/>
        </w:rPr>
        <w:t xml:space="preserve"> ініціативу</w:t>
      </w:r>
      <w:r>
        <w:rPr>
          <w:rFonts w:ascii="Times New Roman" w:hAnsi="Times New Roman"/>
          <w:szCs w:val="28"/>
          <w:lang w:val="uk-UA"/>
        </w:rPr>
        <w:t xml:space="preserve"> ТОВ «Комплекс АГРОМАРС» у розробці інноваційного </w:t>
      </w:r>
      <w:proofErr w:type="spellStart"/>
      <w:r>
        <w:rPr>
          <w:rFonts w:ascii="Times New Roman" w:hAnsi="Times New Roman"/>
          <w:szCs w:val="28"/>
          <w:lang w:val="uk-UA"/>
        </w:rPr>
        <w:t>проєкту</w:t>
      </w:r>
      <w:proofErr w:type="spellEnd"/>
      <w:r>
        <w:rPr>
          <w:rFonts w:ascii="Times New Roman" w:hAnsi="Times New Roman"/>
          <w:szCs w:val="28"/>
          <w:lang w:val="uk-UA"/>
        </w:rPr>
        <w:t xml:space="preserve"> «Реалізація комплексної програми щодо вирощування птиці та будівництво індустріальної лінії по переробці сільськогосподарських відходів, в тому числі посліду в амінокислотні добрива», який </w:t>
      </w:r>
      <w:r w:rsidR="00D670A5">
        <w:rPr>
          <w:rFonts w:ascii="Times New Roman" w:hAnsi="Times New Roman"/>
          <w:szCs w:val="28"/>
          <w:lang w:val="uk-UA"/>
        </w:rPr>
        <w:t>планується реалізувати</w:t>
      </w:r>
      <w:r>
        <w:rPr>
          <w:rFonts w:ascii="Times New Roman" w:hAnsi="Times New Roman"/>
          <w:szCs w:val="28"/>
          <w:lang w:val="uk-UA"/>
        </w:rPr>
        <w:t xml:space="preserve"> за підтримки представників Південної Кореї. </w:t>
      </w:r>
    </w:p>
    <w:p w14:paraId="43E18E81" w14:textId="77777777" w:rsidR="009F3373" w:rsidRPr="007768BC" w:rsidRDefault="009F3373" w:rsidP="002675DC">
      <w:pPr>
        <w:jc w:val="both"/>
        <w:rPr>
          <w:rFonts w:ascii="Times New Roman" w:hAnsi="Times New Roman"/>
          <w:szCs w:val="28"/>
          <w:lang w:val="uk-UA"/>
        </w:rPr>
      </w:pPr>
    </w:p>
    <w:p w14:paraId="3F24B651" w14:textId="77777777" w:rsidR="009F3373" w:rsidRPr="007768BC" w:rsidRDefault="00284414" w:rsidP="009F3373">
      <w:pPr>
        <w:shd w:val="clear" w:color="auto" w:fill="92D050"/>
        <w:ind w:firstLine="567"/>
        <w:jc w:val="both"/>
        <w:rPr>
          <w:rFonts w:ascii="Times New Roman" w:hAnsi="Times New Roman"/>
          <w:b/>
          <w:bCs/>
          <w:szCs w:val="28"/>
          <w:lang w:val="uk-UA"/>
        </w:rPr>
      </w:pPr>
      <w:r w:rsidRPr="007768BC">
        <w:rPr>
          <w:rFonts w:ascii="Times New Roman" w:hAnsi="Times New Roman"/>
          <w:b/>
          <w:bCs/>
          <w:szCs w:val="28"/>
          <w:lang w:val="uk-UA"/>
        </w:rPr>
        <w:t>19. Створення умов для розвитку малого та середнього підприємництва та збільшення інвестицій в економіку області</w:t>
      </w:r>
    </w:p>
    <w:p w14:paraId="7E7317E4" w14:textId="77777777" w:rsidR="009F3373" w:rsidRPr="007768BC" w:rsidRDefault="009F3373" w:rsidP="000F7286">
      <w:pPr>
        <w:spacing w:after="14"/>
        <w:ind w:left="218" w:right="50" w:firstLine="349"/>
        <w:jc w:val="both"/>
        <w:rPr>
          <w:rFonts w:ascii="Times New Roman" w:hAnsi="Times New Roman"/>
          <w:szCs w:val="28"/>
          <w:lang w:val="uk-UA"/>
        </w:rPr>
      </w:pPr>
    </w:p>
    <w:p w14:paraId="20687732" w14:textId="77777777" w:rsidR="0006120B" w:rsidRDefault="0006120B" w:rsidP="0006120B">
      <w:pPr>
        <w:spacing w:after="14" w:line="276" w:lineRule="auto"/>
        <w:ind w:right="50" w:firstLine="567"/>
        <w:jc w:val="both"/>
        <w:rPr>
          <w:rFonts w:ascii="Times New Roman" w:hAnsi="Times New Roman"/>
          <w:szCs w:val="28"/>
          <w:lang w:val="uk-UA"/>
        </w:rPr>
      </w:pPr>
      <w:r w:rsidRPr="0006120B">
        <w:rPr>
          <w:rFonts w:ascii="Times New Roman" w:hAnsi="Times New Roman" w:hint="eastAsia"/>
          <w:szCs w:val="28"/>
          <w:lang w:val="uk-UA"/>
        </w:rPr>
        <w:t>З</w:t>
      </w:r>
      <w:r w:rsidRPr="0006120B">
        <w:rPr>
          <w:rFonts w:ascii="Times New Roman" w:hAnsi="Times New Roman"/>
          <w:szCs w:val="28"/>
          <w:lang w:val="uk-UA"/>
        </w:rPr>
        <w:t xml:space="preserve"> </w:t>
      </w:r>
      <w:r w:rsidRPr="0006120B">
        <w:rPr>
          <w:rFonts w:ascii="Times New Roman" w:hAnsi="Times New Roman" w:hint="eastAsia"/>
          <w:szCs w:val="28"/>
          <w:lang w:val="uk-UA"/>
        </w:rPr>
        <w:t>метою</w:t>
      </w:r>
      <w:r w:rsidRPr="0006120B">
        <w:rPr>
          <w:rFonts w:ascii="Times New Roman" w:hAnsi="Times New Roman"/>
          <w:szCs w:val="28"/>
          <w:lang w:val="uk-UA"/>
        </w:rPr>
        <w:t xml:space="preserve"> </w:t>
      </w:r>
      <w:r w:rsidRPr="0006120B">
        <w:rPr>
          <w:rFonts w:ascii="Times New Roman" w:hAnsi="Times New Roman" w:hint="eastAsia"/>
          <w:szCs w:val="28"/>
          <w:lang w:val="uk-UA"/>
        </w:rPr>
        <w:t>прискорення</w:t>
      </w:r>
      <w:r w:rsidRPr="0006120B">
        <w:rPr>
          <w:rFonts w:ascii="Times New Roman" w:hAnsi="Times New Roman"/>
          <w:szCs w:val="28"/>
          <w:lang w:val="uk-UA"/>
        </w:rPr>
        <w:t xml:space="preserve"> </w:t>
      </w:r>
      <w:r w:rsidRPr="0006120B">
        <w:rPr>
          <w:rFonts w:ascii="Times New Roman" w:hAnsi="Times New Roman" w:hint="eastAsia"/>
          <w:szCs w:val="28"/>
          <w:lang w:val="uk-UA"/>
        </w:rPr>
        <w:t>адаптації</w:t>
      </w:r>
      <w:r w:rsidRPr="0006120B">
        <w:rPr>
          <w:rFonts w:ascii="Times New Roman" w:hAnsi="Times New Roman"/>
          <w:szCs w:val="28"/>
          <w:lang w:val="uk-UA"/>
        </w:rPr>
        <w:t xml:space="preserve"> </w:t>
      </w:r>
      <w:r w:rsidRPr="0006120B">
        <w:rPr>
          <w:rFonts w:ascii="Times New Roman" w:hAnsi="Times New Roman" w:hint="eastAsia"/>
          <w:szCs w:val="28"/>
          <w:lang w:val="uk-UA"/>
        </w:rPr>
        <w:t>малого</w:t>
      </w:r>
      <w:r w:rsidRPr="0006120B">
        <w:rPr>
          <w:rFonts w:ascii="Times New Roman" w:hAnsi="Times New Roman"/>
          <w:szCs w:val="28"/>
          <w:lang w:val="uk-UA"/>
        </w:rPr>
        <w:t xml:space="preserve"> </w:t>
      </w:r>
      <w:r w:rsidRPr="0006120B">
        <w:rPr>
          <w:rFonts w:ascii="Times New Roman" w:hAnsi="Times New Roman" w:hint="eastAsia"/>
          <w:szCs w:val="28"/>
          <w:lang w:val="uk-UA"/>
        </w:rPr>
        <w:t>та</w:t>
      </w:r>
      <w:r w:rsidRPr="0006120B">
        <w:rPr>
          <w:rFonts w:ascii="Times New Roman" w:hAnsi="Times New Roman"/>
          <w:szCs w:val="28"/>
          <w:lang w:val="uk-UA"/>
        </w:rPr>
        <w:t xml:space="preserve"> </w:t>
      </w:r>
      <w:r w:rsidRPr="0006120B">
        <w:rPr>
          <w:rFonts w:ascii="Times New Roman" w:hAnsi="Times New Roman" w:hint="eastAsia"/>
          <w:szCs w:val="28"/>
          <w:lang w:val="uk-UA"/>
        </w:rPr>
        <w:t>середнього</w:t>
      </w:r>
      <w:r w:rsidRPr="0006120B">
        <w:rPr>
          <w:rFonts w:ascii="Times New Roman" w:hAnsi="Times New Roman"/>
          <w:szCs w:val="28"/>
          <w:lang w:val="uk-UA"/>
        </w:rPr>
        <w:t xml:space="preserve"> </w:t>
      </w:r>
      <w:r w:rsidRPr="0006120B">
        <w:rPr>
          <w:rFonts w:ascii="Times New Roman" w:hAnsi="Times New Roman" w:hint="eastAsia"/>
          <w:szCs w:val="28"/>
          <w:lang w:val="uk-UA"/>
        </w:rPr>
        <w:t>бізнесу</w:t>
      </w:r>
      <w:r w:rsidRPr="0006120B">
        <w:rPr>
          <w:rFonts w:ascii="Times New Roman" w:hAnsi="Times New Roman"/>
          <w:szCs w:val="28"/>
          <w:lang w:val="uk-UA"/>
        </w:rPr>
        <w:t xml:space="preserve"> </w:t>
      </w:r>
      <w:r w:rsidRPr="0006120B">
        <w:rPr>
          <w:rFonts w:ascii="Times New Roman" w:hAnsi="Times New Roman" w:hint="eastAsia"/>
          <w:szCs w:val="28"/>
          <w:lang w:val="uk-UA"/>
        </w:rPr>
        <w:t>до</w:t>
      </w:r>
      <w:r w:rsidRPr="0006120B">
        <w:rPr>
          <w:rFonts w:ascii="Times New Roman" w:hAnsi="Times New Roman"/>
          <w:szCs w:val="28"/>
          <w:lang w:val="uk-UA"/>
        </w:rPr>
        <w:t xml:space="preserve"> </w:t>
      </w:r>
      <w:r w:rsidRPr="0006120B">
        <w:rPr>
          <w:rFonts w:ascii="Times New Roman" w:hAnsi="Times New Roman" w:hint="eastAsia"/>
          <w:szCs w:val="28"/>
          <w:lang w:val="uk-UA"/>
        </w:rPr>
        <w:t>діяльності</w:t>
      </w:r>
      <w:r w:rsidRPr="0006120B">
        <w:rPr>
          <w:rFonts w:ascii="Times New Roman" w:hAnsi="Times New Roman"/>
          <w:szCs w:val="28"/>
          <w:lang w:val="uk-UA"/>
        </w:rPr>
        <w:t xml:space="preserve"> </w:t>
      </w:r>
      <w:r w:rsidRPr="0006120B">
        <w:rPr>
          <w:rFonts w:ascii="Times New Roman" w:hAnsi="Times New Roman" w:hint="eastAsia"/>
          <w:szCs w:val="28"/>
          <w:lang w:val="uk-UA"/>
        </w:rPr>
        <w:t>в</w:t>
      </w:r>
      <w:r w:rsidRPr="0006120B">
        <w:rPr>
          <w:rFonts w:ascii="Times New Roman" w:hAnsi="Times New Roman"/>
          <w:szCs w:val="28"/>
          <w:lang w:val="uk-UA"/>
        </w:rPr>
        <w:t xml:space="preserve"> </w:t>
      </w:r>
      <w:r w:rsidRPr="0006120B">
        <w:rPr>
          <w:rFonts w:ascii="Times New Roman" w:hAnsi="Times New Roman" w:hint="eastAsia"/>
          <w:szCs w:val="28"/>
          <w:lang w:val="uk-UA"/>
        </w:rPr>
        <w:t>умовах</w:t>
      </w:r>
      <w:r w:rsidRPr="0006120B">
        <w:rPr>
          <w:rFonts w:ascii="Times New Roman" w:hAnsi="Times New Roman"/>
          <w:szCs w:val="28"/>
          <w:lang w:val="uk-UA"/>
        </w:rPr>
        <w:t xml:space="preserve"> </w:t>
      </w:r>
      <w:r w:rsidRPr="0006120B">
        <w:rPr>
          <w:rFonts w:ascii="Times New Roman" w:hAnsi="Times New Roman" w:hint="eastAsia"/>
          <w:szCs w:val="28"/>
          <w:lang w:val="uk-UA"/>
        </w:rPr>
        <w:t>воєнного</w:t>
      </w:r>
      <w:r w:rsidRPr="0006120B">
        <w:rPr>
          <w:rFonts w:ascii="Times New Roman" w:hAnsi="Times New Roman"/>
          <w:szCs w:val="28"/>
          <w:lang w:val="uk-UA"/>
        </w:rPr>
        <w:t xml:space="preserve"> </w:t>
      </w:r>
      <w:r w:rsidRPr="0006120B">
        <w:rPr>
          <w:rFonts w:ascii="Times New Roman" w:hAnsi="Times New Roman" w:hint="eastAsia"/>
          <w:szCs w:val="28"/>
          <w:lang w:val="uk-UA"/>
        </w:rPr>
        <w:t>стану</w:t>
      </w:r>
      <w:r w:rsidRPr="0006120B">
        <w:rPr>
          <w:rFonts w:ascii="Times New Roman" w:hAnsi="Times New Roman"/>
          <w:szCs w:val="28"/>
          <w:lang w:val="uk-UA"/>
        </w:rPr>
        <w:t xml:space="preserve"> </w:t>
      </w:r>
      <w:r w:rsidRPr="0006120B">
        <w:rPr>
          <w:rFonts w:ascii="Times New Roman" w:hAnsi="Times New Roman" w:hint="eastAsia"/>
          <w:szCs w:val="28"/>
          <w:lang w:val="uk-UA"/>
        </w:rPr>
        <w:t>та</w:t>
      </w:r>
      <w:r w:rsidRPr="0006120B">
        <w:rPr>
          <w:rFonts w:ascii="Times New Roman" w:hAnsi="Times New Roman"/>
          <w:szCs w:val="28"/>
          <w:lang w:val="uk-UA"/>
        </w:rPr>
        <w:t xml:space="preserve"> </w:t>
      </w:r>
      <w:r w:rsidRPr="0006120B">
        <w:rPr>
          <w:rFonts w:ascii="Times New Roman" w:hAnsi="Times New Roman" w:hint="eastAsia"/>
          <w:szCs w:val="28"/>
          <w:lang w:val="uk-UA"/>
        </w:rPr>
        <w:t>післявоєнний</w:t>
      </w:r>
      <w:r w:rsidRPr="0006120B">
        <w:rPr>
          <w:rFonts w:ascii="Times New Roman" w:hAnsi="Times New Roman"/>
          <w:szCs w:val="28"/>
          <w:lang w:val="uk-UA"/>
        </w:rPr>
        <w:t xml:space="preserve"> </w:t>
      </w:r>
      <w:r w:rsidRPr="0006120B">
        <w:rPr>
          <w:rFonts w:ascii="Times New Roman" w:hAnsi="Times New Roman" w:hint="eastAsia"/>
          <w:szCs w:val="28"/>
          <w:lang w:val="uk-UA"/>
        </w:rPr>
        <w:t>період</w:t>
      </w:r>
      <w:r w:rsidRPr="0006120B">
        <w:rPr>
          <w:rFonts w:ascii="Times New Roman" w:hAnsi="Times New Roman"/>
          <w:szCs w:val="28"/>
          <w:lang w:val="uk-UA"/>
        </w:rPr>
        <w:t xml:space="preserve">, </w:t>
      </w:r>
      <w:r w:rsidRPr="0006120B">
        <w:rPr>
          <w:rFonts w:ascii="Times New Roman" w:hAnsi="Times New Roman" w:hint="eastAsia"/>
          <w:szCs w:val="28"/>
          <w:lang w:val="uk-UA"/>
        </w:rPr>
        <w:t>забезпечення</w:t>
      </w:r>
      <w:r w:rsidRPr="0006120B">
        <w:rPr>
          <w:rFonts w:ascii="Times New Roman" w:hAnsi="Times New Roman"/>
          <w:szCs w:val="28"/>
          <w:lang w:val="uk-UA"/>
        </w:rPr>
        <w:t xml:space="preserve"> </w:t>
      </w:r>
      <w:r w:rsidRPr="0006120B">
        <w:rPr>
          <w:rFonts w:ascii="Times New Roman" w:hAnsi="Times New Roman" w:hint="eastAsia"/>
          <w:szCs w:val="28"/>
          <w:lang w:val="uk-UA"/>
        </w:rPr>
        <w:t>сприятливого</w:t>
      </w:r>
      <w:r w:rsidRPr="0006120B">
        <w:rPr>
          <w:rFonts w:ascii="Times New Roman" w:hAnsi="Times New Roman"/>
          <w:szCs w:val="28"/>
          <w:lang w:val="uk-UA"/>
        </w:rPr>
        <w:t xml:space="preserve"> </w:t>
      </w:r>
      <w:r w:rsidRPr="0006120B">
        <w:rPr>
          <w:rFonts w:ascii="Times New Roman" w:hAnsi="Times New Roman" w:hint="eastAsia"/>
          <w:szCs w:val="28"/>
          <w:lang w:val="uk-UA"/>
        </w:rPr>
        <w:t>бізнес</w:t>
      </w:r>
      <w:r w:rsidRPr="0006120B">
        <w:rPr>
          <w:rFonts w:ascii="Times New Roman" w:hAnsi="Times New Roman"/>
          <w:szCs w:val="28"/>
          <w:lang w:val="uk-UA"/>
        </w:rPr>
        <w:t>-</w:t>
      </w:r>
      <w:r w:rsidRPr="0006120B">
        <w:rPr>
          <w:rFonts w:ascii="Times New Roman" w:hAnsi="Times New Roman" w:hint="eastAsia"/>
          <w:szCs w:val="28"/>
          <w:lang w:val="uk-UA"/>
        </w:rPr>
        <w:t>клімату</w:t>
      </w:r>
      <w:r w:rsidRPr="0006120B">
        <w:rPr>
          <w:rFonts w:ascii="Times New Roman" w:hAnsi="Times New Roman"/>
          <w:szCs w:val="28"/>
          <w:lang w:val="uk-UA"/>
        </w:rPr>
        <w:t xml:space="preserve"> </w:t>
      </w:r>
      <w:r w:rsidRPr="0006120B">
        <w:rPr>
          <w:rFonts w:ascii="Times New Roman" w:hAnsi="Times New Roman" w:hint="eastAsia"/>
          <w:szCs w:val="28"/>
          <w:lang w:val="uk-UA"/>
        </w:rPr>
        <w:t>Бучанської</w:t>
      </w:r>
      <w:r w:rsidRPr="0006120B">
        <w:rPr>
          <w:rFonts w:ascii="Times New Roman" w:hAnsi="Times New Roman"/>
          <w:szCs w:val="28"/>
          <w:lang w:val="uk-UA"/>
        </w:rPr>
        <w:t xml:space="preserve"> </w:t>
      </w:r>
      <w:r w:rsidRPr="0006120B">
        <w:rPr>
          <w:rFonts w:ascii="Times New Roman" w:hAnsi="Times New Roman" w:hint="eastAsia"/>
          <w:szCs w:val="28"/>
          <w:lang w:val="uk-UA"/>
        </w:rPr>
        <w:t>міської</w:t>
      </w:r>
      <w:r w:rsidRPr="0006120B">
        <w:rPr>
          <w:rFonts w:ascii="Times New Roman" w:hAnsi="Times New Roman"/>
          <w:szCs w:val="28"/>
          <w:lang w:val="uk-UA"/>
        </w:rPr>
        <w:t xml:space="preserve"> </w:t>
      </w:r>
      <w:r w:rsidRPr="0006120B">
        <w:rPr>
          <w:rFonts w:ascii="Times New Roman" w:hAnsi="Times New Roman" w:hint="eastAsia"/>
          <w:szCs w:val="28"/>
          <w:lang w:val="uk-UA"/>
        </w:rPr>
        <w:t>територіальної</w:t>
      </w:r>
      <w:r w:rsidRPr="0006120B">
        <w:rPr>
          <w:rFonts w:ascii="Times New Roman" w:hAnsi="Times New Roman"/>
          <w:szCs w:val="28"/>
          <w:lang w:val="uk-UA"/>
        </w:rPr>
        <w:t xml:space="preserve"> </w:t>
      </w:r>
      <w:r w:rsidRPr="0006120B">
        <w:rPr>
          <w:rFonts w:ascii="Times New Roman" w:hAnsi="Times New Roman" w:hint="eastAsia"/>
          <w:szCs w:val="28"/>
          <w:lang w:val="uk-UA"/>
        </w:rPr>
        <w:t>громади</w:t>
      </w:r>
      <w:r w:rsidRPr="0006120B">
        <w:rPr>
          <w:rFonts w:ascii="Times New Roman" w:hAnsi="Times New Roman"/>
          <w:szCs w:val="28"/>
          <w:lang w:val="uk-UA"/>
        </w:rPr>
        <w:t xml:space="preserve"> </w:t>
      </w:r>
      <w:r w:rsidRPr="0006120B">
        <w:rPr>
          <w:rFonts w:ascii="Times New Roman" w:hAnsi="Times New Roman" w:hint="eastAsia"/>
          <w:szCs w:val="28"/>
          <w:lang w:val="uk-UA"/>
        </w:rPr>
        <w:t>для</w:t>
      </w:r>
      <w:r w:rsidRPr="0006120B">
        <w:rPr>
          <w:rFonts w:ascii="Times New Roman" w:hAnsi="Times New Roman"/>
          <w:szCs w:val="28"/>
          <w:lang w:val="uk-UA"/>
        </w:rPr>
        <w:t xml:space="preserve"> </w:t>
      </w:r>
      <w:r w:rsidRPr="0006120B">
        <w:rPr>
          <w:rFonts w:ascii="Times New Roman" w:hAnsi="Times New Roman" w:hint="eastAsia"/>
          <w:szCs w:val="28"/>
          <w:lang w:val="uk-UA"/>
        </w:rPr>
        <w:t>відновлення</w:t>
      </w:r>
      <w:r w:rsidRPr="0006120B">
        <w:rPr>
          <w:rFonts w:ascii="Times New Roman" w:hAnsi="Times New Roman"/>
          <w:szCs w:val="28"/>
          <w:lang w:val="uk-UA"/>
        </w:rPr>
        <w:t xml:space="preserve"> </w:t>
      </w:r>
      <w:r w:rsidRPr="0006120B">
        <w:rPr>
          <w:rFonts w:ascii="Times New Roman" w:hAnsi="Times New Roman" w:hint="eastAsia"/>
          <w:szCs w:val="28"/>
          <w:lang w:val="uk-UA"/>
        </w:rPr>
        <w:t>його</w:t>
      </w:r>
      <w:r w:rsidRPr="0006120B">
        <w:rPr>
          <w:rFonts w:ascii="Times New Roman" w:hAnsi="Times New Roman"/>
          <w:szCs w:val="28"/>
          <w:lang w:val="uk-UA"/>
        </w:rPr>
        <w:t xml:space="preserve"> </w:t>
      </w:r>
      <w:r w:rsidRPr="0006120B">
        <w:rPr>
          <w:rFonts w:ascii="Times New Roman" w:hAnsi="Times New Roman" w:hint="eastAsia"/>
          <w:szCs w:val="28"/>
          <w:lang w:val="uk-UA"/>
        </w:rPr>
        <w:t>ділової</w:t>
      </w:r>
      <w:r w:rsidRPr="0006120B">
        <w:rPr>
          <w:rFonts w:ascii="Times New Roman" w:hAnsi="Times New Roman"/>
          <w:szCs w:val="28"/>
          <w:lang w:val="uk-UA"/>
        </w:rPr>
        <w:t xml:space="preserve"> </w:t>
      </w:r>
      <w:r w:rsidRPr="0006120B">
        <w:rPr>
          <w:rFonts w:ascii="Times New Roman" w:hAnsi="Times New Roman" w:hint="eastAsia"/>
          <w:szCs w:val="28"/>
          <w:lang w:val="uk-UA"/>
        </w:rPr>
        <w:t>активності</w:t>
      </w:r>
      <w:r w:rsidRPr="0006120B">
        <w:rPr>
          <w:rFonts w:ascii="Times New Roman" w:hAnsi="Times New Roman"/>
          <w:szCs w:val="28"/>
          <w:lang w:val="uk-UA"/>
        </w:rPr>
        <w:t xml:space="preserve">, </w:t>
      </w:r>
      <w:r w:rsidRPr="0006120B">
        <w:rPr>
          <w:rFonts w:ascii="Times New Roman" w:hAnsi="Times New Roman" w:hint="eastAsia"/>
          <w:szCs w:val="28"/>
          <w:lang w:val="uk-UA"/>
        </w:rPr>
        <w:t>формування</w:t>
      </w:r>
      <w:r w:rsidRPr="0006120B">
        <w:rPr>
          <w:rFonts w:ascii="Times New Roman" w:hAnsi="Times New Roman"/>
          <w:szCs w:val="28"/>
          <w:lang w:val="uk-UA"/>
        </w:rPr>
        <w:t xml:space="preserve"> </w:t>
      </w:r>
      <w:r w:rsidRPr="0006120B">
        <w:rPr>
          <w:rFonts w:ascii="Times New Roman" w:hAnsi="Times New Roman" w:hint="eastAsia"/>
          <w:szCs w:val="28"/>
          <w:lang w:val="uk-UA"/>
        </w:rPr>
        <w:t>реальних</w:t>
      </w:r>
      <w:r w:rsidRPr="0006120B">
        <w:rPr>
          <w:rFonts w:ascii="Times New Roman" w:hAnsi="Times New Roman"/>
          <w:szCs w:val="28"/>
          <w:lang w:val="uk-UA"/>
        </w:rPr>
        <w:t xml:space="preserve"> </w:t>
      </w:r>
      <w:r w:rsidRPr="0006120B">
        <w:rPr>
          <w:rFonts w:ascii="Times New Roman" w:hAnsi="Times New Roman" w:hint="eastAsia"/>
          <w:szCs w:val="28"/>
          <w:lang w:val="uk-UA"/>
        </w:rPr>
        <w:t>механізмів</w:t>
      </w:r>
      <w:r w:rsidRPr="0006120B">
        <w:rPr>
          <w:rFonts w:ascii="Times New Roman" w:hAnsi="Times New Roman"/>
          <w:szCs w:val="28"/>
          <w:lang w:val="uk-UA"/>
        </w:rPr>
        <w:t xml:space="preserve"> </w:t>
      </w:r>
      <w:r w:rsidRPr="0006120B">
        <w:rPr>
          <w:rFonts w:ascii="Times New Roman" w:hAnsi="Times New Roman" w:hint="eastAsia"/>
          <w:szCs w:val="28"/>
          <w:lang w:val="uk-UA"/>
        </w:rPr>
        <w:t>підтримки</w:t>
      </w:r>
      <w:r w:rsidRPr="0006120B">
        <w:rPr>
          <w:rFonts w:ascii="Times New Roman" w:hAnsi="Times New Roman"/>
          <w:szCs w:val="28"/>
          <w:lang w:val="uk-UA"/>
        </w:rPr>
        <w:t xml:space="preserve"> </w:t>
      </w:r>
      <w:r w:rsidRPr="0006120B">
        <w:rPr>
          <w:rFonts w:ascii="Times New Roman" w:hAnsi="Times New Roman" w:hint="eastAsia"/>
          <w:szCs w:val="28"/>
          <w:lang w:val="uk-UA"/>
        </w:rPr>
        <w:t>малого</w:t>
      </w:r>
      <w:r w:rsidRPr="0006120B">
        <w:rPr>
          <w:rFonts w:ascii="Times New Roman" w:hAnsi="Times New Roman"/>
          <w:szCs w:val="28"/>
          <w:lang w:val="uk-UA"/>
        </w:rPr>
        <w:t xml:space="preserve"> </w:t>
      </w:r>
      <w:r w:rsidRPr="0006120B">
        <w:rPr>
          <w:rFonts w:ascii="Times New Roman" w:hAnsi="Times New Roman" w:hint="eastAsia"/>
          <w:szCs w:val="28"/>
          <w:lang w:val="uk-UA"/>
        </w:rPr>
        <w:t>та</w:t>
      </w:r>
      <w:r w:rsidRPr="0006120B">
        <w:rPr>
          <w:rFonts w:ascii="Times New Roman" w:hAnsi="Times New Roman"/>
          <w:szCs w:val="28"/>
          <w:lang w:val="uk-UA"/>
        </w:rPr>
        <w:t xml:space="preserve"> </w:t>
      </w:r>
      <w:r w:rsidRPr="0006120B">
        <w:rPr>
          <w:rFonts w:ascii="Times New Roman" w:hAnsi="Times New Roman" w:hint="eastAsia"/>
          <w:szCs w:val="28"/>
          <w:lang w:val="uk-UA"/>
        </w:rPr>
        <w:t>середнього</w:t>
      </w:r>
      <w:r w:rsidRPr="0006120B">
        <w:rPr>
          <w:rFonts w:ascii="Times New Roman" w:hAnsi="Times New Roman"/>
          <w:szCs w:val="28"/>
          <w:lang w:val="uk-UA"/>
        </w:rPr>
        <w:t xml:space="preserve"> </w:t>
      </w:r>
      <w:r w:rsidRPr="0006120B">
        <w:rPr>
          <w:rFonts w:ascii="Times New Roman" w:hAnsi="Times New Roman" w:hint="eastAsia"/>
          <w:szCs w:val="28"/>
          <w:lang w:val="uk-UA"/>
        </w:rPr>
        <w:t>підприємництва</w:t>
      </w:r>
      <w:r w:rsidRPr="0006120B">
        <w:rPr>
          <w:rFonts w:ascii="Times New Roman" w:hAnsi="Times New Roman"/>
          <w:szCs w:val="28"/>
          <w:lang w:val="uk-UA"/>
        </w:rPr>
        <w:t xml:space="preserve">, </w:t>
      </w:r>
      <w:r w:rsidRPr="0006120B">
        <w:rPr>
          <w:rFonts w:ascii="Times New Roman" w:hAnsi="Times New Roman" w:hint="eastAsia"/>
          <w:szCs w:val="28"/>
          <w:lang w:val="uk-UA"/>
        </w:rPr>
        <w:t>стимулювання</w:t>
      </w:r>
      <w:r w:rsidRPr="0006120B">
        <w:rPr>
          <w:rFonts w:ascii="Times New Roman" w:hAnsi="Times New Roman"/>
          <w:szCs w:val="28"/>
          <w:lang w:val="uk-UA"/>
        </w:rPr>
        <w:t xml:space="preserve"> </w:t>
      </w:r>
      <w:r w:rsidRPr="0006120B">
        <w:rPr>
          <w:rFonts w:ascii="Times New Roman" w:hAnsi="Times New Roman" w:hint="eastAsia"/>
          <w:szCs w:val="28"/>
          <w:lang w:val="uk-UA"/>
        </w:rPr>
        <w:t>інвестиційної</w:t>
      </w:r>
      <w:r w:rsidRPr="0006120B">
        <w:rPr>
          <w:rFonts w:ascii="Times New Roman" w:hAnsi="Times New Roman"/>
          <w:szCs w:val="28"/>
          <w:lang w:val="uk-UA"/>
        </w:rPr>
        <w:t xml:space="preserve"> </w:t>
      </w:r>
      <w:r w:rsidRPr="0006120B">
        <w:rPr>
          <w:rFonts w:ascii="Times New Roman" w:hAnsi="Times New Roman" w:hint="eastAsia"/>
          <w:szCs w:val="28"/>
          <w:lang w:val="uk-UA"/>
        </w:rPr>
        <w:t>діяльності</w:t>
      </w:r>
      <w:r w:rsidRPr="0006120B">
        <w:rPr>
          <w:rFonts w:ascii="Times New Roman" w:hAnsi="Times New Roman"/>
          <w:szCs w:val="28"/>
          <w:lang w:val="uk-UA"/>
        </w:rPr>
        <w:t xml:space="preserve"> </w:t>
      </w:r>
      <w:r w:rsidRPr="0006120B">
        <w:rPr>
          <w:rFonts w:ascii="Times New Roman" w:hAnsi="Times New Roman" w:hint="eastAsia"/>
          <w:szCs w:val="28"/>
          <w:lang w:val="uk-UA"/>
        </w:rPr>
        <w:t>в</w:t>
      </w:r>
      <w:r w:rsidRPr="0006120B">
        <w:rPr>
          <w:rFonts w:ascii="Times New Roman" w:hAnsi="Times New Roman"/>
          <w:szCs w:val="28"/>
          <w:lang w:val="uk-UA"/>
        </w:rPr>
        <w:t xml:space="preserve"> </w:t>
      </w:r>
      <w:r w:rsidRPr="0006120B">
        <w:rPr>
          <w:rFonts w:ascii="Times New Roman" w:hAnsi="Times New Roman" w:hint="eastAsia"/>
          <w:szCs w:val="28"/>
          <w:lang w:val="uk-UA"/>
        </w:rPr>
        <w:t>області</w:t>
      </w:r>
      <w:r w:rsidRPr="0006120B">
        <w:rPr>
          <w:rFonts w:ascii="Times New Roman" w:hAnsi="Times New Roman"/>
          <w:szCs w:val="28"/>
          <w:lang w:val="uk-UA"/>
        </w:rPr>
        <w:t xml:space="preserve">, </w:t>
      </w:r>
      <w:r w:rsidRPr="0006120B">
        <w:rPr>
          <w:rFonts w:ascii="Times New Roman" w:hAnsi="Times New Roman" w:hint="eastAsia"/>
          <w:szCs w:val="28"/>
          <w:lang w:val="uk-UA"/>
        </w:rPr>
        <w:t>зростання</w:t>
      </w:r>
      <w:r w:rsidRPr="0006120B">
        <w:rPr>
          <w:rFonts w:ascii="Times New Roman" w:hAnsi="Times New Roman"/>
          <w:szCs w:val="28"/>
          <w:lang w:val="uk-UA"/>
        </w:rPr>
        <w:t xml:space="preserve"> </w:t>
      </w:r>
      <w:r w:rsidRPr="0006120B">
        <w:rPr>
          <w:rFonts w:ascii="Times New Roman" w:hAnsi="Times New Roman" w:hint="eastAsia"/>
          <w:szCs w:val="28"/>
          <w:lang w:val="uk-UA"/>
        </w:rPr>
        <w:t>інвестиційної</w:t>
      </w:r>
      <w:r w:rsidRPr="0006120B">
        <w:rPr>
          <w:rFonts w:ascii="Times New Roman" w:hAnsi="Times New Roman"/>
          <w:szCs w:val="28"/>
          <w:lang w:val="uk-UA"/>
        </w:rPr>
        <w:t xml:space="preserve"> </w:t>
      </w:r>
      <w:r w:rsidRPr="0006120B">
        <w:rPr>
          <w:rFonts w:ascii="Times New Roman" w:hAnsi="Times New Roman" w:hint="eastAsia"/>
          <w:szCs w:val="28"/>
          <w:lang w:val="uk-UA"/>
        </w:rPr>
        <w:t>активності</w:t>
      </w:r>
      <w:r w:rsidRPr="0006120B">
        <w:rPr>
          <w:rFonts w:ascii="Times New Roman" w:hAnsi="Times New Roman"/>
          <w:szCs w:val="28"/>
          <w:lang w:val="uk-UA"/>
        </w:rPr>
        <w:t xml:space="preserve"> </w:t>
      </w:r>
      <w:r w:rsidRPr="0006120B">
        <w:rPr>
          <w:rFonts w:ascii="Times New Roman" w:hAnsi="Times New Roman" w:hint="eastAsia"/>
          <w:szCs w:val="28"/>
          <w:lang w:val="uk-UA"/>
        </w:rPr>
        <w:t>підприємств</w:t>
      </w:r>
      <w:r w:rsidRPr="0006120B">
        <w:rPr>
          <w:rFonts w:ascii="Times New Roman" w:hAnsi="Times New Roman"/>
          <w:szCs w:val="28"/>
          <w:lang w:val="uk-UA"/>
        </w:rPr>
        <w:t xml:space="preserve">, </w:t>
      </w:r>
      <w:r w:rsidRPr="0006120B">
        <w:rPr>
          <w:rFonts w:ascii="Times New Roman" w:hAnsi="Times New Roman" w:hint="eastAsia"/>
          <w:szCs w:val="28"/>
          <w:lang w:val="uk-UA"/>
        </w:rPr>
        <w:t>ділових</w:t>
      </w:r>
      <w:r w:rsidRPr="0006120B">
        <w:rPr>
          <w:rFonts w:ascii="Times New Roman" w:hAnsi="Times New Roman"/>
          <w:szCs w:val="28"/>
          <w:lang w:val="uk-UA"/>
        </w:rPr>
        <w:t xml:space="preserve"> </w:t>
      </w:r>
      <w:r w:rsidRPr="0006120B">
        <w:rPr>
          <w:rFonts w:ascii="Times New Roman" w:hAnsi="Times New Roman" w:hint="eastAsia"/>
          <w:szCs w:val="28"/>
          <w:lang w:val="uk-UA"/>
        </w:rPr>
        <w:t>та</w:t>
      </w:r>
      <w:r w:rsidRPr="0006120B">
        <w:rPr>
          <w:rFonts w:ascii="Times New Roman" w:hAnsi="Times New Roman"/>
          <w:szCs w:val="28"/>
          <w:lang w:val="uk-UA"/>
        </w:rPr>
        <w:t xml:space="preserve"> </w:t>
      </w:r>
      <w:r w:rsidRPr="0006120B">
        <w:rPr>
          <w:rFonts w:ascii="Times New Roman" w:hAnsi="Times New Roman" w:hint="eastAsia"/>
          <w:szCs w:val="28"/>
          <w:lang w:val="uk-UA"/>
        </w:rPr>
        <w:t>фінансових</w:t>
      </w:r>
      <w:r w:rsidRPr="0006120B">
        <w:rPr>
          <w:rFonts w:ascii="Times New Roman" w:hAnsi="Times New Roman"/>
          <w:szCs w:val="28"/>
          <w:lang w:val="uk-UA"/>
        </w:rPr>
        <w:t xml:space="preserve"> </w:t>
      </w:r>
      <w:r w:rsidRPr="0006120B">
        <w:rPr>
          <w:rFonts w:ascii="Times New Roman" w:hAnsi="Times New Roman" w:hint="eastAsia"/>
          <w:szCs w:val="28"/>
          <w:lang w:val="uk-UA"/>
        </w:rPr>
        <w:t>структур</w:t>
      </w:r>
      <w:r w:rsidRPr="0006120B">
        <w:rPr>
          <w:rFonts w:ascii="Times New Roman" w:hAnsi="Times New Roman"/>
          <w:szCs w:val="28"/>
          <w:lang w:val="uk-UA"/>
        </w:rPr>
        <w:t xml:space="preserve">, </w:t>
      </w:r>
      <w:r w:rsidRPr="0006120B">
        <w:rPr>
          <w:rFonts w:ascii="Times New Roman" w:hAnsi="Times New Roman" w:hint="eastAsia"/>
          <w:szCs w:val="28"/>
          <w:lang w:val="uk-UA"/>
        </w:rPr>
        <w:t>залучення</w:t>
      </w:r>
      <w:r w:rsidRPr="0006120B">
        <w:rPr>
          <w:rFonts w:ascii="Times New Roman" w:hAnsi="Times New Roman"/>
          <w:szCs w:val="28"/>
          <w:lang w:val="uk-UA"/>
        </w:rPr>
        <w:t xml:space="preserve"> </w:t>
      </w:r>
      <w:r w:rsidRPr="0006120B">
        <w:rPr>
          <w:rFonts w:ascii="Times New Roman" w:hAnsi="Times New Roman" w:hint="eastAsia"/>
          <w:szCs w:val="28"/>
          <w:lang w:val="uk-UA"/>
        </w:rPr>
        <w:t>прямих</w:t>
      </w:r>
      <w:r w:rsidRPr="0006120B">
        <w:rPr>
          <w:rFonts w:ascii="Times New Roman" w:hAnsi="Times New Roman"/>
          <w:szCs w:val="28"/>
          <w:lang w:val="uk-UA"/>
        </w:rPr>
        <w:t xml:space="preserve"> </w:t>
      </w:r>
      <w:r w:rsidRPr="0006120B">
        <w:rPr>
          <w:rFonts w:ascii="Times New Roman" w:hAnsi="Times New Roman" w:hint="eastAsia"/>
          <w:szCs w:val="28"/>
          <w:lang w:val="uk-UA"/>
        </w:rPr>
        <w:t>інвестицій</w:t>
      </w:r>
      <w:r w:rsidRPr="0006120B">
        <w:rPr>
          <w:rFonts w:ascii="Times New Roman" w:hAnsi="Times New Roman"/>
          <w:szCs w:val="28"/>
          <w:lang w:val="uk-UA"/>
        </w:rPr>
        <w:t xml:space="preserve"> </w:t>
      </w:r>
      <w:r w:rsidRPr="0006120B">
        <w:rPr>
          <w:rFonts w:ascii="Times New Roman" w:hAnsi="Times New Roman" w:hint="eastAsia"/>
          <w:szCs w:val="28"/>
          <w:lang w:val="uk-UA"/>
        </w:rPr>
        <w:t>як</w:t>
      </w:r>
      <w:r w:rsidRPr="0006120B">
        <w:rPr>
          <w:rFonts w:ascii="Times New Roman" w:hAnsi="Times New Roman"/>
          <w:szCs w:val="28"/>
          <w:lang w:val="uk-UA"/>
        </w:rPr>
        <w:t xml:space="preserve"> </w:t>
      </w:r>
      <w:r w:rsidRPr="0006120B">
        <w:rPr>
          <w:rFonts w:ascii="Times New Roman" w:hAnsi="Times New Roman" w:hint="eastAsia"/>
          <w:szCs w:val="28"/>
          <w:lang w:val="uk-UA"/>
        </w:rPr>
        <w:t>внутрішніх</w:t>
      </w:r>
      <w:r w:rsidRPr="0006120B">
        <w:rPr>
          <w:rFonts w:ascii="Times New Roman" w:hAnsi="Times New Roman"/>
          <w:szCs w:val="28"/>
          <w:lang w:val="uk-UA"/>
        </w:rPr>
        <w:t xml:space="preserve">, </w:t>
      </w:r>
      <w:r w:rsidRPr="0006120B">
        <w:rPr>
          <w:rFonts w:ascii="Times New Roman" w:hAnsi="Times New Roman" w:hint="eastAsia"/>
          <w:szCs w:val="28"/>
          <w:lang w:val="uk-UA"/>
        </w:rPr>
        <w:t>так</w:t>
      </w:r>
      <w:r w:rsidRPr="0006120B">
        <w:rPr>
          <w:rFonts w:ascii="Times New Roman" w:hAnsi="Times New Roman"/>
          <w:szCs w:val="28"/>
          <w:lang w:val="uk-UA"/>
        </w:rPr>
        <w:t xml:space="preserve"> </w:t>
      </w:r>
      <w:r w:rsidRPr="0006120B">
        <w:rPr>
          <w:rFonts w:ascii="Times New Roman" w:hAnsi="Times New Roman" w:hint="eastAsia"/>
          <w:szCs w:val="28"/>
          <w:lang w:val="uk-UA"/>
        </w:rPr>
        <w:t>і</w:t>
      </w:r>
      <w:r w:rsidRPr="0006120B">
        <w:rPr>
          <w:rFonts w:ascii="Times New Roman" w:hAnsi="Times New Roman"/>
          <w:szCs w:val="28"/>
          <w:lang w:val="uk-UA"/>
        </w:rPr>
        <w:t xml:space="preserve"> </w:t>
      </w:r>
      <w:r w:rsidRPr="0006120B">
        <w:rPr>
          <w:rFonts w:ascii="Times New Roman" w:hAnsi="Times New Roman" w:hint="eastAsia"/>
          <w:szCs w:val="28"/>
          <w:lang w:val="uk-UA"/>
        </w:rPr>
        <w:t>іноземних</w:t>
      </w:r>
      <w:r w:rsidRPr="0006120B">
        <w:rPr>
          <w:rFonts w:ascii="Times New Roman" w:hAnsi="Times New Roman"/>
          <w:szCs w:val="28"/>
          <w:lang w:val="uk-UA"/>
        </w:rPr>
        <w:t xml:space="preserve"> </w:t>
      </w:r>
      <w:r w:rsidRPr="0006120B">
        <w:rPr>
          <w:rFonts w:ascii="Times New Roman" w:hAnsi="Times New Roman" w:hint="eastAsia"/>
          <w:szCs w:val="28"/>
          <w:lang w:val="uk-UA"/>
        </w:rPr>
        <w:t>для</w:t>
      </w:r>
      <w:r w:rsidRPr="0006120B">
        <w:rPr>
          <w:rFonts w:ascii="Times New Roman" w:hAnsi="Times New Roman"/>
          <w:szCs w:val="28"/>
          <w:lang w:val="uk-UA"/>
        </w:rPr>
        <w:t xml:space="preserve"> </w:t>
      </w:r>
      <w:r w:rsidRPr="0006120B">
        <w:rPr>
          <w:rFonts w:ascii="Times New Roman" w:hAnsi="Times New Roman" w:hint="eastAsia"/>
          <w:szCs w:val="28"/>
          <w:lang w:val="uk-UA"/>
        </w:rPr>
        <w:t>підвищення</w:t>
      </w:r>
      <w:r w:rsidRPr="0006120B">
        <w:rPr>
          <w:rFonts w:ascii="Times New Roman" w:hAnsi="Times New Roman"/>
          <w:szCs w:val="28"/>
          <w:lang w:val="uk-UA"/>
        </w:rPr>
        <w:t xml:space="preserve"> </w:t>
      </w:r>
      <w:r w:rsidRPr="0006120B">
        <w:rPr>
          <w:rFonts w:ascii="Times New Roman" w:hAnsi="Times New Roman" w:hint="eastAsia"/>
          <w:szCs w:val="28"/>
          <w:lang w:val="uk-UA"/>
        </w:rPr>
        <w:t>конкурентоспроможності</w:t>
      </w:r>
      <w:r w:rsidRPr="0006120B">
        <w:rPr>
          <w:rFonts w:ascii="Times New Roman" w:hAnsi="Times New Roman"/>
          <w:szCs w:val="28"/>
          <w:lang w:val="uk-UA"/>
        </w:rPr>
        <w:t xml:space="preserve"> </w:t>
      </w:r>
      <w:r w:rsidRPr="0006120B">
        <w:rPr>
          <w:rFonts w:ascii="Times New Roman" w:hAnsi="Times New Roman" w:hint="eastAsia"/>
          <w:szCs w:val="28"/>
          <w:lang w:val="uk-UA"/>
        </w:rPr>
        <w:t>Бучанської</w:t>
      </w:r>
      <w:r w:rsidRPr="0006120B">
        <w:rPr>
          <w:rFonts w:ascii="Times New Roman" w:hAnsi="Times New Roman"/>
          <w:szCs w:val="28"/>
          <w:lang w:val="uk-UA"/>
        </w:rPr>
        <w:t xml:space="preserve"> </w:t>
      </w:r>
      <w:r w:rsidRPr="0006120B">
        <w:rPr>
          <w:rFonts w:ascii="Times New Roman" w:hAnsi="Times New Roman" w:hint="eastAsia"/>
          <w:szCs w:val="28"/>
          <w:lang w:val="uk-UA"/>
        </w:rPr>
        <w:t>міської</w:t>
      </w:r>
      <w:r w:rsidRPr="0006120B">
        <w:rPr>
          <w:rFonts w:ascii="Times New Roman" w:hAnsi="Times New Roman"/>
          <w:szCs w:val="28"/>
          <w:lang w:val="uk-UA"/>
        </w:rPr>
        <w:t xml:space="preserve"> </w:t>
      </w:r>
      <w:r w:rsidRPr="0006120B">
        <w:rPr>
          <w:rFonts w:ascii="Times New Roman" w:hAnsi="Times New Roman" w:hint="eastAsia"/>
          <w:szCs w:val="28"/>
          <w:lang w:val="uk-UA"/>
        </w:rPr>
        <w:t>територіальної</w:t>
      </w:r>
      <w:r w:rsidRPr="0006120B">
        <w:rPr>
          <w:rFonts w:ascii="Times New Roman" w:hAnsi="Times New Roman"/>
          <w:szCs w:val="28"/>
          <w:lang w:val="uk-UA"/>
        </w:rPr>
        <w:t xml:space="preserve"> </w:t>
      </w:r>
      <w:r w:rsidRPr="0006120B">
        <w:rPr>
          <w:rFonts w:ascii="Times New Roman" w:hAnsi="Times New Roman" w:hint="eastAsia"/>
          <w:szCs w:val="28"/>
          <w:lang w:val="uk-UA"/>
        </w:rPr>
        <w:t>громади</w:t>
      </w:r>
      <w:r w:rsidRPr="0006120B">
        <w:rPr>
          <w:rFonts w:ascii="Times New Roman" w:hAnsi="Times New Roman"/>
          <w:szCs w:val="28"/>
          <w:lang w:val="uk-UA"/>
        </w:rPr>
        <w:t xml:space="preserve">, </w:t>
      </w:r>
      <w:r w:rsidRPr="0006120B">
        <w:rPr>
          <w:rFonts w:ascii="Times New Roman" w:hAnsi="Times New Roman" w:hint="eastAsia"/>
          <w:szCs w:val="28"/>
          <w:lang w:val="uk-UA"/>
        </w:rPr>
        <w:t>створення</w:t>
      </w:r>
      <w:r w:rsidRPr="0006120B">
        <w:rPr>
          <w:rFonts w:ascii="Times New Roman" w:hAnsi="Times New Roman"/>
          <w:szCs w:val="28"/>
          <w:lang w:val="uk-UA"/>
        </w:rPr>
        <w:t xml:space="preserve"> </w:t>
      </w:r>
      <w:r w:rsidRPr="0006120B">
        <w:rPr>
          <w:rFonts w:ascii="Times New Roman" w:hAnsi="Times New Roman" w:hint="eastAsia"/>
          <w:szCs w:val="28"/>
          <w:lang w:val="uk-UA"/>
        </w:rPr>
        <w:t>нових</w:t>
      </w:r>
      <w:r w:rsidRPr="0006120B">
        <w:rPr>
          <w:rFonts w:ascii="Times New Roman" w:hAnsi="Times New Roman"/>
          <w:szCs w:val="28"/>
          <w:lang w:val="uk-UA"/>
        </w:rPr>
        <w:t xml:space="preserve"> </w:t>
      </w:r>
      <w:r w:rsidRPr="0006120B">
        <w:rPr>
          <w:rFonts w:ascii="Times New Roman" w:hAnsi="Times New Roman" w:hint="eastAsia"/>
          <w:szCs w:val="28"/>
          <w:lang w:val="uk-UA"/>
        </w:rPr>
        <w:t>робочих</w:t>
      </w:r>
      <w:r w:rsidRPr="0006120B">
        <w:rPr>
          <w:rFonts w:ascii="Times New Roman" w:hAnsi="Times New Roman"/>
          <w:szCs w:val="28"/>
          <w:lang w:val="uk-UA"/>
        </w:rPr>
        <w:t xml:space="preserve"> </w:t>
      </w:r>
      <w:r w:rsidRPr="0006120B">
        <w:rPr>
          <w:rFonts w:ascii="Times New Roman" w:hAnsi="Times New Roman" w:hint="eastAsia"/>
          <w:szCs w:val="28"/>
          <w:lang w:val="uk-UA"/>
        </w:rPr>
        <w:t>місць</w:t>
      </w:r>
      <w:r w:rsidRPr="0006120B">
        <w:rPr>
          <w:rFonts w:ascii="Times New Roman" w:hAnsi="Times New Roman"/>
          <w:szCs w:val="28"/>
          <w:lang w:val="uk-UA"/>
        </w:rPr>
        <w:t xml:space="preserve"> </w:t>
      </w:r>
      <w:r w:rsidRPr="0006120B">
        <w:rPr>
          <w:rFonts w:ascii="Times New Roman" w:hAnsi="Times New Roman" w:hint="eastAsia"/>
          <w:szCs w:val="28"/>
          <w:lang w:val="uk-UA"/>
        </w:rPr>
        <w:t>для</w:t>
      </w:r>
      <w:r w:rsidRPr="0006120B">
        <w:rPr>
          <w:rFonts w:ascii="Times New Roman" w:hAnsi="Times New Roman"/>
          <w:szCs w:val="28"/>
          <w:lang w:val="uk-UA"/>
        </w:rPr>
        <w:t xml:space="preserve"> </w:t>
      </w:r>
      <w:r w:rsidRPr="0006120B">
        <w:rPr>
          <w:rFonts w:ascii="Times New Roman" w:hAnsi="Times New Roman" w:hint="eastAsia"/>
          <w:szCs w:val="28"/>
          <w:lang w:val="uk-UA"/>
        </w:rPr>
        <w:t>мешканців</w:t>
      </w:r>
      <w:r w:rsidRPr="0006120B">
        <w:rPr>
          <w:rFonts w:ascii="Times New Roman" w:hAnsi="Times New Roman"/>
          <w:szCs w:val="28"/>
          <w:lang w:val="uk-UA"/>
        </w:rPr>
        <w:t xml:space="preserve"> </w:t>
      </w:r>
      <w:r w:rsidRPr="0006120B">
        <w:rPr>
          <w:rFonts w:ascii="Times New Roman" w:hAnsi="Times New Roman" w:hint="eastAsia"/>
          <w:szCs w:val="28"/>
          <w:lang w:val="uk-UA"/>
        </w:rPr>
        <w:t>громади</w:t>
      </w:r>
      <w:r w:rsidRPr="0006120B">
        <w:rPr>
          <w:rFonts w:ascii="Times New Roman" w:hAnsi="Times New Roman"/>
          <w:szCs w:val="28"/>
          <w:lang w:val="uk-UA"/>
        </w:rPr>
        <w:t xml:space="preserve"> </w:t>
      </w:r>
      <w:r w:rsidRPr="0006120B">
        <w:rPr>
          <w:rFonts w:ascii="Times New Roman" w:hAnsi="Times New Roman" w:hint="eastAsia"/>
          <w:szCs w:val="28"/>
          <w:lang w:val="uk-UA"/>
        </w:rPr>
        <w:t>у</w:t>
      </w:r>
      <w:r w:rsidRPr="0006120B">
        <w:rPr>
          <w:rFonts w:ascii="Times New Roman" w:hAnsi="Times New Roman"/>
          <w:szCs w:val="28"/>
          <w:lang w:val="uk-UA"/>
        </w:rPr>
        <w:t xml:space="preserve"> </w:t>
      </w:r>
      <w:r>
        <w:rPr>
          <w:rFonts w:ascii="Times New Roman" w:hAnsi="Times New Roman"/>
          <w:szCs w:val="28"/>
          <w:lang w:val="uk-UA"/>
        </w:rPr>
        <w:t xml:space="preserve">1 півріччі 2023 року реалізувалися заходи передбачені </w:t>
      </w:r>
      <w:r w:rsidRPr="0006120B">
        <w:rPr>
          <w:rFonts w:ascii="Times New Roman" w:hAnsi="Times New Roman"/>
          <w:szCs w:val="28"/>
          <w:lang w:val="uk-UA"/>
        </w:rPr>
        <w:t xml:space="preserve"> </w:t>
      </w:r>
      <w:r w:rsidRPr="0006120B">
        <w:rPr>
          <w:rFonts w:ascii="Times New Roman" w:hAnsi="Times New Roman" w:hint="eastAsia"/>
          <w:szCs w:val="28"/>
          <w:lang w:val="uk-UA"/>
        </w:rPr>
        <w:t>місцевою</w:t>
      </w:r>
      <w:r w:rsidRPr="0006120B">
        <w:rPr>
          <w:rFonts w:ascii="Times New Roman" w:hAnsi="Times New Roman"/>
          <w:szCs w:val="28"/>
          <w:lang w:val="uk-UA"/>
        </w:rPr>
        <w:t xml:space="preserve"> </w:t>
      </w:r>
      <w:r w:rsidRPr="0006120B">
        <w:rPr>
          <w:rFonts w:ascii="Times New Roman" w:hAnsi="Times New Roman" w:hint="eastAsia"/>
          <w:szCs w:val="28"/>
          <w:lang w:val="uk-UA"/>
        </w:rPr>
        <w:t>Програмою</w:t>
      </w:r>
      <w:r w:rsidRPr="0006120B">
        <w:rPr>
          <w:rFonts w:ascii="Times New Roman" w:hAnsi="Times New Roman"/>
          <w:szCs w:val="28"/>
          <w:lang w:val="uk-UA"/>
        </w:rPr>
        <w:t xml:space="preserve"> </w:t>
      </w:r>
      <w:r w:rsidRPr="0006120B">
        <w:rPr>
          <w:rFonts w:ascii="Times New Roman" w:hAnsi="Times New Roman" w:hint="eastAsia"/>
          <w:szCs w:val="28"/>
          <w:lang w:val="uk-UA"/>
        </w:rPr>
        <w:t>розвитку</w:t>
      </w:r>
      <w:r w:rsidRPr="0006120B">
        <w:rPr>
          <w:rFonts w:ascii="Times New Roman" w:hAnsi="Times New Roman"/>
          <w:szCs w:val="28"/>
          <w:lang w:val="uk-UA"/>
        </w:rPr>
        <w:t xml:space="preserve"> </w:t>
      </w:r>
      <w:r w:rsidRPr="0006120B">
        <w:rPr>
          <w:rFonts w:ascii="Times New Roman" w:hAnsi="Times New Roman" w:hint="eastAsia"/>
          <w:szCs w:val="28"/>
          <w:lang w:val="uk-UA"/>
        </w:rPr>
        <w:t>малого</w:t>
      </w:r>
      <w:r w:rsidRPr="0006120B">
        <w:rPr>
          <w:rFonts w:ascii="Times New Roman" w:hAnsi="Times New Roman"/>
          <w:szCs w:val="28"/>
          <w:lang w:val="uk-UA"/>
        </w:rPr>
        <w:t xml:space="preserve"> </w:t>
      </w:r>
      <w:r w:rsidRPr="0006120B">
        <w:rPr>
          <w:rFonts w:ascii="Times New Roman" w:hAnsi="Times New Roman" w:hint="eastAsia"/>
          <w:szCs w:val="28"/>
          <w:lang w:val="uk-UA"/>
        </w:rPr>
        <w:t>і</w:t>
      </w:r>
      <w:r w:rsidRPr="0006120B">
        <w:rPr>
          <w:rFonts w:ascii="Times New Roman" w:hAnsi="Times New Roman"/>
          <w:szCs w:val="28"/>
          <w:lang w:val="uk-UA"/>
        </w:rPr>
        <w:t xml:space="preserve"> </w:t>
      </w:r>
      <w:r w:rsidRPr="0006120B">
        <w:rPr>
          <w:rFonts w:ascii="Times New Roman" w:hAnsi="Times New Roman" w:hint="eastAsia"/>
          <w:szCs w:val="28"/>
          <w:lang w:val="uk-UA"/>
        </w:rPr>
        <w:t>середнього</w:t>
      </w:r>
      <w:r w:rsidRPr="0006120B">
        <w:rPr>
          <w:rFonts w:ascii="Times New Roman" w:hAnsi="Times New Roman"/>
          <w:szCs w:val="28"/>
          <w:lang w:val="uk-UA"/>
        </w:rPr>
        <w:t xml:space="preserve"> </w:t>
      </w:r>
      <w:r w:rsidRPr="0006120B">
        <w:rPr>
          <w:rFonts w:ascii="Times New Roman" w:hAnsi="Times New Roman" w:hint="eastAsia"/>
          <w:szCs w:val="28"/>
          <w:lang w:val="uk-UA"/>
        </w:rPr>
        <w:t>підприємництва</w:t>
      </w:r>
      <w:r w:rsidRPr="0006120B">
        <w:rPr>
          <w:rFonts w:ascii="Times New Roman" w:hAnsi="Times New Roman"/>
          <w:szCs w:val="28"/>
          <w:lang w:val="uk-UA"/>
        </w:rPr>
        <w:t xml:space="preserve"> </w:t>
      </w:r>
      <w:r w:rsidRPr="0006120B">
        <w:rPr>
          <w:rFonts w:ascii="Times New Roman" w:hAnsi="Times New Roman" w:hint="eastAsia"/>
          <w:szCs w:val="28"/>
          <w:lang w:val="uk-UA"/>
        </w:rPr>
        <w:t>Бучанської</w:t>
      </w:r>
      <w:r w:rsidRPr="0006120B">
        <w:rPr>
          <w:rFonts w:ascii="Times New Roman" w:hAnsi="Times New Roman"/>
          <w:szCs w:val="28"/>
          <w:lang w:val="uk-UA"/>
        </w:rPr>
        <w:t xml:space="preserve"> </w:t>
      </w:r>
      <w:r w:rsidRPr="0006120B">
        <w:rPr>
          <w:rFonts w:ascii="Times New Roman" w:hAnsi="Times New Roman" w:hint="eastAsia"/>
          <w:szCs w:val="28"/>
          <w:lang w:val="uk-UA"/>
        </w:rPr>
        <w:t>міської</w:t>
      </w:r>
      <w:r w:rsidRPr="0006120B">
        <w:rPr>
          <w:rFonts w:ascii="Times New Roman" w:hAnsi="Times New Roman"/>
          <w:szCs w:val="28"/>
          <w:lang w:val="uk-UA"/>
        </w:rPr>
        <w:t xml:space="preserve"> </w:t>
      </w:r>
      <w:r w:rsidRPr="0006120B">
        <w:rPr>
          <w:rFonts w:ascii="Times New Roman" w:hAnsi="Times New Roman" w:hint="eastAsia"/>
          <w:szCs w:val="28"/>
          <w:lang w:val="uk-UA"/>
        </w:rPr>
        <w:t>територіальної</w:t>
      </w:r>
      <w:r w:rsidRPr="0006120B">
        <w:rPr>
          <w:rFonts w:ascii="Times New Roman" w:hAnsi="Times New Roman"/>
          <w:szCs w:val="28"/>
          <w:lang w:val="uk-UA"/>
        </w:rPr>
        <w:t xml:space="preserve"> </w:t>
      </w:r>
      <w:r w:rsidRPr="0006120B">
        <w:rPr>
          <w:rFonts w:ascii="Times New Roman" w:hAnsi="Times New Roman" w:hint="eastAsia"/>
          <w:szCs w:val="28"/>
          <w:lang w:val="uk-UA"/>
        </w:rPr>
        <w:t>громади</w:t>
      </w:r>
      <w:r w:rsidRPr="0006120B">
        <w:rPr>
          <w:rFonts w:ascii="Times New Roman" w:hAnsi="Times New Roman"/>
          <w:szCs w:val="28"/>
          <w:lang w:val="uk-UA"/>
        </w:rPr>
        <w:t xml:space="preserve"> </w:t>
      </w:r>
      <w:r w:rsidRPr="0006120B">
        <w:rPr>
          <w:rFonts w:ascii="Times New Roman" w:hAnsi="Times New Roman" w:hint="eastAsia"/>
          <w:szCs w:val="28"/>
          <w:lang w:val="uk-UA"/>
        </w:rPr>
        <w:t>на</w:t>
      </w:r>
      <w:r w:rsidRPr="0006120B">
        <w:rPr>
          <w:rFonts w:ascii="Times New Roman" w:hAnsi="Times New Roman"/>
          <w:szCs w:val="28"/>
          <w:lang w:val="uk-UA"/>
        </w:rPr>
        <w:t xml:space="preserve"> 2022-2024 </w:t>
      </w:r>
      <w:r w:rsidRPr="0006120B">
        <w:rPr>
          <w:rFonts w:ascii="Times New Roman" w:hAnsi="Times New Roman" w:hint="eastAsia"/>
          <w:szCs w:val="28"/>
          <w:lang w:val="uk-UA"/>
        </w:rPr>
        <w:t>роки</w:t>
      </w:r>
      <w:r>
        <w:rPr>
          <w:rFonts w:ascii="Times New Roman" w:hAnsi="Times New Roman"/>
          <w:szCs w:val="28"/>
          <w:lang w:val="uk-UA"/>
        </w:rPr>
        <w:t>.</w:t>
      </w:r>
    </w:p>
    <w:p w14:paraId="62B18C42" w14:textId="77777777" w:rsidR="000F7286" w:rsidRPr="007768BC" w:rsidRDefault="000F7286" w:rsidP="0006120B">
      <w:pPr>
        <w:spacing w:after="14" w:line="276" w:lineRule="auto"/>
        <w:ind w:right="50" w:firstLine="567"/>
        <w:jc w:val="both"/>
        <w:rPr>
          <w:rFonts w:ascii="Times New Roman" w:hAnsi="Times New Roman"/>
          <w:szCs w:val="28"/>
          <w:lang w:val="uk-UA"/>
        </w:rPr>
      </w:pPr>
      <w:r w:rsidRPr="007768BC">
        <w:rPr>
          <w:rFonts w:ascii="Times New Roman" w:hAnsi="Times New Roman"/>
          <w:szCs w:val="28"/>
          <w:lang w:val="uk-UA"/>
        </w:rPr>
        <w:lastRenderedPageBreak/>
        <w:t>Згідно з даними ГУ ДПС у Київській області станом на 30.06.2023 року на території Бучанської міської територіальної громади налічується 4623 фізичних осіб-підприємців (загальна кількість зареєстрованих підприємств у першому півріччі складає 183 одиниці) та 2373 юридичних осіб (загальна кількість зареєстрованих підприємств у першому півріччі складає 82 одиниць).</w:t>
      </w:r>
    </w:p>
    <w:p w14:paraId="505EAAAC" w14:textId="77777777" w:rsidR="000F7286" w:rsidRPr="007768BC" w:rsidRDefault="006C5000" w:rsidP="000F7286">
      <w:pPr>
        <w:spacing w:after="14"/>
        <w:ind w:right="50"/>
        <w:jc w:val="both"/>
        <w:rPr>
          <w:rFonts w:ascii="Times New Roman" w:hAnsi="Times New Roman"/>
          <w:sz w:val="24"/>
          <w:szCs w:val="24"/>
          <w:lang w:val="uk-UA"/>
        </w:rPr>
      </w:pPr>
      <w:r w:rsidRPr="007768BC">
        <w:rPr>
          <w:noProof/>
          <w:lang w:val="uk-UA" w:eastAsia="uk-UA"/>
        </w:rPr>
        <w:drawing>
          <wp:inline distT="0" distB="0" distL="0" distR="0" wp14:anchorId="07782611" wp14:editId="2759002B">
            <wp:extent cx="6067425" cy="3990975"/>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0F7286" w:rsidRPr="007768BC">
        <w:rPr>
          <w:rFonts w:ascii="Times New Roman" w:hAnsi="Times New Roman"/>
          <w:sz w:val="24"/>
          <w:szCs w:val="24"/>
          <w:lang w:val="uk-UA"/>
        </w:rPr>
        <w:t xml:space="preserve"> </w:t>
      </w:r>
    </w:p>
    <w:p w14:paraId="5AC67B7F" w14:textId="77777777" w:rsidR="000F7286" w:rsidRPr="007768BC" w:rsidRDefault="000F7286" w:rsidP="0006120B">
      <w:pPr>
        <w:spacing w:after="14" w:line="276" w:lineRule="auto"/>
        <w:ind w:right="50" w:firstLine="426"/>
        <w:jc w:val="both"/>
        <w:rPr>
          <w:rFonts w:ascii="Times New Roman" w:hAnsi="Times New Roman"/>
          <w:szCs w:val="28"/>
          <w:lang w:val="uk-UA"/>
        </w:rPr>
      </w:pPr>
      <w:r w:rsidRPr="007768BC">
        <w:rPr>
          <w:rFonts w:ascii="Times New Roman" w:hAnsi="Times New Roman"/>
          <w:szCs w:val="28"/>
          <w:lang w:val="uk-UA"/>
        </w:rPr>
        <w:t xml:space="preserve">Позитивна тенденція спостерігається в розвитку малого і середнього підприємництва, що є ключовим фактором у стимулюванні економічного зростання територіальної громади. У першій половині поточного року нараховується </w:t>
      </w:r>
      <w:r w:rsidR="009655CE">
        <w:rPr>
          <w:rFonts w:ascii="Times New Roman" w:hAnsi="Times New Roman"/>
          <w:szCs w:val="28"/>
          <w:lang w:val="uk-UA"/>
        </w:rPr>
        <w:t xml:space="preserve">нових </w:t>
      </w:r>
      <w:r w:rsidRPr="007768BC">
        <w:rPr>
          <w:rFonts w:ascii="Times New Roman" w:hAnsi="Times New Roman"/>
          <w:szCs w:val="28"/>
          <w:lang w:val="uk-UA"/>
        </w:rPr>
        <w:t xml:space="preserve">539 </w:t>
      </w:r>
      <w:r w:rsidR="009655CE">
        <w:rPr>
          <w:rFonts w:ascii="Times New Roman" w:hAnsi="Times New Roman"/>
          <w:szCs w:val="28"/>
          <w:lang w:val="uk-UA"/>
        </w:rPr>
        <w:t>суб’єктів господарювання</w:t>
      </w:r>
      <w:r w:rsidRPr="007768BC">
        <w:rPr>
          <w:rFonts w:ascii="Times New Roman" w:hAnsi="Times New Roman"/>
          <w:szCs w:val="28"/>
          <w:lang w:val="uk-UA"/>
        </w:rPr>
        <w:t xml:space="preserve">, з них - 81 юридичні особи та 458 фізичні особи. Переважна кількість </w:t>
      </w:r>
      <w:r w:rsidR="009655CE">
        <w:rPr>
          <w:rFonts w:ascii="Times New Roman" w:hAnsi="Times New Roman"/>
          <w:szCs w:val="28"/>
          <w:lang w:val="uk-UA"/>
        </w:rPr>
        <w:t xml:space="preserve">нових </w:t>
      </w:r>
      <w:r w:rsidRPr="007768BC">
        <w:rPr>
          <w:rFonts w:ascii="Times New Roman" w:hAnsi="Times New Roman"/>
          <w:szCs w:val="28"/>
          <w:lang w:val="uk-UA"/>
        </w:rPr>
        <w:t xml:space="preserve">зареєстрованих юридичних осіб відносяться до таких видів економічної діяльності, як комплексне обслуговування об'єктів, надання соціальної допомоги без забезпечення проживання та діяльність громадських організацій, </w:t>
      </w:r>
      <w:proofErr w:type="spellStart"/>
      <w:r w:rsidRPr="007768BC">
        <w:rPr>
          <w:rFonts w:ascii="Times New Roman" w:hAnsi="Times New Roman"/>
          <w:szCs w:val="28"/>
          <w:lang w:val="uk-UA"/>
        </w:rPr>
        <w:t>н.в.і.у</w:t>
      </w:r>
      <w:proofErr w:type="spellEnd"/>
      <w:r w:rsidRPr="007768BC">
        <w:rPr>
          <w:rFonts w:ascii="Times New Roman" w:hAnsi="Times New Roman"/>
          <w:szCs w:val="28"/>
          <w:lang w:val="uk-UA"/>
        </w:rPr>
        <w:t xml:space="preserve">. Серед фізичних осіб найбільш ваговими є: роздрібна торгівля - 121; комп’ютерне програмування, інформаційні технології - 41; оптова торгівля - 19; діяльність ресторанів - 14; надання інформаційних послуг - 9.  </w:t>
      </w:r>
    </w:p>
    <w:p w14:paraId="0B7CB060" w14:textId="77777777" w:rsidR="000F7286" w:rsidRPr="0006120B" w:rsidRDefault="000F7286" w:rsidP="000F7286">
      <w:pPr>
        <w:widowControl w:val="0"/>
        <w:tabs>
          <w:tab w:val="center" w:pos="4820"/>
          <w:tab w:val="right" w:pos="9641"/>
        </w:tabs>
        <w:ind w:firstLine="567"/>
        <w:jc w:val="center"/>
        <w:rPr>
          <w:rFonts w:ascii="Times New Roman" w:hAnsi="Times New Roman"/>
          <w:szCs w:val="28"/>
          <w:lang w:val="uk-UA"/>
        </w:rPr>
      </w:pPr>
      <w:r w:rsidRPr="0006120B">
        <w:rPr>
          <w:rFonts w:ascii="Times New Roman" w:hAnsi="Times New Roman"/>
          <w:b/>
          <w:szCs w:val="28"/>
          <w:lang w:val="uk-UA"/>
        </w:rPr>
        <w:t>Показники розвитку малого та середнього підприємництва станом на 30.06.2023 р. за інформацією Державної податкової служби України.</w:t>
      </w:r>
    </w:p>
    <w:tbl>
      <w:tblPr>
        <w:tblW w:w="9320" w:type="dxa"/>
        <w:tblInd w:w="279" w:type="dxa"/>
        <w:tblLook w:val="04A0" w:firstRow="1" w:lastRow="0" w:firstColumn="1" w:lastColumn="0" w:noHBand="0" w:noVBand="1"/>
      </w:tblPr>
      <w:tblGrid>
        <w:gridCol w:w="2858"/>
        <w:gridCol w:w="1278"/>
        <w:gridCol w:w="960"/>
        <w:gridCol w:w="1126"/>
        <w:gridCol w:w="1012"/>
        <w:gridCol w:w="960"/>
        <w:gridCol w:w="1126"/>
      </w:tblGrid>
      <w:tr w:rsidR="000F7286" w:rsidRPr="007768BC" w14:paraId="7DA6911D" w14:textId="77777777" w:rsidTr="00EC7DB8">
        <w:trPr>
          <w:trHeight w:val="433"/>
        </w:trPr>
        <w:tc>
          <w:tcPr>
            <w:tcW w:w="311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987024E" w14:textId="77777777" w:rsidR="000F7286" w:rsidRPr="009655CE" w:rsidRDefault="000F7286" w:rsidP="00EC7DB8">
            <w:pPr>
              <w:jc w:val="center"/>
              <w:rPr>
                <w:rFonts w:ascii="Times New Roman" w:hAnsi="Times New Roman"/>
                <w:color w:val="000000"/>
                <w:szCs w:val="28"/>
                <w:lang w:val="uk-UA"/>
              </w:rPr>
            </w:pPr>
            <w:r w:rsidRPr="009655CE">
              <w:rPr>
                <w:rFonts w:ascii="Times New Roman" w:hAnsi="Times New Roman"/>
                <w:color w:val="000000"/>
                <w:szCs w:val="28"/>
                <w:lang w:val="uk-UA"/>
              </w:rPr>
              <w:t> </w:t>
            </w:r>
          </w:p>
        </w:tc>
        <w:tc>
          <w:tcPr>
            <w:tcW w:w="3234" w:type="dxa"/>
            <w:gridSpan w:val="3"/>
            <w:tcBorders>
              <w:top w:val="single" w:sz="4" w:space="0" w:color="auto"/>
              <w:left w:val="nil"/>
              <w:bottom w:val="single" w:sz="4" w:space="0" w:color="auto"/>
              <w:right w:val="single" w:sz="4" w:space="0" w:color="auto"/>
            </w:tcBorders>
            <w:shd w:val="clear" w:color="auto" w:fill="auto"/>
            <w:noWrap/>
            <w:vAlign w:val="bottom"/>
            <w:hideMark/>
          </w:tcPr>
          <w:p w14:paraId="5B704359" w14:textId="77777777" w:rsidR="000F7286" w:rsidRPr="009655CE" w:rsidRDefault="000F7286" w:rsidP="00EC7DB8">
            <w:pPr>
              <w:jc w:val="center"/>
              <w:rPr>
                <w:rFonts w:ascii="Times New Roman" w:hAnsi="Times New Roman"/>
                <w:b/>
                <w:bCs/>
                <w:color w:val="000000"/>
                <w:szCs w:val="28"/>
                <w:lang w:val="uk-UA"/>
              </w:rPr>
            </w:pPr>
            <w:r w:rsidRPr="009655CE">
              <w:rPr>
                <w:rFonts w:ascii="Times New Roman" w:hAnsi="Times New Roman"/>
                <w:b/>
                <w:bCs/>
                <w:color w:val="000000"/>
                <w:szCs w:val="28"/>
                <w:lang w:val="uk-UA"/>
              </w:rPr>
              <w:t>Юридичні особи</w:t>
            </w:r>
          </w:p>
          <w:p w14:paraId="7CD4A570" w14:textId="77777777" w:rsidR="000F7286" w:rsidRPr="009655CE" w:rsidRDefault="000F7286" w:rsidP="00EC7DB8">
            <w:pPr>
              <w:jc w:val="center"/>
              <w:rPr>
                <w:rFonts w:ascii="Times New Roman" w:hAnsi="Times New Roman"/>
                <w:b/>
                <w:bCs/>
                <w:color w:val="000000"/>
                <w:szCs w:val="28"/>
                <w:lang w:val="uk-UA"/>
              </w:rPr>
            </w:pPr>
          </w:p>
        </w:tc>
        <w:tc>
          <w:tcPr>
            <w:tcW w:w="2968" w:type="dxa"/>
            <w:gridSpan w:val="3"/>
            <w:tcBorders>
              <w:top w:val="single" w:sz="4" w:space="0" w:color="auto"/>
              <w:left w:val="nil"/>
              <w:bottom w:val="single" w:sz="4" w:space="0" w:color="auto"/>
              <w:right w:val="single" w:sz="4" w:space="0" w:color="auto"/>
            </w:tcBorders>
            <w:shd w:val="clear" w:color="auto" w:fill="auto"/>
            <w:noWrap/>
            <w:vAlign w:val="bottom"/>
            <w:hideMark/>
          </w:tcPr>
          <w:p w14:paraId="04DBC06A" w14:textId="77777777" w:rsidR="000F7286" w:rsidRPr="009655CE" w:rsidRDefault="000F7286" w:rsidP="00EC7DB8">
            <w:pPr>
              <w:jc w:val="center"/>
              <w:rPr>
                <w:rFonts w:ascii="Times New Roman" w:hAnsi="Times New Roman"/>
                <w:b/>
                <w:bCs/>
                <w:color w:val="000000"/>
                <w:szCs w:val="28"/>
                <w:lang w:val="uk-UA"/>
              </w:rPr>
            </w:pPr>
            <w:r w:rsidRPr="009655CE">
              <w:rPr>
                <w:rFonts w:ascii="Times New Roman" w:hAnsi="Times New Roman"/>
                <w:b/>
                <w:bCs/>
                <w:color w:val="000000"/>
                <w:szCs w:val="28"/>
                <w:lang w:val="uk-UA"/>
              </w:rPr>
              <w:t>Фізичні особи</w:t>
            </w:r>
          </w:p>
          <w:p w14:paraId="7D714665" w14:textId="77777777" w:rsidR="000F7286" w:rsidRPr="009655CE" w:rsidRDefault="000F7286" w:rsidP="00EC7DB8">
            <w:pPr>
              <w:jc w:val="center"/>
              <w:rPr>
                <w:rFonts w:ascii="Times New Roman" w:hAnsi="Times New Roman"/>
                <w:b/>
                <w:bCs/>
                <w:color w:val="000000"/>
                <w:szCs w:val="28"/>
                <w:lang w:val="uk-UA"/>
              </w:rPr>
            </w:pPr>
          </w:p>
        </w:tc>
      </w:tr>
      <w:tr w:rsidR="000F7286" w:rsidRPr="007768BC" w14:paraId="41F98AE4" w14:textId="77777777" w:rsidTr="00EC7DB8">
        <w:trPr>
          <w:trHeight w:val="363"/>
        </w:trPr>
        <w:tc>
          <w:tcPr>
            <w:tcW w:w="3118" w:type="dxa"/>
            <w:vMerge/>
            <w:tcBorders>
              <w:top w:val="single" w:sz="4" w:space="0" w:color="auto"/>
              <w:left w:val="single" w:sz="4" w:space="0" w:color="auto"/>
              <w:bottom w:val="single" w:sz="4" w:space="0" w:color="000000"/>
              <w:right w:val="single" w:sz="4" w:space="0" w:color="auto"/>
            </w:tcBorders>
            <w:vAlign w:val="center"/>
            <w:hideMark/>
          </w:tcPr>
          <w:p w14:paraId="7A1A129F" w14:textId="77777777" w:rsidR="000F7286" w:rsidRPr="009655CE" w:rsidRDefault="000F7286" w:rsidP="00EC7DB8">
            <w:pPr>
              <w:rPr>
                <w:rFonts w:ascii="Times New Roman" w:hAnsi="Times New Roman"/>
                <w:color w:val="000000"/>
                <w:szCs w:val="28"/>
                <w:lang w:val="uk-UA"/>
              </w:rPr>
            </w:pPr>
          </w:p>
        </w:tc>
        <w:tc>
          <w:tcPr>
            <w:tcW w:w="1278" w:type="dxa"/>
            <w:tcBorders>
              <w:top w:val="nil"/>
              <w:left w:val="nil"/>
              <w:bottom w:val="single" w:sz="4" w:space="0" w:color="auto"/>
              <w:right w:val="single" w:sz="4" w:space="0" w:color="auto"/>
            </w:tcBorders>
            <w:shd w:val="clear" w:color="auto" w:fill="auto"/>
            <w:noWrap/>
            <w:vAlign w:val="bottom"/>
            <w:hideMark/>
          </w:tcPr>
          <w:p w14:paraId="55495F29" w14:textId="77777777" w:rsidR="000F7286" w:rsidRPr="009655CE" w:rsidRDefault="000F7286" w:rsidP="00EC7DB8">
            <w:pPr>
              <w:jc w:val="center"/>
              <w:rPr>
                <w:rFonts w:ascii="Times New Roman" w:hAnsi="Times New Roman"/>
                <w:b/>
                <w:bCs/>
                <w:color w:val="000000"/>
                <w:szCs w:val="28"/>
                <w:lang w:val="uk-UA"/>
              </w:rPr>
            </w:pPr>
            <w:r w:rsidRPr="009655CE">
              <w:rPr>
                <w:rFonts w:ascii="Times New Roman" w:hAnsi="Times New Roman"/>
                <w:b/>
                <w:bCs/>
                <w:color w:val="000000"/>
                <w:szCs w:val="28"/>
                <w:lang w:val="uk-UA"/>
              </w:rPr>
              <w:t>мікро</w:t>
            </w:r>
          </w:p>
        </w:tc>
        <w:tc>
          <w:tcPr>
            <w:tcW w:w="960" w:type="dxa"/>
            <w:tcBorders>
              <w:top w:val="nil"/>
              <w:left w:val="nil"/>
              <w:bottom w:val="single" w:sz="4" w:space="0" w:color="auto"/>
              <w:right w:val="single" w:sz="4" w:space="0" w:color="auto"/>
            </w:tcBorders>
            <w:shd w:val="clear" w:color="auto" w:fill="auto"/>
            <w:noWrap/>
            <w:vAlign w:val="bottom"/>
            <w:hideMark/>
          </w:tcPr>
          <w:p w14:paraId="7AD49C68" w14:textId="77777777" w:rsidR="000F7286" w:rsidRPr="009655CE" w:rsidRDefault="000F7286" w:rsidP="00EC7DB8">
            <w:pPr>
              <w:jc w:val="center"/>
              <w:rPr>
                <w:rFonts w:ascii="Times New Roman" w:hAnsi="Times New Roman"/>
                <w:b/>
                <w:bCs/>
                <w:color w:val="000000"/>
                <w:szCs w:val="28"/>
                <w:lang w:val="uk-UA"/>
              </w:rPr>
            </w:pPr>
            <w:r w:rsidRPr="009655CE">
              <w:rPr>
                <w:rFonts w:ascii="Times New Roman" w:hAnsi="Times New Roman"/>
                <w:b/>
                <w:bCs/>
                <w:color w:val="000000"/>
                <w:szCs w:val="28"/>
                <w:lang w:val="uk-UA"/>
              </w:rPr>
              <w:t>малі</w:t>
            </w:r>
          </w:p>
        </w:tc>
        <w:tc>
          <w:tcPr>
            <w:tcW w:w="996" w:type="dxa"/>
            <w:tcBorders>
              <w:top w:val="nil"/>
              <w:left w:val="nil"/>
              <w:bottom w:val="single" w:sz="4" w:space="0" w:color="auto"/>
              <w:right w:val="single" w:sz="4" w:space="0" w:color="auto"/>
            </w:tcBorders>
            <w:shd w:val="clear" w:color="auto" w:fill="auto"/>
            <w:noWrap/>
            <w:vAlign w:val="bottom"/>
            <w:hideMark/>
          </w:tcPr>
          <w:p w14:paraId="49812CEE" w14:textId="77777777" w:rsidR="000F7286" w:rsidRPr="009655CE" w:rsidRDefault="000F7286" w:rsidP="00EC7DB8">
            <w:pPr>
              <w:jc w:val="center"/>
              <w:rPr>
                <w:rFonts w:ascii="Times New Roman" w:hAnsi="Times New Roman"/>
                <w:b/>
                <w:bCs/>
                <w:color w:val="000000"/>
                <w:szCs w:val="28"/>
                <w:lang w:val="uk-UA"/>
              </w:rPr>
            </w:pPr>
            <w:r w:rsidRPr="009655CE">
              <w:rPr>
                <w:rFonts w:ascii="Times New Roman" w:hAnsi="Times New Roman"/>
                <w:b/>
                <w:bCs/>
                <w:color w:val="000000"/>
                <w:szCs w:val="28"/>
                <w:lang w:val="uk-UA"/>
              </w:rPr>
              <w:t>середні</w:t>
            </w:r>
          </w:p>
        </w:tc>
        <w:tc>
          <w:tcPr>
            <w:tcW w:w="1012" w:type="dxa"/>
            <w:tcBorders>
              <w:top w:val="nil"/>
              <w:left w:val="nil"/>
              <w:bottom w:val="single" w:sz="4" w:space="0" w:color="auto"/>
              <w:right w:val="single" w:sz="4" w:space="0" w:color="auto"/>
            </w:tcBorders>
            <w:shd w:val="clear" w:color="auto" w:fill="auto"/>
            <w:noWrap/>
            <w:vAlign w:val="bottom"/>
            <w:hideMark/>
          </w:tcPr>
          <w:p w14:paraId="7BA576B5" w14:textId="77777777" w:rsidR="000F7286" w:rsidRPr="009655CE" w:rsidRDefault="000F7286" w:rsidP="00EC7DB8">
            <w:pPr>
              <w:jc w:val="center"/>
              <w:rPr>
                <w:rFonts w:ascii="Times New Roman" w:hAnsi="Times New Roman"/>
                <w:b/>
                <w:bCs/>
                <w:color w:val="000000"/>
                <w:szCs w:val="28"/>
                <w:lang w:val="uk-UA"/>
              </w:rPr>
            </w:pPr>
            <w:r w:rsidRPr="009655CE">
              <w:rPr>
                <w:rFonts w:ascii="Times New Roman" w:hAnsi="Times New Roman"/>
                <w:b/>
                <w:bCs/>
                <w:color w:val="000000"/>
                <w:szCs w:val="28"/>
                <w:lang w:val="uk-UA"/>
              </w:rPr>
              <w:t>мікро</w:t>
            </w:r>
          </w:p>
        </w:tc>
        <w:tc>
          <w:tcPr>
            <w:tcW w:w="960" w:type="dxa"/>
            <w:tcBorders>
              <w:top w:val="nil"/>
              <w:left w:val="nil"/>
              <w:bottom w:val="single" w:sz="4" w:space="0" w:color="auto"/>
              <w:right w:val="single" w:sz="4" w:space="0" w:color="auto"/>
            </w:tcBorders>
            <w:shd w:val="clear" w:color="auto" w:fill="auto"/>
            <w:noWrap/>
            <w:vAlign w:val="bottom"/>
            <w:hideMark/>
          </w:tcPr>
          <w:p w14:paraId="15C7EC33" w14:textId="77777777" w:rsidR="000F7286" w:rsidRPr="009655CE" w:rsidRDefault="000F7286" w:rsidP="00EC7DB8">
            <w:pPr>
              <w:jc w:val="center"/>
              <w:rPr>
                <w:rFonts w:ascii="Times New Roman" w:hAnsi="Times New Roman"/>
                <w:b/>
                <w:bCs/>
                <w:color w:val="000000"/>
                <w:szCs w:val="28"/>
                <w:lang w:val="uk-UA"/>
              </w:rPr>
            </w:pPr>
            <w:r w:rsidRPr="009655CE">
              <w:rPr>
                <w:rFonts w:ascii="Times New Roman" w:hAnsi="Times New Roman"/>
                <w:b/>
                <w:bCs/>
                <w:color w:val="000000"/>
                <w:szCs w:val="28"/>
                <w:lang w:val="uk-UA"/>
              </w:rPr>
              <w:t>малі</w:t>
            </w:r>
          </w:p>
        </w:tc>
        <w:tc>
          <w:tcPr>
            <w:tcW w:w="996" w:type="dxa"/>
            <w:tcBorders>
              <w:top w:val="nil"/>
              <w:left w:val="nil"/>
              <w:bottom w:val="single" w:sz="4" w:space="0" w:color="auto"/>
              <w:right w:val="single" w:sz="4" w:space="0" w:color="auto"/>
            </w:tcBorders>
            <w:shd w:val="clear" w:color="auto" w:fill="auto"/>
            <w:noWrap/>
            <w:vAlign w:val="bottom"/>
            <w:hideMark/>
          </w:tcPr>
          <w:p w14:paraId="31BD307A" w14:textId="77777777" w:rsidR="000F7286" w:rsidRPr="009655CE" w:rsidRDefault="000F7286" w:rsidP="00EC7DB8">
            <w:pPr>
              <w:jc w:val="center"/>
              <w:rPr>
                <w:rFonts w:ascii="Times New Roman" w:hAnsi="Times New Roman"/>
                <w:b/>
                <w:bCs/>
                <w:color w:val="000000"/>
                <w:szCs w:val="28"/>
                <w:lang w:val="uk-UA"/>
              </w:rPr>
            </w:pPr>
            <w:r w:rsidRPr="009655CE">
              <w:rPr>
                <w:rFonts w:ascii="Times New Roman" w:hAnsi="Times New Roman"/>
                <w:b/>
                <w:bCs/>
                <w:color w:val="000000"/>
                <w:szCs w:val="28"/>
                <w:lang w:val="uk-UA"/>
              </w:rPr>
              <w:t>середні</w:t>
            </w:r>
          </w:p>
        </w:tc>
      </w:tr>
      <w:tr w:rsidR="000F7286" w:rsidRPr="007768BC" w14:paraId="679C1FA6" w14:textId="77777777" w:rsidTr="00EC7DB8">
        <w:trPr>
          <w:trHeight w:val="566"/>
        </w:trPr>
        <w:tc>
          <w:tcPr>
            <w:tcW w:w="3118" w:type="dxa"/>
            <w:tcBorders>
              <w:top w:val="nil"/>
              <w:left w:val="single" w:sz="4" w:space="0" w:color="auto"/>
              <w:bottom w:val="single" w:sz="4" w:space="0" w:color="auto"/>
              <w:right w:val="single" w:sz="4" w:space="0" w:color="auto"/>
            </w:tcBorders>
            <w:shd w:val="clear" w:color="auto" w:fill="auto"/>
            <w:vAlign w:val="bottom"/>
            <w:hideMark/>
          </w:tcPr>
          <w:p w14:paraId="1D522D1D" w14:textId="77777777" w:rsidR="000F7286" w:rsidRPr="009655CE" w:rsidRDefault="000F7286" w:rsidP="00EC7DB8">
            <w:pPr>
              <w:rPr>
                <w:rFonts w:ascii="Times New Roman" w:hAnsi="Times New Roman"/>
                <w:color w:val="000000"/>
                <w:szCs w:val="28"/>
                <w:lang w:val="uk-UA"/>
              </w:rPr>
            </w:pPr>
            <w:r w:rsidRPr="009655CE">
              <w:rPr>
                <w:rFonts w:ascii="Times New Roman" w:hAnsi="Times New Roman"/>
                <w:color w:val="000000"/>
                <w:szCs w:val="28"/>
                <w:lang w:val="uk-UA"/>
              </w:rPr>
              <w:t>Загальна кількість зареєстрованих суб’єктів</w:t>
            </w:r>
          </w:p>
        </w:tc>
        <w:tc>
          <w:tcPr>
            <w:tcW w:w="1278" w:type="dxa"/>
            <w:tcBorders>
              <w:top w:val="nil"/>
              <w:left w:val="nil"/>
              <w:bottom w:val="single" w:sz="4" w:space="0" w:color="auto"/>
              <w:right w:val="single" w:sz="4" w:space="0" w:color="auto"/>
            </w:tcBorders>
            <w:shd w:val="clear" w:color="auto" w:fill="auto"/>
            <w:noWrap/>
          </w:tcPr>
          <w:p w14:paraId="749974AB" w14:textId="77777777" w:rsidR="000F7286" w:rsidRPr="009655CE" w:rsidRDefault="000F7286" w:rsidP="00EC7DB8">
            <w:pPr>
              <w:jc w:val="right"/>
              <w:rPr>
                <w:rFonts w:ascii="Times New Roman" w:hAnsi="Times New Roman"/>
                <w:szCs w:val="28"/>
                <w:lang w:val="uk-UA"/>
              </w:rPr>
            </w:pPr>
          </w:p>
          <w:p w14:paraId="3E1DBABC"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2 271</w:t>
            </w:r>
          </w:p>
        </w:tc>
        <w:tc>
          <w:tcPr>
            <w:tcW w:w="960" w:type="dxa"/>
            <w:tcBorders>
              <w:top w:val="nil"/>
              <w:left w:val="nil"/>
              <w:bottom w:val="single" w:sz="4" w:space="0" w:color="auto"/>
              <w:right w:val="single" w:sz="4" w:space="0" w:color="auto"/>
            </w:tcBorders>
            <w:shd w:val="clear" w:color="auto" w:fill="auto"/>
            <w:noWrap/>
          </w:tcPr>
          <w:p w14:paraId="15918675" w14:textId="77777777" w:rsidR="000F7286" w:rsidRPr="009655CE" w:rsidRDefault="000F7286" w:rsidP="00EC7DB8">
            <w:pPr>
              <w:jc w:val="right"/>
              <w:rPr>
                <w:rFonts w:ascii="Times New Roman" w:hAnsi="Times New Roman"/>
                <w:szCs w:val="28"/>
                <w:lang w:val="uk-UA"/>
              </w:rPr>
            </w:pPr>
          </w:p>
          <w:p w14:paraId="0ADFE6E9"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66</w:t>
            </w:r>
          </w:p>
        </w:tc>
        <w:tc>
          <w:tcPr>
            <w:tcW w:w="996" w:type="dxa"/>
            <w:tcBorders>
              <w:top w:val="nil"/>
              <w:left w:val="nil"/>
              <w:bottom w:val="single" w:sz="4" w:space="0" w:color="auto"/>
              <w:right w:val="single" w:sz="4" w:space="0" w:color="auto"/>
            </w:tcBorders>
            <w:shd w:val="clear" w:color="auto" w:fill="auto"/>
            <w:noWrap/>
          </w:tcPr>
          <w:p w14:paraId="4AAA3928" w14:textId="77777777" w:rsidR="000F7286" w:rsidRPr="009655CE" w:rsidRDefault="000F7286" w:rsidP="00EC7DB8">
            <w:pPr>
              <w:jc w:val="right"/>
              <w:rPr>
                <w:rFonts w:ascii="Times New Roman" w:hAnsi="Times New Roman"/>
                <w:szCs w:val="28"/>
                <w:lang w:val="uk-UA"/>
              </w:rPr>
            </w:pPr>
          </w:p>
          <w:p w14:paraId="7F5F9C6D"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36</w:t>
            </w:r>
          </w:p>
        </w:tc>
        <w:tc>
          <w:tcPr>
            <w:tcW w:w="1012" w:type="dxa"/>
            <w:tcBorders>
              <w:top w:val="nil"/>
              <w:left w:val="nil"/>
              <w:bottom w:val="single" w:sz="4" w:space="0" w:color="auto"/>
              <w:right w:val="single" w:sz="4" w:space="0" w:color="auto"/>
            </w:tcBorders>
            <w:shd w:val="clear" w:color="auto" w:fill="auto"/>
            <w:noWrap/>
          </w:tcPr>
          <w:p w14:paraId="12010D31" w14:textId="77777777" w:rsidR="000F7286" w:rsidRPr="009655CE" w:rsidRDefault="000F7286" w:rsidP="00EC7DB8">
            <w:pPr>
              <w:jc w:val="right"/>
              <w:rPr>
                <w:rFonts w:ascii="Times New Roman" w:hAnsi="Times New Roman"/>
                <w:szCs w:val="28"/>
                <w:lang w:val="uk-UA"/>
              </w:rPr>
            </w:pPr>
          </w:p>
          <w:p w14:paraId="4D63D390"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4 616</w:t>
            </w:r>
          </w:p>
        </w:tc>
        <w:tc>
          <w:tcPr>
            <w:tcW w:w="960" w:type="dxa"/>
            <w:tcBorders>
              <w:top w:val="nil"/>
              <w:left w:val="nil"/>
              <w:bottom w:val="single" w:sz="4" w:space="0" w:color="auto"/>
              <w:right w:val="single" w:sz="4" w:space="0" w:color="auto"/>
            </w:tcBorders>
            <w:shd w:val="clear" w:color="auto" w:fill="auto"/>
            <w:noWrap/>
          </w:tcPr>
          <w:p w14:paraId="09B80F16" w14:textId="77777777" w:rsidR="000F7286" w:rsidRPr="009655CE" w:rsidRDefault="000F7286" w:rsidP="00EC7DB8">
            <w:pPr>
              <w:jc w:val="right"/>
              <w:rPr>
                <w:rFonts w:ascii="Times New Roman" w:hAnsi="Times New Roman"/>
                <w:szCs w:val="28"/>
                <w:lang w:val="uk-UA"/>
              </w:rPr>
            </w:pPr>
          </w:p>
          <w:p w14:paraId="75277550"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7</w:t>
            </w:r>
          </w:p>
        </w:tc>
        <w:tc>
          <w:tcPr>
            <w:tcW w:w="996" w:type="dxa"/>
            <w:tcBorders>
              <w:top w:val="nil"/>
              <w:left w:val="nil"/>
              <w:bottom w:val="single" w:sz="4" w:space="0" w:color="auto"/>
              <w:right w:val="single" w:sz="4" w:space="0" w:color="auto"/>
            </w:tcBorders>
            <w:shd w:val="clear" w:color="auto" w:fill="auto"/>
            <w:noWrap/>
          </w:tcPr>
          <w:p w14:paraId="05CC725B" w14:textId="77777777" w:rsidR="000F7286" w:rsidRPr="009655CE" w:rsidRDefault="000F7286" w:rsidP="00EC7DB8">
            <w:pPr>
              <w:jc w:val="right"/>
              <w:rPr>
                <w:rFonts w:ascii="Times New Roman" w:hAnsi="Times New Roman"/>
                <w:szCs w:val="28"/>
                <w:lang w:val="uk-UA"/>
              </w:rPr>
            </w:pPr>
          </w:p>
          <w:p w14:paraId="0F4BBCF1"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0</w:t>
            </w:r>
          </w:p>
        </w:tc>
      </w:tr>
      <w:tr w:rsidR="000F7286" w:rsidRPr="007768BC" w14:paraId="0499C459" w14:textId="77777777" w:rsidTr="00EC7DB8">
        <w:trPr>
          <w:trHeight w:val="546"/>
        </w:trPr>
        <w:tc>
          <w:tcPr>
            <w:tcW w:w="3118" w:type="dxa"/>
            <w:tcBorders>
              <w:top w:val="nil"/>
              <w:left w:val="single" w:sz="4" w:space="0" w:color="auto"/>
              <w:bottom w:val="single" w:sz="4" w:space="0" w:color="auto"/>
              <w:right w:val="single" w:sz="4" w:space="0" w:color="auto"/>
            </w:tcBorders>
            <w:shd w:val="clear" w:color="auto" w:fill="auto"/>
            <w:vAlign w:val="bottom"/>
            <w:hideMark/>
          </w:tcPr>
          <w:p w14:paraId="6B7702B0" w14:textId="77777777" w:rsidR="000F7286" w:rsidRPr="009655CE" w:rsidRDefault="000F7286" w:rsidP="00EC7DB8">
            <w:pPr>
              <w:rPr>
                <w:rFonts w:ascii="Times New Roman" w:hAnsi="Times New Roman"/>
                <w:color w:val="000000"/>
                <w:szCs w:val="28"/>
                <w:lang w:val="uk-UA"/>
              </w:rPr>
            </w:pPr>
            <w:r w:rsidRPr="009655CE">
              <w:rPr>
                <w:rFonts w:ascii="Times New Roman" w:hAnsi="Times New Roman"/>
                <w:color w:val="000000"/>
                <w:szCs w:val="28"/>
                <w:lang w:val="uk-UA"/>
              </w:rPr>
              <w:lastRenderedPageBreak/>
              <w:t>Кількість підприємців, які сплачують податки</w:t>
            </w:r>
          </w:p>
        </w:tc>
        <w:tc>
          <w:tcPr>
            <w:tcW w:w="1278" w:type="dxa"/>
            <w:tcBorders>
              <w:top w:val="nil"/>
              <w:left w:val="nil"/>
              <w:bottom w:val="single" w:sz="4" w:space="0" w:color="auto"/>
              <w:right w:val="single" w:sz="4" w:space="0" w:color="auto"/>
            </w:tcBorders>
            <w:shd w:val="clear" w:color="auto" w:fill="auto"/>
            <w:noWrap/>
          </w:tcPr>
          <w:p w14:paraId="4FAEFC8B" w14:textId="77777777" w:rsidR="000F7286" w:rsidRPr="009655CE" w:rsidRDefault="000F7286" w:rsidP="00EC7DB8">
            <w:pPr>
              <w:jc w:val="right"/>
              <w:rPr>
                <w:rFonts w:ascii="Times New Roman" w:hAnsi="Times New Roman"/>
                <w:szCs w:val="28"/>
                <w:lang w:val="uk-UA"/>
              </w:rPr>
            </w:pPr>
          </w:p>
          <w:p w14:paraId="071B3BD6"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480</w:t>
            </w:r>
          </w:p>
        </w:tc>
        <w:tc>
          <w:tcPr>
            <w:tcW w:w="960" w:type="dxa"/>
            <w:tcBorders>
              <w:top w:val="nil"/>
              <w:left w:val="nil"/>
              <w:bottom w:val="single" w:sz="4" w:space="0" w:color="auto"/>
              <w:right w:val="single" w:sz="4" w:space="0" w:color="auto"/>
            </w:tcBorders>
            <w:shd w:val="clear" w:color="auto" w:fill="auto"/>
            <w:noWrap/>
          </w:tcPr>
          <w:p w14:paraId="3AD34454" w14:textId="77777777" w:rsidR="000F7286" w:rsidRPr="009655CE" w:rsidRDefault="000F7286" w:rsidP="00EC7DB8">
            <w:pPr>
              <w:jc w:val="right"/>
              <w:rPr>
                <w:rFonts w:ascii="Times New Roman" w:hAnsi="Times New Roman"/>
                <w:szCs w:val="28"/>
                <w:lang w:val="uk-UA"/>
              </w:rPr>
            </w:pPr>
          </w:p>
          <w:p w14:paraId="55F11E36"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65</w:t>
            </w:r>
          </w:p>
        </w:tc>
        <w:tc>
          <w:tcPr>
            <w:tcW w:w="996" w:type="dxa"/>
            <w:tcBorders>
              <w:top w:val="nil"/>
              <w:left w:val="nil"/>
              <w:bottom w:val="single" w:sz="4" w:space="0" w:color="auto"/>
              <w:right w:val="single" w:sz="4" w:space="0" w:color="auto"/>
            </w:tcBorders>
            <w:shd w:val="clear" w:color="auto" w:fill="auto"/>
            <w:noWrap/>
          </w:tcPr>
          <w:p w14:paraId="1E20D356" w14:textId="77777777" w:rsidR="000F7286" w:rsidRPr="009655CE" w:rsidRDefault="000F7286" w:rsidP="00EC7DB8">
            <w:pPr>
              <w:jc w:val="right"/>
              <w:rPr>
                <w:rFonts w:ascii="Times New Roman" w:hAnsi="Times New Roman"/>
                <w:szCs w:val="28"/>
                <w:lang w:val="uk-UA"/>
              </w:rPr>
            </w:pPr>
          </w:p>
          <w:p w14:paraId="6C585C49"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36</w:t>
            </w:r>
          </w:p>
        </w:tc>
        <w:tc>
          <w:tcPr>
            <w:tcW w:w="1012" w:type="dxa"/>
            <w:tcBorders>
              <w:top w:val="nil"/>
              <w:left w:val="nil"/>
              <w:bottom w:val="single" w:sz="4" w:space="0" w:color="auto"/>
              <w:right w:val="single" w:sz="4" w:space="0" w:color="auto"/>
            </w:tcBorders>
            <w:shd w:val="clear" w:color="auto" w:fill="auto"/>
            <w:noWrap/>
          </w:tcPr>
          <w:p w14:paraId="14D958C1" w14:textId="77777777" w:rsidR="000F7286" w:rsidRPr="009655CE" w:rsidRDefault="000F7286" w:rsidP="00EC7DB8">
            <w:pPr>
              <w:jc w:val="right"/>
              <w:rPr>
                <w:rFonts w:ascii="Times New Roman" w:hAnsi="Times New Roman"/>
                <w:szCs w:val="28"/>
                <w:lang w:val="uk-UA"/>
              </w:rPr>
            </w:pPr>
          </w:p>
          <w:p w14:paraId="712E9DE1"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2 771</w:t>
            </w:r>
          </w:p>
        </w:tc>
        <w:tc>
          <w:tcPr>
            <w:tcW w:w="960" w:type="dxa"/>
            <w:tcBorders>
              <w:top w:val="nil"/>
              <w:left w:val="nil"/>
              <w:bottom w:val="single" w:sz="4" w:space="0" w:color="auto"/>
              <w:right w:val="single" w:sz="4" w:space="0" w:color="auto"/>
            </w:tcBorders>
            <w:shd w:val="clear" w:color="auto" w:fill="auto"/>
            <w:noWrap/>
          </w:tcPr>
          <w:p w14:paraId="246BC2AA" w14:textId="77777777" w:rsidR="000F7286" w:rsidRPr="009655CE" w:rsidRDefault="000F7286" w:rsidP="00EC7DB8">
            <w:pPr>
              <w:jc w:val="right"/>
              <w:rPr>
                <w:rFonts w:ascii="Times New Roman" w:hAnsi="Times New Roman"/>
                <w:szCs w:val="28"/>
                <w:lang w:val="uk-UA"/>
              </w:rPr>
            </w:pPr>
          </w:p>
          <w:p w14:paraId="5517CC66"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7</w:t>
            </w:r>
          </w:p>
        </w:tc>
        <w:tc>
          <w:tcPr>
            <w:tcW w:w="996" w:type="dxa"/>
            <w:tcBorders>
              <w:top w:val="nil"/>
              <w:left w:val="nil"/>
              <w:bottom w:val="single" w:sz="4" w:space="0" w:color="auto"/>
              <w:right w:val="single" w:sz="4" w:space="0" w:color="auto"/>
            </w:tcBorders>
            <w:shd w:val="clear" w:color="auto" w:fill="auto"/>
            <w:noWrap/>
          </w:tcPr>
          <w:p w14:paraId="0D093A54" w14:textId="77777777" w:rsidR="000F7286" w:rsidRPr="009655CE" w:rsidRDefault="000F7286" w:rsidP="00EC7DB8">
            <w:pPr>
              <w:jc w:val="right"/>
              <w:rPr>
                <w:rFonts w:ascii="Times New Roman" w:hAnsi="Times New Roman"/>
                <w:szCs w:val="28"/>
                <w:lang w:val="uk-UA"/>
              </w:rPr>
            </w:pPr>
          </w:p>
          <w:p w14:paraId="360F50C1"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0</w:t>
            </w:r>
          </w:p>
        </w:tc>
      </w:tr>
      <w:tr w:rsidR="000F7286" w:rsidRPr="007768BC" w14:paraId="73231688" w14:textId="77777777" w:rsidTr="00EC7DB8">
        <w:trPr>
          <w:trHeight w:val="412"/>
        </w:trPr>
        <w:tc>
          <w:tcPr>
            <w:tcW w:w="3118" w:type="dxa"/>
            <w:tcBorders>
              <w:top w:val="nil"/>
              <w:left w:val="single" w:sz="4" w:space="0" w:color="auto"/>
              <w:bottom w:val="single" w:sz="4" w:space="0" w:color="auto"/>
              <w:right w:val="single" w:sz="4" w:space="0" w:color="auto"/>
            </w:tcBorders>
            <w:shd w:val="clear" w:color="auto" w:fill="auto"/>
            <w:vAlign w:val="bottom"/>
            <w:hideMark/>
          </w:tcPr>
          <w:p w14:paraId="1A0E41B5" w14:textId="77777777" w:rsidR="000F7286" w:rsidRPr="009655CE" w:rsidRDefault="000F7286" w:rsidP="00EC7DB8">
            <w:pPr>
              <w:rPr>
                <w:rFonts w:ascii="Times New Roman" w:hAnsi="Times New Roman"/>
                <w:color w:val="000000"/>
                <w:szCs w:val="28"/>
                <w:lang w:val="uk-UA"/>
              </w:rPr>
            </w:pPr>
            <w:r w:rsidRPr="009655CE">
              <w:rPr>
                <w:rFonts w:ascii="Times New Roman" w:hAnsi="Times New Roman"/>
                <w:color w:val="000000"/>
                <w:szCs w:val="28"/>
                <w:lang w:val="uk-UA"/>
              </w:rPr>
              <w:t>Загальна кількість прибуткових підприємств</w:t>
            </w:r>
          </w:p>
        </w:tc>
        <w:tc>
          <w:tcPr>
            <w:tcW w:w="1278" w:type="dxa"/>
            <w:tcBorders>
              <w:top w:val="nil"/>
              <w:left w:val="nil"/>
              <w:bottom w:val="single" w:sz="4" w:space="0" w:color="auto"/>
              <w:right w:val="single" w:sz="4" w:space="0" w:color="auto"/>
            </w:tcBorders>
            <w:shd w:val="clear" w:color="auto" w:fill="auto"/>
            <w:noWrap/>
          </w:tcPr>
          <w:p w14:paraId="2FFB7926" w14:textId="77777777" w:rsidR="000F7286" w:rsidRPr="009655CE" w:rsidRDefault="000F7286" w:rsidP="00EC7DB8">
            <w:pPr>
              <w:jc w:val="right"/>
              <w:rPr>
                <w:rFonts w:ascii="Times New Roman" w:hAnsi="Times New Roman"/>
                <w:szCs w:val="28"/>
                <w:lang w:val="uk-UA"/>
              </w:rPr>
            </w:pPr>
          </w:p>
          <w:p w14:paraId="5D6369B7"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135</w:t>
            </w:r>
          </w:p>
        </w:tc>
        <w:tc>
          <w:tcPr>
            <w:tcW w:w="960" w:type="dxa"/>
            <w:tcBorders>
              <w:top w:val="nil"/>
              <w:left w:val="nil"/>
              <w:bottom w:val="single" w:sz="4" w:space="0" w:color="auto"/>
              <w:right w:val="single" w:sz="4" w:space="0" w:color="auto"/>
            </w:tcBorders>
            <w:shd w:val="clear" w:color="auto" w:fill="auto"/>
            <w:noWrap/>
          </w:tcPr>
          <w:p w14:paraId="49DB7330" w14:textId="77777777" w:rsidR="000F7286" w:rsidRPr="009655CE" w:rsidRDefault="000F7286" w:rsidP="00EC7DB8">
            <w:pPr>
              <w:jc w:val="right"/>
              <w:rPr>
                <w:rFonts w:ascii="Times New Roman" w:hAnsi="Times New Roman"/>
                <w:szCs w:val="28"/>
                <w:lang w:val="uk-UA"/>
              </w:rPr>
            </w:pPr>
          </w:p>
          <w:p w14:paraId="02DECCE3"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29</w:t>
            </w:r>
          </w:p>
        </w:tc>
        <w:tc>
          <w:tcPr>
            <w:tcW w:w="996" w:type="dxa"/>
            <w:tcBorders>
              <w:top w:val="nil"/>
              <w:left w:val="nil"/>
              <w:bottom w:val="single" w:sz="4" w:space="0" w:color="auto"/>
              <w:right w:val="single" w:sz="4" w:space="0" w:color="auto"/>
            </w:tcBorders>
            <w:shd w:val="clear" w:color="auto" w:fill="auto"/>
            <w:noWrap/>
          </w:tcPr>
          <w:p w14:paraId="3866C8C7" w14:textId="77777777" w:rsidR="000F7286" w:rsidRPr="009655CE" w:rsidRDefault="000F7286" w:rsidP="00EC7DB8">
            <w:pPr>
              <w:jc w:val="right"/>
              <w:rPr>
                <w:rFonts w:ascii="Times New Roman" w:hAnsi="Times New Roman"/>
                <w:szCs w:val="28"/>
                <w:lang w:val="uk-UA"/>
              </w:rPr>
            </w:pPr>
          </w:p>
          <w:p w14:paraId="5A31497E"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12</w:t>
            </w:r>
          </w:p>
        </w:tc>
        <w:tc>
          <w:tcPr>
            <w:tcW w:w="1012" w:type="dxa"/>
            <w:tcBorders>
              <w:top w:val="nil"/>
              <w:left w:val="nil"/>
              <w:bottom w:val="single" w:sz="4" w:space="0" w:color="auto"/>
              <w:right w:val="single" w:sz="4" w:space="0" w:color="auto"/>
            </w:tcBorders>
            <w:shd w:val="clear" w:color="auto" w:fill="auto"/>
            <w:noWrap/>
          </w:tcPr>
          <w:p w14:paraId="2FDD5764" w14:textId="77777777" w:rsidR="000F7286" w:rsidRPr="009655CE" w:rsidRDefault="000F7286" w:rsidP="00EC7DB8">
            <w:pPr>
              <w:jc w:val="right"/>
              <w:rPr>
                <w:rFonts w:ascii="Times New Roman" w:hAnsi="Times New Roman"/>
                <w:szCs w:val="28"/>
                <w:lang w:val="uk-UA"/>
              </w:rPr>
            </w:pPr>
          </w:p>
          <w:p w14:paraId="596E7164"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2 054</w:t>
            </w:r>
          </w:p>
        </w:tc>
        <w:tc>
          <w:tcPr>
            <w:tcW w:w="960" w:type="dxa"/>
            <w:tcBorders>
              <w:top w:val="nil"/>
              <w:left w:val="nil"/>
              <w:bottom w:val="single" w:sz="4" w:space="0" w:color="auto"/>
              <w:right w:val="single" w:sz="4" w:space="0" w:color="auto"/>
            </w:tcBorders>
            <w:shd w:val="clear" w:color="auto" w:fill="auto"/>
            <w:noWrap/>
          </w:tcPr>
          <w:p w14:paraId="7D00EFE7" w14:textId="77777777" w:rsidR="000F7286" w:rsidRPr="009655CE" w:rsidRDefault="000F7286" w:rsidP="00EC7DB8">
            <w:pPr>
              <w:jc w:val="right"/>
              <w:rPr>
                <w:rFonts w:ascii="Times New Roman" w:hAnsi="Times New Roman"/>
                <w:szCs w:val="28"/>
                <w:lang w:val="uk-UA"/>
              </w:rPr>
            </w:pPr>
          </w:p>
          <w:p w14:paraId="2800644F"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4</w:t>
            </w:r>
          </w:p>
        </w:tc>
        <w:tc>
          <w:tcPr>
            <w:tcW w:w="996" w:type="dxa"/>
            <w:tcBorders>
              <w:top w:val="nil"/>
              <w:left w:val="nil"/>
              <w:bottom w:val="single" w:sz="4" w:space="0" w:color="auto"/>
              <w:right w:val="single" w:sz="4" w:space="0" w:color="auto"/>
            </w:tcBorders>
            <w:shd w:val="clear" w:color="auto" w:fill="auto"/>
            <w:noWrap/>
          </w:tcPr>
          <w:p w14:paraId="3214FA0D" w14:textId="77777777" w:rsidR="000F7286" w:rsidRPr="009655CE" w:rsidRDefault="000F7286" w:rsidP="00EC7DB8">
            <w:pPr>
              <w:jc w:val="right"/>
              <w:rPr>
                <w:rFonts w:ascii="Times New Roman" w:hAnsi="Times New Roman"/>
                <w:szCs w:val="28"/>
                <w:lang w:val="uk-UA"/>
              </w:rPr>
            </w:pPr>
          </w:p>
          <w:p w14:paraId="69C985E8"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0</w:t>
            </w:r>
          </w:p>
        </w:tc>
      </w:tr>
      <w:tr w:rsidR="000F7286" w:rsidRPr="007768BC" w14:paraId="5E2BB090" w14:textId="77777777" w:rsidTr="00EC7DB8">
        <w:trPr>
          <w:trHeight w:val="562"/>
        </w:trPr>
        <w:tc>
          <w:tcPr>
            <w:tcW w:w="3118" w:type="dxa"/>
            <w:tcBorders>
              <w:top w:val="nil"/>
              <w:left w:val="single" w:sz="4" w:space="0" w:color="auto"/>
              <w:bottom w:val="single" w:sz="4" w:space="0" w:color="auto"/>
              <w:right w:val="single" w:sz="4" w:space="0" w:color="auto"/>
            </w:tcBorders>
            <w:shd w:val="clear" w:color="auto" w:fill="auto"/>
            <w:vAlign w:val="bottom"/>
            <w:hideMark/>
          </w:tcPr>
          <w:p w14:paraId="242445E9" w14:textId="77777777" w:rsidR="000F7286" w:rsidRPr="009655CE" w:rsidRDefault="000F7286" w:rsidP="00EC7DB8">
            <w:pPr>
              <w:rPr>
                <w:rFonts w:ascii="Times New Roman" w:hAnsi="Times New Roman"/>
                <w:color w:val="000000"/>
                <w:szCs w:val="28"/>
                <w:lang w:val="uk-UA"/>
              </w:rPr>
            </w:pPr>
            <w:r w:rsidRPr="009655CE">
              <w:rPr>
                <w:rFonts w:ascii="Times New Roman" w:hAnsi="Times New Roman"/>
                <w:color w:val="000000"/>
                <w:szCs w:val="28"/>
                <w:lang w:val="uk-UA"/>
              </w:rPr>
              <w:t>Питома вага прибуткових підприємств</w:t>
            </w:r>
          </w:p>
        </w:tc>
        <w:tc>
          <w:tcPr>
            <w:tcW w:w="1278" w:type="dxa"/>
            <w:tcBorders>
              <w:top w:val="nil"/>
              <w:left w:val="nil"/>
              <w:bottom w:val="single" w:sz="4" w:space="0" w:color="auto"/>
              <w:right w:val="single" w:sz="4" w:space="0" w:color="auto"/>
            </w:tcBorders>
            <w:shd w:val="clear" w:color="auto" w:fill="auto"/>
            <w:noWrap/>
          </w:tcPr>
          <w:p w14:paraId="1E9AC1B4" w14:textId="77777777" w:rsidR="000F7286" w:rsidRPr="009655CE" w:rsidRDefault="000F7286" w:rsidP="00EC7DB8">
            <w:pPr>
              <w:jc w:val="right"/>
              <w:rPr>
                <w:rFonts w:ascii="Times New Roman" w:hAnsi="Times New Roman"/>
                <w:szCs w:val="28"/>
                <w:lang w:val="uk-UA"/>
              </w:rPr>
            </w:pPr>
          </w:p>
          <w:p w14:paraId="3205E9DD"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28,1</w:t>
            </w:r>
          </w:p>
        </w:tc>
        <w:tc>
          <w:tcPr>
            <w:tcW w:w="960" w:type="dxa"/>
            <w:tcBorders>
              <w:top w:val="nil"/>
              <w:left w:val="nil"/>
              <w:bottom w:val="single" w:sz="4" w:space="0" w:color="auto"/>
              <w:right w:val="single" w:sz="4" w:space="0" w:color="auto"/>
            </w:tcBorders>
            <w:shd w:val="clear" w:color="auto" w:fill="auto"/>
            <w:noWrap/>
          </w:tcPr>
          <w:p w14:paraId="27E9841A" w14:textId="77777777" w:rsidR="000F7286" w:rsidRPr="009655CE" w:rsidRDefault="000F7286" w:rsidP="00EC7DB8">
            <w:pPr>
              <w:jc w:val="right"/>
              <w:rPr>
                <w:rFonts w:ascii="Times New Roman" w:hAnsi="Times New Roman"/>
                <w:szCs w:val="28"/>
                <w:lang w:val="uk-UA"/>
              </w:rPr>
            </w:pPr>
          </w:p>
          <w:p w14:paraId="447D917E"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44,6</w:t>
            </w:r>
          </w:p>
        </w:tc>
        <w:tc>
          <w:tcPr>
            <w:tcW w:w="996" w:type="dxa"/>
            <w:tcBorders>
              <w:top w:val="nil"/>
              <w:left w:val="nil"/>
              <w:bottom w:val="single" w:sz="4" w:space="0" w:color="auto"/>
              <w:right w:val="single" w:sz="4" w:space="0" w:color="auto"/>
            </w:tcBorders>
            <w:shd w:val="clear" w:color="auto" w:fill="auto"/>
            <w:noWrap/>
          </w:tcPr>
          <w:p w14:paraId="20436385" w14:textId="77777777" w:rsidR="000F7286" w:rsidRPr="009655CE" w:rsidRDefault="000F7286" w:rsidP="00EC7DB8">
            <w:pPr>
              <w:jc w:val="right"/>
              <w:rPr>
                <w:rFonts w:ascii="Times New Roman" w:hAnsi="Times New Roman"/>
                <w:szCs w:val="28"/>
                <w:lang w:val="uk-UA"/>
              </w:rPr>
            </w:pPr>
          </w:p>
          <w:p w14:paraId="544DA980"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33,3</w:t>
            </w:r>
          </w:p>
        </w:tc>
        <w:tc>
          <w:tcPr>
            <w:tcW w:w="1012" w:type="dxa"/>
            <w:tcBorders>
              <w:top w:val="nil"/>
              <w:left w:val="nil"/>
              <w:bottom w:val="single" w:sz="4" w:space="0" w:color="auto"/>
              <w:right w:val="single" w:sz="4" w:space="0" w:color="auto"/>
            </w:tcBorders>
            <w:shd w:val="clear" w:color="auto" w:fill="auto"/>
            <w:noWrap/>
          </w:tcPr>
          <w:p w14:paraId="426C7894" w14:textId="77777777" w:rsidR="000F7286" w:rsidRPr="009655CE" w:rsidRDefault="000F7286" w:rsidP="00EC7DB8">
            <w:pPr>
              <w:jc w:val="right"/>
              <w:rPr>
                <w:rFonts w:ascii="Times New Roman" w:hAnsi="Times New Roman"/>
                <w:szCs w:val="28"/>
                <w:lang w:val="uk-UA"/>
              </w:rPr>
            </w:pPr>
          </w:p>
          <w:p w14:paraId="565AA0E1"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74,1</w:t>
            </w:r>
          </w:p>
        </w:tc>
        <w:tc>
          <w:tcPr>
            <w:tcW w:w="960" w:type="dxa"/>
            <w:tcBorders>
              <w:top w:val="nil"/>
              <w:left w:val="nil"/>
              <w:bottom w:val="single" w:sz="4" w:space="0" w:color="auto"/>
              <w:right w:val="single" w:sz="4" w:space="0" w:color="auto"/>
            </w:tcBorders>
            <w:shd w:val="clear" w:color="auto" w:fill="auto"/>
            <w:noWrap/>
          </w:tcPr>
          <w:p w14:paraId="6DDAACC8" w14:textId="77777777" w:rsidR="000F7286" w:rsidRPr="009655CE" w:rsidRDefault="000F7286" w:rsidP="00EC7DB8">
            <w:pPr>
              <w:jc w:val="right"/>
              <w:rPr>
                <w:rFonts w:ascii="Times New Roman" w:hAnsi="Times New Roman"/>
                <w:szCs w:val="28"/>
                <w:lang w:val="uk-UA"/>
              </w:rPr>
            </w:pPr>
          </w:p>
          <w:p w14:paraId="792354B6"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57,1</w:t>
            </w:r>
          </w:p>
        </w:tc>
        <w:tc>
          <w:tcPr>
            <w:tcW w:w="996" w:type="dxa"/>
            <w:tcBorders>
              <w:top w:val="nil"/>
              <w:left w:val="nil"/>
              <w:bottom w:val="single" w:sz="4" w:space="0" w:color="auto"/>
              <w:right w:val="single" w:sz="4" w:space="0" w:color="auto"/>
            </w:tcBorders>
            <w:shd w:val="clear" w:color="auto" w:fill="auto"/>
            <w:noWrap/>
          </w:tcPr>
          <w:p w14:paraId="5B75C539" w14:textId="77777777" w:rsidR="000F7286" w:rsidRPr="009655CE" w:rsidRDefault="000F7286" w:rsidP="00EC7DB8">
            <w:pPr>
              <w:jc w:val="right"/>
              <w:rPr>
                <w:rFonts w:ascii="Times New Roman" w:hAnsi="Times New Roman"/>
                <w:szCs w:val="28"/>
                <w:lang w:val="uk-UA"/>
              </w:rPr>
            </w:pPr>
          </w:p>
          <w:p w14:paraId="501C0654"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0,0</w:t>
            </w:r>
          </w:p>
        </w:tc>
      </w:tr>
      <w:tr w:rsidR="000F7286" w:rsidRPr="007768BC" w14:paraId="7D291F64" w14:textId="77777777" w:rsidTr="00EC7DB8">
        <w:trPr>
          <w:trHeight w:val="600"/>
        </w:trPr>
        <w:tc>
          <w:tcPr>
            <w:tcW w:w="3118" w:type="dxa"/>
            <w:tcBorders>
              <w:top w:val="nil"/>
              <w:left w:val="single" w:sz="4" w:space="0" w:color="auto"/>
              <w:bottom w:val="single" w:sz="4" w:space="0" w:color="auto"/>
              <w:right w:val="single" w:sz="4" w:space="0" w:color="auto"/>
            </w:tcBorders>
            <w:shd w:val="clear" w:color="auto" w:fill="auto"/>
            <w:vAlign w:val="bottom"/>
            <w:hideMark/>
          </w:tcPr>
          <w:p w14:paraId="4D215B4E" w14:textId="77777777" w:rsidR="000F7286" w:rsidRPr="009655CE" w:rsidRDefault="000F7286" w:rsidP="00EC7DB8">
            <w:pPr>
              <w:rPr>
                <w:rFonts w:ascii="Times New Roman" w:hAnsi="Times New Roman"/>
                <w:color w:val="000000"/>
                <w:szCs w:val="28"/>
                <w:lang w:val="uk-UA"/>
              </w:rPr>
            </w:pPr>
            <w:r w:rsidRPr="009655CE">
              <w:rPr>
                <w:rFonts w:ascii="Times New Roman" w:hAnsi="Times New Roman"/>
                <w:color w:val="000000"/>
                <w:szCs w:val="28"/>
                <w:lang w:val="uk-UA"/>
              </w:rPr>
              <w:t>Загальна кількість збиткових підприємств</w:t>
            </w:r>
          </w:p>
        </w:tc>
        <w:tc>
          <w:tcPr>
            <w:tcW w:w="1278" w:type="dxa"/>
            <w:tcBorders>
              <w:top w:val="nil"/>
              <w:left w:val="nil"/>
              <w:bottom w:val="single" w:sz="4" w:space="0" w:color="auto"/>
              <w:right w:val="single" w:sz="4" w:space="0" w:color="auto"/>
            </w:tcBorders>
            <w:shd w:val="clear" w:color="auto" w:fill="auto"/>
            <w:noWrap/>
          </w:tcPr>
          <w:p w14:paraId="13B894C2" w14:textId="77777777" w:rsidR="000F7286" w:rsidRPr="009655CE" w:rsidRDefault="000F7286" w:rsidP="00EC7DB8">
            <w:pPr>
              <w:jc w:val="right"/>
              <w:rPr>
                <w:rFonts w:ascii="Times New Roman" w:hAnsi="Times New Roman"/>
                <w:szCs w:val="28"/>
                <w:lang w:val="uk-UA"/>
              </w:rPr>
            </w:pPr>
          </w:p>
          <w:p w14:paraId="2B2F8CA7"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92</w:t>
            </w:r>
          </w:p>
        </w:tc>
        <w:tc>
          <w:tcPr>
            <w:tcW w:w="960" w:type="dxa"/>
            <w:tcBorders>
              <w:top w:val="nil"/>
              <w:left w:val="nil"/>
              <w:bottom w:val="single" w:sz="4" w:space="0" w:color="auto"/>
              <w:right w:val="single" w:sz="4" w:space="0" w:color="auto"/>
            </w:tcBorders>
            <w:shd w:val="clear" w:color="auto" w:fill="auto"/>
            <w:noWrap/>
          </w:tcPr>
          <w:p w14:paraId="5A33A2A8" w14:textId="77777777" w:rsidR="000F7286" w:rsidRPr="009655CE" w:rsidRDefault="000F7286" w:rsidP="00EC7DB8">
            <w:pPr>
              <w:jc w:val="right"/>
              <w:rPr>
                <w:rFonts w:ascii="Times New Roman" w:hAnsi="Times New Roman"/>
                <w:szCs w:val="28"/>
                <w:lang w:val="uk-UA"/>
              </w:rPr>
            </w:pPr>
          </w:p>
          <w:p w14:paraId="09F3E585"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16</w:t>
            </w:r>
          </w:p>
        </w:tc>
        <w:tc>
          <w:tcPr>
            <w:tcW w:w="996" w:type="dxa"/>
            <w:tcBorders>
              <w:top w:val="nil"/>
              <w:left w:val="nil"/>
              <w:bottom w:val="single" w:sz="4" w:space="0" w:color="auto"/>
              <w:right w:val="single" w:sz="4" w:space="0" w:color="auto"/>
            </w:tcBorders>
            <w:shd w:val="clear" w:color="auto" w:fill="auto"/>
            <w:noWrap/>
          </w:tcPr>
          <w:p w14:paraId="6CB8D4AA" w14:textId="77777777" w:rsidR="000F7286" w:rsidRPr="009655CE" w:rsidRDefault="000F7286" w:rsidP="00EC7DB8">
            <w:pPr>
              <w:jc w:val="right"/>
              <w:rPr>
                <w:rFonts w:ascii="Times New Roman" w:hAnsi="Times New Roman"/>
                <w:szCs w:val="28"/>
                <w:lang w:val="uk-UA"/>
              </w:rPr>
            </w:pPr>
          </w:p>
          <w:p w14:paraId="09C36430"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4</w:t>
            </w:r>
          </w:p>
        </w:tc>
        <w:tc>
          <w:tcPr>
            <w:tcW w:w="1012" w:type="dxa"/>
            <w:tcBorders>
              <w:top w:val="nil"/>
              <w:left w:val="nil"/>
              <w:bottom w:val="single" w:sz="4" w:space="0" w:color="auto"/>
              <w:right w:val="single" w:sz="4" w:space="0" w:color="auto"/>
            </w:tcBorders>
            <w:shd w:val="clear" w:color="auto" w:fill="auto"/>
            <w:noWrap/>
          </w:tcPr>
          <w:p w14:paraId="27E7449B" w14:textId="77777777" w:rsidR="000F7286" w:rsidRPr="009655CE" w:rsidRDefault="000F7286" w:rsidP="00EC7DB8">
            <w:pPr>
              <w:jc w:val="right"/>
              <w:rPr>
                <w:rFonts w:ascii="Times New Roman" w:hAnsi="Times New Roman"/>
                <w:szCs w:val="28"/>
                <w:lang w:val="uk-UA"/>
              </w:rPr>
            </w:pPr>
          </w:p>
          <w:p w14:paraId="6E3FA681"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0</w:t>
            </w:r>
          </w:p>
        </w:tc>
        <w:tc>
          <w:tcPr>
            <w:tcW w:w="960" w:type="dxa"/>
            <w:tcBorders>
              <w:top w:val="nil"/>
              <w:left w:val="nil"/>
              <w:bottom w:val="single" w:sz="4" w:space="0" w:color="auto"/>
              <w:right w:val="single" w:sz="4" w:space="0" w:color="auto"/>
            </w:tcBorders>
            <w:shd w:val="clear" w:color="auto" w:fill="auto"/>
            <w:noWrap/>
          </w:tcPr>
          <w:p w14:paraId="1AE3858C" w14:textId="77777777" w:rsidR="000F7286" w:rsidRPr="009655CE" w:rsidRDefault="000F7286" w:rsidP="00EC7DB8">
            <w:pPr>
              <w:jc w:val="right"/>
              <w:rPr>
                <w:rFonts w:ascii="Times New Roman" w:hAnsi="Times New Roman"/>
                <w:szCs w:val="28"/>
                <w:lang w:val="uk-UA"/>
              </w:rPr>
            </w:pPr>
          </w:p>
          <w:p w14:paraId="258707E1"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0</w:t>
            </w:r>
          </w:p>
        </w:tc>
        <w:tc>
          <w:tcPr>
            <w:tcW w:w="996" w:type="dxa"/>
            <w:tcBorders>
              <w:top w:val="nil"/>
              <w:left w:val="nil"/>
              <w:bottom w:val="single" w:sz="4" w:space="0" w:color="auto"/>
              <w:right w:val="single" w:sz="4" w:space="0" w:color="auto"/>
            </w:tcBorders>
            <w:shd w:val="clear" w:color="auto" w:fill="auto"/>
            <w:noWrap/>
          </w:tcPr>
          <w:p w14:paraId="4846092C" w14:textId="77777777" w:rsidR="000F7286" w:rsidRPr="009655CE" w:rsidRDefault="000F7286" w:rsidP="00EC7DB8">
            <w:pPr>
              <w:jc w:val="right"/>
              <w:rPr>
                <w:rFonts w:ascii="Times New Roman" w:hAnsi="Times New Roman"/>
                <w:szCs w:val="28"/>
                <w:lang w:val="uk-UA"/>
              </w:rPr>
            </w:pPr>
          </w:p>
          <w:p w14:paraId="41DAACEF"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0</w:t>
            </w:r>
          </w:p>
        </w:tc>
      </w:tr>
      <w:tr w:rsidR="000F7286" w:rsidRPr="007768BC" w14:paraId="21003BAB" w14:textId="77777777" w:rsidTr="00EC7DB8">
        <w:trPr>
          <w:trHeight w:val="600"/>
        </w:trPr>
        <w:tc>
          <w:tcPr>
            <w:tcW w:w="3118" w:type="dxa"/>
            <w:tcBorders>
              <w:top w:val="nil"/>
              <w:left w:val="single" w:sz="4" w:space="0" w:color="auto"/>
              <w:bottom w:val="single" w:sz="4" w:space="0" w:color="auto"/>
              <w:right w:val="single" w:sz="4" w:space="0" w:color="auto"/>
            </w:tcBorders>
            <w:shd w:val="clear" w:color="auto" w:fill="auto"/>
            <w:vAlign w:val="bottom"/>
            <w:hideMark/>
          </w:tcPr>
          <w:p w14:paraId="2DA645FA" w14:textId="77777777" w:rsidR="000F7286" w:rsidRPr="009655CE" w:rsidRDefault="000F7286" w:rsidP="00EC7DB8">
            <w:pPr>
              <w:rPr>
                <w:rFonts w:ascii="Times New Roman" w:hAnsi="Times New Roman"/>
                <w:color w:val="000000"/>
                <w:szCs w:val="28"/>
                <w:lang w:val="uk-UA"/>
              </w:rPr>
            </w:pPr>
            <w:r w:rsidRPr="009655CE">
              <w:rPr>
                <w:rFonts w:ascii="Times New Roman" w:hAnsi="Times New Roman"/>
                <w:color w:val="000000"/>
                <w:szCs w:val="28"/>
                <w:lang w:val="uk-UA"/>
              </w:rPr>
              <w:t>Питома вага збиткових підприємств</w:t>
            </w:r>
          </w:p>
        </w:tc>
        <w:tc>
          <w:tcPr>
            <w:tcW w:w="1278" w:type="dxa"/>
            <w:tcBorders>
              <w:top w:val="nil"/>
              <w:left w:val="nil"/>
              <w:bottom w:val="single" w:sz="4" w:space="0" w:color="auto"/>
              <w:right w:val="single" w:sz="4" w:space="0" w:color="auto"/>
            </w:tcBorders>
            <w:shd w:val="clear" w:color="auto" w:fill="auto"/>
            <w:noWrap/>
          </w:tcPr>
          <w:p w14:paraId="5ED74B08" w14:textId="77777777" w:rsidR="000F7286" w:rsidRPr="009655CE" w:rsidRDefault="000F7286" w:rsidP="00EC7DB8">
            <w:pPr>
              <w:jc w:val="right"/>
              <w:rPr>
                <w:rFonts w:ascii="Times New Roman" w:hAnsi="Times New Roman"/>
                <w:szCs w:val="28"/>
                <w:lang w:val="uk-UA"/>
              </w:rPr>
            </w:pPr>
          </w:p>
          <w:p w14:paraId="04664920"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19,2</w:t>
            </w:r>
          </w:p>
        </w:tc>
        <w:tc>
          <w:tcPr>
            <w:tcW w:w="960" w:type="dxa"/>
            <w:tcBorders>
              <w:top w:val="nil"/>
              <w:left w:val="nil"/>
              <w:bottom w:val="single" w:sz="4" w:space="0" w:color="auto"/>
              <w:right w:val="single" w:sz="4" w:space="0" w:color="auto"/>
            </w:tcBorders>
            <w:shd w:val="clear" w:color="auto" w:fill="auto"/>
            <w:noWrap/>
          </w:tcPr>
          <w:p w14:paraId="63101495" w14:textId="77777777" w:rsidR="000F7286" w:rsidRPr="009655CE" w:rsidRDefault="000F7286" w:rsidP="00EC7DB8">
            <w:pPr>
              <w:jc w:val="right"/>
              <w:rPr>
                <w:rFonts w:ascii="Times New Roman" w:hAnsi="Times New Roman"/>
                <w:szCs w:val="28"/>
                <w:lang w:val="uk-UA"/>
              </w:rPr>
            </w:pPr>
          </w:p>
          <w:p w14:paraId="7AF28EAA"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24,6</w:t>
            </w:r>
          </w:p>
        </w:tc>
        <w:tc>
          <w:tcPr>
            <w:tcW w:w="996" w:type="dxa"/>
            <w:tcBorders>
              <w:top w:val="nil"/>
              <w:left w:val="nil"/>
              <w:bottom w:val="single" w:sz="4" w:space="0" w:color="auto"/>
              <w:right w:val="single" w:sz="4" w:space="0" w:color="auto"/>
            </w:tcBorders>
            <w:shd w:val="clear" w:color="auto" w:fill="auto"/>
            <w:noWrap/>
          </w:tcPr>
          <w:p w14:paraId="4657F73C" w14:textId="77777777" w:rsidR="000F7286" w:rsidRPr="009655CE" w:rsidRDefault="000F7286" w:rsidP="00EC7DB8">
            <w:pPr>
              <w:jc w:val="right"/>
              <w:rPr>
                <w:rFonts w:ascii="Times New Roman" w:hAnsi="Times New Roman"/>
                <w:szCs w:val="28"/>
                <w:lang w:val="uk-UA"/>
              </w:rPr>
            </w:pPr>
          </w:p>
          <w:p w14:paraId="37B48CCB"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11,1</w:t>
            </w:r>
          </w:p>
        </w:tc>
        <w:tc>
          <w:tcPr>
            <w:tcW w:w="1012" w:type="dxa"/>
            <w:tcBorders>
              <w:top w:val="nil"/>
              <w:left w:val="nil"/>
              <w:bottom w:val="single" w:sz="4" w:space="0" w:color="auto"/>
              <w:right w:val="single" w:sz="4" w:space="0" w:color="auto"/>
            </w:tcBorders>
            <w:shd w:val="clear" w:color="auto" w:fill="auto"/>
            <w:noWrap/>
          </w:tcPr>
          <w:p w14:paraId="248A12FA" w14:textId="77777777" w:rsidR="000F7286" w:rsidRPr="009655CE" w:rsidRDefault="000F7286" w:rsidP="00EC7DB8">
            <w:pPr>
              <w:jc w:val="right"/>
              <w:rPr>
                <w:rFonts w:ascii="Times New Roman" w:hAnsi="Times New Roman"/>
                <w:szCs w:val="28"/>
                <w:lang w:val="uk-UA"/>
              </w:rPr>
            </w:pPr>
          </w:p>
          <w:p w14:paraId="6006C262"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0,0</w:t>
            </w:r>
          </w:p>
        </w:tc>
        <w:tc>
          <w:tcPr>
            <w:tcW w:w="960" w:type="dxa"/>
            <w:tcBorders>
              <w:top w:val="nil"/>
              <w:left w:val="nil"/>
              <w:bottom w:val="single" w:sz="4" w:space="0" w:color="auto"/>
              <w:right w:val="single" w:sz="4" w:space="0" w:color="auto"/>
            </w:tcBorders>
            <w:shd w:val="clear" w:color="auto" w:fill="auto"/>
            <w:noWrap/>
          </w:tcPr>
          <w:p w14:paraId="7E5C00F7" w14:textId="77777777" w:rsidR="000F7286" w:rsidRPr="009655CE" w:rsidRDefault="000F7286" w:rsidP="00EC7DB8">
            <w:pPr>
              <w:jc w:val="right"/>
              <w:rPr>
                <w:rFonts w:ascii="Times New Roman" w:hAnsi="Times New Roman"/>
                <w:szCs w:val="28"/>
                <w:lang w:val="uk-UA"/>
              </w:rPr>
            </w:pPr>
          </w:p>
          <w:p w14:paraId="2A9DFBFE"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0,0</w:t>
            </w:r>
          </w:p>
        </w:tc>
        <w:tc>
          <w:tcPr>
            <w:tcW w:w="996" w:type="dxa"/>
            <w:tcBorders>
              <w:top w:val="nil"/>
              <w:left w:val="nil"/>
              <w:bottom w:val="single" w:sz="4" w:space="0" w:color="auto"/>
              <w:right w:val="single" w:sz="4" w:space="0" w:color="auto"/>
            </w:tcBorders>
            <w:shd w:val="clear" w:color="auto" w:fill="auto"/>
            <w:noWrap/>
          </w:tcPr>
          <w:p w14:paraId="09D90748" w14:textId="77777777" w:rsidR="000F7286" w:rsidRPr="009655CE" w:rsidRDefault="000F7286" w:rsidP="00EC7DB8">
            <w:pPr>
              <w:jc w:val="right"/>
              <w:rPr>
                <w:rFonts w:ascii="Times New Roman" w:hAnsi="Times New Roman"/>
                <w:szCs w:val="28"/>
                <w:lang w:val="uk-UA"/>
              </w:rPr>
            </w:pPr>
          </w:p>
          <w:p w14:paraId="65F91DFC"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0,0</w:t>
            </w:r>
          </w:p>
        </w:tc>
      </w:tr>
      <w:tr w:rsidR="000F7286" w:rsidRPr="007768BC" w14:paraId="4A119D08" w14:textId="77777777" w:rsidTr="00EC7DB8">
        <w:trPr>
          <w:trHeight w:val="600"/>
        </w:trPr>
        <w:tc>
          <w:tcPr>
            <w:tcW w:w="3118" w:type="dxa"/>
            <w:tcBorders>
              <w:top w:val="nil"/>
              <w:left w:val="single" w:sz="4" w:space="0" w:color="auto"/>
              <w:bottom w:val="single" w:sz="4" w:space="0" w:color="auto"/>
              <w:right w:val="single" w:sz="4" w:space="0" w:color="auto"/>
            </w:tcBorders>
            <w:shd w:val="clear" w:color="auto" w:fill="auto"/>
            <w:vAlign w:val="bottom"/>
            <w:hideMark/>
          </w:tcPr>
          <w:p w14:paraId="20FDD0E9" w14:textId="77777777" w:rsidR="000F7286" w:rsidRPr="009655CE" w:rsidRDefault="000F7286" w:rsidP="00EC7DB8">
            <w:pPr>
              <w:rPr>
                <w:rFonts w:ascii="Times New Roman" w:hAnsi="Times New Roman"/>
                <w:color w:val="000000"/>
                <w:szCs w:val="28"/>
                <w:lang w:val="uk-UA"/>
              </w:rPr>
            </w:pPr>
            <w:r w:rsidRPr="009655CE">
              <w:rPr>
                <w:rFonts w:ascii="Times New Roman" w:hAnsi="Times New Roman"/>
                <w:color w:val="000000"/>
                <w:szCs w:val="28"/>
                <w:lang w:val="uk-UA"/>
              </w:rPr>
              <w:t>Кількість зареєстрованих фермерських господарств</w:t>
            </w:r>
          </w:p>
        </w:tc>
        <w:tc>
          <w:tcPr>
            <w:tcW w:w="1278" w:type="dxa"/>
            <w:tcBorders>
              <w:top w:val="nil"/>
              <w:left w:val="nil"/>
              <w:bottom w:val="single" w:sz="4" w:space="0" w:color="auto"/>
              <w:right w:val="single" w:sz="4" w:space="0" w:color="auto"/>
            </w:tcBorders>
            <w:shd w:val="clear" w:color="auto" w:fill="auto"/>
            <w:noWrap/>
          </w:tcPr>
          <w:p w14:paraId="4444408D" w14:textId="77777777" w:rsidR="000F7286" w:rsidRPr="009655CE" w:rsidRDefault="000F7286" w:rsidP="00EC7DB8">
            <w:pPr>
              <w:jc w:val="right"/>
              <w:rPr>
                <w:rFonts w:ascii="Times New Roman" w:hAnsi="Times New Roman"/>
                <w:szCs w:val="28"/>
                <w:lang w:val="uk-UA"/>
              </w:rPr>
            </w:pPr>
          </w:p>
          <w:p w14:paraId="096D4D20"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1</w:t>
            </w:r>
          </w:p>
        </w:tc>
        <w:tc>
          <w:tcPr>
            <w:tcW w:w="960" w:type="dxa"/>
            <w:tcBorders>
              <w:top w:val="nil"/>
              <w:left w:val="nil"/>
              <w:bottom w:val="single" w:sz="4" w:space="0" w:color="auto"/>
              <w:right w:val="single" w:sz="4" w:space="0" w:color="auto"/>
            </w:tcBorders>
            <w:shd w:val="clear" w:color="auto" w:fill="auto"/>
            <w:noWrap/>
          </w:tcPr>
          <w:p w14:paraId="41346751" w14:textId="77777777" w:rsidR="000F7286" w:rsidRPr="009655CE" w:rsidRDefault="000F7286" w:rsidP="00EC7DB8">
            <w:pPr>
              <w:jc w:val="right"/>
              <w:rPr>
                <w:rFonts w:ascii="Times New Roman" w:hAnsi="Times New Roman"/>
                <w:szCs w:val="28"/>
                <w:lang w:val="uk-UA"/>
              </w:rPr>
            </w:pPr>
          </w:p>
          <w:p w14:paraId="126C6C17"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0</w:t>
            </w:r>
          </w:p>
        </w:tc>
        <w:tc>
          <w:tcPr>
            <w:tcW w:w="996" w:type="dxa"/>
            <w:tcBorders>
              <w:top w:val="nil"/>
              <w:left w:val="nil"/>
              <w:bottom w:val="single" w:sz="4" w:space="0" w:color="auto"/>
              <w:right w:val="single" w:sz="4" w:space="0" w:color="auto"/>
            </w:tcBorders>
            <w:shd w:val="clear" w:color="auto" w:fill="auto"/>
            <w:noWrap/>
          </w:tcPr>
          <w:p w14:paraId="647B63C7" w14:textId="77777777" w:rsidR="000F7286" w:rsidRPr="009655CE" w:rsidRDefault="000F7286" w:rsidP="00EC7DB8">
            <w:pPr>
              <w:jc w:val="right"/>
              <w:rPr>
                <w:rFonts w:ascii="Times New Roman" w:hAnsi="Times New Roman"/>
                <w:szCs w:val="28"/>
                <w:lang w:val="uk-UA"/>
              </w:rPr>
            </w:pPr>
          </w:p>
          <w:p w14:paraId="6CAFB6B0"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0</w:t>
            </w:r>
          </w:p>
        </w:tc>
        <w:tc>
          <w:tcPr>
            <w:tcW w:w="1012" w:type="dxa"/>
            <w:tcBorders>
              <w:top w:val="nil"/>
              <w:left w:val="nil"/>
              <w:bottom w:val="single" w:sz="4" w:space="0" w:color="auto"/>
              <w:right w:val="single" w:sz="4" w:space="0" w:color="auto"/>
            </w:tcBorders>
            <w:shd w:val="clear" w:color="auto" w:fill="auto"/>
            <w:noWrap/>
          </w:tcPr>
          <w:p w14:paraId="2C005F45" w14:textId="77777777" w:rsidR="000F7286" w:rsidRPr="009655CE" w:rsidRDefault="000F7286" w:rsidP="00EC7DB8">
            <w:pPr>
              <w:jc w:val="right"/>
              <w:rPr>
                <w:rFonts w:ascii="Times New Roman" w:hAnsi="Times New Roman"/>
                <w:szCs w:val="28"/>
                <w:lang w:val="uk-UA"/>
              </w:rPr>
            </w:pPr>
          </w:p>
          <w:p w14:paraId="2553B21C"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0</w:t>
            </w:r>
          </w:p>
        </w:tc>
        <w:tc>
          <w:tcPr>
            <w:tcW w:w="960" w:type="dxa"/>
            <w:tcBorders>
              <w:top w:val="nil"/>
              <w:left w:val="nil"/>
              <w:bottom w:val="single" w:sz="4" w:space="0" w:color="auto"/>
              <w:right w:val="single" w:sz="4" w:space="0" w:color="auto"/>
            </w:tcBorders>
            <w:shd w:val="clear" w:color="auto" w:fill="auto"/>
            <w:noWrap/>
          </w:tcPr>
          <w:p w14:paraId="16E4A00F" w14:textId="77777777" w:rsidR="000F7286" w:rsidRPr="009655CE" w:rsidRDefault="000F7286" w:rsidP="00EC7DB8">
            <w:pPr>
              <w:jc w:val="right"/>
              <w:rPr>
                <w:rFonts w:ascii="Times New Roman" w:hAnsi="Times New Roman"/>
                <w:szCs w:val="28"/>
                <w:lang w:val="uk-UA"/>
              </w:rPr>
            </w:pPr>
          </w:p>
          <w:p w14:paraId="5BDD28A7"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0</w:t>
            </w:r>
          </w:p>
        </w:tc>
        <w:tc>
          <w:tcPr>
            <w:tcW w:w="996" w:type="dxa"/>
            <w:tcBorders>
              <w:top w:val="nil"/>
              <w:left w:val="nil"/>
              <w:bottom w:val="single" w:sz="4" w:space="0" w:color="auto"/>
              <w:right w:val="single" w:sz="4" w:space="0" w:color="auto"/>
            </w:tcBorders>
            <w:shd w:val="clear" w:color="auto" w:fill="auto"/>
            <w:noWrap/>
          </w:tcPr>
          <w:p w14:paraId="4E6D7A44" w14:textId="77777777" w:rsidR="000F7286" w:rsidRPr="009655CE" w:rsidRDefault="000F7286" w:rsidP="00EC7DB8">
            <w:pPr>
              <w:jc w:val="right"/>
              <w:rPr>
                <w:rFonts w:ascii="Times New Roman" w:hAnsi="Times New Roman"/>
                <w:szCs w:val="28"/>
                <w:lang w:val="uk-UA"/>
              </w:rPr>
            </w:pPr>
          </w:p>
          <w:p w14:paraId="58F8563F"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0</w:t>
            </w:r>
          </w:p>
        </w:tc>
      </w:tr>
      <w:tr w:rsidR="000F7286" w:rsidRPr="007768BC" w14:paraId="54DFB2EF" w14:textId="77777777" w:rsidTr="00EC7DB8">
        <w:trPr>
          <w:trHeight w:val="600"/>
        </w:trPr>
        <w:tc>
          <w:tcPr>
            <w:tcW w:w="3118" w:type="dxa"/>
            <w:tcBorders>
              <w:top w:val="nil"/>
              <w:left w:val="single" w:sz="4" w:space="0" w:color="auto"/>
              <w:bottom w:val="single" w:sz="4" w:space="0" w:color="auto"/>
              <w:right w:val="single" w:sz="4" w:space="0" w:color="auto"/>
            </w:tcBorders>
            <w:shd w:val="clear" w:color="auto" w:fill="auto"/>
            <w:vAlign w:val="bottom"/>
            <w:hideMark/>
          </w:tcPr>
          <w:p w14:paraId="20C21632" w14:textId="77777777" w:rsidR="000F7286" w:rsidRPr="009655CE" w:rsidRDefault="000F7286" w:rsidP="00EC7DB8">
            <w:pPr>
              <w:rPr>
                <w:rFonts w:ascii="Times New Roman" w:hAnsi="Times New Roman"/>
                <w:color w:val="000000"/>
                <w:szCs w:val="28"/>
                <w:lang w:val="uk-UA"/>
              </w:rPr>
            </w:pPr>
            <w:r w:rsidRPr="009655CE">
              <w:rPr>
                <w:rFonts w:ascii="Times New Roman" w:hAnsi="Times New Roman"/>
                <w:color w:val="000000"/>
                <w:szCs w:val="28"/>
                <w:lang w:val="uk-UA"/>
              </w:rPr>
              <w:t>Надходження до бюджетів різних рівнів, млн. грн</w:t>
            </w:r>
          </w:p>
        </w:tc>
        <w:tc>
          <w:tcPr>
            <w:tcW w:w="1278" w:type="dxa"/>
            <w:tcBorders>
              <w:top w:val="nil"/>
              <w:left w:val="nil"/>
              <w:bottom w:val="single" w:sz="4" w:space="0" w:color="auto"/>
              <w:right w:val="single" w:sz="4" w:space="0" w:color="auto"/>
            </w:tcBorders>
            <w:shd w:val="clear" w:color="auto" w:fill="auto"/>
            <w:noWrap/>
          </w:tcPr>
          <w:p w14:paraId="50DA5148" w14:textId="77777777" w:rsidR="000F7286" w:rsidRPr="009655CE" w:rsidRDefault="000F7286" w:rsidP="00EC7DB8">
            <w:pPr>
              <w:jc w:val="right"/>
              <w:rPr>
                <w:rFonts w:ascii="Times New Roman" w:hAnsi="Times New Roman"/>
                <w:szCs w:val="28"/>
                <w:lang w:val="uk-UA"/>
              </w:rPr>
            </w:pPr>
          </w:p>
          <w:p w14:paraId="626D1E2E"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51,3</w:t>
            </w:r>
          </w:p>
        </w:tc>
        <w:tc>
          <w:tcPr>
            <w:tcW w:w="960" w:type="dxa"/>
            <w:tcBorders>
              <w:top w:val="nil"/>
              <w:left w:val="nil"/>
              <w:bottom w:val="single" w:sz="4" w:space="0" w:color="auto"/>
              <w:right w:val="single" w:sz="4" w:space="0" w:color="auto"/>
            </w:tcBorders>
            <w:shd w:val="clear" w:color="auto" w:fill="auto"/>
            <w:noWrap/>
          </w:tcPr>
          <w:p w14:paraId="0F2BC18D" w14:textId="77777777" w:rsidR="000F7286" w:rsidRPr="009655CE" w:rsidRDefault="000F7286" w:rsidP="00EC7DB8">
            <w:pPr>
              <w:jc w:val="right"/>
              <w:rPr>
                <w:rFonts w:ascii="Times New Roman" w:hAnsi="Times New Roman"/>
                <w:szCs w:val="28"/>
                <w:lang w:val="uk-UA"/>
              </w:rPr>
            </w:pPr>
          </w:p>
          <w:p w14:paraId="1CACF4D9"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66,9</w:t>
            </w:r>
          </w:p>
        </w:tc>
        <w:tc>
          <w:tcPr>
            <w:tcW w:w="996" w:type="dxa"/>
            <w:tcBorders>
              <w:top w:val="nil"/>
              <w:left w:val="nil"/>
              <w:bottom w:val="single" w:sz="4" w:space="0" w:color="auto"/>
              <w:right w:val="single" w:sz="4" w:space="0" w:color="auto"/>
            </w:tcBorders>
            <w:shd w:val="clear" w:color="auto" w:fill="auto"/>
            <w:noWrap/>
          </w:tcPr>
          <w:p w14:paraId="3239EC45" w14:textId="77777777" w:rsidR="000F7286" w:rsidRPr="009655CE" w:rsidRDefault="000F7286" w:rsidP="00EC7DB8">
            <w:pPr>
              <w:jc w:val="right"/>
              <w:rPr>
                <w:rFonts w:ascii="Times New Roman" w:hAnsi="Times New Roman"/>
                <w:szCs w:val="28"/>
                <w:lang w:val="uk-UA"/>
              </w:rPr>
            </w:pPr>
          </w:p>
          <w:p w14:paraId="7329D8D2"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153,4</w:t>
            </w:r>
          </w:p>
        </w:tc>
        <w:tc>
          <w:tcPr>
            <w:tcW w:w="1012" w:type="dxa"/>
            <w:tcBorders>
              <w:top w:val="nil"/>
              <w:left w:val="nil"/>
              <w:bottom w:val="single" w:sz="4" w:space="0" w:color="auto"/>
              <w:right w:val="single" w:sz="4" w:space="0" w:color="auto"/>
            </w:tcBorders>
            <w:shd w:val="clear" w:color="auto" w:fill="auto"/>
            <w:noWrap/>
          </w:tcPr>
          <w:p w14:paraId="276FF49D" w14:textId="77777777" w:rsidR="000F7286" w:rsidRPr="009655CE" w:rsidRDefault="000F7286" w:rsidP="00EC7DB8">
            <w:pPr>
              <w:jc w:val="right"/>
              <w:rPr>
                <w:rFonts w:ascii="Times New Roman" w:hAnsi="Times New Roman"/>
                <w:szCs w:val="28"/>
                <w:lang w:val="uk-UA"/>
              </w:rPr>
            </w:pPr>
          </w:p>
          <w:p w14:paraId="0D07FC7C"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60,7</w:t>
            </w:r>
          </w:p>
        </w:tc>
        <w:tc>
          <w:tcPr>
            <w:tcW w:w="960" w:type="dxa"/>
            <w:tcBorders>
              <w:top w:val="nil"/>
              <w:left w:val="nil"/>
              <w:bottom w:val="single" w:sz="4" w:space="0" w:color="auto"/>
              <w:right w:val="single" w:sz="4" w:space="0" w:color="auto"/>
            </w:tcBorders>
            <w:shd w:val="clear" w:color="auto" w:fill="auto"/>
            <w:noWrap/>
          </w:tcPr>
          <w:p w14:paraId="066DE589" w14:textId="77777777" w:rsidR="000F7286" w:rsidRPr="009655CE" w:rsidRDefault="000F7286" w:rsidP="00EC7DB8">
            <w:pPr>
              <w:jc w:val="right"/>
              <w:rPr>
                <w:rFonts w:ascii="Times New Roman" w:hAnsi="Times New Roman"/>
                <w:szCs w:val="28"/>
                <w:lang w:val="uk-UA"/>
              </w:rPr>
            </w:pPr>
          </w:p>
          <w:p w14:paraId="410B6CFF"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1,7</w:t>
            </w:r>
          </w:p>
        </w:tc>
        <w:tc>
          <w:tcPr>
            <w:tcW w:w="996" w:type="dxa"/>
            <w:tcBorders>
              <w:top w:val="nil"/>
              <w:left w:val="nil"/>
              <w:bottom w:val="single" w:sz="4" w:space="0" w:color="auto"/>
              <w:right w:val="single" w:sz="4" w:space="0" w:color="auto"/>
            </w:tcBorders>
            <w:shd w:val="clear" w:color="auto" w:fill="auto"/>
            <w:noWrap/>
          </w:tcPr>
          <w:p w14:paraId="6E613D43" w14:textId="77777777" w:rsidR="000F7286" w:rsidRPr="009655CE" w:rsidRDefault="000F7286" w:rsidP="00EC7DB8">
            <w:pPr>
              <w:jc w:val="right"/>
              <w:rPr>
                <w:rFonts w:ascii="Times New Roman" w:hAnsi="Times New Roman"/>
                <w:szCs w:val="28"/>
                <w:lang w:val="uk-UA"/>
              </w:rPr>
            </w:pPr>
          </w:p>
          <w:p w14:paraId="2378303F"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0</w:t>
            </w:r>
          </w:p>
        </w:tc>
      </w:tr>
      <w:tr w:rsidR="000F7286" w:rsidRPr="007768BC" w14:paraId="77772302" w14:textId="77777777" w:rsidTr="00EC7DB8">
        <w:trPr>
          <w:trHeight w:val="300"/>
        </w:trPr>
        <w:tc>
          <w:tcPr>
            <w:tcW w:w="3118" w:type="dxa"/>
            <w:tcBorders>
              <w:top w:val="nil"/>
              <w:left w:val="single" w:sz="4" w:space="0" w:color="auto"/>
              <w:bottom w:val="single" w:sz="4" w:space="0" w:color="auto"/>
              <w:right w:val="single" w:sz="4" w:space="0" w:color="auto"/>
            </w:tcBorders>
            <w:shd w:val="clear" w:color="auto" w:fill="auto"/>
            <w:vAlign w:val="bottom"/>
            <w:hideMark/>
          </w:tcPr>
          <w:p w14:paraId="24E050B2" w14:textId="77777777" w:rsidR="000F7286" w:rsidRPr="009655CE" w:rsidRDefault="000F7286" w:rsidP="00EC7DB8">
            <w:pPr>
              <w:rPr>
                <w:rFonts w:ascii="Times New Roman" w:hAnsi="Times New Roman"/>
                <w:color w:val="000000"/>
                <w:szCs w:val="28"/>
                <w:lang w:val="uk-UA"/>
              </w:rPr>
            </w:pPr>
            <w:r w:rsidRPr="009655CE">
              <w:rPr>
                <w:rFonts w:ascii="Times New Roman" w:hAnsi="Times New Roman"/>
                <w:color w:val="000000"/>
                <w:szCs w:val="28"/>
                <w:lang w:val="uk-UA"/>
              </w:rPr>
              <w:t>Частка надходжень до бюджету</w:t>
            </w:r>
          </w:p>
        </w:tc>
        <w:tc>
          <w:tcPr>
            <w:tcW w:w="1278" w:type="dxa"/>
            <w:tcBorders>
              <w:top w:val="nil"/>
              <w:left w:val="nil"/>
              <w:bottom w:val="single" w:sz="4" w:space="0" w:color="auto"/>
              <w:right w:val="single" w:sz="4" w:space="0" w:color="auto"/>
            </w:tcBorders>
            <w:shd w:val="clear" w:color="auto" w:fill="auto"/>
            <w:noWrap/>
          </w:tcPr>
          <w:p w14:paraId="4C847649" w14:textId="77777777" w:rsidR="000F7286" w:rsidRPr="009655CE" w:rsidRDefault="000F7286" w:rsidP="00EC7DB8">
            <w:pPr>
              <w:jc w:val="right"/>
              <w:rPr>
                <w:rFonts w:ascii="Times New Roman" w:hAnsi="Times New Roman"/>
                <w:szCs w:val="28"/>
                <w:lang w:val="uk-UA"/>
              </w:rPr>
            </w:pPr>
          </w:p>
          <w:p w14:paraId="10BA9C26"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0,23</w:t>
            </w:r>
          </w:p>
        </w:tc>
        <w:tc>
          <w:tcPr>
            <w:tcW w:w="960" w:type="dxa"/>
            <w:tcBorders>
              <w:top w:val="nil"/>
              <w:left w:val="nil"/>
              <w:bottom w:val="single" w:sz="4" w:space="0" w:color="auto"/>
              <w:right w:val="single" w:sz="4" w:space="0" w:color="auto"/>
            </w:tcBorders>
            <w:shd w:val="clear" w:color="auto" w:fill="auto"/>
            <w:noWrap/>
          </w:tcPr>
          <w:p w14:paraId="6205182C" w14:textId="77777777" w:rsidR="000F7286" w:rsidRPr="009655CE" w:rsidRDefault="000F7286" w:rsidP="00EC7DB8">
            <w:pPr>
              <w:jc w:val="right"/>
              <w:rPr>
                <w:rFonts w:ascii="Times New Roman" w:hAnsi="Times New Roman"/>
                <w:szCs w:val="28"/>
                <w:lang w:val="uk-UA"/>
              </w:rPr>
            </w:pPr>
          </w:p>
          <w:p w14:paraId="787D3CED"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0,30</w:t>
            </w:r>
          </w:p>
        </w:tc>
        <w:tc>
          <w:tcPr>
            <w:tcW w:w="996" w:type="dxa"/>
            <w:tcBorders>
              <w:top w:val="nil"/>
              <w:left w:val="nil"/>
              <w:bottom w:val="single" w:sz="4" w:space="0" w:color="auto"/>
              <w:right w:val="single" w:sz="4" w:space="0" w:color="auto"/>
            </w:tcBorders>
            <w:shd w:val="clear" w:color="auto" w:fill="auto"/>
            <w:noWrap/>
          </w:tcPr>
          <w:p w14:paraId="77975458" w14:textId="77777777" w:rsidR="000F7286" w:rsidRPr="009655CE" w:rsidRDefault="000F7286" w:rsidP="00EC7DB8">
            <w:pPr>
              <w:jc w:val="right"/>
              <w:rPr>
                <w:rFonts w:ascii="Times New Roman" w:hAnsi="Times New Roman"/>
                <w:szCs w:val="28"/>
                <w:lang w:val="uk-UA"/>
              </w:rPr>
            </w:pPr>
          </w:p>
          <w:p w14:paraId="038BA4BD"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0,68</w:t>
            </w:r>
          </w:p>
        </w:tc>
        <w:tc>
          <w:tcPr>
            <w:tcW w:w="1012" w:type="dxa"/>
            <w:tcBorders>
              <w:top w:val="nil"/>
              <w:left w:val="nil"/>
              <w:bottom w:val="single" w:sz="4" w:space="0" w:color="auto"/>
              <w:right w:val="single" w:sz="4" w:space="0" w:color="auto"/>
            </w:tcBorders>
            <w:shd w:val="clear" w:color="auto" w:fill="auto"/>
            <w:noWrap/>
          </w:tcPr>
          <w:p w14:paraId="1F3BA860" w14:textId="77777777" w:rsidR="000F7286" w:rsidRPr="009655CE" w:rsidRDefault="000F7286" w:rsidP="00EC7DB8">
            <w:pPr>
              <w:jc w:val="right"/>
              <w:rPr>
                <w:rFonts w:ascii="Times New Roman" w:hAnsi="Times New Roman"/>
                <w:szCs w:val="28"/>
                <w:lang w:val="uk-UA"/>
              </w:rPr>
            </w:pPr>
          </w:p>
          <w:p w14:paraId="4EB729D0"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0,27</w:t>
            </w:r>
          </w:p>
        </w:tc>
        <w:tc>
          <w:tcPr>
            <w:tcW w:w="960" w:type="dxa"/>
            <w:tcBorders>
              <w:top w:val="nil"/>
              <w:left w:val="nil"/>
              <w:bottom w:val="single" w:sz="4" w:space="0" w:color="auto"/>
              <w:right w:val="single" w:sz="4" w:space="0" w:color="auto"/>
            </w:tcBorders>
            <w:shd w:val="clear" w:color="auto" w:fill="auto"/>
            <w:noWrap/>
          </w:tcPr>
          <w:p w14:paraId="63CC0094" w14:textId="77777777" w:rsidR="000F7286" w:rsidRPr="009655CE" w:rsidRDefault="000F7286" w:rsidP="00EC7DB8">
            <w:pPr>
              <w:jc w:val="right"/>
              <w:rPr>
                <w:rFonts w:ascii="Times New Roman" w:hAnsi="Times New Roman"/>
                <w:szCs w:val="28"/>
                <w:lang w:val="uk-UA"/>
              </w:rPr>
            </w:pPr>
          </w:p>
          <w:p w14:paraId="243F1CD0"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0,01</w:t>
            </w:r>
          </w:p>
        </w:tc>
        <w:tc>
          <w:tcPr>
            <w:tcW w:w="996" w:type="dxa"/>
            <w:tcBorders>
              <w:top w:val="nil"/>
              <w:left w:val="nil"/>
              <w:bottom w:val="single" w:sz="4" w:space="0" w:color="auto"/>
              <w:right w:val="single" w:sz="4" w:space="0" w:color="auto"/>
            </w:tcBorders>
            <w:shd w:val="clear" w:color="auto" w:fill="auto"/>
            <w:noWrap/>
          </w:tcPr>
          <w:p w14:paraId="24411262" w14:textId="77777777" w:rsidR="000F7286" w:rsidRPr="009655CE" w:rsidRDefault="000F7286" w:rsidP="00EC7DB8">
            <w:pPr>
              <w:jc w:val="right"/>
              <w:rPr>
                <w:rFonts w:ascii="Times New Roman" w:hAnsi="Times New Roman"/>
                <w:szCs w:val="28"/>
                <w:lang w:val="uk-UA"/>
              </w:rPr>
            </w:pPr>
          </w:p>
          <w:p w14:paraId="6F6B03A1" w14:textId="77777777" w:rsidR="000F7286" w:rsidRPr="009655CE" w:rsidRDefault="000F7286" w:rsidP="00EC7DB8">
            <w:pPr>
              <w:jc w:val="right"/>
              <w:rPr>
                <w:rFonts w:ascii="Times New Roman" w:hAnsi="Times New Roman"/>
                <w:color w:val="000000"/>
                <w:szCs w:val="28"/>
                <w:lang w:val="uk-UA"/>
              </w:rPr>
            </w:pPr>
            <w:r w:rsidRPr="009655CE">
              <w:rPr>
                <w:rFonts w:ascii="Times New Roman" w:hAnsi="Times New Roman"/>
                <w:szCs w:val="28"/>
                <w:lang w:val="uk-UA"/>
              </w:rPr>
              <w:t>0,00</w:t>
            </w:r>
          </w:p>
        </w:tc>
      </w:tr>
    </w:tbl>
    <w:p w14:paraId="3086F6BE" w14:textId="77777777" w:rsidR="006C5000" w:rsidRDefault="006C5000" w:rsidP="0037115E">
      <w:pPr>
        <w:widowControl w:val="0"/>
        <w:tabs>
          <w:tab w:val="center" w:pos="4820"/>
          <w:tab w:val="right" w:pos="9641"/>
        </w:tabs>
        <w:spacing w:after="14"/>
        <w:ind w:right="57"/>
        <w:rPr>
          <w:rFonts w:ascii="Times New Roman" w:hAnsi="Times New Roman"/>
          <w:sz w:val="24"/>
          <w:szCs w:val="24"/>
          <w:lang w:val="uk-UA"/>
        </w:rPr>
      </w:pPr>
    </w:p>
    <w:p w14:paraId="44B4A9F8" w14:textId="77777777" w:rsidR="000F7286" w:rsidRPr="007768BC" w:rsidRDefault="006C5000" w:rsidP="006C5000">
      <w:pPr>
        <w:widowControl w:val="0"/>
        <w:tabs>
          <w:tab w:val="center" w:pos="4820"/>
          <w:tab w:val="right" w:pos="9641"/>
        </w:tabs>
        <w:spacing w:after="14"/>
        <w:ind w:right="57" w:firstLine="284"/>
        <w:rPr>
          <w:rFonts w:ascii="Times New Roman" w:hAnsi="Times New Roman"/>
          <w:sz w:val="24"/>
          <w:szCs w:val="24"/>
          <w:lang w:val="uk-UA"/>
        </w:rPr>
      </w:pPr>
      <w:r w:rsidRPr="007768BC">
        <w:rPr>
          <w:noProof/>
          <w:lang w:val="uk-UA" w:eastAsia="uk-UA"/>
        </w:rPr>
        <w:drawing>
          <wp:inline distT="0" distB="0" distL="0" distR="0" wp14:anchorId="1C68289F" wp14:editId="62EB1BAC">
            <wp:extent cx="5905500" cy="3724275"/>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1E96BDA" w14:textId="77777777" w:rsidR="00324A1D" w:rsidRDefault="000F7286" w:rsidP="0037115E">
      <w:pPr>
        <w:spacing w:line="276" w:lineRule="auto"/>
        <w:ind w:firstLine="567"/>
        <w:jc w:val="both"/>
        <w:rPr>
          <w:rFonts w:ascii="Times New Roman" w:hAnsi="Times New Roman"/>
          <w:szCs w:val="28"/>
          <w:lang w:val="uk-UA"/>
        </w:rPr>
      </w:pPr>
      <w:bookmarkStart w:id="0" w:name="_30j0zll" w:colFirst="0" w:colLast="0"/>
      <w:bookmarkStart w:id="1" w:name="_1fob9te" w:colFirst="0" w:colLast="0"/>
      <w:bookmarkEnd w:id="0"/>
      <w:bookmarkEnd w:id="1"/>
      <w:r w:rsidRPr="0037115E">
        <w:rPr>
          <w:rFonts w:ascii="Times New Roman" w:hAnsi="Times New Roman"/>
          <w:szCs w:val="28"/>
          <w:lang w:val="uk-UA"/>
        </w:rPr>
        <w:t xml:space="preserve">Проведений аналіз свідчить про позитивний розвиток підприємництва в Бучанській міській територіальній громаді. Наявність значної кількості фізичних </w:t>
      </w:r>
      <w:r w:rsidRPr="0037115E">
        <w:rPr>
          <w:rFonts w:ascii="Times New Roman" w:hAnsi="Times New Roman"/>
          <w:szCs w:val="28"/>
          <w:lang w:val="uk-UA"/>
        </w:rPr>
        <w:lastRenderedPageBreak/>
        <w:t>осіб-підприємців та юридичних осіб свідчить про активний інтерес мешканців і бізнес-спільноти до підприємництва на даній території</w:t>
      </w:r>
      <w:r w:rsidR="009F3373" w:rsidRPr="0037115E">
        <w:rPr>
          <w:rFonts w:ascii="Times New Roman" w:hAnsi="Times New Roman"/>
          <w:szCs w:val="28"/>
          <w:lang w:val="uk-UA"/>
        </w:rPr>
        <w:t>.</w:t>
      </w:r>
    </w:p>
    <w:p w14:paraId="66FB1BAF" w14:textId="22D71F79" w:rsidR="00F268AB" w:rsidRDefault="00F268AB" w:rsidP="0037115E">
      <w:pPr>
        <w:spacing w:line="276" w:lineRule="auto"/>
        <w:ind w:firstLine="567"/>
        <w:jc w:val="both"/>
        <w:rPr>
          <w:rFonts w:ascii="Times New Roman" w:hAnsi="Times New Roman"/>
          <w:szCs w:val="28"/>
          <w:lang w:val="uk-UA"/>
        </w:rPr>
      </w:pPr>
      <w:r>
        <w:rPr>
          <w:rFonts w:ascii="Times New Roman" w:hAnsi="Times New Roman"/>
          <w:szCs w:val="28"/>
          <w:lang w:val="uk-UA"/>
        </w:rPr>
        <w:t xml:space="preserve">Для подальшого планування та аналізу перспектив соціально-економічного розвитку Бучанської міської територіальної громади, </w:t>
      </w:r>
      <w:r w:rsidR="00CE5E5D">
        <w:rPr>
          <w:rFonts w:ascii="Times New Roman" w:hAnsi="Times New Roman"/>
          <w:szCs w:val="28"/>
          <w:lang w:val="uk-UA"/>
        </w:rPr>
        <w:t xml:space="preserve">створення умов для залучення бізнесу у громаду, </w:t>
      </w:r>
      <w:r>
        <w:rPr>
          <w:rFonts w:ascii="Times New Roman" w:hAnsi="Times New Roman"/>
          <w:szCs w:val="28"/>
          <w:lang w:val="uk-UA"/>
        </w:rPr>
        <w:t>триває будівництво складського комплексу класу «В+» в м. Буча, який буде обладнаний інженерними системами з адміністративно-побутовими приміщеннями.</w:t>
      </w:r>
      <w:r w:rsidR="00CE5E5D">
        <w:rPr>
          <w:rFonts w:ascii="Times New Roman" w:hAnsi="Times New Roman"/>
          <w:szCs w:val="28"/>
          <w:lang w:val="uk-UA"/>
        </w:rPr>
        <w:t xml:space="preserve"> Загальна площа виробничо-складських приміщень першої черги складатиме 18 000 </w:t>
      </w:r>
      <w:proofErr w:type="spellStart"/>
      <w:r w:rsidR="00CE5E5D">
        <w:rPr>
          <w:rFonts w:ascii="Times New Roman" w:hAnsi="Times New Roman"/>
          <w:szCs w:val="28"/>
          <w:lang w:val="uk-UA"/>
        </w:rPr>
        <w:t>кв.м</w:t>
      </w:r>
      <w:proofErr w:type="spellEnd"/>
      <w:r w:rsidR="00CE5E5D">
        <w:rPr>
          <w:rFonts w:ascii="Times New Roman" w:hAnsi="Times New Roman"/>
          <w:szCs w:val="28"/>
          <w:lang w:val="uk-UA"/>
        </w:rPr>
        <w:t xml:space="preserve">, офісних приміщень 1 800 </w:t>
      </w:r>
      <w:proofErr w:type="spellStart"/>
      <w:r w:rsidR="00CE5E5D">
        <w:rPr>
          <w:rFonts w:ascii="Times New Roman" w:hAnsi="Times New Roman"/>
          <w:szCs w:val="28"/>
          <w:lang w:val="uk-UA"/>
        </w:rPr>
        <w:t>кв.м</w:t>
      </w:r>
      <w:proofErr w:type="spellEnd"/>
      <w:r w:rsidR="00CE5E5D">
        <w:rPr>
          <w:rFonts w:ascii="Times New Roman" w:hAnsi="Times New Roman"/>
          <w:szCs w:val="28"/>
          <w:lang w:val="uk-UA"/>
        </w:rPr>
        <w:t xml:space="preserve">. Введення в експлуатацію планується на 2 квартал 2024 року. В подальшому даний об’єкт матиме статус індустріального парку. </w:t>
      </w:r>
      <w:r w:rsidR="00392A41">
        <w:rPr>
          <w:rFonts w:ascii="Times New Roman" w:hAnsi="Times New Roman"/>
          <w:szCs w:val="28"/>
          <w:lang w:val="uk-UA"/>
        </w:rPr>
        <w:t>Країна походження інвестицій – Україна.</w:t>
      </w:r>
    </w:p>
    <w:p w14:paraId="7ABDD7AD" w14:textId="1755F97A" w:rsidR="00392A41" w:rsidRDefault="00CE5E5D" w:rsidP="00392A41">
      <w:pPr>
        <w:spacing w:line="276" w:lineRule="auto"/>
        <w:ind w:firstLine="567"/>
        <w:jc w:val="both"/>
        <w:rPr>
          <w:rFonts w:ascii="Times New Roman" w:hAnsi="Times New Roman"/>
          <w:szCs w:val="28"/>
          <w:lang w:val="uk-UA"/>
        </w:rPr>
      </w:pPr>
      <w:r>
        <w:rPr>
          <w:rFonts w:ascii="Times New Roman" w:hAnsi="Times New Roman"/>
          <w:szCs w:val="28"/>
          <w:lang w:val="uk-UA"/>
        </w:rPr>
        <w:t>Бучанською агенцією регіонального розвитку</w:t>
      </w:r>
      <w:r w:rsidR="00FA1BF2" w:rsidRPr="00FA1BF2">
        <w:rPr>
          <w:rFonts w:ascii="Times New Roman" w:hAnsi="Times New Roman"/>
          <w:szCs w:val="28"/>
          <w:lang w:val="uk-UA"/>
        </w:rPr>
        <w:t>,</w:t>
      </w:r>
      <w:r>
        <w:rPr>
          <w:rFonts w:ascii="Times New Roman" w:hAnsi="Times New Roman"/>
          <w:szCs w:val="28"/>
          <w:lang w:val="uk-UA"/>
        </w:rPr>
        <w:t xml:space="preserve"> в рамках реалізації території пріоритетного розвитку </w:t>
      </w:r>
      <w:r w:rsidR="00FA1BF2">
        <w:rPr>
          <w:rFonts w:ascii="Times New Roman" w:hAnsi="Times New Roman"/>
          <w:szCs w:val="28"/>
          <w:lang w:val="en-US"/>
        </w:rPr>
        <w:t>Bucha</w:t>
      </w:r>
      <w:r w:rsidR="00FA1BF2" w:rsidRPr="00FA1BF2">
        <w:rPr>
          <w:rFonts w:ascii="Times New Roman" w:hAnsi="Times New Roman"/>
          <w:szCs w:val="28"/>
          <w:lang w:val="uk-UA"/>
        </w:rPr>
        <w:t xml:space="preserve"> </w:t>
      </w:r>
      <w:r w:rsidR="00FA1BF2">
        <w:rPr>
          <w:rFonts w:ascii="Times New Roman" w:hAnsi="Times New Roman"/>
          <w:szCs w:val="28"/>
          <w:lang w:val="en-US"/>
        </w:rPr>
        <w:t>Techno</w:t>
      </w:r>
      <w:r w:rsidR="00FA1BF2" w:rsidRPr="00FA1BF2">
        <w:rPr>
          <w:rFonts w:ascii="Times New Roman" w:hAnsi="Times New Roman"/>
          <w:szCs w:val="28"/>
          <w:lang w:val="uk-UA"/>
        </w:rPr>
        <w:t xml:space="preserve"> </w:t>
      </w:r>
      <w:r w:rsidR="00FA1BF2">
        <w:rPr>
          <w:rFonts w:ascii="Times New Roman" w:hAnsi="Times New Roman"/>
          <w:szCs w:val="28"/>
          <w:lang w:val="en-US"/>
        </w:rPr>
        <w:t>Garden</w:t>
      </w:r>
      <w:r w:rsidR="00FA1BF2">
        <w:rPr>
          <w:rFonts w:ascii="Times New Roman" w:hAnsi="Times New Roman"/>
          <w:szCs w:val="28"/>
          <w:lang w:val="uk-UA"/>
        </w:rPr>
        <w:t>,</w:t>
      </w:r>
      <w:r w:rsidR="00FA1BF2" w:rsidRPr="00FA1BF2">
        <w:rPr>
          <w:rFonts w:ascii="Times New Roman" w:hAnsi="Times New Roman"/>
          <w:szCs w:val="28"/>
          <w:lang w:val="uk-UA"/>
        </w:rPr>
        <w:t xml:space="preserve"> </w:t>
      </w:r>
      <w:r>
        <w:rPr>
          <w:rFonts w:ascii="Times New Roman" w:hAnsi="Times New Roman"/>
          <w:szCs w:val="28"/>
          <w:lang w:val="uk-UA"/>
        </w:rPr>
        <w:t xml:space="preserve">опрацьовано запит компанії </w:t>
      </w:r>
      <w:r w:rsidRPr="00CE5E5D">
        <w:rPr>
          <w:rFonts w:ascii="Times New Roman" w:hAnsi="Times New Roman"/>
          <w:szCs w:val="28"/>
          <w:lang w:val="uk-UA"/>
        </w:rPr>
        <w:t>“</w:t>
      </w:r>
      <w:r>
        <w:rPr>
          <w:rFonts w:ascii="Times New Roman" w:hAnsi="Times New Roman"/>
          <w:szCs w:val="28"/>
          <w:lang w:val="en-US"/>
        </w:rPr>
        <w:t>UDC</w:t>
      </w:r>
      <w:r w:rsidRPr="00CE5E5D">
        <w:rPr>
          <w:rFonts w:ascii="Times New Roman" w:hAnsi="Times New Roman"/>
          <w:szCs w:val="28"/>
          <w:lang w:val="uk-UA"/>
        </w:rPr>
        <w:t xml:space="preserve">” </w:t>
      </w:r>
      <w:r>
        <w:rPr>
          <w:rFonts w:ascii="Times New Roman" w:hAnsi="Times New Roman"/>
          <w:szCs w:val="28"/>
          <w:lang w:val="uk-UA"/>
        </w:rPr>
        <w:t xml:space="preserve">на реалізацію </w:t>
      </w:r>
      <w:proofErr w:type="spellStart"/>
      <w:r>
        <w:rPr>
          <w:rFonts w:ascii="Times New Roman" w:hAnsi="Times New Roman"/>
          <w:szCs w:val="28"/>
          <w:lang w:val="uk-UA"/>
        </w:rPr>
        <w:t>проєкту</w:t>
      </w:r>
      <w:proofErr w:type="spellEnd"/>
      <w:r>
        <w:rPr>
          <w:rFonts w:ascii="Times New Roman" w:hAnsi="Times New Roman"/>
          <w:szCs w:val="28"/>
          <w:lang w:val="uk-UA"/>
        </w:rPr>
        <w:t xml:space="preserve"> будівництва логістичного центру для зберігання охолоджених та заморожених продуктів площею 28 000 </w:t>
      </w:r>
      <w:proofErr w:type="spellStart"/>
      <w:r>
        <w:rPr>
          <w:rFonts w:ascii="Times New Roman" w:hAnsi="Times New Roman"/>
          <w:szCs w:val="28"/>
          <w:lang w:val="uk-UA"/>
        </w:rPr>
        <w:t>кв.м</w:t>
      </w:r>
      <w:proofErr w:type="spellEnd"/>
      <w:r>
        <w:rPr>
          <w:rFonts w:ascii="Times New Roman" w:hAnsi="Times New Roman"/>
          <w:szCs w:val="28"/>
          <w:lang w:val="uk-UA"/>
        </w:rPr>
        <w:t xml:space="preserve"> та   </w:t>
      </w:r>
      <w:r w:rsidR="00D02994">
        <w:rPr>
          <w:rFonts w:ascii="Times New Roman" w:hAnsi="Times New Roman"/>
          <w:szCs w:val="28"/>
          <w:lang w:val="uk-UA"/>
        </w:rPr>
        <w:t xml:space="preserve">орієнтовною сумою інвестицій 11 </w:t>
      </w:r>
      <w:proofErr w:type="spellStart"/>
      <w:r w:rsidR="00D02994">
        <w:rPr>
          <w:rFonts w:ascii="Times New Roman" w:hAnsi="Times New Roman"/>
          <w:szCs w:val="28"/>
          <w:lang w:val="uk-UA"/>
        </w:rPr>
        <w:t>млн.євро</w:t>
      </w:r>
      <w:proofErr w:type="spellEnd"/>
      <w:r w:rsidR="00D02994">
        <w:rPr>
          <w:rFonts w:ascii="Times New Roman" w:hAnsi="Times New Roman"/>
          <w:szCs w:val="28"/>
          <w:lang w:val="uk-UA"/>
        </w:rPr>
        <w:t xml:space="preserve">. Початок </w:t>
      </w:r>
      <w:proofErr w:type="spellStart"/>
      <w:r w:rsidR="00D02994">
        <w:rPr>
          <w:rFonts w:ascii="Times New Roman" w:hAnsi="Times New Roman"/>
          <w:szCs w:val="28"/>
          <w:lang w:val="uk-UA"/>
        </w:rPr>
        <w:t>проєктних</w:t>
      </w:r>
      <w:proofErr w:type="spellEnd"/>
      <w:r w:rsidR="00D02994">
        <w:rPr>
          <w:rFonts w:ascii="Times New Roman" w:hAnsi="Times New Roman"/>
          <w:szCs w:val="28"/>
          <w:lang w:val="uk-UA"/>
        </w:rPr>
        <w:t xml:space="preserve"> робіт планується на 3-4 квартал 2023 року.</w:t>
      </w:r>
      <w:r w:rsidR="00392A41">
        <w:rPr>
          <w:rFonts w:ascii="Times New Roman" w:hAnsi="Times New Roman"/>
          <w:szCs w:val="28"/>
          <w:lang w:val="uk-UA"/>
        </w:rPr>
        <w:t xml:space="preserve"> </w:t>
      </w:r>
      <w:r w:rsidR="00392A41">
        <w:rPr>
          <w:rFonts w:ascii="Times New Roman" w:hAnsi="Times New Roman"/>
          <w:szCs w:val="28"/>
          <w:lang w:val="uk-UA"/>
        </w:rPr>
        <w:t xml:space="preserve">Країна походження інвестицій – </w:t>
      </w:r>
      <w:r w:rsidR="00392A41">
        <w:rPr>
          <w:rFonts w:ascii="Times New Roman" w:hAnsi="Times New Roman"/>
          <w:szCs w:val="28"/>
          <w:lang w:val="uk-UA"/>
        </w:rPr>
        <w:t>Україна та Польща</w:t>
      </w:r>
      <w:r w:rsidR="00392A41">
        <w:rPr>
          <w:rFonts w:ascii="Times New Roman" w:hAnsi="Times New Roman"/>
          <w:szCs w:val="28"/>
          <w:lang w:val="uk-UA"/>
        </w:rPr>
        <w:t>.</w:t>
      </w:r>
      <w:r w:rsidR="00392A41">
        <w:rPr>
          <w:rFonts w:ascii="Times New Roman" w:hAnsi="Times New Roman"/>
          <w:szCs w:val="28"/>
          <w:lang w:val="uk-UA"/>
        </w:rPr>
        <w:t xml:space="preserve"> Також опрацьований запит на будівництво автозаправної станції однієї з найбільших паливних компаній України. Орієнтовна сума інвестицій – 1,5 млн. євро. Країна походження інвестицій – Україна.</w:t>
      </w:r>
    </w:p>
    <w:p w14:paraId="52DB8574" w14:textId="6D1F1608" w:rsidR="00C44BE1" w:rsidRDefault="009655CE" w:rsidP="0037115E">
      <w:pPr>
        <w:spacing w:line="276" w:lineRule="auto"/>
        <w:ind w:firstLine="567"/>
        <w:jc w:val="both"/>
        <w:rPr>
          <w:rFonts w:ascii="Times New Roman" w:hAnsi="Times New Roman"/>
          <w:lang w:val="uk-UA"/>
        </w:rPr>
      </w:pPr>
      <w:r w:rsidRPr="0037115E">
        <w:rPr>
          <w:rFonts w:ascii="Times New Roman" w:hAnsi="Times New Roman"/>
          <w:szCs w:val="28"/>
          <w:lang w:val="uk-UA"/>
        </w:rPr>
        <w:t>У лютому 2023 року</w:t>
      </w:r>
      <w:r w:rsidRPr="0037115E">
        <w:rPr>
          <w:rFonts w:ascii="Times New Roman" w:hAnsi="Times New Roman"/>
          <w:lang w:val="uk-UA"/>
        </w:rPr>
        <w:t xml:space="preserve"> у Бучі почав активно відбудовуватися </w:t>
      </w:r>
      <w:r w:rsidR="0046419B">
        <w:rPr>
          <w:rFonts w:ascii="Times New Roman" w:hAnsi="Times New Roman"/>
          <w:lang w:val="uk-UA"/>
        </w:rPr>
        <w:t>ТРЦ</w:t>
      </w:r>
      <w:r w:rsidRPr="0037115E">
        <w:rPr>
          <w:rFonts w:ascii="Times New Roman" w:hAnsi="Times New Roman"/>
          <w:lang w:val="uk-UA"/>
        </w:rPr>
        <w:t xml:space="preserve"> «Епіцентр», </w:t>
      </w:r>
      <w:r w:rsidR="0037115E">
        <w:rPr>
          <w:rFonts w:ascii="Times New Roman" w:hAnsi="Times New Roman"/>
          <w:lang w:val="uk-UA"/>
        </w:rPr>
        <w:t xml:space="preserve">який був повністю зруйнований внаслідок бойових дій, </w:t>
      </w:r>
      <w:r w:rsidR="00C44BE1" w:rsidRPr="0037115E">
        <w:rPr>
          <w:rFonts w:ascii="Times New Roman" w:hAnsi="Times New Roman"/>
          <w:lang w:val="uk-UA"/>
        </w:rPr>
        <w:t xml:space="preserve">це добрий сигнал для всього регіонального бізнесу. </w:t>
      </w:r>
      <w:r w:rsidRPr="0037115E">
        <w:rPr>
          <w:rFonts w:ascii="Times New Roman" w:hAnsi="Times New Roman"/>
          <w:lang w:val="uk-UA"/>
        </w:rPr>
        <w:t>Новий заклад буд</w:t>
      </w:r>
      <w:r w:rsidR="00242813">
        <w:rPr>
          <w:rFonts w:ascii="Times New Roman" w:hAnsi="Times New Roman"/>
          <w:lang w:val="uk-UA"/>
        </w:rPr>
        <w:t>е</w:t>
      </w:r>
      <w:r w:rsidRPr="0037115E">
        <w:rPr>
          <w:rFonts w:ascii="Times New Roman" w:hAnsi="Times New Roman"/>
          <w:lang w:val="uk-UA"/>
        </w:rPr>
        <w:t xml:space="preserve"> в </w:t>
      </w:r>
      <w:r w:rsidR="00C44BE1" w:rsidRPr="0037115E">
        <w:rPr>
          <w:rFonts w:ascii="Times New Roman" w:hAnsi="Times New Roman"/>
          <w:lang w:val="uk-UA"/>
        </w:rPr>
        <w:t xml:space="preserve">п’ятеро більший </w:t>
      </w:r>
      <w:r w:rsidR="00242813">
        <w:rPr>
          <w:rFonts w:ascii="Times New Roman" w:hAnsi="Times New Roman"/>
          <w:lang w:val="uk-UA"/>
        </w:rPr>
        <w:t xml:space="preserve">за попередній </w:t>
      </w:r>
      <w:r w:rsidR="00C44BE1" w:rsidRPr="0037115E">
        <w:rPr>
          <w:rFonts w:ascii="Times New Roman" w:hAnsi="Times New Roman"/>
          <w:lang w:val="uk-UA"/>
        </w:rPr>
        <w:t xml:space="preserve">торговельний центр, </w:t>
      </w:r>
      <w:r w:rsidR="0037115E">
        <w:rPr>
          <w:rFonts w:ascii="Times New Roman" w:hAnsi="Times New Roman"/>
          <w:lang w:val="uk-UA"/>
        </w:rPr>
        <w:t xml:space="preserve">торгівельна площа буде складати понад 60 000 </w:t>
      </w:r>
      <w:proofErr w:type="spellStart"/>
      <w:r w:rsidR="0037115E">
        <w:rPr>
          <w:rFonts w:ascii="Times New Roman" w:hAnsi="Times New Roman"/>
          <w:lang w:val="uk-UA"/>
        </w:rPr>
        <w:t>кв</w:t>
      </w:r>
      <w:proofErr w:type="spellEnd"/>
      <w:r w:rsidR="0037115E">
        <w:rPr>
          <w:rFonts w:ascii="Times New Roman" w:hAnsi="Times New Roman"/>
          <w:lang w:val="uk-UA"/>
        </w:rPr>
        <w:t xml:space="preserve">. м, загальна площа складатиме 100 000 </w:t>
      </w:r>
      <w:proofErr w:type="spellStart"/>
      <w:r w:rsidR="0037115E">
        <w:rPr>
          <w:rFonts w:ascii="Times New Roman" w:hAnsi="Times New Roman"/>
          <w:lang w:val="uk-UA"/>
        </w:rPr>
        <w:t>кв</w:t>
      </w:r>
      <w:proofErr w:type="spellEnd"/>
      <w:r w:rsidR="0037115E">
        <w:rPr>
          <w:rFonts w:ascii="Times New Roman" w:hAnsi="Times New Roman"/>
          <w:lang w:val="uk-UA"/>
        </w:rPr>
        <w:t xml:space="preserve">. м. </w:t>
      </w:r>
      <w:r w:rsidRPr="0037115E">
        <w:rPr>
          <w:rFonts w:ascii="Times New Roman" w:hAnsi="Times New Roman"/>
          <w:lang w:val="uk-UA"/>
        </w:rPr>
        <w:t xml:space="preserve">Це </w:t>
      </w:r>
      <w:r w:rsidR="00C44BE1" w:rsidRPr="0037115E">
        <w:rPr>
          <w:rFonts w:ascii="Times New Roman" w:hAnsi="Times New Roman"/>
          <w:lang w:val="uk-UA"/>
        </w:rPr>
        <w:t xml:space="preserve">дасть поштовх для інвестицій </w:t>
      </w:r>
      <w:r w:rsidR="0037115E">
        <w:rPr>
          <w:rFonts w:ascii="Times New Roman" w:hAnsi="Times New Roman"/>
          <w:lang w:val="uk-UA"/>
        </w:rPr>
        <w:t>у відбудову</w:t>
      </w:r>
      <w:r w:rsidR="00C44BE1" w:rsidRPr="0037115E">
        <w:rPr>
          <w:rFonts w:ascii="Times New Roman" w:hAnsi="Times New Roman"/>
          <w:lang w:val="uk-UA"/>
        </w:rPr>
        <w:t xml:space="preserve"> </w:t>
      </w:r>
      <w:r w:rsidRPr="0037115E">
        <w:rPr>
          <w:rFonts w:ascii="Times New Roman" w:hAnsi="Times New Roman"/>
          <w:lang w:val="uk-UA"/>
        </w:rPr>
        <w:t>Бучанськ</w:t>
      </w:r>
      <w:r w:rsidR="0037115E">
        <w:rPr>
          <w:rFonts w:ascii="Times New Roman" w:hAnsi="Times New Roman"/>
          <w:lang w:val="uk-UA"/>
        </w:rPr>
        <w:t>ого</w:t>
      </w:r>
      <w:r w:rsidRPr="0037115E">
        <w:rPr>
          <w:rFonts w:ascii="Times New Roman" w:hAnsi="Times New Roman"/>
          <w:lang w:val="uk-UA"/>
        </w:rPr>
        <w:t xml:space="preserve"> </w:t>
      </w:r>
      <w:r w:rsidR="00C44BE1" w:rsidRPr="0037115E">
        <w:rPr>
          <w:rFonts w:ascii="Times New Roman" w:hAnsi="Times New Roman"/>
          <w:lang w:val="uk-UA"/>
        </w:rPr>
        <w:t xml:space="preserve"> регіон</w:t>
      </w:r>
      <w:r w:rsidR="0037115E">
        <w:rPr>
          <w:rFonts w:ascii="Times New Roman" w:hAnsi="Times New Roman"/>
          <w:lang w:val="uk-UA"/>
        </w:rPr>
        <w:t>у</w:t>
      </w:r>
      <w:r w:rsidRPr="0037115E">
        <w:rPr>
          <w:rFonts w:ascii="Times New Roman" w:hAnsi="Times New Roman"/>
          <w:lang w:val="uk-UA"/>
        </w:rPr>
        <w:t xml:space="preserve">, а </w:t>
      </w:r>
      <w:r w:rsidR="00C44BE1" w:rsidRPr="0037115E">
        <w:rPr>
          <w:rFonts w:ascii="Times New Roman" w:hAnsi="Times New Roman"/>
          <w:lang w:val="uk-UA"/>
        </w:rPr>
        <w:t xml:space="preserve">відтак і збільшиться кількість платників податків. </w:t>
      </w:r>
    </w:p>
    <w:p w14:paraId="4A9B8543" w14:textId="77777777" w:rsidR="0037115E" w:rsidRPr="0037115E" w:rsidRDefault="0037115E" w:rsidP="0037115E">
      <w:pPr>
        <w:spacing w:line="276" w:lineRule="auto"/>
        <w:ind w:firstLine="567"/>
        <w:jc w:val="both"/>
        <w:rPr>
          <w:rFonts w:ascii="Times New Roman" w:hAnsi="Times New Roman"/>
          <w:lang w:val="uk-UA"/>
        </w:rPr>
      </w:pPr>
      <w:r w:rsidRPr="0037115E">
        <w:rPr>
          <w:rFonts w:ascii="Times New Roman" w:hAnsi="Times New Roman" w:hint="eastAsia"/>
          <w:lang w:val="uk-UA"/>
        </w:rPr>
        <w:t>Окрім</w:t>
      </w:r>
      <w:r w:rsidRPr="0037115E">
        <w:rPr>
          <w:rFonts w:ascii="Times New Roman" w:hAnsi="Times New Roman"/>
          <w:lang w:val="uk-UA"/>
        </w:rPr>
        <w:t xml:space="preserve"> </w:t>
      </w:r>
      <w:r w:rsidRPr="0037115E">
        <w:rPr>
          <w:rFonts w:ascii="Times New Roman" w:hAnsi="Times New Roman" w:hint="eastAsia"/>
          <w:lang w:val="uk-UA"/>
        </w:rPr>
        <w:t>відділів</w:t>
      </w:r>
      <w:r w:rsidRPr="0037115E">
        <w:rPr>
          <w:rFonts w:ascii="Times New Roman" w:hAnsi="Times New Roman"/>
          <w:lang w:val="uk-UA"/>
        </w:rPr>
        <w:t xml:space="preserve">, </w:t>
      </w:r>
      <w:r w:rsidRPr="0037115E">
        <w:rPr>
          <w:rFonts w:ascii="Times New Roman" w:hAnsi="Times New Roman" w:hint="eastAsia"/>
          <w:lang w:val="uk-UA"/>
        </w:rPr>
        <w:t>пов’язаних</w:t>
      </w:r>
      <w:r w:rsidRPr="0037115E">
        <w:rPr>
          <w:rFonts w:ascii="Times New Roman" w:hAnsi="Times New Roman"/>
          <w:lang w:val="uk-UA"/>
        </w:rPr>
        <w:t xml:space="preserve"> </w:t>
      </w:r>
      <w:r>
        <w:rPr>
          <w:rFonts w:ascii="Times New Roman" w:hAnsi="Times New Roman" w:hint="eastAsia"/>
        </w:rPr>
        <w:t>і</w:t>
      </w:r>
      <w:r w:rsidRPr="0037115E">
        <w:rPr>
          <w:rFonts w:ascii="Times New Roman" w:hAnsi="Times New Roman" w:hint="eastAsia"/>
          <w:lang w:val="uk-UA"/>
        </w:rPr>
        <w:t>з</w:t>
      </w:r>
      <w:r w:rsidRPr="0037115E">
        <w:rPr>
          <w:rFonts w:ascii="Times New Roman" w:hAnsi="Times New Roman"/>
          <w:lang w:val="uk-UA"/>
        </w:rPr>
        <w:t xml:space="preserve"> </w:t>
      </w:r>
      <w:r w:rsidRPr="0037115E">
        <w:rPr>
          <w:rFonts w:ascii="Times New Roman" w:hAnsi="Times New Roman" w:hint="eastAsia"/>
          <w:lang w:val="uk-UA"/>
        </w:rPr>
        <w:t>будівництвом</w:t>
      </w:r>
      <w:r w:rsidRPr="0037115E">
        <w:rPr>
          <w:rFonts w:ascii="Times New Roman" w:hAnsi="Times New Roman"/>
          <w:lang w:val="uk-UA"/>
        </w:rPr>
        <w:t xml:space="preserve"> </w:t>
      </w:r>
      <w:r w:rsidRPr="0037115E">
        <w:rPr>
          <w:rFonts w:ascii="Times New Roman" w:hAnsi="Times New Roman" w:hint="eastAsia"/>
          <w:lang w:val="uk-UA"/>
        </w:rPr>
        <w:t>та</w:t>
      </w:r>
      <w:r w:rsidRPr="0037115E">
        <w:rPr>
          <w:rFonts w:ascii="Times New Roman" w:hAnsi="Times New Roman"/>
          <w:lang w:val="uk-UA"/>
        </w:rPr>
        <w:t xml:space="preserve"> </w:t>
      </w:r>
      <w:r w:rsidRPr="0037115E">
        <w:rPr>
          <w:rFonts w:ascii="Times New Roman" w:hAnsi="Times New Roman" w:hint="eastAsia"/>
          <w:lang w:val="uk-UA"/>
        </w:rPr>
        <w:t>облаштуванням</w:t>
      </w:r>
      <w:r w:rsidRPr="0037115E">
        <w:rPr>
          <w:rFonts w:ascii="Times New Roman" w:hAnsi="Times New Roman"/>
          <w:lang w:val="uk-UA"/>
        </w:rPr>
        <w:t xml:space="preserve"> </w:t>
      </w:r>
      <w:r w:rsidRPr="0037115E">
        <w:rPr>
          <w:rFonts w:ascii="Times New Roman" w:hAnsi="Times New Roman" w:hint="eastAsia"/>
          <w:lang w:val="uk-UA"/>
        </w:rPr>
        <w:t>осель</w:t>
      </w:r>
      <w:r w:rsidRPr="0037115E">
        <w:rPr>
          <w:rFonts w:ascii="Times New Roman" w:hAnsi="Times New Roman"/>
          <w:lang w:val="uk-UA"/>
        </w:rPr>
        <w:t xml:space="preserve">, </w:t>
      </w:r>
      <w:r w:rsidRPr="0037115E">
        <w:rPr>
          <w:rFonts w:ascii="Times New Roman" w:hAnsi="Times New Roman" w:hint="eastAsia"/>
          <w:lang w:val="uk-UA"/>
        </w:rPr>
        <w:t>у</w:t>
      </w:r>
      <w:r w:rsidRPr="0037115E">
        <w:rPr>
          <w:rFonts w:ascii="Times New Roman" w:hAnsi="Times New Roman"/>
          <w:lang w:val="uk-UA"/>
        </w:rPr>
        <w:t xml:space="preserve"> </w:t>
      </w:r>
      <w:r w:rsidRPr="0037115E">
        <w:rPr>
          <w:rFonts w:ascii="Times New Roman" w:hAnsi="Times New Roman" w:hint="eastAsia"/>
          <w:lang w:val="uk-UA"/>
        </w:rPr>
        <w:t>цьому</w:t>
      </w:r>
      <w:r w:rsidRPr="0037115E">
        <w:rPr>
          <w:rFonts w:ascii="Times New Roman" w:hAnsi="Times New Roman"/>
          <w:lang w:val="uk-UA"/>
        </w:rPr>
        <w:t xml:space="preserve"> </w:t>
      </w:r>
      <w:proofErr w:type="spellStart"/>
      <w:r w:rsidRPr="0037115E">
        <w:rPr>
          <w:rFonts w:ascii="Times New Roman" w:hAnsi="Times New Roman" w:hint="eastAsia"/>
          <w:lang w:val="uk-UA"/>
        </w:rPr>
        <w:t>проєкті</w:t>
      </w:r>
      <w:proofErr w:type="spellEnd"/>
      <w:r w:rsidRPr="0037115E">
        <w:rPr>
          <w:rFonts w:ascii="Times New Roman" w:hAnsi="Times New Roman"/>
          <w:lang w:val="uk-UA"/>
        </w:rPr>
        <w:t xml:space="preserve"> </w:t>
      </w:r>
      <w:r w:rsidRPr="0037115E">
        <w:rPr>
          <w:rFonts w:ascii="Times New Roman" w:hAnsi="Times New Roman" w:hint="eastAsia"/>
          <w:lang w:val="uk-UA"/>
        </w:rPr>
        <w:t>будуть</w:t>
      </w:r>
      <w:r w:rsidRPr="0037115E">
        <w:rPr>
          <w:rFonts w:ascii="Times New Roman" w:hAnsi="Times New Roman"/>
          <w:lang w:val="uk-UA"/>
        </w:rPr>
        <w:t xml:space="preserve"> </w:t>
      </w:r>
      <w:r w:rsidRPr="0037115E">
        <w:rPr>
          <w:rFonts w:ascii="Times New Roman" w:hAnsi="Times New Roman" w:hint="eastAsia"/>
          <w:lang w:val="uk-UA"/>
        </w:rPr>
        <w:t>реалізовані</w:t>
      </w:r>
      <w:r w:rsidRPr="0037115E">
        <w:rPr>
          <w:rFonts w:ascii="Times New Roman" w:hAnsi="Times New Roman"/>
          <w:lang w:val="uk-UA"/>
        </w:rPr>
        <w:t xml:space="preserve"> </w:t>
      </w:r>
      <w:r w:rsidRPr="0037115E">
        <w:rPr>
          <w:rFonts w:ascii="Times New Roman" w:hAnsi="Times New Roman" w:hint="eastAsia"/>
          <w:lang w:val="uk-UA"/>
        </w:rPr>
        <w:t>продуктовий</w:t>
      </w:r>
      <w:r w:rsidRPr="0037115E">
        <w:rPr>
          <w:rFonts w:ascii="Times New Roman" w:hAnsi="Times New Roman"/>
          <w:lang w:val="uk-UA"/>
        </w:rPr>
        <w:t xml:space="preserve"> </w:t>
      </w:r>
      <w:r w:rsidRPr="0037115E">
        <w:rPr>
          <w:rFonts w:ascii="Times New Roman" w:hAnsi="Times New Roman" w:hint="eastAsia"/>
          <w:lang w:val="uk-UA"/>
        </w:rPr>
        <w:t>магазин</w:t>
      </w:r>
      <w:r w:rsidRPr="0037115E">
        <w:rPr>
          <w:rFonts w:ascii="Times New Roman" w:hAnsi="Times New Roman"/>
          <w:lang w:val="uk-UA"/>
        </w:rPr>
        <w:t xml:space="preserve"> </w:t>
      </w:r>
      <w:proofErr w:type="spellStart"/>
      <w:r w:rsidRPr="0037115E">
        <w:rPr>
          <w:rFonts w:ascii="Times New Roman" w:hAnsi="Times New Roman"/>
          <w:lang w:val="uk-UA"/>
        </w:rPr>
        <w:t>Food</w:t>
      </w:r>
      <w:proofErr w:type="spellEnd"/>
      <w:r w:rsidRPr="0037115E">
        <w:rPr>
          <w:rFonts w:ascii="Times New Roman" w:hAnsi="Times New Roman"/>
          <w:lang w:val="uk-UA"/>
        </w:rPr>
        <w:t xml:space="preserve"> </w:t>
      </w:r>
      <w:proofErr w:type="spellStart"/>
      <w:r w:rsidRPr="0037115E">
        <w:rPr>
          <w:rFonts w:ascii="Times New Roman" w:hAnsi="Times New Roman"/>
          <w:lang w:val="uk-UA"/>
        </w:rPr>
        <w:t>Market</w:t>
      </w:r>
      <w:proofErr w:type="spellEnd"/>
      <w:r w:rsidRPr="0037115E">
        <w:rPr>
          <w:rFonts w:ascii="Times New Roman" w:hAnsi="Times New Roman"/>
          <w:lang w:val="uk-UA"/>
        </w:rPr>
        <w:t xml:space="preserve">, </w:t>
      </w:r>
      <w:r w:rsidRPr="0037115E">
        <w:rPr>
          <w:rFonts w:ascii="Times New Roman" w:hAnsi="Times New Roman" w:hint="eastAsia"/>
          <w:lang w:val="uk-UA"/>
        </w:rPr>
        <w:t>Аптека</w:t>
      </w:r>
      <w:r w:rsidRPr="0037115E">
        <w:rPr>
          <w:rFonts w:ascii="Times New Roman" w:hAnsi="Times New Roman"/>
          <w:lang w:val="uk-UA"/>
        </w:rPr>
        <w:t xml:space="preserve"> 100+, </w:t>
      </w:r>
      <w:r w:rsidRPr="0037115E">
        <w:rPr>
          <w:rFonts w:ascii="Times New Roman" w:hAnsi="Times New Roman" w:hint="eastAsia"/>
          <w:lang w:val="uk-UA"/>
        </w:rPr>
        <w:t>косметико</w:t>
      </w:r>
      <w:r w:rsidRPr="0037115E">
        <w:rPr>
          <w:rFonts w:ascii="Times New Roman" w:hAnsi="Times New Roman"/>
          <w:lang w:val="uk-UA"/>
        </w:rPr>
        <w:t>-</w:t>
      </w:r>
      <w:r w:rsidRPr="0037115E">
        <w:rPr>
          <w:rFonts w:ascii="Times New Roman" w:hAnsi="Times New Roman" w:hint="eastAsia"/>
          <w:lang w:val="uk-UA"/>
        </w:rPr>
        <w:t>парфумерний</w:t>
      </w:r>
      <w:r w:rsidRPr="0037115E">
        <w:rPr>
          <w:rFonts w:ascii="Times New Roman" w:hAnsi="Times New Roman"/>
          <w:lang w:val="uk-UA"/>
        </w:rPr>
        <w:t xml:space="preserve"> </w:t>
      </w:r>
      <w:proofErr w:type="spellStart"/>
      <w:r w:rsidRPr="0037115E">
        <w:rPr>
          <w:rFonts w:ascii="Times New Roman" w:hAnsi="Times New Roman" w:hint="eastAsia"/>
          <w:lang w:val="uk-UA"/>
        </w:rPr>
        <w:t>бутік</w:t>
      </w:r>
      <w:proofErr w:type="spellEnd"/>
      <w:r w:rsidRPr="0037115E">
        <w:rPr>
          <w:rFonts w:ascii="Times New Roman" w:hAnsi="Times New Roman"/>
          <w:lang w:val="uk-UA"/>
        </w:rPr>
        <w:t xml:space="preserve"> </w:t>
      </w:r>
      <w:proofErr w:type="spellStart"/>
      <w:r w:rsidRPr="0037115E">
        <w:rPr>
          <w:rFonts w:ascii="Times New Roman" w:hAnsi="Times New Roman"/>
          <w:lang w:val="uk-UA"/>
        </w:rPr>
        <w:t>Mon</w:t>
      </w:r>
      <w:proofErr w:type="spellEnd"/>
      <w:r w:rsidRPr="0037115E">
        <w:rPr>
          <w:rFonts w:ascii="Times New Roman" w:hAnsi="Times New Roman"/>
          <w:lang w:val="uk-UA"/>
        </w:rPr>
        <w:t xml:space="preserve"> </w:t>
      </w:r>
      <w:proofErr w:type="spellStart"/>
      <w:r w:rsidRPr="0037115E">
        <w:rPr>
          <w:rFonts w:ascii="Times New Roman" w:hAnsi="Times New Roman"/>
          <w:lang w:val="uk-UA"/>
        </w:rPr>
        <w:t>Cheri</w:t>
      </w:r>
      <w:proofErr w:type="spellEnd"/>
      <w:r w:rsidRPr="0037115E">
        <w:rPr>
          <w:rFonts w:ascii="Times New Roman" w:hAnsi="Times New Roman"/>
          <w:lang w:val="uk-UA"/>
        </w:rPr>
        <w:t xml:space="preserve">, </w:t>
      </w:r>
      <w:r w:rsidRPr="0037115E">
        <w:rPr>
          <w:rFonts w:ascii="Times New Roman" w:hAnsi="Times New Roman" w:hint="eastAsia"/>
          <w:lang w:val="uk-UA"/>
        </w:rPr>
        <w:t>Садовий</w:t>
      </w:r>
      <w:r w:rsidRPr="0037115E">
        <w:rPr>
          <w:rFonts w:ascii="Times New Roman" w:hAnsi="Times New Roman"/>
          <w:lang w:val="uk-UA"/>
        </w:rPr>
        <w:t xml:space="preserve"> </w:t>
      </w:r>
      <w:r w:rsidRPr="0037115E">
        <w:rPr>
          <w:rFonts w:ascii="Times New Roman" w:hAnsi="Times New Roman" w:hint="eastAsia"/>
          <w:lang w:val="uk-UA"/>
        </w:rPr>
        <w:t>центр</w:t>
      </w:r>
      <w:r w:rsidRPr="0037115E">
        <w:rPr>
          <w:rFonts w:ascii="Times New Roman" w:hAnsi="Times New Roman"/>
          <w:lang w:val="uk-UA"/>
        </w:rPr>
        <w:t xml:space="preserve">, </w:t>
      </w:r>
      <w:r w:rsidRPr="0037115E">
        <w:rPr>
          <w:rFonts w:ascii="Times New Roman" w:hAnsi="Times New Roman" w:hint="eastAsia"/>
          <w:lang w:val="uk-UA"/>
        </w:rPr>
        <w:t>дитячий</w:t>
      </w:r>
      <w:r w:rsidRPr="0037115E">
        <w:rPr>
          <w:rFonts w:ascii="Times New Roman" w:hAnsi="Times New Roman"/>
          <w:lang w:val="uk-UA"/>
        </w:rPr>
        <w:t xml:space="preserve"> </w:t>
      </w:r>
      <w:r w:rsidRPr="0037115E">
        <w:rPr>
          <w:rFonts w:ascii="Times New Roman" w:hAnsi="Times New Roman" w:hint="eastAsia"/>
          <w:lang w:val="uk-UA"/>
        </w:rPr>
        <w:t>магазин</w:t>
      </w:r>
      <w:r w:rsidRPr="0037115E">
        <w:rPr>
          <w:rFonts w:ascii="Times New Roman" w:hAnsi="Times New Roman"/>
          <w:lang w:val="uk-UA"/>
        </w:rPr>
        <w:t xml:space="preserve"> </w:t>
      </w:r>
      <w:proofErr w:type="spellStart"/>
      <w:r w:rsidRPr="0037115E">
        <w:rPr>
          <w:rFonts w:ascii="Times New Roman" w:hAnsi="Times New Roman"/>
          <w:lang w:val="uk-UA"/>
        </w:rPr>
        <w:t>Epic</w:t>
      </w:r>
      <w:proofErr w:type="spellEnd"/>
      <w:r w:rsidRPr="0037115E">
        <w:rPr>
          <w:rFonts w:ascii="Times New Roman" w:hAnsi="Times New Roman"/>
          <w:lang w:val="uk-UA"/>
        </w:rPr>
        <w:t xml:space="preserve">, </w:t>
      </w:r>
      <w:proofErr w:type="spellStart"/>
      <w:r w:rsidRPr="0037115E">
        <w:rPr>
          <w:rFonts w:ascii="Times New Roman" w:hAnsi="Times New Roman"/>
          <w:lang w:val="uk-UA"/>
        </w:rPr>
        <w:t>Intersport</w:t>
      </w:r>
      <w:proofErr w:type="spellEnd"/>
      <w:r w:rsidRPr="0037115E">
        <w:rPr>
          <w:rFonts w:ascii="Times New Roman" w:hAnsi="Times New Roman"/>
          <w:lang w:val="uk-UA"/>
        </w:rPr>
        <w:t xml:space="preserve"> </w:t>
      </w:r>
      <w:r w:rsidRPr="0037115E">
        <w:rPr>
          <w:rFonts w:ascii="Times New Roman" w:hAnsi="Times New Roman" w:hint="eastAsia"/>
          <w:lang w:val="uk-UA"/>
        </w:rPr>
        <w:t>та</w:t>
      </w:r>
      <w:r w:rsidRPr="0037115E">
        <w:rPr>
          <w:rFonts w:ascii="Times New Roman" w:hAnsi="Times New Roman"/>
          <w:lang w:val="uk-UA"/>
        </w:rPr>
        <w:t xml:space="preserve"> </w:t>
      </w:r>
      <w:r w:rsidRPr="0037115E">
        <w:rPr>
          <w:rFonts w:ascii="Times New Roman" w:hAnsi="Times New Roman" w:hint="eastAsia"/>
          <w:lang w:val="uk-UA"/>
        </w:rPr>
        <w:t>інші</w:t>
      </w:r>
      <w:r w:rsidRPr="0037115E">
        <w:rPr>
          <w:rFonts w:ascii="Times New Roman" w:hAnsi="Times New Roman"/>
          <w:lang w:val="uk-UA"/>
        </w:rPr>
        <w:t xml:space="preserve">. </w:t>
      </w:r>
    </w:p>
    <w:p w14:paraId="4B54382D" w14:textId="77777777" w:rsidR="0037115E" w:rsidRDefault="0037115E" w:rsidP="0037115E">
      <w:pPr>
        <w:spacing w:line="276" w:lineRule="auto"/>
        <w:ind w:firstLine="567"/>
        <w:jc w:val="both"/>
        <w:rPr>
          <w:rFonts w:ascii="Times New Roman" w:hAnsi="Times New Roman"/>
          <w:lang w:val="uk-UA"/>
        </w:rPr>
      </w:pPr>
      <w:r w:rsidRPr="0037115E">
        <w:rPr>
          <w:rFonts w:ascii="Times New Roman" w:hAnsi="Times New Roman" w:hint="eastAsia"/>
          <w:lang w:val="uk-UA"/>
        </w:rPr>
        <w:t>При</w:t>
      </w:r>
      <w:r w:rsidRPr="0037115E">
        <w:rPr>
          <w:rFonts w:ascii="Times New Roman" w:hAnsi="Times New Roman"/>
          <w:lang w:val="uk-UA"/>
        </w:rPr>
        <w:t xml:space="preserve"> </w:t>
      </w:r>
      <w:r w:rsidRPr="0037115E">
        <w:rPr>
          <w:rFonts w:ascii="Times New Roman" w:hAnsi="Times New Roman" w:hint="eastAsia"/>
          <w:lang w:val="uk-UA"/>
        </w:rPr>
        <w:t>цьому</w:t>
      </w:r>
      <w:r w:rsidRPr="0037115E">
        <w:rPr>
          <w:rFonts w:ascii="Times New Roman" w:hAnsi="Times New Roman"/>
          <w:lang w:val="uk-UA"/>
        </w:rPr>
        <w:t xml:space="preserve"> </w:t>
      </w:r>
      <w:r w:rsidRPr="0037115E">
        <w:rPr>
          <w:rFonts w:ascii="Times New Roman" w:hAnsi="Times New Roman" w:hint="eastAsia"/>
          <w:lang w:val="uk-UA"/>
        </w:rPr>
        <w:t>ТРЦ</w:t>
      </w:r>
      <w:r w:rsidRPr="0037115E">
        <w:rPr>
          <w:rFonts w:ascii="Times New Roman" w:hAnsi="Times New Roman"/>
          <w:lang w:val="uk-UA"/>
        </w:rPr>
        <w:t xml:space="preserve"> </w:t>
      </w:r>
      <w:r w:rsidRPr="0037115E">
        <w:rPr>
          <w:rFonts w:ascii="Times New Roman" w:hAnsi="Times New Roman" w:hint="eastAsia"/>
          <w:lang w:val="uk-UA"/>
        </w:rPr>
        <w:t>в</w:t>
      </w:r>
      <w:r w:rsidRPr="0037115E">
        <w:rPr>
          <w:rFonts w:ascii="Times New Roman" w:hAnsi="Times New Roman"/>
          <w:lang w:val="uk-UA"/>
        </w:rPr>
        <w:t xml:space="preserve"> </w:t>
      </w:r>
      <w:r w:rsidRPr="0037115E">
        <w:rPr>
          <w:rFonts w:ascii="Times New Roman" w:hAnsi="Times New Roman" w:hint="eastAsia"/>
          <w:lang w:val="uk-UA"/>
        </w:rPr>
        <w:t>Бучі</w:t>
      </w:r>
      <w:r w:rsidRPr="0037115E">
        <w:rPr>
          <w:rFonts w:ascii="Times New Roman" w:hAnsi="Times New Roman"/>
          <w:lang w:val="uk-UA"/>
        </w:rPr>
        <w:t xml:space="preserve"> </w:t>
      </w:r>
      <w:r w:rsidRPr="0037115E">
        <w:rPr>
          <w:rFonts w:ascii="Times New Roman" w:hAnsi="Times New Roman" w:hint="eastAsia"/>
          <w:lang w:val="uk-UA"/>
        </w:rPr>
        <w:t>буде</w:t>
      </w:r>
      <w:r w:rsidRPr="0037115E">
        <w:rPr>
          <w:rFonts w:ascii="Times New Roman" w:hAnsi="Times New Roman"/>
          <w:lang w:val="uk-UA"/>
        </w:rPr>
        <w:t xml:space="preserve"> </w:t>
      </w:r>
      <w:r w:rsidRPr="0037115E">
        <w:rPr>
          <w:rFonts w:ascii="Times New Roman" w:hAnsi="Times New Roman" w:hint="eastAsia"/>
          <w:lang w:val="uk-UA"/>
        </w:rPr>
        <w:t>реалізовано</w:t>
      </w:r>
      <w:r w:rsidRPr="0037115E">
        <w:rPr>
          <w:rFonts w:ascii="Times New Roman" w:hAnsi="Times New Roman"/>
          <w:lang w:val="uk-UA"/>
        </w:rPr>
        <w:t xml:space="preserve"> </w:t>
      </w:r>
      <w:r w:rsidRPr="0037115E">
        <w:rPr>
          <w:rFonts w:ascii="Times New Roman" w:hAnsi="Times New Roman" w:hint="eastAsia"/>
          <w:lang w:val="uk-UA"/>
        </w:rPr>
        <w:t>в</w:t>
      </w:r>
      <w:r w:rsidRPr="0037115E">
        <w:rPr>
          <w:rFonts w:ascii="Times New Roman" w:hAnsi="Times New Roman"/>
          <w:lang w:val="uk-UA"/>
        </w:rPr>
        <w:t xml:space="preserve"> </w:t>
      </w:r>
      <w:r w:rsidRPr="0037115E">
        <w:rPr>
          <w:rFonts w:ascii="Times New Roman" w:hAnsi="Times New Roman" w:hint="eastAsia"/>
          <w:lang w:val="uk-UA"/>
        </w:rPr>
        <w:t>новому</w:t>
      </w:r>
      <w:r w:rsidRPr="0037115E">
        <w:rPr>
          <w:rFonts w:ascii="Times New Roman" w:hAnsi="Times New Roman"/>
          <w:lang w:val="uk-UA"/>
        </w:rPr>
        <w:t xml:space="preserve"> </w:t>
      </w:r>
      <w:r w:rsidRPr="0037115E">
        <w:rPr>
          <w:rFonts w:ascii="Times New Roman" w:hAnsi="Times New Roman" w:hint="eastAsia"/>
          <w:lang w:val="uk-UA"/>
        </w:rPr>
        <w:t>для</w:t>
      </w:r>
      <w:r w:rsidRPr="0037115E">
        <w:rPr>
          <w:rFonts w:ascii="Times New Roman" w:hAnsi="Times New Roman"/>
          <w:lang w:val="uk-UA"/>
        </w:rPr>
        <w:t xml:space="preserve"> </w:t>
      </w:r>
      <w:r w:rsidRPr="0037115E">
        <w:rPr>
          <w:rFonts w:ascii="Times New Roman" w:hAnsi="Times New Roman" w:hint="eastAsia"/>
          <w:lang w:val="uk-UA"/>
        </w:rPr>
        <w:t>компанії</w:t>
      </w:r>
      <w:r w:rsidRPr="0037115E">
        <w:rPr>
          <w:rFonts w:ascii="Times New Roman" w:hAnsi="Times New Roman"/>
          <w:lang w:val="uk-UA"/>
        </w:rPr>
        <w:t xml:space="preserve"> </w:t>
      </w:r>
      <w:r w:rsidRPr="0037115E">
        <w:rPr>
          <w:rFonts w:ascii="Times New Roman" w:hAnsi="Times New Roman" w:hint="eastAsia"/>
          <w:lang w:val="uk-UA"/>
        </w:rPr>
        <w:t>концепті</w:t>
      </w:r>
      <w:r w:rsidRPr="0037115E">
        <w:rPr>
          <w:rFonts w:ascii="Times New Roman" w:hAnsi="Times New Roman"/>
          <w:lang w:val="uk-UA"/>
        </w:rPr>
        <w:t xml:space="preserve">, </w:t>
      </w:r>
      <w:r w:rsidRPr="0037115E">
        <w:rPr>
          <w:rFonts w:ascii="Times New Roman" w:hAnsi="Times New Roman" w:hint="eastAsia"/>
          <w:lang w:val="uk-UA"/>
        </w:rPr>
        <w:t>коли</w:t>
      </w:r>
      <w:r w:rsidRPr="0037115E">
        <w:rPr>
          <w:rFonts w:ascii="Times New Roman" w:hAnsi="Times New Roman"/>
          <w:lang w:val="uk-UA"/>
        </w:rPr>
        <w:t xml:space="preserve"> </w:t>
      </w:r>
      <w:r w:rsidRPr="0037115E">
        <w:rPr>
          <w:rFonts w:ascii="Times New Roman" w:hAnsi="Times New Roman" w:hint="eastAsia"/>
          <w:lang w:val="uk-UA"/>
        </w:rPr>
        <w:t>частину</w:t>
      </w:r>
      <w:r w:rsidRPr="0037115E">
        <w:rPr>
          <w:rFonts w:ascii="Times New Roman" w:hAnsi="Times New Roman"/>
          <w:lang w:val="uk-UA"/>
        </w:rPr>
        <w:t xml:space="preserve"> </w:t>
      </w:r>
      <w:r w:rsidRPr="0037115E">
        <w:rPr>
          <w:rFonts w:ascii="Times New Roman" w:hAnsi="Times New Roman" w:hint="eastAsia"/>
          <w:lang w:val="uk-UA"/>
        </w:rPr>
        <w:t>торгових</w:t>
      </w:r>
      <w:r w:rsidRPr="0037115E">
        <w:rPr>
          <w:rFonts w:ascii="Times New Roman" w:hAnsi="Times New Roman"/>
          <w:lang w:val="uk-UA"/>
        </w:rPr>
        <w:t xml:space="preserve"> </w:t>
      </w:r>
      <w:r w:rsidRPr="0037115E">
        <w:rPr>
          <w:rFonts w:ascii="Times New Roman" w:hAnsi="Times New Roman" w:hint="eastAsia"/>
          <w:lang w:val="uk-UA"/>
        </w:rPr>
        <w:t>площ</w:t>
      </w:r>
      <w:r w:rsidRPr="0037115E">
        <w:rPr>
          <w:rFonts w:ascii="Times New Roman" w:hAnsi="Times New Roman"/>
          <w:lang w:val="uk-UA"/>
        </w:rPr>
        <w:t xml:space="preserve"> </w:t>
      </w:r>
      <w:r w:rsidRPr="0037115E">
        <w:rPr>
          <w:rFonts w:ascii="Times New Roman" w:hAnsi="Times New Roman" w:hint="eastAsia"/>
          <w:lang w:val="uk-UA"/>
        </w:rPr>
        <w:t>буде</w:t>
      </w:r>
      <w:r w:rsidRPr="0037115E">
        <w:rPr>
          <w:rFonts w:ascii="Times New Roman" w:hAnsi="Times New Roman"/>
          <w:lang w:val="uk-UA"/>
        </w:rPr>
        <w:t xml:space="preserve"> </w:t>
      </w:r>
      <w:r w:rsidRPr="0037115E">
        <w:rPr>
          <w:rFonts w:ascii="Times New Roman" w:hAnsi="Times New Roman" w:hint="eastAsia"/>
          <w:lang w:val="uk-UA"/>
        </w:rPr>
        <w:t>здано</w:t>
      </w:r>
      <w:r w:rsidRPr="0037115E">
        <w:rPr>
          <w:rFonts w:ascii="Times New Roman" w:hAnsi="Times New Roman"/>
          <w:lang w:val="uk-UA"/>
        </w:rPr>
        <w:t xml:space="preserve"> </w:t>
      </w:r>
      <w:r w:rsidRPr="0037115E">
        <w:rPr>
          <w:rFonts w:ascii="Times New Roman" w:hAnsi="Times New Roman" w:hint="eastAsia"/>
          <w:lang w:val="uk-UA"/>
        </w:rPr>
        <w:t>в</w:t>
      </w:r>
      <w:r w:rsidRPr="0037115E">
        <w:rPr>
          <w:rFonts w:ascii="Times New Roman" w:hAnsi="Times New Roman"/>
          <w:lang w:val="uk-UA"/>
        </w:rPr>
        <w:t xml:space="preserve"> </w:t>
      </w:r>
      <w:r w:rsidRPr="0037115E">
        <w:rPr>
          <w:rFonts w:ascii="Times New Roman" w:hAnsi="Times New Roman" w:hint="eastAsia"/>
          <w:lang w:val="uk-UA"/>
        </w:rPr>
        <w:t>оренду</w:t>
      </w:r>
      <w:r w:rsidRPr="0037115E">
        <w:rPr>
          <w:rFonts w:ascii="Times New Roman" w:hAnsi="Times New Roman"/>
          <w:lang w:val="uk-UA"/>
        </w:rPr>
        <w:t xml:space="preserve"> </w:t>
      </w:r>
      <w:r w:rsidRPr="0037115E">
        <w:rPr>
          <w:rFonts w:ascii="Times New Roman" w:hAnsi="Times New Roman" w:hint="eastAsia"/>
          <w:lang w:val="uk-UA"/>
        </w:rPr>
        <w:t>відомим</w:t>
      </w:r>
      <w:r w:rsidRPr="0037115E">
        <w:rPr>
          <w:rFonts w:ascii="Times New Roman" w:hAnsi="Times New Roman"/>
          <w:lang w:val="uk-UA"/>
        </w:rPr>
        <w:t xml:space="preserve"> </w:t>
      </w:r>
      <w:r w:rsidRPr="0037115E">
        <w:rPr>
          <w:rFonts w:ascii="Times New Roman" w:hAnsi="Times New Roman" w:hint="eastAsia"/>
          <w:lang w:val="uk-UA"/>
        </w:rPr>
        <w:t>українським</w:t>
      </w:r>
      <w:r w:rsidRPr="0037115E">
        <w:rPr>
          <w:rFonts w:ascii="Times New Roman" w:hAnsi="Times New Roman"/>
          <w:lang w:val="uk-UA"/>
        </w:rPr>
        <w:t xml:space="preserve"> </w:t>
      </w:r>
      <w:r w:rsidRPr="0037115E">
        <w:rPr>
          <w:rFonts w:ascii="Times New Roman" w:hAnsi="Times New Roman" w:hint="eastAsia"/>
          <w:lang w:val="uk-UA"/>
        </w:rPr>
        <w:t>та</w:t>
      </w:r>
      <w:r w:rsidRPr="0037115E">
        <w:rPr>
          <w:rFonts w:ascii="Times New Roman" w:hAnsi="Times New Roman"/>
          <w:lang w:val="uk-UA"/>
        </w:rPr>
        <w:t xml:space="preserve"> </w:t>
      </w:r>
      <w:r w:rsidRPr="0037115E">
        <w:rPr>
          <w:rFonts w:ascii="Times New Roman" w:hAnsi="Times New Roman" w:hint="eastAsia"/>
          <w:lang w:val="uk-UA"/>
        </w:rPr>
        <w:t>міжнародним</w:t>
      </w:r>
      <w:r w:rsidRPr="0037115E">
        <w:rPr>
          <w:rFonts w:ascii="Times New Roman" w:hAnsi="Times New Roman"/>
          <w:lang w:val="uk-UA"/>
        </w:rPr>
        <w:t xml:space="preserve"> </w:t>
      </w:r>
      <w:r w:rsidRPr="0037115E">
        <w:rPr>
          <w:rFonts w:ascii="Times New Roman" w:hAnsi="Times New Roman" w:hint="eastAsia"/>
          <w:lang w:val="uk-UA"/>
        </w:rPr>
        <w:t>операторам</w:t>
      </w:r>
      <w:r w:rsidRPr="0037115E">
        <w:rPr>
          <w:rFonts w:ascii="Times New Roman" w:hAnsi="Times New Roman"/>
          <w:lang w:val="uk-UA"/>
        </w:rPr>
        <w:t xml:space="preserve"> </w:t>
      </w:r>
      <w:r w:rsidRPr="0037115E">
        <w:rPr>
          <w:rFonts w:ascii="Times New Roman" w:hAnsi="Times New Roman" w:hint="eastAsia"/>
          <w:lang w:val="uk-UA"/>
        </w:rPr>
        <w:t>роздрібної</w:t>
      </w:r>
      <w:r w:rsidRPr="0037115E">
        <w:rPr>
          <w:rFonts w:ascii="Times New Roman" w:hAnsi="Times New Roman"/>
          <w:lang w:val="uk-UA"/>
        </w:rPr>
        <w:t xml:space="preserve"> </w:t>
      </w:r>
      <w:r w:rsidRPr="0037115E">
        <w:rPr>
          <w:rFonts w:ascii="Times New Roman" w:hAnsi="Times New Roman" w:hint="eastAsia"/>
          <w:lang w:val="uk-UA"/>
        </w:rPr>
        <w:t>торгівлі</w:t>
      </w:r>
      <w:r w:rsidRPr="0037115E">
        <w:rPr>
          <w:rFonts w:ascii="Times New Roman" w:hAnsi="Times New Roman"/>
          <w:lang w:val="uk-UA"/>
        </w:rPr>
        <w:t xml:space="preserve">, </w:t>
      </w:r>
      <w:r w:rsidRPr="0037115E">
        <w:rPr>
          <w:rFonts w:ascii="Times New Roman" w:hAnsi="Times New Roman" w:hint="eastAsia"/>
          <w:lang w:val="uk-UA"/>
        </w:rPr>
        <w:t>розваг</w:t>
      </w:r>
      <w:r w:rsidRPr="0037115E">
        <w:rPr>
          <w:rFonts w:ascii="Times New Roman" w:hAnsi="Times New Roman"/>
          <w:lang w:val="uk-UA"/>
        </w:rPr>
        <w:t xml:space="preserve"> </w:t>
      </w:r>
      <w:r w:rsidRPr="0037115E">
        <w:rPr>
          <w:rFonts w:ascii="Times New Roman" w:hAnsi="Times New Roman" w:hint="eastAsia"/>
          <w:lang w:val="uk-UA"/>
        </w:rPr>
        <w:t>та</w:t>
      </w:r>
      <w:r w:rsidRPr="0037115E">
        <w:rPr>
          <w:rFonts w:ascii="Times New Roman" w:hAnsi="Times New Roman"/>
          <w:lang w:val="uk-UA"/>
        </w:rPr>
        <w:t xml:space="preserve"> </w:t>
      </w:r>
      <w:r w:rsidRPr="0037115E">
        <w:rPr>
          <w:rFonts w:ascii="Times New Roman" w:hAnsi="Times New Roman" w:hint="eastAsia"/>
          <w:lang w:val="uk-UA"/>
        </w:rPr>
        <w:t>громадського</w:t>
      </w:r>
      <w:r w:rsidRPr="0037115E">
        <w:rPr>
          <w:rFonts w:ascii="Times New Roman" w:hAnsi="Times New Roman"/>
          <w:lang w:val="uk-UA"/>
        </w:rPr>
        <w:t xml:space="preserve"> </w:t>
      </w:r>
      <w:r w:rsidRPr="0037115E">
        <w:rPr>
          <w:rFonts w:ascii="Times New Roman" w:hAnsi="Times New Roman" w:hint="eastAsia"/>
          <w:lang w:val="uk-UA"/>
        </w:rPr>
        <w:t>харчування</w:t>
      </w:r>
      <w:r w:rsidRPr="0037115E">
        <w:rPr>
          <w:rFonts w:ascii="Times New Roman" w:hAnsi="Times New Roman"/>
          <w:lang w:val="uk-UA"/>
        </w:rPr>
        <w:t xml:space="preserve">. </w:t>
      </w:r>
    </w:p>
    <w:p w14:paraId="78FBF235" w14:textId="77777777" w:rsidR="0037115E" w:rsidRPr="0037115E" w:rsidRDefault="0037115E" w:rsidP="0037115E">
      <w:pPr>
        <w:spacing w:line="276" w:lineRule="auto"/>
        <w:ind w:firstLine="567"/>
        <w:jc w:val="both"/>
        <w:rPr>
          <w:rFonts w:ascii="Times New Roman" w:hAnsi="Times New Roman"/>
          <w:lang w:val="uk-UA"/>
        </w:rPr>
      </w:pPr>
      <w:r w:rsidRPr="0037115E">
        <w:rPr>
          <w:rFonts w:ascii="Times New Roman" w:hAnsi="Times New Roman" w:hint="eastAsia"/>
          <w:lang w:val="uk-UA"/>
        </w:rPr>
        <w:t>Окрім</w:t>
      </w:r>
      <w:r w:rsidRPr="0037115E">
        <w:rPr>
          <w:rFonts w:ascii="Times New Roman" w:hAnsi="Times New Roman"/>
          <w:lang w:val="uk-UA"/>
        </w:rPr>
        <w:t xml:space="preserve"> </w:t>
      </w:r>
      <w:r w:rsidRPr="0037115E">
        <w:rPr>
          <w:rFonts w:ascii="Times New Roman" w:hAnsi="Times New Roman" w:hint="eastAsia"/>
          <w:lang w:val="uk-UA"/>
        </w:rPr>
        <w:t>наземного</w:t>
      </w:r>
      <w:r w:rsidRPr="0037115E">
        <w:rPr>
          <w:rFonts w:ascii="Times New Roman" w:hAnsi="Times New Roman"/>
          <w:lang w:val="uk-UA"/>
        </w:rPr>
        <w:t xml:space="preserve"> </w:t>
      </w:r>
      <w:proofErr w:type="spellStart"/>
      <w:r w:rsidRPr="0037115E">
        <w:rPr>
          <w:rFonts w:ascii="Times New Roman" w:hAnsi="Times New Roman" w:hint="eastAsia"/>
          <w:lang w:val="uk-UA"/>
        </w:rPr>
        <w:t>паркувального</w:t>
      </w:r>
      <w:proofErr w:type="spellEnd"/>
      <w:r w:rsidRPr="0037115E">
        <w:rPr>
          <w:rFonts w:ascii="Times New Roman" w:hAnsi="Times New Roman"/>
          <w:lang w:val="uk-UA"/>
        </w:rPr>
        <w:t xml:space="preserve"> </w:t>
      </w:r>
      <w:r w:rsidRPr="0037115E">
        <w:rPr>
          <w:rFonts w:ascii="Times New Roman" w:hAnsi="Times New Roman" w:hint="eastAsia"/>
          <w:lang w:val="uk-UA"/>
        </w:rPr>
        <w:t>майданчика</w:t>
      </w:r>
      <w:r w:rsidRPr="0037115E">
        <w:rPr>
          <w:rFonts w:ascii="Times New Roman" w:hAnsi="Times New Roman"/>
          <w:lang w:val="uk-UA"/>
        </w:rPr>
        <w:t xml:space="preserve">, </w:t>
      </w:r>
      <w:r w:rsidRPr="0037115E">
        <w:rPr>
          <w:rFonts w:ascii="Times New Roman" w:hAnsi="Times New Roman" w:hint="eastAsia"/>
          <w:lang w:val="uk-UA"/>
        </w:rPr>
        <w:t>в</w:t>
      </w:r>
      <w:r w:rsidRPr="0037115E">
        <w:rPr>
          <w:rFonts w:ascii="Times New Roman" w:hAnsi="Times New Roman"/>
          <w:lang w:val="uk-UA"/>
        </w:rPr>
        <w:t xml:space="preserve"> </w:t>
      </w:r>
      <w:r w:rsidRPr="0037115E">
        <w:rPr>
          <w:rFonts w:ascii="Times New Roman" w:hAnsi="Times New Roman" w:hint="eastAsia"/>
          <w:lang w:val="uk-UA"/>
        </w:rPr>
        <w:t>Т</w:t>
      </w:r>
      <w:r w:rsidR="0046419B">
        <w:rPr>
          <w:rFonts w:ascii="Times New Roman" w:hAnsi="Times New Roman" w:hint="eastAsia"/>
        </w:rPr>
        <w:t>Р</w:t>
      </w:r>
      <w:r w:rsidRPr="0037115E">
        <w:rPr>
          <w:rFonts w:ascii="Times New Roman" w:hAnsi="Times New Roman" w:hint="eastAsia"/>
          <w:lang w:val="uk-UA"/>
        </w:rPr>
        <w:t>Ц</w:t>
      </w:r>
      <w:r w:rsidRPr="0037115E">
        <w:rPr>
          <w:rFonts w:ascii="Times New Roman" w:hAnsi="Times New Roman"/>
          <w:lang w:val="uk-UA"/>
        </w:rPr>
        <w:t xml:space="preserve"> </w:t>
      </w:r>
      <w:r w:rsidRPr="0037115E">
        <w:rPr>
          <w:rFonts w:ascii="Times New Roman" w:hAnsi="Times New Roman" w:hint="eastAsia"/>
          <w:lang w:val="uk-UA"/>
        </w:rPr>
        <w:t>буде</w:t>
      </w:r>
      <w:r w:rsidRPr="0037115E">
        <w:rPr>
          <w:rFonts w:ascii="Times New Roman" w:hAnsi="Times New Roman"/>
          <w:lang w:val="uk-UA"/>
        </w:rPr>
        <w:t xml:space="preserve"> </w:t>
      </w:r>
      <w:r w:rsidRPr="0037115E">
        <w:rPr>
          <w:rFonts w:ascii="Times New Roman" w:hAnsi="Times New Roman" w:hint="eastAsia"/>
          <w:lang w:val="uk-UA"/>
        </w:rPr>
        <w:t>реалізовано</w:t>
      </w:r>
      <w:r w:rsidRPr="0037115E">
        <w:rPr>
          <w:rFonts w:ascii="Times New Roman" w:hAnsi="Times New Roman"/>
          <w:lang w:val="uk-UA"/>
        </w:rPr>
        <w:t xml:space="preserve"> </w:t>
      </w:r>
      <w:r w:rsidRPr="0037115E">
        <w:rPr>
          <w:rFonts w:ascii="Times New Roman" w:hAnsi="Times New Roman" w:hint="eastAsia"/>
          <w:lang w:val="uk-UA"/>
        </w:rPr>
        <w:t>підземний</w:t>
      </w:r>
      <w:r w:rsidRPr="0037115E">
        <w:rPr>
          <w:rFonts w:ascii="Times New Roman" w:hAnsi="Times New Roman"/>
          <w:lang w:val="uk-UA"/>
        </w:rPr>
        <w:t xml:space="preserve"> </w:t>
      </w:r>
      <w:r w:rsidRPr="0037115E">
        <w:rPr>
          <w:rFonts w:ascii="Times New Roman" w:hAnsi="Times New Roman" w:hint="eastAsia"/>
          <w:lang w:val="uk-UA"/>
        </w:rPr>
        <w:t>паркінг</w:t>
      </w:r>
      <w:r w:rsidRPr="0037115E">
        <w:rPr>
          <w:rFonts w:ascii="Times New Roman" w:hAnsi="Times New Roman"/>
          <w:lang w:val="uk-UA"/>
        </w:rPr>
        <w:t xml:space="preserve">, </w:t>
      </w:r>
      <w:r w:rsidRPr="0037115E">
        <w:rPr>
          <w:rFonts w:ascii="Times New Roman" w:hAnsi="Times New Roman" w:hint="eastAsia"/>
          <w:lang w:val="uk-UA"/>
        </w:rPr>
        <w:t>в</w:t>
      </w:r>
      <w:r w:rsidRPr="0037115E">
        <w:rPr>
          <w:rFonts w:ascii="Times New Roman" w:hAnsi="Times New Roman"/>
          <w:lang w:val="uk-UA"/>
        </w:rPr>
        <w:t xml:space="preserve"> </w:t>
      </w:r>
      <w:r w:rsidRPr="0037115E">
        <w:rPr>
          <w:rFonts w:ascii="Times New Roman" w:hAnsi="Times New Roman" w:hint="eastAsia"/>
          <w:lang w:val="uk-UA"/>
        </w:rPr>
        <w:t>якому</w:t>
      </w:r>
      <w:r w:rsidRPr="0037115E">
        <w:rPr>
          <w:rFonts w:ascii="Times New Roman" w:hAnsi="Times New Roman"/>
          <w:lang w:val="uk-UA"/>
        </w:rPr>
        <w:t xml:space="preserve"> </w:t>
      </w:r>
      <w:r w:rsidRPr="0037115E">
        <w:rPr>
          <w:rFonts w:ascii="Times New Roman" w:hAnsi="Times New Roman" w:hint="eastAsia"/>
          <w:lang w:val="uk-UA"/>
        </w:rPr>
        <w:t>можна</w:t>
      </w:r>
      <w:r w:rsidRPr="0037115E">
        <w:rPr>
          <w:rFonts w:ascii="Times New Roman" w:hAnsi="Times New Roman"/>
          <w:lang w:val="uk-UA"/>
        </w:rPr>
        <w:t xml:space="preserve"> </w:t>
      </w:r>
      <w:r w:rsidRPr="0037115E">
        <w:rPr>
          <w:rFonts w:ascii="Times New Roman" w:hAnsi="Times New Roman" w:hint="eastAsia"/>
          <w:lang w:val="uk-UA"/>
        </w:rPr>
        <w:t>буде</w:t>
      </w:r>
      <w:r w:rsidRPr="0037115E">
        <w:rPr>
          <w:rFonts w:ascii="Times New Roman" w:hAnsi="Times New Roman"/>
          <w:lang w:val="uk-UA"/>
        </w:rPr>
        <w:t xml:space="preserve"> </w:t>
      </w:r>
      <w:r w:rsidRPr="0037115E">
        <w:rPr>
          <w:rFonts w:ascii="Times New Roman" w:hAnsi="Times New Roman" w:hint="eastAsia"/>
          <w:lang w:val="uk-UA"/>
        </w:rPr>
        <w:t>знайти</w:t>
      </w:r>
      <w:r w:rsidRPr="0037115E">
        <w:rPr>
          <w:rFonts w:ascii="Times New Roman" w:hAnsi="Times New Roman"/>
          <w:lang w:val="uk-UA"/>
        </w:rPr>
        <w:t xml:space="preserve"> </w:t>
      </w:r>
      <w:r w:rsidRPr="0037115E">
        <w:rPr>
          <w:rFonts w:ascii="Times New Roman" w:hAnsi="Times New Roman" w:hint="eastAsia"/>
          <w:lang w:val="uk-UA"/>
        </w:rPr>
        <w:t>прихисток</w:t>
      </w:r>
      <w:r w:rsidRPr="0037115E">
        <w:rPr>
          <w:rFonts w:ascii="Times New Roman" w:hAnsi="Times New Roman"/>
          <w:lang w:val="uk-UA"/>
        </w:rPr>
        <w:t xml:space="preserve"> </w:t>
      </w:r>
      <w:r w:rsidRPr="0037115E">
        <w:rPr>
          <w:rFonts w:ascii="Times New Roman" w:hAnsi="Times New Roman" w:hint="eastAsia"/>
          <w:lang w:val="uk-UA"/>
        </w:rPr>
        <w:t>під</w:t>
      </w:r>
      <w:r w:rsidRPr="0037115E">
        <w:rPr>
          <w:rFonts w:ascii="Times New Roman" w:hAnsi="Times New Roman"/>
          <w:lang w:val="uk-UA"/>
        </w:rPr>
        <w:t xml:space="preserve"> </w:t>
      </w:r>
      <w:r w:rsidRPr="0037115E">
        <w:rPr>
          <w:rFonts w:ascii="Times New Roman" w:hAnsi="Times New Roman" w:hint="eastAsia"/>
          <w:lang w:val="uk-UA"/>
        </w:rPr>
        <w:t>час</w:t>
      </w:r>
      <w:r w:rsidRPr="0037115E">
        <w:rPr>
          <w:rFonts w:ascii="Times New Roman" w:hAnsi="Times New Roman"/>
          <w:lang w:val="uk-UA"/>
        </w:rPr>
        <w:t xml:space="preserve"> </w:t>
      </w:r>
      <w:r w:rsidRPr="0037115E">
        <w:rPr>
          <w:rFonts w:ascii="Times New Roman" w:hAnsi="Times New Roman" w:hint="eastAsia"/>
          <w:lang w:val="uk-UA"/>
        </w:rPr>
        <w:t>повітряних</w:t>
      </w:r>
      <w:r w:rsidRPr="0037115E">
        <w:rPr>
          <w:rFonts w:ascii="Times New Roman" w:hAnsi="Times New Roman"/>
          <w:lang w:val="uk-UA"/>
        </w:rPr>
        <w:t xml:space="preserve"> </w:t>
      </w:r>
      <w:proofErr w:type="spellStart"/>
      <w:r w:rsidRPr="0037115E">
        <w:rPr>
          <w:rFonts w:ascii="Times New Roman" w:hAnsi="Times New Roman" w:hint="eastAsia"/>
          <w:lang w:val="uk-UA"/>
        </w:rPr>
        <w:t>тривог</w:t>
      </w:r>
      <w:proofErr w:type="spellEnd"/>
      <w:r w:rsidRPr="0037115E">
        <w:rPr>
          <w:rFonts w:ascii="Times New Roman" w:hAnsi="Times New Roman"/>
          <w:lang w:val="uk-UA"/>
        </w:rPr>
        <w:t xml:space="preserve">. </w:t>
      </w:r>
      <w:r w:rsidRPr="0037115E">
        <w:rPr>
          <w:rFonts w:ascii="Times New Roman" w:hAnsi="Times New Roman" w:hint="eastAsia"/>
          <w:lang w:val="uk-UA"/>
        </w:rPr>
        <w:t>Також</w:t>
      </w:r>
      <w:r w:rsidRPr="0037115E">
        <w:rPr>
          <w:rFonts w:ascii="Times New Roman" w:hAnsi="Times New Roman"/>
          <w:lang w:val="uk-UA"/>
        </w:rPr>
        <w:t xml:space="preserve"> </w:t>
      </w:r>
      <w:r w:rsidRPr="0037115E">
        <w:rPr>
          <w:rFonts w:ascii="Times New Roman" w:hAnsi="Times New Roman" w:hint="eastAsia"/>
          <w:lang w:val="uk-UA"/>
        </w:rPr>
        <w:t>будівля</w:t>
      </w:r>
      <w:r w:rsidRPr="0037115E">
        <w:rPr>
          <w:rFonts w:ascii="Times New Roman" w:hAnsi="Times New Roman"/>
          <w:lang w:val="uk-UA"/>
        </w:rPr>
        <w:t xml:space="preserve"> </w:t>
      </w:r>
      <w:proofErr w:type="spellStart"/>
      <w:r w:rsidRPr="0037115E">
        <w:rPr>
          <w:rFonts w:ascii="Times New Roman" w:hAnsi="Times New Roman" w:hint="eastAsia"/>
          <w:lang w:val="uk-UA"/>
        </w:rPr>
        <w:t>проєктується</w:t>
      </w:r>
      <w:proofErr w:type="spellEnd"/>
      <w:r w:rsidRPr="0037115E">
        <w:rPr>
          <w:rFonts w:ascii="Times New Roman" w:hAnsi="Times New Roman"/>
          <w:lang w:val="uk-UA"/>
        </w:rPr>
        <w:t xml:space="preserve"> </w:t>
      </w:r>
      <w:r w:rsidRPr="0037115E">
        <w:rPr>
          <w:rFonts w:ascii="Times New Roman" w:hAnsi="Times New Roman" w:hint="eastAsia"/>
          <w:lang w:val="uk-UA"/>
        </w:rPr>
        <w:t>з</w:t>
      </w:r>
      <w:r w:rsidRPr="0037115E">
        <w:rPr>
          <w:rFonts w:ascii="Times New Roman" w:hAnsi="Times New Roman"/>
          <w:lang w:val="uk-UA"/>
        </w:rPr>
        <w:t xml:space="preserve"> </w:t>
      </w:r>
      <w:r w:rsidRPr="0037115E">
        <w:rPr>
          <w:rFonts w:ascii="Times New Roman" w:hAnsi="Times New Roman" w:hint="eastAsia"/>
          <w:lang w:val="uk-UA"/>
        </w:rPr>
        <w:t>використанням</w:t>
      </w:r>
      <w:r w:rsidRPr="0037115E">
        <w:rPr>
          <w:rFonts w:ascii="Times New Roman" w:hAnsi="Times New Roman"/>
          <w:lang w:val="uk-UA"/>
        </w:rPr>
        <w:t xml:space="preserve"> </w:t>
      </w:r>
      <w:r w:rsidRPr="0037115E">
        <w:rPr>
          <w:rFonts w:ascii="Times New Roman" w:hAnsi="Times New Roman" w:hint="eastAsia"/>
          <w:lang w:val="uk-UA"/>
        </w:rPr>
        <w:t>джерел</w:t>
      </w:r>
      <w:r w:rsidRPr="0037115E">
        <w:rPr>
          <w:rFonts w:ascii="Times New Roman" w:hAnsi="Times New Roman"/>
          <w:lang w:val="uk-UA"/>
        </w:rPr>
        <w:t xml:space="preserve"> </w:t>
      </w:r>
      <w:r w:rsidRPr="0037115E">
        <w:rPr>
          <w:rFonts w:ascii="Times New Roman" w:hAnsi="Times New Roman" w:hint="eastAsia"/>
          <w:lang w:val="uk-UA"/>
        </w:rPr>
        <w:t>альтернативної</w:t>
      </w:r>
      <w:r w:rsidRPr="0037115E">
        <w:rPr>
          <w:rFonts w:ascii="Times New Roman" w:hAnsi="Times New Roman"/>
          <w:lang w:val="uk-UA"/>
        </w:rPr>
        <w:t xml:space="preserve"> </w:t>
      </w:r>
      <w:r w:rsidRPr="0037115E">
        <w:rPr>
          <w:rFonts w:ascii="Times New Roman" w:hAnsi="Times New Roman" w:hint="eastAsia"/>
          <w:lang w:val="uk-UA"/>
        </w:rPr>
        <w:t>енергії</w:t>
      </w:r>
      <w:r w:rsidRPr="0037115E">
        <w:rPr>
          <w:rFonts w:ascii="Times New Roman" w:hAnsi="Times New Roman"/>
          <w:lang w:val="uk-UA"/>
        </w:rPr>
        <w:t xml:space="preserve"> </w:t>
      </w:r>
      <w:r w:rsidRPr="0037115E">
        <w:rPr>
          <w:rFonts w:ascii="Times New Roman" w:hAnsi="Times New Roman" w:hint="eastAsia"/>
          <w:lang w:val="uk-UA"/>
        </w:rPr>
        <w:t>та</w:t>
      </w:r>
      <w:r w:rsidRPr="0037115E">
        <w:rPr>
          <w:rFonts w:ascii="Times New Roman" w:hAnsi="Times New Roman"/>
          <w:lang w:val="uk-UA"/>
        </w:rPr>
        <w:t xml:space="preserve"> </w:t>
      </w:r>
      <w:r w:rsidRPr="0037115E">
        <w:rPr>
          <w:rFonts w:ascii="Times New Roman" w:hAnsi="Times New Roman" w:hint="eastAsia"/>
          <w:lang w:val="uk-UA"/>
        </w:rPr>
        <w:t>системами</w:t>
      </w:r>
      <w:r w:rsidRPr="0037115E">
        <w:rPr>
          <w:rFonts w:ascii="Times New Roman" w:hAnsi="Times New Roman"/>
          <w:lang w:val="uk-UA"/>
        </w:rPr>
        <w:t xml:space="preserve"> </w:t>
      </w:r>
      <w:r w:rsidRPr="0037115E">
        <w:rPr>
          <w:rFonts w:ascii="Times New Roman" w:hAnsi="Times New Roman" w:hint="eastAsia"/>
          <w:lang w:val="uk-UA"/>
        </w:rPr>
        <w:t>рекуперації</w:t>
      </w:r>
      <w:r w:rsidRPr="0037115E">
        <w:rPr>
          <w:rFonts w:ascii="Times New Roman" w:hAnsi="Times New Roman"/>
          <w:lang w:val="uk-UA"/>
        </w:rPr>
        <w:t xml:space="preserve">. </w:t>
      </w:r>
    </w:p>
    <w:p w14:paraId="7487CF9D" w14:textId="77777777" w:rsidR="0037115E" w:rsidRDefault="0037115E" w:rsidP="0037115E">
      <w:pPr>
        <w:spacing w:line="276" w:lineRule="auto"/>
        <w:ind w:firstLine="567"/>
        <w:jc w:val="both"/>
        <w:rPr>
          <w:rFonts w:ascii="Times New Roman" w:hAnsi="Times New Roman"/>
          <w:lang w:val="uk-UA"/>
        </w:rPr>
      </w:pPr>
      <w:r w:rsidRPr="0037115E">
        <w:rPr>
          <w:rFonts w:ascii="Times New Roman" w:hAnsi="Times New Roman" w:hint="eastAsia"/>
          <w:lang w:val="uk-UA"/>
        </w:rPr>
        <w:t>Поруч</w:t>
      </w:r>
      <w:r w:rsidRPr="0037115E">
        <w:rPr>
          <w:rFonts w:ascii="Times New Roman" w:hAnsi="Times New Roman"/>
          <w:lang w:val="uk-UA"/>
        </w:rPr>
        <w:t xml:space="preserve"> </w:t>
      </w:r>
      <w:r w:rsidRPr="0037115E">
        <w:rPr>
          <w:rFonts w:ascii="Times New Roman" w:hAnsi="Times New Roman" w:hint="eastAsia"/>
          <w:lang w:val="uk-UA"/>
        </w:rPr>
        <w:t>із</w:t>
      </w:r>
      <w:r w:rsidRPr="0037115E">
        <w:rPr>
          <w:rFonts w:ascii="Times New Roman" w:hAnsi="Times New Roman"/>
          <w:lang w:val="uk-UA"/>
        </w:rPr>
        <w:t xml:space="preserve"> </w:t>
      </w:r>
      <w:r w:rsidRPr="0037115E">
        <w:rPr>
          <w:rFonts w:ascii="Times New Roman" w:hAnsi="Times New Roman" w:hint="eastAsia"/>
          <w:lang w:val="uk-UA"/>
        </w:rPr>
        <w:t>ТЦ</w:t>
      </w:r>
      <w:r w:rsidRPr="0037115E">
        <w:rPr>
          <w:rFonts w:ascii="Times New Roman" w:hAnsi="Times New Roman"/>
          <w:lang w:val="uk-UA"/>
        </w:rPr>
        <w:t xml:space="preserve"> </w:t>
      </w:r>
      <w:r w:rsidRPr="0037115E">
        <w:rPr>
          <w:rFonts w:ascii="Times New Roman" w:hAnsi="Times New Roman" w:hint="eastAsia"/>
          <w:lang w:val="uk-UA"/>
        </w:rPr>
        <w:t>планується</w:t>
      </w:r>
      <w:r w:rsidRPr="0037115E">
        <w:rPr>
          <w:rFonts w:ascii="Times New Roman" w:hAnsi="Times New Roman"/>
          <w:lang w:val="uk-UA"/>
        </w:rPr>
        <w:t xml:space="preserve"> </w:t>
      </w:r>
      <w:r w:rsidRPr="0037115E">
        <w:rPr>
          <w:rFonts w:ascii="Times New Roman" w:hAnsi="Times New Roman" w:hint="eastAsia"/>
          <w:lang w:val="uk-UA"/>
        </w:rPr>
        <w:t>облаштувати</w:t>
      </w:r>
      <w:r w:rsidRPr="0037115E">
        <w:rPr>
          <w:rFonts w:ascii="Times New Roman" w:hAnsi="Times New Roman"/>
          <w:lang w:val="uk-UA"/>
        </w:rPr>
        <w:t xml:space="preserve"> </w:t>
      </w:r>
      <w:r w:rsidRPr="0037115E">
        <w:rPr>
          <w:rFonts w:ascii="Times New Roman" w:hAnsi="Times New Roman" w:hint="eastAsia"/>
          <w:lang w:val="uk-UA"/>
        </w:rPr>
        <w:t>пішохідну</w:t>
      </w:r>
      <w:r w:rsidRPr="0037115E">
        <w:rPr>
          <w:rFonts w:ascii="Times New Roman" w:hAnsi="Times New Roman"/>
          <w:lang w:val="uk-UA"/>
        </w:rPr>
        <w:t xml:space="preserve"> </w:t>
      </w:r>
      <w:r w:rsidRPr="0037115E">
        <w:rPr>
          <w:rFonts w:ascii="Times New Roman" w:hAnsi="Times New Roman" w:hint="eastAsia"/>
          <w:lang w:val="uk-UA"/>
        </w:rPr>
        <w:t>зону</w:t>
      </w:r>
      <w:r w:rsidRPr="0037115E">
        <w:rPr>
          <w:rFonts w:ascii="Times New Roman" w:hAnsi="Times New Roman"/>
          <w:lang w:val="uk-UA"/>
        </w:rPr>
        <w:t xml:space="preserve"> </w:t>
      </w:r>
      <w:r w:rsidRPr="0037115E">
        <w:rPr>
          <w:rFonts w:ascii="Times New Roman" w:hAnsi="Times New Roman" w:hint="eastAsia"/>
          <w:lang w:val="uk-UA"/>
        </w:rPr>
        <w:t>відпочинку</w:t>
      </w:r>
      <w:r w:rsidRPr="0037115E">
        <w:rPr>
          <w:rFonts w:ascii="Times New Roman" w:hAnsi="Times New Roman"/>
          <w:lang w:val="uk-UA"/>
        </w:rPr>
        <w:t xml:space="preserve"> </w:t>
      </w:r>
      <w:r w:rsidRPr="0037115E">
        <w:rPr>
          <w:rFonts w:ascii="Times New Roman" w:hAnsi="Times New Roman" w:hint="eastAsia"/>
          <w:lang w:val="uk-UA"/>
        </w:rPr>
        <w:t>із</w:t>
      </w:r>
      <w:r w:rsidRPr="0037115E">
        <w:rPr>
          <w:rFonts w:ascii="Times New Roman" w:hAnsi="Times New Roman"/>
          <w:lang w:val="uk-UA"/>
        </w:rPr>
        <w:t xml:space="preserve"> </w:t>
      </w:r>
      <w:r w:rsidRPr="0037115E">
        <w:rPr>
          <w:rFonts w:ascii="Times New Roman" w:hAnsi="Times New Roman" w:hint="eastAsia"/>
          <w:lang w:val="uk-UA"/>
        </w:rPr>
        <w:t>зеленими</w:t>
      </w:r>
      <w:r w:rsidRPr="0037115E">
        <w:rPr>
          <w:rFonts w:ascii="Times New Roman" w:hAnsi="Times New Roman"/>
          <w:lang w:val="uk-UA"/>
        </w:rPr>
        <w:t xml:space="preserve"> </w:t>
      </w:r>
      <w:r w:rsidRPr="0037115E">
        <w:rPr>
          <w:rFonts w:ascii="Times New Roman" w:hAnsi="Times New Roman" w:hint="eastAsia"/>
          <w:lang w:val="uk-UA"/>
        </w:rPr>
        <w:t>насадженнями</w:t>
      </w:r>
      <w:r w:rsidRPr="0037115E">
        <w:rPr>
          <w:rFonts w:ascii="Times New Roman" w:hAnsi="Times New Roman"/>
          <w:lang w:val="uk-UA"/>
        </w:rPr>
        <w:t xml:space="preserve"> </w:t>
      </w:r>
      <w:r w:rsidRPr="0037115E">
        <w:rPr>
          <w:rFonts w:ascii="Times New Roman" w:hAnsi="Times New Roman" w:hint="eastAsia"/>
          <w:lang w:val="uk-UA"/>
        </w:rPr>
        <w:t>та</w:t>
      </w:r>
      <w:r w:rsidRPr="0037115E">
        <w:rPr>
          <w:rFonts w:ascii="Times New Roman" w:hAnsi="Times New Roman"/>
          <w:lang w:val="uk-UA"/>
        </w:rPr>
        <w:t xml:space="preserve"> </w:t>
      </w:r>
      <w:r w:rsidRPr="0037115E">
        <w:rPr>
          <w:rFonts w:ascii="Times New Roman" w:hAnsi="Times New Roman" w:hint="eastAsia"/>
          <w:lang w:val="uk-UA"/>
        </w:rPr>
        <w:t>алеєю</w:t>
      </w:r>
      <w:r w:rsidRPr="0037115E">
        <w:rPr>
          <w:rFonts w:ascii="Times New Roman" w:hAnsi="Times New Roman"/>
          <w:lang w:val="uk-UA"/>
        </w:rPr>
        <w:t xml:space="preserve"> </w:t>
      </w:r>
      <w:r w:rsidRPr="0037115E">
        <w:rPr>
          <w:rFonts w:ascii="Times New Roman" w:hAnsi="Times New Roman" w:hint="eastAsia"/>
          <w:lang w:val="uk-UA"/>
        </w:rPr>
        <w:t>червоної</w:t>
      </w:r>
      <w:r w:rsidRPr="0037115E">
        <w:rPr>
          <w:rFonts w:ascii="Times New Roman" w:hAnsi="Times New Roman"/>
          <w:lang w:val="uk-UA"/>
        </w:rPr>
        <w:t xml:space="preserve"> </w:t>
      </w:r>
      <w:r w:rsidRPr="0037115E">
        <w:rPr>
          <w:rFonts w:ascii="Times New Roman" w:hAnsi="Times New Roman" w:hint="eastAsia"/>
          <w:lang w:val="uk-UA"/>
        </w:rPr>
        <w:t>калини</w:t>
      </w:r>
      <w:r w:rsidRPr="0037115E">
        <w:rPr>
          <w:rFonts w:ascii="Times New Roman" w:hAnsi="Times New Roman"/>
          <w:lang w:val="uk-UA"/>
        </w:rPr>
        <w:t xml:space="preserve">, </w:t>
      </w:r>
      <w:r w:rsidRPr="0037115E">
        <w:rPr>
          <w:rFonts w:ascii="Times New Roman" w:hAnsi="Times New Roman" w:hint="eastAsia"/>
          <w:lang w:val="uk-UA"/>
        </w:rPr>
        <w:t>яка</w:t>
      </w:r>
      <w:r w:rsidRPr="0037115E">
        <w:rPr>
          <w:rFonts w:ascii="Times New Roman" w:hAnsi="Times New Roman"/>
          <w:lang w:val="uk-UA"/>
        </w:rPr>
        <w:t xml:space="preserve"> </w:t>
      </w:r>
      <w:r w:rsidRPr="0037115E">
        <w:rPr>
          <w:rFonts w:ascii="Times New Roman" w:hAnsi="Times New Roman" w:hint="eastAsia"/>
          <w:lang w:val="uk-UA"/>
        </w:rPr>
        <w:t>символізуватиме</w:t>
      </w:r>
      <w:r w:rsidRPr="0037115E">
        <w:rPr>
          <w:rFonts w:ascii="Times New Roman" w:hAnsi="Times New Roman"/>
          <w:lang w:val="uk-UA"/>
        </w:rPr>
        <w:t xml:space="preserve"> </w:t>
      </w:r>
      <w:r w:rsidRPr="0037115E">
        <w:rPr>
          <w:rFonts w:ascii="Times New Roman" w:hAnsi="Times New Roman" w:hint="eastAsia"/>
          <w:lang w:val="uk-UA"/>
        </w:rPr>
        <w:t>силу</w:t>
      </w:r>
      <w:r w:rsidRPr="0037115E">
        <w:rPr>
          <w:rFonts w:ascii="Times New Roman" w:hAnsi="Times New Roman"/>
          <w:lang w:val="uk-UA"/>
        </w:rPr>
        <w:t xml:space="preserve"> </w:t>
      </w:r>
      <w:r w:rsidRPr="0037115E">
        <w:rPr>
          <w:rFonts w:ascii="Times New Roman" w:hAnsi="Times New Roman" w:hint="eastAsia"/>
          <w:lang w:val="uk-UA"/>
        </w:rPr>
        <w:t>та</w:t>
      </w:r>
      <w:r w:rsidRPr="0037115E">
        <w:rPr>
          <w:rFonts w:ascii="Times New Roman" w:hAnsi="Times New Roman"/>
          <w:lang w:val="uk-UA"/>
        </w:rPr>
        <w:t xml:space="preserve"> </w:t>
      </w:r>
      <w:r w:rsidRPr="0037115E">
        <w:rPr>
          <w:rFonts w:ascii="Times New Roman" w:hAnsi="Times New Roman" w:hint="eastAsia"/>
          <w:lang w:val="uk-UA"/>
        </w:rPr>
        <w:t>незламність</w:t>
      </w:r>
      <w:r w:rsidRPr="0037115E">
        <w:rPr>
          <w:rFonts w:ascii="Times New Roman" w:hAnsi="Times New Roman"/>
          <w:lang w:val="uk-UA"/>
        </w:rPr>
        <w:t xml:space="preserve"> </w:t>
      </w:r>
      <w:r w:rsidRPr="0037115E">
        <w:rPr>
          <w:rFonts w:ascii="Times New Roman" w:hAnsi="Times New Roman" w:hint="eastAsia"/>
          <w:lang w:val="uk-UA"/>
        </w:rPr>
        <w:t>українського</w:t>
      </w:r>
      <w:r w:rsidRPr="0037115E">
        <w:rPr>
          <w:rFonts w:ascii="Times New Roman" w:hAnsi="Times New Roman"/>
          <w:lang w:val="uk-UA"/>
        </w:rPr>
        <w:t xml:space="preserve"> </w:t>
      </w:r>
      <w:r w:rsidRPr="0037115E">
        <w:rPr>
          <w:rFonts w:ascii="Times New Roman" w:hAnsi="Times New Roman" w:hint="eastAsia"/>
          <w:lang w:val="uk-UA"/>
        </w:rPr>
        <w:t>народу</w:t>
      </w:r>
      <w:r w:rsidRPr="0037115E">
        <w:rPr>
          <w:rFonts w:ascii="Times New Roman" w:hAnsi="Times New Roman"/>
          <w:lang w:val="uk-UA"/>
        </w:rPr>
        <w:t xml:space="preserve">, </w:t>
      </w:r>
      <w:r w:rsidRPr="0037115E">
        <w:rPr>
          <w:rFonts w:ascii="Times New Roman" w:hAnsi="Times New Roman" w:hint="eastAsia"/>
          <w:lang w:val="uk-UA"/>
        </w:rPr>
        <w:t>зазначили</w:t>
      </w:r>
      <w:r w:rsidRPr="0037115E">
        <w:rPr>
          <w:rFonts w:ascii="Times New Roman" w:hAnsi="Times New Roman"/>
          <w:lang w:val="uk-UA"/>
        </w:rPr>
        <w:t xml:space="preserve"> </w:t>
      </w:r>
      <w:r w:rsidRPr="0037115E">
        <w:rPr>
          <w:rFonts w:ascii="Times New Roman" w:hAnsi="Times New Roman" w:hint="eastAsia"/>
          <w:lang w:val="uk-UA"/>
        </w:rPr>
        <w:t>в</w:t>
      </w:r>
      <w:r w:rsidRPr="0037115E">
        <w:rPr>
          <w:rFonts w:ascii="Times New Roman" w:hAnsi="Times New Roman"/>
          <w:lang w:val="uk-UA"/>
        </w:rPr>
        <w:t xml:space="preserve"> </w:t>
      </w:r>
      <w:r w:rsidRPr="0037115E">
        <w:rPr>
          <w:rFonts w:ascii="Times New Roman" w:hAnsi="Times New Roman" w:hint="eastAsia"/>
          <w:lang w:val="uk-UA"/>
        </w:rPr>
        <w:t>компанії</w:t>
      </w:r>
      <w:r w:rsidRPr="0037115E">
        <w:rPr>
          <w:rFonts w:ascii="Times New Roman" w:hAnsi="Times New Roman"/>
          <w:lang w:val="uk-UA"/>
        </w:rPr>
        <w:t>.</w:t>
      </w:r>
    </w:p>
    <w:p w14:paraId="1934BDB0" w14:textId="77777777" w:rsidR="0046419B" w:rsidRDefault="0046419B" w:rsidP="0046419B">
      <w:pPr>
        <w:spacing w:line="276" w:lineRule="auto"/>
        <w:ind w:firstLine="567"/>
        <w:jc w:val="both"/>
        <w:rPr>
          <w:rFonts w:ascii="Times New Roman" w:hAnsi="Times New Roman"/>
          <w:lang w:val="uk-UA"/>
        </w:rPr>
      </w:pPr>
      <w:r w:rsidRPr="0037115E">
        <w:rPr>
          <w:rFonts w:ascii="Times New Roman" w:hAnsi="Times New Roman"/>
          <w:lang w:val="uk-UA"/>
        </w:rPr>
        <w:t xml:space="preserve">Це дасть поштовх для інвестицій </w:t>
      </w:r>
      <w:r>
        <w:rPr>
          <w:rFonts w:ascii="Times New Roman" w:hAnsi="Times New Roman"/>
          <w:lang w:val="uk-UA"/>
        </w:rPr>
        <w:t>у відбудову</w:t>
      </w:r>
      <w:r w:rsidRPr="0037115E">
        <w:rPr>
          <w:rFonts w:ascii="Times New Roman" w:hAnsi="Times New Roman"/>
          <w:lang w:val="uk-UA"/>
        </w:rPr>
        <w:t xml:space="preserve"> </w:t>
      </w:r>
      <w:r>
        <w:rPr>
          <w:rFonts w:ascii="Times New Roman" w:hAnsi="Times New Roman"/>
          <w:lang w:val="uk-UA"/>
        </w:rPr>
        <w:t>Бучанської територіальної громади</w:t>
      </w:r>
      <w:r w:rsidRPr="0037115E">
        <w:rPr>
          <w:rFonts w:ascii="Times New Roman" w:hAnsi="Times New Roman"/>
          <w:lang w:val="uk-UA"/>
        </w:rPr>
        <w:t xml:space="preserve">, а відтак і збільшиться кількість платників податків. </w:t>
      </w:r>
    </w:p>
    <w:p w14:paraId="175DC1F6" w14:textId="77777777" w:rsidR="00F07BFA" w:rsidRPr="007768BC" w:rsidRDefault="00F07BFA" w:rsidP="00C44BE1">
      <w:pPr>
        <w:shd w:val="clear" w:color="auto" w:fill="FFFFFF"/>
        <w:overflowPunct/>
        <w:autoSpaceDE/>
        <w:autoSpaceDN/>
        <w:adjustRightInd/>
        <w:textAlignment w:val="auto"/>
        <w:rPr>
          <w:rFonts w:ascii="inherit" w:hAnsi="inherit" w:cs="Segoe UI Historic"/>
          <w:color w:val="050505"/>
          <w:sz w:val="23"/>
          <w:szCs w:val="23"/>
          <w:lang w:val="uk-UA"/>
        </w:rPr>
      </w:pPr>
    </w:p>
    <w:p w14:paraId="02E6B69D" w14:textId="77777777" w:rsidR="0051271E" w:rsidRPr="007768BC" w:rsidRDefault="00284414" w:rsidP="00897A8C">
      <w:pPr>
        <w:shd w:val="clear" w:color="auto" w:fill="92D050"/>
        <w:ind w:firstLine="567"/>
        <w:jc w:val="both"/>
        <w:rPr>
          <w:rFonts w:ascii="Times New Roman" w:hAnsi="Times New Roman"/>
          <w:b/>
          <w:bCs/>
          <w:szCs w:val="28"/>
          <w:lang w:val="uk-UA"/>
        </w:rPr>
      </w:pPr>
      <w:r w:rsidRPr="007768BC">
        <w:rPr>
          <w:rFonts w:ascii="Times New Roman" w:hAnsi="Times New Roman"/>
          <w:b/>
          <w:bCs/>
          <w:szCs w:val="28"/>
          <w:lang w:val="uk-UA"/>
        </w:rPr>
        <w:t>20. Надходження до бюджетів усіх рівнів</w:t>
      </w:r>
    </w:p>
    <w:p w14:paraId="67F85A02" w14:textId="77777777" w:rsidR="00F37301" w:rsidRPr="007768BC" w:rsidRDefault="00F37301" w:rsidP="00284414">
      <w:pPr>
        <w:ind w:firstLine="567"/>
        <w:jc w:val="both"/>
        <w:rPr>
          <w:rFonts w:ascii="Times New Roman" w:hAnsi="Times New Roman"/>
          <w:b/>
          <w:bCs/>
          <w:szCs w:val="28"/>
          <w:lang w:val="uk-UA"/>
        </w:rPr>
      </w:pPr>
    </w:p>
    <w:p w14:paraId="3DA1E8AE" w14:textId="77777777" w:rsidR="00F37301" w:rsidRPr="007768BC" w:rsidRDefault="00F37301" w:rsidP="009F3373">
      <w:pPr>
        <w:overflowPunct/>
        <w:autoSpaceDE/>
        <w:autoSpaceDN/>
        <w:adjustRightInd/>
        <w:ind w:firstLine="851"/>
        <w:jc w:val="both"/>
        <w:textAlignment w:val="auto"/>
        <w:rPr>
          <w:rFonts w:ascii="Times New Roman" w:hAnsi="Times New Roman"/>
          <w:szCs w:val="28"/>
          <w:lang w:val="uk-UA"/>
        </w:rPr>
      </w:pPr>
      <w:r w:rsidRPr="007768BC">
        <w:rPr>
          <w:rFonts w:ascii="Times New Roman" w:hAnsi="Times New Roman"/>
          <w:szCs w:val="28"/>
          <w:lang w:val="uk-UA"/>
        </w:rPr>
        <w:t xml:space="preserve">За 1 півріччя 2023 рік до бюджету Бучанської міської територіальної громади загального та спеціального фондів надійшло доходів у сумі 630 730 144,43 грн, що становить  91,74 % від затвердженого плану на відповідний період (з урахуванням змін). </w:t>
      </w:r>
    </w:p>
    <w:p w14:paraId="07681F8D" w14:textId="77777777" w:rsidR="00F37301" w:rsidRPr="007768BC" w:rsidRDefault="00F37301" w:rsidP="009F3373">
      <w:pPr>
        <w:overflowPunct/>
        <w:autoSpaceDE/>
        <w:autoSpaceDN/>
        <w:adjustRightInd/>
        <w:ind w:firstLine="851"/>
        <w:jc w:val="both"/>
        <w:textAlignment w:val="auto"/>
        <w:rPr>
          <w:rFonts w:ascii="Times New Roman" w:hAnsi="Times New Roman"/>
          <w:szCs w:val="28"/>
          <w:lang w:val="uk-UA"/>
        </w:rPr>
      </w:pPr>
      <w:r w:rsidRPr="007768BC">
        <w:rPr>
          <w:rFonts w:ascii="Times New Roman" w:hAnsi="Times New Roman"/>
          <w:szCs w:val="28"/>
          <w:lang w:val="uk-UA"/>
        </w:rPr>
        <w:t>Доходи загального фонду бюджету (без урахування трансфертів) фактично надійшло 301 301 317,97 грн, що складає 47,77 % від загальної суми надходжень та на 146,15 % більше до відповідного періоду минулого року.</w:t>
      </w:r>
    </w:p>
    <w:p w14:paraId="408F0A83" w14:textId="77777777" w:rsidR="00F37301" w:rsidRPr="007768BC" w:rsidRDefault="00F37301" w:rsidP="009F3373">
      <w:pPr>
        <w:overflowPunct/>
        <w:autoSpaceDE/>
        <w:autoSpaceDN/>
        <w:adjustRightInd/>
        <w:ind w:firstLine="851"/>
        <w:jc w:val="both"/>
        <w:textAlignment w:val="auto"/>
        <w:rPr>
          <w:rFonts w:ascii="Times New Roman" w:hAnsi="Times New Roman"/>
          <w:szCs w:val="28"/>
          <w:lang w:val="uk-UA"/>
        </w:rPr>
      </w:pPr>
      <w:r w:rsidRPr="007768BC">
        <w:rPr>
          <w:rFonts w:ascii="Times New Roman" w:hAnsi="Times New Roman"/>
          <w:szCs w:val="28"/>
          <w:lang w:val="uk-UA"/>
        </w:rPr>
        <w:t>Доходи спеціального фонду бюджету (без урахування трансфертів) фактично надійшло 51 685 355,36 грн, що складає 8,19 % від загальної суми надходжень та на 1013,17 % більше до відповідного періоду минулого року.</w:t>
      </w:r>
    </w:p>
    <w:p w14:paraId="4A931676" w14:textId="77777777" w:rsidR="00192EBF" w:rsidRPr="007768BC" w:rsidRDefault="00F37301" w:rsidP="009F3373">
      <w:pPr>
        <w:overflowPunct/>
        <w:autoSpaceDE/>
        <w:autoSpaceDN/>
        <w:adjustRightInd/>
        <w:ind w:firstLine="851"/>
        <w:jc w:val="both"/>
        <w:textAlignment w:val="auto"/>
        <w:rPr>
          <w:rFonts w:ascii="Times New Roman" w:hAnsi="Times New Roman"/>
          <w:szCs w:val="28"/>
          <w:lang w:val="uk-UA"/>
        </w:rPr>
      </w:pPr>
      <w:r w:rsidRPr="007768BC">
        <w:rPr>
          <w:rFonts w:ascii="Times New Roman" w:hAnsi="Times New Roman"/>
          <w:szCs w:val="28"/>
          <w:lang w:val="uk-UA"/>
        </w:rPr>
        <w:t>Трансферти з інших бюджетів фактично отримано 277 743 471,10 грн, що складає 44,06 % від загальної суми надходжень до бюджету.</w:t>
      </w:r>
    </w:p>
    <w:p w14:paraId="07D182AA" w14:textId="77777777" w:rsidR="00F37301" w:rsidRPr="007768BC" w:rsidRDefault="006C5000" w:rsidP="00DC08E8">
      <w:pPr>
        <w:overflowPunct/>
        <w:autoSpaceDE/>
        <w:autoSpaceDN/>
        <w:adjustRightInd/>
        <w:spacing w:line="276" w:lineRule="auto"/>
        <w:jc w:val="both"/>
        <w:textAlignment w:val="auto"/>
        <w:rPr>
          <w:rFonts w:ascii="Times New Roman" w:eastAsia="Arial" w:hAnsi="Times New Roman"/>
          <w:sz w:val="24"/>
          <w:szCs w:val="24"/>
          <w:lang w:val="uk-UA"/>
        </w:rPr>
      </w:pPr>
      <w:r w:rsidRPr="007768BC">
        <w:rPr>
          <w:rFonts w:ascii="Calibri" w:eastAsia="Calibri" w:hAnsi="Calibri"/>
          <w:noProof/>
          <w:sz w:val="22"/>
          <w:szCs w:val="22"/>
          <w:lang w:val="uk-UA" w:eastAsia="uk-UA"/>
        </w:rPr>
        <w:lastRenderedPageBreak/>
        <w:drawing>
          <wp:inline distT="0" distB="0" distL="0" distR="0" wp14:anchorId="7091935C" wp14:editId="1BCF369F">
            <wp:extent cx="6134100" cy="4000500"/>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B8E666A" w14:textId="77777777" w:rsidR="00F37301" w:rsidRPr="007768BC" w:rsidRDefault="00F37301" w:rsidP="00F37301">
      <w:pPr>
        <w:overflowPunct/>
        <w:autoSpaceDE/>
        <w:autoSpaceDN/>
        <w:adjustRightInd/>
        <w:spacing w:line="276" w:lineRule="auto"/>
        <w:ind w:firstLine="851"/>
        <w:jc w:val="both"/>
        <w:textAlignment w:val="auto"/>
        <w:rPr>
          <w:rFonts w:ascii="Times New Roman" w:eastAsia="Arial" w:hAnsi="Times New Roman"/>
          <w:sz w:val="24"/>
          <w:szCs w:val="24"/>
          <w:lang w:val="uk-UA"/>
        </w:rPr>
      </w:pPr>
    </w:p>
    <w:p w14:paraId="70FB9BE3" w14:textId="77777777" w:rsidR="00F37301" w:rsidRPr="007768BC" w:rsidRDefault="00F37301" w:rsidP="00590555">
      <w:pPr>
        <w:overflowPunct/>
        <w:autoSpaceDE/>
        <w:autoSpaceDN/>
        <w:adjustRightInd/>
        <w:spacing w:line="276" w:lineRule="auto"/>
        <w:ind w:firstLine="851"/>
        <w:jc w:val="both"/>
        <w:textAlignment w:val="auto"/>
        <w:rPr>
          <w:rFonts w:ascii="Times New Roman" w:eastAsia="Arial" w:hAnsi="Times New Roman"/>
          <w:szCs w:val="28"/>
          <w:lang w:val="uk-UA"/>
        </w:rPr>
      </w:pPr>
      <w:r w:rsidRPr="007768BC">
        <w:rPr>
          <w:rFonts w:ascii="Times New Roman" w:eastAsia="Arial" w:hAnsi="Times New Roman"/>
          <w:szCs w:val="28"/>
          <w:lang w:val="uk-UA"/>
        </w:rPr>
        <w:t>Дохідна частина бюджету за загальним і спеціальним фондами:</w:t>
      </w:r>
    </w:p>
    <w:p w14:paraId="7F985A2F" w14:textId="77777777" w:rsidR="00F37301" w:rsidRPr="007768BC" w:rsidRDefault="00F37301" w:rsidP="00590555">
      <w:pPr>
        <w:numPr>
          <w:ilvl w:val="0"/>
          <w:numId w:val="2"/>
        </w:numPr>
        <w:overflowPunct/>
        <w:autoSpaceDE/>
        <w:autoSpaceDN/>
        <w:adjustRightInd/>
        <w:spacing w:after="160" w:line="276" w:lineRule="auto"/>
        <w:contextualSpacing/>
        <w:jc w:val="both"/>
        <w:textAlignment w:val="auto"/>
        <w:rPr>
          <w:rFonts w:ascii="Times New Roman" w:eastAsia="Arial" w:hAnsi="Times New Roman"/>
          <w:szCs w:val="28"/>
          <w:lang w:val="uk-UA"/>
        </w:rPr>
      </w:pPr>
      <w:r w:rsidRPr="007768BC">
        <w:rPr>
          <w:rFonts w:ascii="Times New Roman" w:eastAsia="Arial" w:hAnsi="Times New Roman"/>
          <w:szCs w:val="28"/>
          <w:lang w:val="uk-UA"/>
        </w:rPr>
        <w:t>податкові надходження – 296 850 280,33 грн (100,33 % виконано плану);</w:t>
      </w:r>
    </w:p>
    <w:p w14:paraId="12C8ADB2" w14:textId="77777777" w:rsidR="00F37301" w:rsidRPr="007768BC" w:rsidRDefault="00F37301" w:rsidP="00590555">
      <w:pPr>
        <w:numPr>
          <w:ilvl w:val="0"/>
          <w:numId w:val="2"/>
        </w:numPr>
        <w:overflowPunct/>
        <w:autoSpaceDE/>
        <w:autoSpaceDN/>
        <w:adjustRightInd/>
        <w:spacing w:after="160" w:line="276" w:lineRule="auto"/>
        <w:contextualSpacing/>
        <w:jc w:val="both"/>
        <w:textAlignment w:val="auto"/>
        <w:rPr>
          <w:rFonts w:ascii="Times New Roman" w:eastAsia="Arial" w:hAnsi="Times New Roman"/>
          <w:szCs w:val="28"/>
          <w:lang w:val="uk-UA"/>
        </w:rPr>
      </w:pPr>
      <w:r w:rsidRPr="007768BC">
        <w:rPr>
          <w:rFonts w:ascii="Times New Roman" w:eastAsia="Arial" w:hAnsi="Times New Roman"/>
          <w:szCs w:val="28"/>
          <w:lang w:val="uk-UA"/>
        </w:rPr>
        <w:t>неподаткові надходження  - 54 899 354,06 грн (78,69 % виконано плану);</w:t>
      </w:r>
    </w:p>
    <w:p w14:paraId="37BC3971" w14:textId="77777777" w:rsidR="00F37301" w:rsidRPr="007768BC" w:rsidRDefault="00F37301" w:rsidP="00590555">
      <w:pPr>
        <w:numPr>
          <w:ilvl w:val="0"/>
          <w:numId w:val="2"/>
        </w:numPr>
        <w:overflowPunct/>
        <w:autoSpaceDE/>
        <w:autoSpaceDN/>
        <w:adjustRightInd/>
        <w:spacing w:after="160" w:line="276" w:lineRule="auto"/>
        <w:contextualSpacing/>
        <w:jc w:val="both"/>
        <w:textAlignment w:val="auto"/>
        <w:rPr>
          <w:rFonts w:ascii="Times New Roman" w:eastAsia="Arial" w:hAnsi="Times New Roman"/>
          <w:szCs w:val="28"/>
          <w:lang w:val="uk-UA"/>
        </w:rPr>
      </w:pPr>
      <w:r w:rsidRPr="007768BC">
        <w:rPr>
          <w:rFonts w:ascii="Times New Roman" w:eastAsia="Arial" w:hAnsi="Times New Roman"/>
          <w:szCs w:val="28"/>
          <w:lang w:val="uk-UA"/>
        </w:rPr>
        <w:t>доходи від операцій з капіталом – 67 956,00 грн ( 0,19 % виконано плану);</w:t>
      </w:r>
    </w:p>
    <w:p w14:paraId="4AF46B3B" w14:textId="77777777" w:rsidR="00F37301" w:rsidRPr="007768BC" w:rsidRDefault="00F37301" w:rsidP="00590555">
      <w:pPr>
        <w:numPr>
          <w:ilvl w:val="0"/>
          <w:numId w:val="2"/>
        </w:numPr>
        <w:overflowPunct/>
        <w:autoSpaceDE/>
        <w:autoSpaceDN/>
        <w:adjustRightInd/>
        <w:spacing w:after="160" w:line="276" w:lineRule="auto"/>
        <w:contextualSpacing/>
        <w:jc w:val="both"/>
        <w:textAlignment w:val="auto"/>
        <w:rPr>
          <w:rFonts w:ascii="Times New Roman" w:eastAsia="Arial" w:hAnsi="Times New Roman"/>
          <w:szCs w:val="28"/>
          <w:lang w:val="uk-UA"/>
        </w:rPr>
      </w:pPr>
      <w:r w:rsidRPr="007768BC">
        <w:rPr>
          <w:rFonts w:ascii="Times New Roman" w:eastAsia="Arial" w:hAnsi="Times New Roman"/>
          <w:szCs w:val="28"/>
          <w:lang w:val="uk-UA"/>
        </w:rPr>
        <w:t>офіційні трансферти – 277 743 471,10 грн. ( 34,50 % виконано плану);</w:t>
      </w:r>
    </w:p>
    <w:p w14:paraId="1DC2A5B4" w14:textId="77777777" w:rsidR="00F37301" w:rsidRPr="007768BC" w:rsidRDefault="00F37301" w:rsidP="00590555">
      <w:pPr>
        <w:numPr>
          <w:ilvl w:val="0"/>
          <w:numId w:val="2"/>
        </w:numPr>
        <w:overflowPunct/>
        <w:autoSpaceDE/>
        <w:autoSpaceDN/>
        <w:adjustRightInd/>
        <w:spacing w:after="160" w:line="276" w:lineRule="auto"/>
        <w:contextualSpacing/>
        <w:jc w:val="both"/>
        <w:textAlignment w:val="auto"/>
        <w:rPr>
          <w:rFonts w:ascii="Times New Roman" w:eastAsia="Arial" w:hAnsi="Times New Roman"/>
          <w:szCs w:val="28"/>
          <w:lang w:val="uk-UA"/>
        </w:rPr>
      </w:pPr>
      <w:r w:rsidRPr="007768BC">
        <w:rPr>
          <w:rFonts w:ascii="Times New Roman" w:eastAsia="Arial" w:hAnsi="Times New Roman"/>
          <w:szCs w:val="28"/>
          <w:lang w:val="uk-UA"/>
        </w:rPr>
        <w:t>цільові фонди – 1 169 082,94 грн ( 97,96 % виконано плану);</w:t>
      </w:r>
    </w:p>
    <w:p w14:paraId="4F5BBA1D" w14:textId="77777777" w:rsidR="00F37301" w:rsidRPr="007768BC" w:rsidRDefault="00F37301" w:rsidP="00590555">
      <w:pPr>
        <w:overflowPunct/>
        <w:autoSpaceDE/>
        <w:autoSpaceDN/>
        <w:adjustRightInd/>
        <w:spacing w:line="276" w:lineRule="auto"/>
        <w:ind w:firstLine="851"/>
        <w:jc w:val="both"/>
        <w:textAlignment w:val="auto"/>
        <w:rPr>
          <w:rFonts w:ascii="Times New Roman" w:hAnsi="Times New Roman"/>
          <w:szCs w:val="28"/>
          <w:lang w:val="uk-UA"/>
        </w:rPr>
      </w:pPr>
      <w:r w:rsidRPr="007768BC">
        <w:rPr>
          <w:rFonts w:ascii="Times New Roman" w:hAnsi="Times New Roman"/>
          <w:szCs w:val="28"/>
          <w:lang w:val="uk-UA"/>
        </w:rPr>
        <w:t>Вагому частину доходів за загальним та спеціальним фондів займають податкові надходження, що складають 47,06 % та офіційні трансферти 44,04 % від загальної суми доходів бюджету громади.</w:t>
      </w:r>
    </w:p>
    <w:p w14:paraId="0CFFCE91" w14:textId="77777777" w:rsidR="00F37301" w:rsidRPr="007768BC" w:rsidRDefault="00F37301" w:rsidP="00590555">
      <w:pPr>
        <w:overflowPunct/>
        <w:autoSpaceDE/>
        <w:autoSpaceDN/>
        <w:adjustRightInd/>
        <w:spacing w:line="276" w:lineRule="auto"/>
        <w:ind w:firstLine="851"/>
        <w:jc w:val="both"/>
        <w:textAlignment w:val="auto"/>
        <w:rPr>
          <w:rFonts w:ascii="Times New Roman" w:hAnsi="Times New Roman"/>
          <w:szCs w:val="28"/>
          <w:lang w:val="uk-UA"/>
        </w:rPr>
      </w:pPr>
      <w:r w:rsidRPr="007768BC">
        <w:rPr>
          <w:rFonts w:ascii="Times New Roman" w:hAnsi="Times New Roman"/>
          <w:szCs w:val="28"/>
          <w:lang w:val="uk-UA"/>
        </w:rPr>
        <w:t>У порівнянні 1 півріччя 2023 рік з аналогічним періодом 2022 роком сума доходів громади збільшилась на 295 147 658,10 грн, що у відсотковому співвідношенні становить 92,11 %.</w:t>
      </w:r>
    </w:p>
    <w:p w14:paraId="4CA456F5" w14:textId="77777777" w:rsidR="00F37301" w:rsidRPr="007768BC" w:rsidRDefault="00F37301" w:rsidP="00590555">
      <w:pPr>
        <w:overflowPunct/>
        <w:autoSpaceDE/>
        <w:autoSpaceDN/>
        <w:adjustRightInd/>
        <w:spacing w:line="276" w:lineRule="auto"/>
        <w:ind w:firstLine="851"/>
        <w:jc w:val="both"/>
        <w:textAlignment w:val="auto"/>
        <w:rPr>
          <w:rFonts w:ascii="Times New Roman" w:hAnsi="Times New Roman"/>
          <w:szCs w:val="28"/>
          <w:lang w:val="uk-UA"/>
        </w:rPr>
      </w:pPr>
      <w:r w:rsidRPr="007768BC">
        <w:rPr>
          <w:rFonts w:ascii="Times New Roman" w:hAnsi="Times New Roman"/>
          <w:szCs w:val="28"/>
          <w:lang w:val="uk-UA"/>
        </w:rPr>
        <w:t xml:space="preserve">За 1 півріччя 2023 рік видатки з місцевого бюджету Бучанської міської територіальної громади із загального фонду та спеціального фонду становлять 630 037 404,15 грн ( 77,94 % виконано плану), що на 270,61 % більше в порівнянні до відповідного періоду минулого року. </w:t>
      </w:r>
    </w:p>
    <w:p w14:paraId="57A8DD61" w14:textId="77777777" w:rsidR="00F37301" w:rsidRPr="007768BC" w:rsidRDefault="00F37301" w:rsidP="00590555">
      <w:pPr>
        <w:overflowPunct/>
        <w:autoSpaceDE/>
        <w:autoSpaceDN/>
        <w:adjustRightInd/>
        <w:spacing w:line="276" w:lineRule="auto"/>
        <w:ind w:firstLine="851"/>
        <w:jc w:val="both"/>
        <w:textAlignment w:val="auto"/>
        <w:rPr>
          <w:rFonts w:ascii="Times New Roman" w:hAnsi="Times New Roman"/>
          <w:szCs w:val="28"/>
          <w:lang w:val="uk-UA"/>
        </w:rPr>
      </w:pPr>
      <w:r w:rsidRPr="007768BC">
        <w:rPr>
          <w:rFonts w:ascii="Times New Roman" w:hAnsi="Times New Roman"/>
          <w:szCs w:val="28"/>
          <w:lang w:val="uk-UA"/>
        </w:rPr>
        <w:t xml:space="preserve">Видатки загального фонду становлять 469 025 879,46 грн, на 82,97 % виконання від затвердженого плану (з урахуванням змін). Відповідно до аналогічного періоду 2022 року видатки загального фонду збільшилися на 400 966 381,51 грн, або на 275,04 %. </w:t>
      </w:r>
    </w:p>
    <w:p w14:paraId="0441AD0E" w14:textId="77777777" w:rsidR="00F37301" w:rsidRPr="007768BC" w:rsidRDefault="00F37301" w:rsidP="00590555">
      <w:pPr>
        <w:overflowPunct/>
        <w:autoSpaceDE/>
        <w:autoSpaceDN/>
        <w:adjustRightInd/>
        <w:spacing w:line="276" w:lineRule="auto"/>
        <w:ind w:firstLine="851"/>
        <w:jc w:val="both"/>
        <w:textAlignment w:val="auto"/>
        <w:rPr>
          <w:rFonts w:ascii="Times New Roman" w:hAnsi="Times New Roman"/>
          <w:szCs w:val="28"/>
          <w:lang w:val="uk-UA"/>
        </w:rPr>
      </w:pPr>
      <w:r w:rsidRPr="007768BC">
        <w:rPr>
          <w:rFonts w:ascii="Times New Roman" w:hAnsi="Times New Roman"/>
          <w:szCs w:val="28"/>
          <w:lang w:val="uk-UA"/>
        </w:rPr>
        <w:lastRenderedPageBreak/>
        <w:t>По спеціального фонду видатки за 1 півріччя 2023 рік становлять 161 011 524,69 грн, або 66,27 % виконання від затвердженого плану. Відповідно до минулого періоду 2022 року видатки спеціального фонду збільшилися на 157 268 487,58 грн, або на 4301,62 %.</w:t>
      </w:r>
    </w:p>
    <w:p w14:paraId="6698AB41" w14:textId="77777777" w:rsidR="00F37301" w:rsidRPr="007768BC" w:rsidRDefault="006C5000" w:rsidP="00F37301">
      <w:pPr>
        <w:overflowPunct/>
        <w:autoSpaceDE/>
        <w:autoSpaceDN/>
        <w:adjustRightInd/>
        <w:spacing w:line="276" w:lineRule="auto"/>
        <w:jc w:val="center"/>
        <w:textAlignment w:val="auto"/>
        <w:rPr>
          <w:rFonts w:ascii="Times New Roman" w:eastAsia="Arial" w:hAnsi="Times New Roman"/>
          <w:sz w:val="24"/>
          <w:szCs w:val="24"/>
          <w:lang w:val="uk-UA"/>
        </w:rPr>
      </w:pPr>
      <w:r w:rsidRPr="007768BC">
        <w:rPr>
          <w:rFonts w:ascii="Calibri" w:eastAsia="Calibri" w:hAnsi="Calibri"/>
          <w:noProof/>
          <w:sz w:val="22"/>
          <w:szCs w:val="22"/>
          <w:lang w:val="uk-UA" w:eastAsia="uk-UA"/>
        </w:rPr>
        <w:drawing>
          <wp:inline distT="0" distB="0" distL="0" distR="0" wp14:anchorId="776F3186" wp14:editId="7FCBD19E">
            <wp:extent cx="6143625" cy="3990975"/>
            <wp:effectExtent l="0" t="0" r="0"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9EECD29" w14:textId="77777777" w:rsidR="00F37301" w:rsidRPr="007768BC" w:rsidRDefault="00F37301" w:rsidP="00590555">
      <w:pPr>
        <w:overflowPunct/>
        <w:autoSpaceDE/>
        <w:autoSpaceDN/>
        <w:adjustRightInd/>
        <w:spacing w:line="276" w:lineRule="auto"/>
        <w:ind w:firstLine="851"/>
        <w:jc w:val="both"/>
        <w:textAlignment w:val="auto"/>
        <w:rPr>
          <w:rFonts w:ascii="Times New Roman" w:eastAsia="Arial" w:hAnsi="Times New Roman"/>
          <w:szCs w:val="28"/>
          <w:lang w:val="uk-UA"/>
        </w:rPr>
      </w:pPr>
      <w:r w:rsidRPr="007768BC">
        <w:rPr>
          <w:rFonts w:ascii="Times New Roman" w:eastAsia="Arial" w:hAnsi="Times New Roman"/>
          <w:szCs w:val="28"/>
          <w:lang w:val="uk-UA"/>
        </w:rPr>
        <w:t>Бучанською міською територіальною громадою протягом 1 півріччя 2023 року проведено видатків на суму 630 037 404,15 грн, а саме:</w:t>
      </w:r>
    </w:p>
    <w:p w14:paraId="29414AA1" w14:textId="77777777" w:rsidR="00F37301" w:rsidRPr="007768BC" w:rsidRDefault="00F37301" w:rsidP="00590555">
      <w:pPr>
        <w:numPr>
          <w:ilvl w:val="0"/>
          <w:numId w:val="2"/>
        </w:numPr>
        <w:overflowPunct/>
        <w:autoSpaceDE/>
        <w:autoSpaceDN/>
        <w:adjustRightInd/>
        <w:spacing w:after="160" w:line="276" w:lineRule="auto"/>
        <w:contextualSpacing/>
        <w:jc w:val="both"/>
        <w:textAlignment w:val="auto"/>
        <w:rPr>
          <w:rFonts w:ascii="Times New Roman" w:eastAsia="Arial" w:hAnsi="Times New Roman"/>
          <w:szCs w:val="28"/>
          <w:lang w:val="uk-UA"/>
        </w:rPr>
      </w:pPr>
      <w:r w:rsidRPr="007768BC">
        <w:rPr>
          <w:rFonts w:ascii="Times New Roman" w:eastAsia="Arial" w:hAnsi="Times New Roman"/>
          <w:szCs w:val="28"/>
          <w:lang w:val="uk-UA"/>
        </w:rPr>
        <w:t>капітальні видатки – 130 728 924,94 грн.</w:t>
      </w:r>
    </w:p>
    <w:p w14:paraId="48D8C6D3" w14:textId="77777777" w:rsidR="00F37301" w:rsidRPr="007768BC" w:rsidRDefault="00F37301" w:rsidP="00590555">
      <w:pPr>
        <w:numPr>
          <w:ilvl w:val="0"/>
          <w:numId w:val="2"/>
        </w:numPr>
        <w:overflowPunct/>
        <w:autoSpaceDE/>
        <w:autoSpaceDN/>
        <w:adjustRightInd/>
        <w:spacing w:after="160" w:line="276" w:lineRule="auto"/>
        <w:contextualSpacing/>
        <w:jc w:val="both"/>
        <w:textAlignment w:val="auto"/>
        <w:rPr>
          <w:rFonts w:ascii="Times New Roman" w:eastAsia="Arial" w:hAnsi="Times New Roman"/>
          <w:szCs w:val="28"/>
          <w:lang w:val="uk-UA"/>
        </w:rPr>
      </w:pPr>
      <w:r w:rsidRPr="007768BC">
        <w:rPr>
          <w:rFonts w:ascii="Times New Roman" w:eastAsia="Arial" w:hAnsi="Times New Roman"/>
          <w:szCs w:val="28"/>
          <w:lang w:val="uk-UA"/>
        </w:rPr>
        <w:t>на виплату заробітної плати з нарахуваннями – 198 739 558,71 грн;</w:t>
      </w:r>
    </w:p>
    <w:p w14:paraId="3F50594E" w14:textId="77777777" w:rsidR="00F37301" w:rsidRPr="007768BC" w:rsidRDefault="00F37301" w:rsidP="00590555">
      <w:pPr>
        <w:numPr>
          <w:ilvl w:val="0"/>
          <w:numId w:val="2"/>
        </w:numPr>
        <w:overflowPunct/>
        <w:autoSpaceDE/>
        <w:autoSpaceDN/>
        <w:adjustRightInd/>
        <w:spacing w:after="160" w:line="276" w:lineRule="auto"/>
        <w:contextualSpacing/>
        <w:jc w:val="both"/>
        <w:textAlignment w:val="auto"/>
        <w:rPr>
          <w:rFonts w:ascii="Times New Roman" w:eastAsia="Arial" w:hAnsi="Times New Roman"/>
          <w:szCs w:val="28"/>
          <w:lang w:val="uk-UA"/>
        </w:rPr>
      </w:pPr>
      <w:r w:rsidRPr="007768BC">
        <w:rPr>
          <w:rFonts w:ascii="Times New Roman" w:eastAsia="Arial" w:hAnsi="Times New Roman"/>
          <w:szCs w:val="28"/>
          <w:lang w:val="uk-UA"/>
        </w:rPr>
        <w:t>субсидії та поточні трансфери підприємств – 71 712 360,12 грн;</w:t>
      </w:r>
    </w:p>
    <w:p w14:paraId="087ED836" w14:textId="77777777" w:rsidR="00F37301" w:rsidRPr="007768BC" w:rsidRDefault="00F37301" w:rsidP="00590555">
      <w:pPr>
        <w:numPr>
          <w:ilvl w:val="0"/>
          <w:numId w:val="2"/>
        </w:numPr>
        <w:overflowPunct/>
        <w:autoSpaceDE/>
        <w:autoSpaceDN/>
        <w:adjustRightInd/>
        <w:spacing w:after="160" w:line="276" w:lineRule="auto"/>
        <w:contextualSpacing/>
        <w:jc w:val="both"/>
        <w:textAlignment w:val="auto"/>
        <w:rPr>
          <w:rFonts w:ascii="Times New Roman" w:eastAsia="Arial" w:hAnsi="Times New Roman"/>
          <w:szCs w:val="28"/>
          <w:lang w:val="uk-UA"/>
        </w:rPr>
      </w:pPr>
      <w:r w:rsidRPr="007768BC">
        <w:rPr>
          <w:rFonts w:ascii="Times New Roman" w:eastAsia="Arial" w:hAnsi="Times New Roman"/>
          <w:szCs w:val="28"/>
          <w:lang w:val="uk-UA"/>
        </w:rPr>
        <w:t>на оплату комунальних послуг – 21 519 508,44 грн;</w:t>
      </w:r>
    </w:p>
    <w:p w14:paraId="05393F0D" w14:textId="77777777" w:rsidR="00F37301" w:rsidRPr="007768BC" w:rsidRDefault="00F37301" w:rsidP="00590555">
      <w:pPr>
        <w:numPr>
          <w:ilvl w:val="0"/>
          <w:numId w:val="2"/>
        </w:numPr>
        <w:overflowPunct/>
        <w:autoSpaceDE/>
        <w:autoSpaceDN/>
        <w:adjustRightInd/>
        <w:spacing w:after="160" w:line="276" w:lineRule="auto"/>
        <w:contextualSpacing/>
        <w:jc w:val="both"/>
        <w:textAlignment w:val="auto"/>
        <w:rPr>
          <w:rFonts w:ascii="Times New Roman" w:eastAsia="Arial" w:hAnsi="Times New Roman"/>
          <w:szCs w:val="28"/>
          <w:lang w:val="uk-UA"/>
        </w:rPr>
      </w:pPr>
      <w:r w:rsidRPr="007768BC">
        <w:rPr>
          <w:rFonts w:ascii="Times New Roman" w:eastAsia="Arial" w:hAnsi="Times New Roman"/>
          <w:szCs w:val="28"/>
          <w:lang w:val="uk-UA"/>
        </w:rPr>
        <w:t>на оплату послуг (крім комунальних) та відрядження – 170 681 405,00 грн;</w:t>
      </w:r>
    </w:p>
    <w:p w14:paraId="00348861" w14:textId="77777777" w:rsidR="00F37301" w:rsidRPr="007768BC" w:rsidRDefault="00F37301" w:rsidP="00590555">
      <w:pPr>
        <w:numPr>
          <w:ilvl w:val="0"/>
          <w:numId w:val="2"/>
        </w:numPr>
        <w:overflowPunct/>
        <w:autoSpaceDE/>
        <w:autoSpaceDN/>
        <w:adjustRightInd/>
        <w:spacing w:after="160" w:line="276" w:lineRule="auto"/>
        <w:contextualSpacing/>
        <w:jc w:val="both"/>
        <w:textAlignment w:val="auto"/>
        <w:rPr>
          <w:rFonts w:ascii="Times New Roman" w:eastAsia="Arial" w:hAnsi="Times New Roman"/>
          <w:szCs w:val="28"/>
          <w:lang w:val="uk-UA"/>
        </w:rPr>
      </w:pPr>
      <w:r w:rsidRPr="007768BC">
        <w:rPr>
          <w:rFonts w:ascii="Times New Roman" w:eastAsia="Arial" w:hAnsi="Times New Roman"/>
          <w:szCs w:val="28"/>
          <w:lang w:val="uk-UA"/>
        </w:rPr>
        <w:t>на дослідження і розробки, окремі заходи по реалізації державних (регіональних програм) – 529 186,40 грн;</w:t>
      </w:r>
    </w:p>
    <w:p w14:paraId="7A609C9E" w14:textId="77777777" w:rsidR="00F37301" w:rsidRPr="007768BC" w:rsidRDefault="00F37301" w:rsidP="00590555">
      <w:pPr>
        <w:numPr>
          <w:ilvl w:val="0"/>
          <w:numId w:val="2"/>
        </w:numPr>
        <w:overflowPunct/>
        <w:autoSpaceDE/>
        <w:autoSpaceDN/>
        <w:adjustRightInd/>
        <w:spacing w:after="160" w:line="276" w:lineRule="auto"/>
        <w:contextualSpacing/>
        <w:jc w:val="both"/>
        <w:textAlignment w:val="auto"/>
        <w:rPr>
          <w:rFonts w:ascii="Times New Roman" w:eastAsia="Arial" w:hAnsi="Times New Roman"/>
          <w:szCs w:val="28"/>
          <w:lang w:val="uk-UA"/>
        </w:rPr>
      </w:pPr>
      <w:r w:rsidRPr="007768BC">
        <w:rPr>
          <w:rFonts w:ascii="Times New Roman" w:eastAsia="Arial" w:hAnsi="Times New Roman"/>
          <w:szCs w:val="28"/>
          <w:lang w:val="uk-UA"/>
        </w:rPr>
        <w:t xml:space="preserve">на харчування та медикаменти – 5 491 774,26 грн; </w:t>
      </w:r>
    </w:p>
    <w:p w14:paraId="6765601E" w14:textId="77777777" w:rsidR="00F37301" w:rsidRPr="007768BC" w:rsidRDefault="00F37301" w:rsidP="00590555">
      <w:pPr>
        <w:numPr>
          <w:ilvl w:val="0"/>
          <w:numId w:val="2"/>
        </w:numPr>
        <w:overflowPunct/>
        <w:autoSpaceDE/>
        <w:autoSpaceDN/>
        <w:adjustRightInd/>
        <w:spacing w:after="160" w:line="276" w:lineRule="auto"/>
        <w:contextualSpacing/>
        <w:jc w:val="both"/>
        <w:textAlignment w:val="auto"/>
        <w:rPr>
          <w:rFonts w:ascii="Times New Roman" w:eastAsia="Arial" w:hAnsi="Times New Roman"/>
          <w:szCs w:val="28"/>
          <w:lang w:val="uk-UA"/>
        </w:rPr>
      </w:pPr>
      <w:r w:rsidRPr="007768BC">
        <w:rPr>
          <w:rFonts w:ascii="Times New Roman" w:eastAsia="Arial" w:hAnsi="Times New Roman"/>
          <w:szCs w:val="28"/>
          <w:lang w:val="uk-UA"/>
        </w:rPr>
        <w:t>на предмети, матеріали, обладнання та інвентар – 24 020 972,86 грн;</w:t>
      </w:r>
    </w:p>
    <w:p w14:paraId="37255DC1" w14:textId="77777777" w:rsidR="00F37301" w:rsidRPr="007768BC" w:rsidRDefault="00F37301" w:rsidP="00590555">
      <w:pPr>
        <w:numPr>
          <w:ilvl w:val="0"/>
          <w:numId w:val="2"/>
        </w:numPr>
        <w:overflowPunct/>
        <w:autoSpaceDE/>
        <w:autoSpaceDN/>
        <w:adjustRightInd/>
        <w:spacing w:after="160" w:line="276" w:lineRule="auto"/>
        <w:contextualSpacing/>
        <w:jc w:val="both"/>
        <w:textAlignment w:val="auto"/>
        <w:rPr>
          <w:rFonts w:ascii="Times New Roman" w:eastAsia="Arial" w:hAnsi="Times New Roman"/>
          <w:szCs w:val="28"/>
          <w:lang w:val="uk-UA"/>
        </w:rPr>
      </w:pPr>
      <w:r w:rsidRPr="007768BC">
        <w:rPr>
          <w:rFonts w:ascii="Times New Roman" w:eastAsia="Arial" w:hAnsi="Times New Roman"/>
          <w:szCs w:val="28"/>
          <w:lang w:val="uk-UA"/>
        </w:rPr>
        <w:t>на інші виплати населенню – 6 135 698,60 грн;</w:t>
      </w:r>
    </w:p>
    <w:p w14:paraId="2F8A7C72" w14:textId="77777777" w:rsidR="00F37301" w:rsidRPr="007768BC" w:rsidRDefault="00F37301" w:rsidP="00590555">
      <w:pPr>
        <w:numPr>
          <w:ilvl w:val="0"/>
          <w:numId w:val="2"/>
        </w:numPr>
        <w:overflowPunct/>
        <w:autoSpaceDE/>
        <w:autoSpaceDN/>
        <w:adjustRightInd/>
        <w:spacing w:after="160" w:line="276" w:lineRule="auto"/>
        <w:contextualSpacing/>
        <w:jc w:val="both"/>
        <w:textAlignment w:val="auto"/>
        <w:rPr>
          <w:rFonts w:ascii="Times New Roman" w:eastAsia="Arial" w:hAnsi="Times New Roman"/>
          <w:szCs w:val="28"/>
          <w:lang w:val="uk-UA"/>
        </w:rPr>
      </w:pPr>
      <w:r w:rsidRPr="007768BC">
        <w:rPr>
          <w:rFonts w:ascii="Times New Roman" w:eastAsia="Arial" w:hAnsi="Times New Roman"/>
          <w:szCs w:val="28"/>
          <w:lang w:val="uk-UA"/>
        </w:rPr>
        <w:t>на інші поточні видатки – 478 014,82 грн.</w:t>
      </w:r>
    </w:p>
    <w:p w14:paraId="6ED4F841" w14:textId="77777777" w:rsidR="00F37301" w:rsidRPr="007768BC" w:rsidRDefault="00F37301" w:rsidP="00590555">
      <w:pPr>
        <w:overflowPunct/>
        <w:autoSpaceDE/>
        <w:autoSpaceDN/>
        <w:adjustRightInd/>
        <w:spacing w:line="276" w:lineRule="auto"/>
        <w:ind w:firstLine="709"/>
        <w:jc w:val="both"/>
        <w:textAlignment w:val="auto"/>
        <w:rPr>
          <w:rFonts w:ascii="Times New Roman" w:eastAsia="Arial" w:hAnsi="Times New Roman"/>
          <w:szCs w:val="28"/>
          <w:lang w:val="uk-UA"/>
        </w:rPr>
      </w:pPr>
      <w:r w:rsidRPr="007768BC">
        <w:rPr>
          <w:rFonts w:ascii="Times New Roman" w:eastAsia="Arial" w:hAnsi="Times New Roman"/>
          <w:szCs w:val="28"/>
          <w:lang w:val="uk-UA"/>
        </w:rPr>
        <w:t xml:space="preserve">Видатки по галузі у розрізі головних розпорядників коштів розподіляються між: Бучанська міська рада – 331 050 743,35 грн; Відділ освіти Бучанської міської ради – 251 171 708,47 грн; Управління соціальної політики Бучанської міської ради  - 23 975 569,91 грн, Відділ  культури, національностей та релігій Бучанської міської ради – 17 680 083,06 грн, Відділ молоді та спорту Бучанської міської ради  </w:t>
      </w:r>
      <w:r w:rsidRPr="007768BC">
        <w:rPr>
          <w:rFonts w:ascii="Times New Roman" w:eastAsia="Arial" w:hAnsi="Times New Roman"/>
          <w:szCs w:val="28"/>
          <w:lang w:val="uk-UA"/>
        </w:rPr>
        <w:lastRenderedPageBreak/>
        <w:t>- 4 301 952,64 грн, Фінансове управління Бучанської міської ради – 1 857 346,72 грн.</w:t>
      </w:r>
    </w:p>
    <w:p w14:paraId="7B44C374" w14:textId="77777777" w:rsidR="00192EBF" w:rsidRPr="007768BC" w:rsidRDefault="00192EBF" w:rsidP="00590555">
      <w:pPr>
        <w:overflowPunct/>
        <w:autoSpaceDE/>
        <w:autoSpaceDN/>
        <w:adjustRightInd/>
        <w:spacing w:line="276" w:lineRule="auto"/>
        <w:ind w:firstLine="709"/>
        <w:jc w:val="both"/>
        <w:textAlignment w:val="auto"/>
        <w:rPr>
          <w:rFonts w:ascii="Times New Roman" w:eastAsia="Arial" w:hAnsi="Times New Roman"/>
          <w:szCs w:val="28"/>
          <w:lang w:val="uk-UA"/>
        </w:rPr>
      </w:pPr>
    </w:p>
    <w:p w14:paraId="180B446F" w14:textId="77777777" w:rsidR="00F37301" w:rsidRPr="007768BC" w:rsidRDefault="006C5000" w:rsidP="00F37301">
      <w:pPr>
        <w:overflowPunct/>
        <w:autoSpaceDE/>
        <w:autoSpaceDN/>
        <w:adjustRightInd/>
        <w:spacing w:line="276" w:lineRule="auto"/>
        <w:jc w:val="both"/>
        <w:textAlignment w:val="auto"/>
        <w:rPr>
          <w:rFonts w:ascii="Times New Roman" w:eastAsia="Arial" w:hAnsi="Times New Roman"/>
          <w:sz w:val="24"/>
          <w:szCs w:val="24"/>
          <w:lang w:val="uk-UA"/>
        </w:rPr>
      </w:pPr>
      <w:r w:rsidRPr="007768BC">
        <w:rPr>
          <w:rFonts w:ascii="Calibri" w:eastAsia="Calibri" w:hAnsi="Calibri"/>
          <w:noProof/>
          <w:sz w:val="22"/>
          <w:szCs w:val="22"/>
          <w:lang w:val="uk-UA" w:eastAsia="uk-UA"/>
        </w:rPr>
        <w:drawing>
          <wp:inline distT="0" distB="0" distL="0" distR="0" wp14:anchorId="4935A8FD" wp14:editId="2AA0BEDD">
            <wp:extent cx="6257925" cy="4581525"/>
            <wp:effectExtent l="0" t="0" r="0" b="0"/>
            <wp:docPr id="5"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15AA2A8" w14:textId="77777777" w:rsidR="0051271E" w:rsidRPr="007768BC" w:rsidRDefault="0051271E" w:rsidP="00284414">
      <w:pPr>
        <w:ind w:firstLine="567"/>
        <w:jc w:val="both"/>
        <w:rPr>
          <w:rFonts w:ascii="Times New Roman" w:hAnsi="Times New Roman"/>
          <w:b/>
          <w:bCs/>
          <w:szCs w:val="28"/>
          <w:lang w:val="uk-UA"/>
        </w:rPr>
      </w:pPr>
    </w:p>
    <w:p w14:paraId="4D1EE239" w14:textId="77777777" w:rsidR="00284414" w:rsidRPr="007768BC" w:rsidRDefault="00284414" w:rsidP="00284414">
      <w:pPr>
        <w:ind w:firstLine="567"/>
        <w:jc w:val="both"/>
        <w:rPr>
          <w:rFonts w:ascii="Times New Roman" w:hAnsi="Times New Roman"/>
          <w:b/>
          <w:bCs/>
          <w:szCs w:val="28"/>
          <w:lang w:val="uk-UA"/>
        </w:rPr>
      </w:pPr>
      <w:r w:rsidRPr="007768BC">
        <w:rPr>
          <w:rFonts w:ascii="Times New Roman" w:hAnsi="Times New Roman"/>
          <w:b/>
          <w:bCs/>
          <w:szCs w:val="28"/>
          <w:lang w:val="uk-UA"/>
        </w:rPr>
        <w:t xml:space="preserve"> </w:t>
      </w:r>
    </w:p>
    <w:p w14:paraId="34D9715C" w14:textId="77777777" w:rsidR="00284414" w:rsidRPr="007768BC" w:rsidRDefault="00284414" w:rsidP="00897A8C">
      <w:pPr>
        <w:shd w:val="clear" w:color="auto" w:fill="92D050"/>
        <w:ind w:firstLine="567"/>
        <w:jc w:val="both"/>
        <w:rPr>
          <w:rFonts w:ascii="Times New Roman" w:hAnsi="Times New Roman"/>
          <w:b/>
          <w:bCs/>
          <w:szCs w:val="28"/>
          <w:lang w:val="uk-UA"/>
        </w:rPr>
      </w:pPr>
      <w:r w:rsidRPr="007768BC">
        <w:rPr>
          <w:rFonts w:ascii="Times New Roman" w:hAnsi="Times New Roman"/>
          <w:b/>
          <w:bCs/>
          <w:szCs w:val="28"/>
          <w:lang w:val="uk-UA"/>
        </w:rPr>
        <w:t xml:space="preserve">21. </w:t>
      </w:r>
      <w:r w:rsidR="00192EBF" w:rsidRPr="007768BC">
        <w:rPr>
          <w:rFonts w:ascii="Times New Roman" w:hAnsi="Times New Roman"/>
          <w:b/>
          <w:bCs/>
          <w:szCs w:val="28"/>
          <w:lang w:val="uk-UA"/>
        </w:rPr>
        <w:t>Співробітництва в межах меморандумів та р</w:t>
      </w:r>
      <w:r w:rsidRPr="007768BC">
        <w:rPr>
          <w:rFonts w:ascii="Times New Roman" w:hAnsi="Times New Roman"/>
          <w:b/>
          <w:bCs/>
          <w:szCs w:val="28"/>
          <w:lang w:val="uk-UA"/>
        </w:rPr>
        <w:t>озвиток  міжнародного співробітництва</w:t>
      </w:r>
    </w:p>
    <w:p w14:paraId="63971AA6" w14:textId="77777777" w:rsidR="00242813" w:rsidRDefault="00242813" w:rsidP="00192EBF">
      <w:pPr>
        <w:ind w:firstLine="567"/>
        <w:jc w:val="both"/>
        <w:rPr>
          <w:rFonts w:ascii="Times New Roman" w:hAnsi="Times New Roman"/>
          <w:szCs w:val="28"/>
          <w:lang w:val="uk-UA"/>
        </w:rPr>
      </w:pPr>
    </w:p>
    <w:p w14:paraId="14DEA94C" w14:textId="6F27C400" w:rsidR="00192EBF" w:rsidRPr="007768BC" w:rsidRDefault="00192EBF" w:rsidP="00242813">
      <w:pPr>
        <w:spacing w:line="276" w:lineRule="auto"/>
        <w:ind w:firstLine="567"/>
        <w:jc w:val="both"/>
        <w:rPr>
          <w:rFonts w:ascii="Times New Roman" w:hAnsi="Times New Roman"/>
          <w:szCs w:val="28"/>
          <w:lang w:val="uk-UA"/>
        </w:rPr>
      </w:pPr>
      <w:r w:rsidRPr="007768BC">
        <w:rPr>
          <w:rFonts w:ascii="Times New Roman" w:hAnsi="Times New Roman"/>
          <w:szCs w:val="28"/>
          <w:lang w:val="uk-UA"/>
        </w:rPr>
        <w:t xml:space="preserve">В межах співробітництва з Міжнародною неурядовою організацією "АКТЕД" для Бучанської громади було надано наступну допомогу, а саме: придбання, монтаж та </w:t>
      </w:r>
      <w:proofErr w:type="spellStart"/>
      <w:r w:rsidRPr="007768BC">
        <w:rPr>
          <w:rFonts w:ascii="Times New Roman" w:hAnsi="Times New Roman"/>
          <w:szCs w:val="28"/>
          <w:lang w:val="uk-UA"/>
        </w:rPr>
        <w:t>пусконалагодження</w:t>
      </w:r>
      <w:proofErr w:type="spellEnd"/>
      <w:r w:rsidRPr="007768BC">
        <w:rPr>
          <w:rFonts w:ascii="Times New Roman" w:hAnsi="Times New Roman"/>
          <w:szCs w:val="28"/>
          <w:lang w:val="uk-UA"/>
        </w:rPr>
        <w:t xml:space="preserve"> 7-ми сигнально-гучномовних пристроїв БО-FM-05 для місцевої автоматизованої системи централізованого оповіщення населення; придбання та передача ноутбука для забезпечення роботи з цивільного захисту населення; придбання та передача товарно матеріальних цінностей для облаштування захисних споруд цивільного захисту (генератори, лавки, столи, шанцевий інструмент, засоби пожежогасіння, аптечки, бутлі для води, модеми). </w:t>
      </w:r>
    </w:p>
    <w:p w14:paraId="3D11780A" w14:textId="77777777" w:rsidR="00192EBF" w:rsidRPr="007768BC" w:rsidRDefault="00192EBF" w:rsidP="00242813">
      <w:pPr>
        <w:spacing w:line="276" w:lineRule="auto"/>
        <w:ind w:firstLine="567"/>
        <w:jc w:val="both"/>
        <w:rPr>
          <w:rFonts w:ascii="Times New Roman" w:hAnsi="Times New Roman"/>
          <w:szCs w:val="28"/>
          <w:lang w:val="uk-UA"/>
        </w:rPr>
      </w:pPr>
      <w:r w:rsidRPr="007768BC">
        <w:rPr>
          <w:rFonts w:ascii="Times New Roman" w:hAnsi="Times New Roman"/>
          <w:szCs w:val="28"/>
          <w:lang w:val="uk-UA"/>
        </w:rPr>
        <w:t xml:space="preserve">В рамках співробітництва з Фундацією CESVI було реалізовано заходи з облаштування 39-ти пунктів обігріву та пунктів незламності на території Бучанської громади (столи, стільці, генератори, ковдри, бутлі для води, засоби пожежогасіння, подовжувачі, </w:t>
      </w:r>
      <w:proofErr w:type="spellStart"/>
      <w:r w:rsidRPr="007768BC">
        <w:rPr>
          <w:rFonts w:ascii="Times New Roman" w:hAnsi="Times New Roman"/>
          <w:szCs w:val="28"/>
          <w:lang w:val="uk-UA"/>
        </w:rPr>
        <w:t>термопоти</w:t>
      </w:r>
      <w:proofErr w:type="spellEnd"/>
      <w:r w:rsidRPr="007768BC">
        <w:rPr>
          <w:rFonts w:ascii="Times New Roman" w:hAnsi="Times New Roman"/>
          <w:szCs w:val="28"/>
          <w:lang w:val="uk-UA"/>
        </w:rPr>
        <w:t xml:space="preserve">, чайники, аптечки, </w:t>
      </w:r>
      <w:proofErr w:type="spellStart"/>
      <w:r w:rsidRPr="007768BC">
        <w:rPr>
          <w:rFonts w:ascii="Times New Roman" w:hAnsi="Times New Roman"/>
          <w:szCs w:val="28"/>
          <w:lang w:val="uk-UA"/>
        </w:rPr>
        <w:t>роутери</w:t>
      </w:r>
      <w:proofErr w:type="spellEnd"/>
      <w:r w:rsidRPr="007768BC">
        <w:rPr>
          <w:rFonts w:ascii="Times New Roman" w:hAnsi="Times New Roman"/>
          <w:szCs w:val="28"/>
          <w:lang w:val="uk-UA"/>
        </w:rPr>
        <w:t xml:space="preserve">, ліхтарі, </w:t>
      </w:r>
      <w:proofErr w:type="spellStart"/>
      <w:r w:rsidRPr="007768BC">
        <w:rPr>
          <w:rFonts w:ascii="Times New Roman" w:hAnsi="Times New Roman"/>
          <w:szCs w:val="28"/>
          <w:lang w:val="uk-UA"/>
        </w:rPr>
        <w:t>тепловентилятори</w:t>
      </w:r>
      <w:proofErr w:type="spellEnd"/>
      <w:r w:rsidRPr="007768BC">
        <w:rPr>
          <w:rFonts w:ascii="Times New Roman" w:hAnsi="Times New Roman"/>
          <w:szCs w:val="28"/>
          <w:lang w:val="uk-UA"/>
        </w:rPr>
        <w:t>, а також продукти для пунктів незламності (печиво, згущене молоко, чай, кава, цукор та засоби гігієни).</w:t>
      </w:r>
    </w:p>
    <w:p w14:paraId="6236F0A5" w14:textId="77777777" w:rsidR="00192EBF" w:rsidRPr="007768BC" w:rsidRDefault="00192EBF" w:rsidP="00242813">
      <w:pPr>
        <w:spacing w:line="276" w:lineRule="auto"/>
        <w:ind w:firstLine="567"/>
        <w:jc w:val="both"/>
        <w:rPr>
          <w:rFonts w:ascii="Times New Roman" w:hAnsi="Times New Roman"/>
          <w:szCs w:val="28"/>
          <w:lang w:val="uk-UA"/>
        </w:rPr>
      </w:pPr>
      <w:r w:rsidRPr="007768BC">
        <w:rPr>
          <w:rFonts w:ascii="Times New Roman" w:hAnsi="Times New Roman"/>
          <w:szCs w:val="28"/>
          <w:lang w:val="uk-UA"/>
        </w:rPr>
        <w:lastRenderedPageBreak/>
        <w:t xml:space="preserve">Комунальне некомерційне підприємство «Бучанський центр первинної медико-санітарної медицини» в межах співробітництва з Представництвом Міжнародного Медичного Корпусу в Україні отримало: </w:t>
      </w:r>
      <w:proofErr w:type="spellStart"/>
      <w:r w:rsidRPr="007768BC">
        <w:rPr>
          <w:rFonts w:ascii="Times New Roman" w:hAnsi="Times New Roman"/>
          <w:szCs w:val="28"/>
          <w:lang w:val="uk-UA"/>
        </w:rPr>
        <w:t>гемоглобінометр</w:t>
      </w:r>
      <w:proofErr w:type="spellEnd"/>
      <w:r w:rsidRPr="007768BC">
        <w:rPr>
          <w:rFonts w:ascii="Times New Roman" w:hAnsi="Times New Roman"/>
          <w:szCs w:val="28"/>
          <w:lang w:val="uk-UA"/>
        </w:rPr>
        <w:t xml:space="preserve"> </w:t>
      </w:r>
      <w:proofErr w:type="spellStart"/>
      <w:r w:rsidRPr="007768BC">
        <w:rPr>
          <w:rFonts w:ascii="Times New Roman" w:hAnsi="Times New Roman"/>
          <w:szCs w:val="28"/>
          <w:lang w:val="uk-UA"/>
        </w:rPr>
        <w:t>HemoCue</w:t>
      </w:r>
      <w:proofErr w:type="spellEnd"/>
      <w:r w:rsidRPr="007768BC">
        <w:rPr>
          <w:rFonts w:ascii="Times New Roman" w:hAnsi="Times New Roman"/>
          <w:szCs w:val="28"/>
          <w:lang w:val="uk-UA"/>
        </w:rPr>
        <w:t xml:space="preserve"> Hb301 - 7шт, на загальну суму 207,4 тис. грн.; генератори - 2 шт. - 200,0 тис. грн; ваги дитячі, ваги з ростоміром "Медика", вогнегасник ВП-5, діагностичний набір, крісла, </w:t>
      </w:r>
      <w:proofErr w:type="spellStart"/>
      <w:r w:rsidRPr="007768BC">
        <w:rPr>
          <w:rFonts w:ascii="Times New Roman" w:hAnsi="Times New Roman"/>
          <w:szCs w:val="28"/>
          <w:lang w:val="uk-UA"/>
        </w:rPr>
        <w:t>небулайзери</w:t>
      </w:r>
      <w:proofErr w:type="spellEnd"/>
      <w:r w:rsidRPr="007768BC">
        <w:rPr>
          <w:rFonts w:ascii="Times New Roman" w:hAnsi="Times New Roman"/>
          <w:szCs w:val="28"/>
          <w:lang w:val="uk-UA"/>
        </w:rPr>
        <w:t xml:space="preserve">, </w:t>
      </w:r>
      <w:proofErr w:type="spellStart"/>
      <w:r w:rsidRPr="007768BC">
        <w:rPr>
          <w:rFonts w:ascii="Times New Roman" w:hAnsi="Times New Roman"/>
          <w:szCs w:val="28"/>
          <w:lang w:val="uk-UA"/>
        </w:rPr>
        <w:t>пульсоксиметри</w:t>
      </w:r>
      <w:proofErr w:type="spellEnd"/>
      <w:r w:rsidRPr="007768BC">
        <w:rPr>
          <w:rFonts w:ascii="Times New Roman" w:hAnsi="Times New Roman"/>
          <w:szCs w:val="28"/>
          <w:lang w:val="uk-UA"/>
        </w:rPr>
        <w:t>, на загальну суму - 162,8 тис. грн. та медикаменти – на загальну суму - 806,4 тис. грн.</w:t>
      </w:r>
    </w:p>
    <w:p w14:paraId="70BAE20C" w14:textId="77777777" w:rsidR="00192EBF" w:rsidRPr="007768BC" w:rsidRDefault="00192EBF" w:rsidP="00242813">
      <w:pPr>
        <w:spacing w:line="276" w:lineRule="auto"/>
        <w:ind w:firstLine="567"/>
        <w:jc w:val="both"/>
        <w:rPr>
          <w:rFonts w:ascii="Times New Roman" w:hAnsi="Times New Roman"/>
          <w:szCs w:val="28"/>
          <w:lang w:val="uk-UA"/>
        </w:rPr>
      </w:pPr>
      <w:r w:rsidRPr="007768BC">
        <w:rPr>
          <w:rFonts w:ascii="Times New Roman" w:hAnsi="Times New Roman"/>
          <w:szCs w:val="28"/>
          <w:lang w:val="uk-UA"/>
        </w:rPr>
        <w:t>Міжнародний Комітет Червоного Хреста в Україні підтримало Бучанську громаду лікарськими засобами на загальну суму - 138,8 тис. грн.</w:t>
      </w:r>
    </w:p>
    <w:p w14:paraId="4C7EED14" w14:textId="77777777" w:rsidR="00192EBF" w:rsidRPr="007768BC" w:rsidRDefault="00192EBF" w:rsidP="00242813">
      <w:pPr>
        <w:spacing w:line="276" w:lineRule="auto"/>
        <w:ind w:firstLine="567"/>
        <w:jc w:val="both"/>
        <w:rPr>
          <w:rFonts w:ascii="Times New Roman" w:hAnsi="Times New Roman"/>
          <w:szCs w:val="28"/>
          <w:lang w:val="uk-UA"/>
        </w:rPr>
      </w:pPr>
      <w:r w:rsidRPr="007768BC">
        <w:rPr>
          <w:rFonts w:ascii="Times New Roman" w:hAnsi="Times New Roman"/>
          <w:szCs w:val="28"/>
          <w:lang w:val="uk-UA"/>
        </w:rPr>
        <w:t xml:space="preserve">"Філія асоціації "MEDICOS DEL MUNDO" в Україні" підтримала Бучанську громаду та закупило: шафи медичні - 90,1 тис. грн; ДБЖ - 440,1 тис. грн; пірометри </w:t>
      </w:r>
      <w:proofErr w:type="spellStart"/>
      <w:r w:rsidRPr="007768BC">
        <w:rPr>
          <w:rFonts w:ascii="Times New Roman" w:hAnsi="Times New Roman"/>
          <w:szCs w:val="28"/>
          <w:lang w:val="uk-UA"/>
        </w:rPr>
        <w:t>пульсоксиметри</w:t>
      </w:r>
      <w:proofErr w:type="spellEnd"/>
      <w:r w:rsidRPr="007768BC">
        <w:rPr>
          <w:rFonts w:ascii="Times New Roman" w:hAnsi="Times New Roman"/>
          <w:szCs w:val="28"/>
          <w:lang w:val="uk-UA"/>
        </w:rPr>
        <w:t>, крісла - 262,5 тис. грн.  та медикаменти - 39,8 тис. грн.</w:t>
      </w:r>
    </w:p>
    <w:p w14:paraId="3C5A08E2" w14:textId="77777777" w:rsidR="00192EBF" w:rsidRPr="007768BC" w:rsidRDefault="00192EBF" w:rsidP="00242813">
      <w:pPr>
        <w:spacing w:line="276" w:lineRule="auto"/>
        <w:ind w:firstLine="567"/>
        <w:jc w:val="both"/>
        <w:rPr>
          <w:rFonts w:ascii="Times New Roman" w:hAnsi="Times New Roman"/>
          <w:szCs w:val="28"/>
          <w:lang w:val="uk-UA"/>
        </w:rPr>
      </w:pPr>
      <w:r w:rsidRPr="007768BC">
        <w:rPr>
          <w:rFonts w:ascii="Times New Roman" w:hAnsi="Times New Roman"/>
          <w:szCs w:val="28"/>
          <w:lang w:val="uk-UA"/>
        </w:rPr>
        <w:t xml:space="preserve">З метою покращення якості охорони здоров'я, доступу до медичних послуг, надання безплатних лікарських препаратів, психологічної  підтримки населення, консультації вузькопрофільних спеціалістів, отримання медичного обладнання та транспорту протягом 1-го кварталу 2023 року в межах підписаних меморандумів про співпрацю з наступними організаціями: Асоціацією </w:t>
      </w:r>
      <w:proofErr w:type="spellStart"/>
      <w:r w:rsidRPr="007768BC">
        <w:rPr>
          <w:rFonts w:ascii="Times New Roman" w:hAnsi="Times New Roman"/>
          <w:szCs w:val="28"/>
          <w:lang w:val="uk-UA"/>
        </w:rPr>
        <w:t>Medicos</w:t>
      </w:r>
      <w:proofErr w:type="spellEnd"/>
      <w:r w:rsidRPr="007768BC">
        <w:rPr>
          <w:rFonts w:ascii="Times New Roman" w:hAnsi="Times New Roman"/>
          <w:szCs w:val="28"/>
          <w:lang w:val="uk-UA"/>
        </w:rPr>
        <w:t xml:space="preserve"> </w:t>
      </w:r>
      <w:proofErr w:type="spellStart"/>
      <w:r w:rsidRPr="007768BC">
        <w:rPr>
          <w:rFonts w:ascii="Times New Roman" w:hAnsi="Times New Roman"/>
          <w:szCs w:val="28"/>
          <w:lang w:val="uk-UA"/>
        </w:rPr>
        <w:t>del</w:t>
      </w:r>
      <w:proofErr w:type="spellEnd"/>
      <w:r w:rsidRPr="007768BC">
        <w:rPr>
          <w:rFonts w:ascii="Times New Roman" w:hAnsi="Times New Roman"/>
          <w:szCs w:val="28"/>
          <w:lang w:val="uk-UA"/>
        </w:rPr>
        <w:t xml:space="preserve"> </w:t>
      </w:r>
      <w:proofErr w:type="spellStart"/>
      <w:r w:rsidRPr="007768BC">
        <w:rPr>
          <w:rFonts w:ascii="Times New Roman" w:hAnsi="Times New Roman"/>
          <w:szCs w:val="28"/>
          <w:lang w:val="uk-UA"/>
        </w:rPr>
        <w:t>Mundo</w:t>
      </w:r>
      <w:proofErr w:type="spellEnd"/>
      <w:r w:rsidRPr="007768BC">
        <w:rPr>
          <w:rFonts w:ascii="Times New Roman" w:hAnsi="Times New Roman"/>
          <w:szCs w:val="28"/>
          <w:lang w:val="uk-UA"/>
        </w:rPr>
        <w:t xml:space="preserve"> (психологічна підтримка населення – 750 консультацій безоплатно), Представництвом Міжнародного Червоного Хреста в Україні (консультативна лікарська допомога – 2256 консультацій безоплатно), ДУ  "Інститут серця Міністерства охорони здоров`я України" (високоспеціалізована медична допомога – 34 консультацій), ДУ "Інститут невідкладної і відновної хірургії імені В.К. Гусака НАМН України" (високоспеціалізована медична допомога – 84 консультацій безоплатно), Національна академія медичних наук України ((високоспеціалізована медична допомога – 775 консультацій безоплатно).</w:t>
      </w:r>
    </w:p>
    <w:p w14:paraId="6513A02A" w14:textId="77777777" w:rsidR="00192EBF" w:rsidRPr="007768BC" w:rsidRDefault="00192EBF" w:rsidP="00242813">
      <w:pPr>
        <w:spacing w:line="276" w:lineRule="auto"/>
        <w:ind w:firstLine="567"/>
        <w:jc w:val="both"/>
        <w:rPr>
          <w:rFonts w:ascii="Times New Roman" w:hAnsi="Times New Roman"/>
          <w:szCs w:val="28"/>
          <w:lang w:val="uk-UA"/>
        </w:rPr>
      </w:pPr>
    </w:p>
    <w:p w14:paraId="3CF451D6" w14:textId="77777777" w:rsidR="00192EBF" w:rsidRPr="007768BC" w:rsidRDefault="00192EBF" w:rsidP="00242813">
      <w:pPr>
        <w:spacing w:line="276" w:lineRule="auto"/>
        <w:ind w:firstLine="567"/>
        <w:jc w:val="both"/>
        <w:rPr>
          <w:rFonts w:ascii="Times New Roman" w:hAnsi="Times New Roman"/>
          <w:szCs w:val="28"/>
          <w:lang w:val="uk-UA"/>
        </w:rPr>
      </w:pPr>
      <w:r w:rsidRPr="007768BC">
        <w:rPr>
          <w:rFonts w:ascii="Times New Roman" w:hAnsi="Times New Roman"/>
          <w:szCs w:val="28"/>
          <w:lang w:val="uk-UA"/>
        </w:rPr>
        <w:t xml:space="preserve">В межах співробітництва з Ізраїльською Коаліцією по роботі з Травмою було проведено два тренінги зі </w:t>
      </w:r>
      <w:proofErr w:type="spellStart"/>
      <w:r w:rsidRPr="007768BC">
        <w:rPr>
          <w:rFonts w:ascii="Times New Roman" w:hAnsi="Times New Roman"/>
          <w:szCs w:val="28"/>
          <w:lang w:val="uk-UA"/>
        </w:rPr>
        <w:t>стресостійкості</w:t>
      </w:r>
      <w:proofErr w:type="spellEnd"/>
      <w:r w:rsidRPr="007768BC">
        <w:rPr>
          <w:rFonts w:ascii="Times New Roman" w:hAnsi="Times New Roman"/>
          <w:szCs w:val="28"/>
          <w:lang w:val="uk-UA"/>
        </w:rPr>
        <w:t xml:space="preserve"> для працівників Бучанської міської ради.</w:t>
      </w:r>
    </w:p>
    <w:p w14:paraId="03F44BC6" w14:textId="77777777" w:rsidR="00192EBF" w:rsidRPr="007768BC" w:rsidRDefault="00192EBF" w:rsidP="00242813">
      <w:pPr>
        <w:spacing w:line="276" w:lineRule="auto"/>
        <w:ind w:firstLine="567"/>
        <w:jc w:val="both"/>
        <w:rPr>
          <w:rFonts w:ascii="Times New Roman" w:hAnsi="Times New Roman"/>
          <w:szCs w:val="28"/>
          <w:lang w:val="uk-UA"/>
        </w:rPr>
      </w:pPr>
      <w:r w:rsidRPr="007768BC">
        <w:rPr>
          <w:rFonts w:ascii="Times New Roman" w:hAnsi="Times New Roman"/>
          <w:szCs w:val="28"/>
          <w:lang w:val="uk-UA"/>
        </w:rPr>
        <w:t xml:space="preserve">БЛАГОДІЙНА ОРГАНІЗАЦІЯ «БФ «ВІЛЬНІ ДУХОМ» надали для потреб Бучанської громади наступні товари: термінали супутникового інтернету </w:t>
      </w:r>
      <w:proofErr w:type="spellStart"/>
      <w:r w:rsidRPr="007768BC">
        <w:rPr>
          <w:rFonts w:ascii="Times New Roman" w:hAnsi="Times New Roman"/>
          <w:szCs w:val="28"/>
          <w:lang w:val="uk-UA"/>
        </w:rPr>
        <w:t>Starlink</w:t>
      </w:r>
      <w:proofErr w:type="spellEnd"/>
      <w:r w:rsidRPr="007768BC">
        <w:rPr>
          <w:rFonts w:ascii="Times New Roman" w:hAnsi="Times New Roman"/>
          <w:szCs w:val="28"/>
          <w:lang w:val="uk-UA"/>
        </w:rPr>
        <w:t xml:space="preserve"> – 20 ш; зарядна станція </w:t>
      </w:r>
      <w:proofErr w:type="spellStart"/>
      <w:r w:rsidRPr="007768BC">
        <w:rPr>
          <w:rFonts w:ascii="Times New Roman" w:hAnsi="Times New Roman"/>
          <w:szCs w:val="28"/>
          <w:lang w:val="uk-UA"/>
        </w:rPr>
        <w:t>Ecoflow</w:t>
      </w:r>
      <w:proofErr w:type="spellEnd"/>
      <w:r w:rsidRPr="007768BC">
        <w:rPr>
          <w:rFonts w:ascii="Times New Roman" w:hAnsi="Times New Roman"/>
          <w:szCs w:val="28"/>
          <w:lang w:val="uk-UA"/>
        </w:rPr>
        <w:t xml:space="preserve"> </w:t>
      </w:r>
      <w:proofErr w:type="spellStart"/>
      <w:r w:rsidRPr="007768BC">
        <w:rPr>
          <w:rFonts w:ascii="Times New Roman" w:hAnsi="Times New Roman"/>
          <w:szCs w:val="28"/>
          <w:lang w:val="uk-UA"/>
        </w:rPr>
        <w:t>Delta</w:t>
      </w:r>
      <w:proofErr w:type="spellEnd"/>
      <w:r w:rsidRPr="007768BC">
        <w:rPr>
          <w:rFonts w:ascii="Times New Roman" w:hAnsi="Times New Roman"/>
          <w:szCs w:val="28"/>
          <w:lang w:val="uk-UA"/>
        </w:rPr>
        <w:t xml:space="preserve"> </w:t>
      </w:r>
      <w:proofErr w:type="spellStart"/>
      <w:r w:rsidRPr="007768BC">
        <w:rPr>
          <w:rFonts w:ascii="Times New Roman" w:hAnsi="Times New Roman"/>
          <w:szCs w:val="28"/>
          <w:lang w:val="uk-UA"/>
        </w:rPr>
        <w:t>Pro</w:t>
      </w:r>
      <w:proofErr w:type="spellEnd"/>
      <w:r w:rsidRPr="007768BC">
        <w:rPr>
          <w:rFonts w:ascii="Times New Roman" w:hAnsi="Times New Roman"/>
          <w:szCs w:val="28"/>
          <w:lang w:val="uk-UA"/>
        </w:rPr>
        <w:t xml:space="preserve"> 2000 </w:t>
      </w:r>
      <w:proofErr w:type="spellStart"/>
      <w:r w:rsidRPr="007768BC">
        <w:rPr>
          <w:rFonts w:ascii="Times New Roman" w:hAnsi="Times New Roman"/>
          <w:szCs w:val="28"/>
          <w:lang w:val="uk-UA"/>
        </w:rPr>
        <w:t>Power</w:t>
      </w:r>
      <w:proofErr w:type="spellEnd"/>
      <w:r w:rsidRPr="007768BC">
        <w:rPr>
          <w:rFonts w:ascii="Times New Roman" w:hAnsi="Times New Roman"/>
          <w:szCs w:val="28"/>
          <w:lang w:val="uk-UA"/>
        </w:rPr>
        <w:t xml:space="preserve"> – 2 шт.; зарядна станція </w:t>
      </w:r>
      <w:proofErr w:type="spellStart"/>
      <w:r w:rsidRPr="007768BC">
        <w:rPr>
          <w:rFonts w:ascii="Times New Roman" w:hAnsi="Times New Roman"/>
          <w:szCs w:val="28"/>
          <w:lang w:val="uk-UA"/>
        </w:rPr>
        <w:t>Ecoflow</w:t>
      </w:r>
      <w:proofErr w:type="spellEnd"/>
      <w:r w:rsidRPr="007768BC">
        <w:rPr>
          <w:rFonts w:ascii="Times New Roman" w:hAnsi="Times New Roman"/>
          <w:szCs w:val="28"/>
          <w:lang w:val="uk-UA"/>
        </w:rPr>
        <w:t xml:space="preserve"> 1500 – 1 шт.; сонячна панель </w:t>
      </w:r>
      <w:proofErr w:type="spellStart"/>
      <w:r w:rsidRPr="007768BC">
        <w:rPr>
          <w:rFonts w:ascii="Times New Roman" w:hAnsi="Times New Roman"/>
          <w:szCs w:val="28"/>
          <w:lang w:val="uk-UA"/>
        </w:rPr>
        <w:t>Ecoflow</w:t>
      </w:r>
      <w:proofErr w:type="spellEnd"/>
      <w:r w:rsidRPr="007768BC">
        <w:rPr>
          <w:rFonts w:ascii="Times New Roman" w:hAnsi="Times New Roman"/>
          <w:szCs w:val="28"/>
          <w:lang w:val="uk-UA"/>
        </w:rPr>
        <w:t xml:space="preserve"> 400W </w:t>
      </w:r>
      <w:proofErr w:type="spellStart"/>
      <w:r w:rsidRPr="007768BC">
        <w:rPr>
          <w:rFonts w:ascii="Times New Roman" w:hAnsi="Times New Roman"/>
          <w:szCs w:val="28"/>
          <w:lang w:val="uk-UA"/>
        </w:rPr>
        <w:t>Solar</w:t>
      </w:r>
      <w:proofErr w:type="spellEnd"/>
      <w:r w:rsidRPr="007768BC">
        <w:rPr>
          <w:rFonts w:ascii="Times New Roman" w:hAnsi="Times New Roman"/>
          <w:szCs w:val="28"/>
          <w:lang w:val="uk-UA"/>
        </w:rPr>
        <w:t xml:space="preserve"> </w:t>
      </w:r>
      <w:proofErr w:type="spellStart"/>
      <w:r w:rsidRPr="007768BC">
        <w:rPr>
          <w:rFonts w:ascii="Times New Roman" w:hAnsi="Times New Roman"/>
          <w:szCs w:val="28"/>
          <w:lang w:val="uk-UA"/>
        </w:rPr>
        <w:t>Panel</w:t>
      </w:r>
      <w:proofErr w:type="spellEnd"/>
      <w:r w:rsidRPr="007768BC">
        <w:rPr>
          <w:rFonts w:ascii="Times New Roman" w:hAnsi="Times New Roman"/>
          <w:szCs w:val="28"/>
          <w:lang w:val="uk-UA"/>
        </w:rPr>
        <w:t xml:space="preserve"> – 5 шт.; сонячна панель </w:t>
      </w:r>
      <w:proofErr w:type="spellStart"/>
      <w:r w:rsidRPr="007768BC">
        <w:rPr>
          <w:rFonts w:ascii="Times New Roman" w:hAnsi="Times New Roman"/>
          <w:szCs w:val="28"/>
          <w:lang w:val="uk-UA"/>
        </w:rPr>
        <w:t>Ecoflow</w:t>
      </w:r>
      <w:proofErr w:type="spellEnd"/>
      <w:r w:rsidRPr="007768BC">
        <w:rPr>
          <w:rFonts w:ascii="Times New Roman" w:hAnsi="Times New Roman"/>
          <w:szCs w:val="28"/>
          <w:lang w:val="uk-UA"/>
        </w:rPr>
        <w:t xml:space="preserve"> 160W </w:t>
      </w:r>
      <w:proofErr w:type="spellStart"/>
      <w:r w:rsidRPr="007768BC">
        <w:rPr>
          <w:rFonts w:ascii="Times New Roman" w:hAnsi="Times New Roman"/>
          <w:szCs w:val="28"/>
          <w:lang w:val="uk-UA"/>
        </w:rPr>
        <w:t>Solar</w:t>
      </w:r>
      <w:proofErr w:type="spellEnd"/>
      <w:r w:rsidRPr="007768BC">
        <w:rPr>
          <w:rFonts w:ascii="Times New Roman" w:hAnsi="Times New Roman"/>
          <w:szCs w:val="28"/>
          <w:lang w:val="uk-UA"/>
        </w:rPr>
        <w:t xml:space="preserve"> </w:t>
      </w:r>
      <w:proofErr w:type="spellStart"/>
      <w:r w:rsidRPr="007768BC">
        <w:rPr>
          <w:rFonts w:ascii="Times New Roman" w:hAnsi="Times New Roman"/>
          <w:szCs w:val="28"/>
          <w:lang w:val="uk-UA"/>
        </w:rPr>
        <w:t>Panel</w:t>
      </w:r>
      <w:proofErr w:type="spellEnd"/>
      <w:r w:rsidRPr="007768BC">
        <w:rPr>
          <w:rFonts w:ascii="Times New Roman" w:hAnsi="Times New Roman"/>
          <w:szCs w:val="28"/>
          <w:lang w:val="uk-UA"/>
        </w:rPr>
        <w:t xml:space="preserve"> – 1 шт.</w:t>
      </w:r>
    </w:p>
    <w:p w14:paraId="4E0B93EA" w14:textId="77777777" w:rsidR="00192EBF" w:rsidRPr="007768BC" w:rsidRDefault="00192EBF" w:rsidP="00242813">
      <w:pPr>
        <w:spacing w:line="276" w:lineRule="auto"/>
        <w:ind w:firstLine="567"/>
        <w:jc w:val="both"/>
        <w:rPr>
          <w:rFonts w:ascii="Times New Roman" w:hAnsi="Times New Roman"/>
          <w:szCs w:val="28"/>
          <w:lang w:val="uk-UA"/>
        </w:rPr>
      </w:pPr>
      <w:r w:rsidRPr="007768BC">
        <w:rPr>
          <w:rFonts w:ascii="Times New Roman" w:hAnsi="Times New Roman"/>
          <w:szCs w:val="28"/>
          <w:lang w:val="uk-UA"/>
        </w:rPr>
        <w:t xml:space="preserve">В рамках співробітництва міста Буча з муніципалітетом міста </w:t>
      </w:r>
      <w:proofErr w:type="spellStart"/>
      <w:r w:rsidRPr="007768BC">
        <w:rPr>
          <w:rFonts w:ascii="Times New Roman" w:hAnsi="Times New Roman"/>
          <w:szCs w:val="28"/>
          <w:lang w:val="uk-UA"/>
        </w:rPr>
        <w:t>Паланга</w:t>
      </w:r>
      <w:proofErr w:type="spellEnd"/>
      <w:r w:rsidRPr="007768BC">
        <w:rPr>
          <w:rFonts w:ascii="Times New Roman" w:hAnsi="Times New Roman"/>
          <w:szCs w:val="28"/>
          <w:lang w:val="uk-UA"/>
        </w:rPr>
        <w:t xml:space="preserve"> (Литовська республіка) отримано 6 буржуйок та організовано літній відпочинок 39-ти дітей Бучанської громади. Муніципалітет міста </w:t>
      </w:r>
      <w:proofErr w:type="spellStart"/>
      <w:r w:rsidRPr="007768BC">
        <w:rPr>
          <w:rFonts w:ascii="Times New Roman" w:hAnsi="Times New Roman"/>
          <w:szCs w:val="28"/>
          <w:lang w:val="uk-UA"/>
        </w:rPr>
        <w:t>Бергіш-Гладбах</w:t>
      </w:r>
      <w:proofErr w:type="spellEnd"/>
      <w:r w:rsidRPr="007768BC">
        <w:rPr>
          <w:rFonts w:ascii="Times New Roman" w:hAnsi="Times New Roman"/>
          <w:szCs w:val="28"/>
          <w:lang w:val="uk-UA"/>
        </w:rPr>
        <w:t xml:space="preserve"> (Федеративна Республіка Німеччина) передав для Бучанської громади – 11 одиниць комунальної техніки. </w:t>
      </w:r>
    </w:p>
    <w:p w14:paraId="2D365F8F" w14:textId="77777777" w:rsidR="00192EBF" w:rsidRPr="007768BC" w:rsidRDefault="00192EBF" w:rsidP="00242813">
      <w:pPr>
        <w:spacing w:line="276" w:lineRule="auto"/>
        <w:ind w:firstLine="567"/>
        <w:jc w:val="both"/>
        <w:rPr>
          <w:rFonts w:ascii="Times New Roman" w:hAnsi="Times New Roman"/>
          <w:szCs w:val="28"/>
          <w:lang w:val="uk-UA"/>
        </w:rPr>
      </w:pPr>
      <w:r w:rsidRPr="007768BC">
        <w:rPr>
          <w:rFonts w:ascii="Times New Roman" w:hAnsi="Times New Roman"/>
          <w:szCs w:val="28"/>
          <w:lang w:val="uk-UA"/>
        </w:rPr>
        <w:t xml:space="preserve">У 1-му півріччі 2023 року відповідно до Угоди про співпрацю між містом Буча та </w:t>
      </w:r>
      <w:proofErr w:type="spellStart"/>
      <w:r w:rsidRPr="007768BC">
        <w:rPr>
          <w:rFonts w:ascii="Times New Roman" w:hAnsi="Times New Roman"/>
          <w:szCs w:val="28"/>
          <w:lang w:val="uk-UA"/>
        </w:rPr>
        <w:t>Ференцварошом</w:t>
      </w:r>
      <w:proofErr w:type="spellEnd"/>
      <w:r w:rsidRPr="007768BC">
        <w:rPr>
          <w:rFonts w:ascii="Times New Roman" w:hAnsi="Times New Roman"/>
          <w:szCs w:val="28"/>
          <w:lang w:val="uk-UA"/>
        </w:rPr>
        <w:t>, IX-м районом міста Будапешт (Угорщина) було прийнято на відпочинок 26 дітей з Бучанської громади.</w:t>
      </w:r>
    </w:p>
    <w:p w14:paraId="19FCCBD7" w14:textId="77777777" w:rsidR="00192EBF" w:rsidRPr="007768BC" w:rsidRDefault="00192EBF" w:rsidP="00242813">
      <w:pPr>
        <w:spacing w:line="276" w:lineRule="auto"/>
        <w:ind w:firstLine="567"/>
        <w:jc w:val="both"/>
        <w:rPr>
          <w:rFonts w:ascii="Times New Roman" w:hAnsi="Times New Roman"/>
          <w:szCs w:val="28"/>
          <w:lang w:val="uk-UA"/>
        </w:rPr>
      </w:pPr>
      <w:r w:rsidRPr="007768BC">
        <w:rPr>
          <w:rFonts w:ascii="Times New Roman" w:hAnsi="Times New Roman"/>
          <w:szCs w:val="28"/>
          <w:lang w:val="uk-UA"/>
        </w:rPr>
        <w:t>Відповідно до Меморандуму про взаєморозуміння щодо організації відпочинку дітей громадян України у Гран-Фор-</w:t>
      </w:r>
      <w:proofErr w:type="spellStart"/>
      <w:r w:rsidRPr="007768BC">
        <w:rPr>
          <w:rFonts w:ascii="Times New Roman" w:hAnsi="Times New Roman"/>
          <w:szCs w:val="28"/>
          <w:lang w:val="uk-UA"/>
        </w:rPr>
        <w:t>Філіпп</w:t>
      </w:r>
      <w:proofErr w:type="spellEnd"/>
      <w:r w:rsidRPr="007768BC">
        <w:rPr>
          <w:rFonts w:ascii="Times New Roman" w:hAnsi="Times New Roman"/>
          <w:szCs w:val="28"/>
          <w:lang w:val="uk-UA"/>
        </w:rPr>
        <w:t xml:space="preserve"> (Французька Республіка) з 22 липня 2023 року по 5 серпня 2023 року було забезпечено відпочинок 21-ї дитини Бучанської громади віком від 7 до 12 років.</w:t>
      </w:r>
    </w:p>
    <w:p w14:paraId="1224B73F" w14:textId="77777777" w:rsidR="00192EBF" w:rsidRPr="007768BC" w:rsidRDefault="00192EBF" w:rsidP="00242813">
      <w:pPr>
        <w:spacing w:line="276" w:lineRule="auto"/>
        <w:ind w:firstLine="567"/>
        <w:jc w:val="both"/>
        <w:rPr>
          <w:rFonts w:ascii="Times New Roman" w:hAnsi="Times New Roman"/>
          <w:szCs w:val="28"/>
          <w:lang w:val="uk-UA"/>
        </w:rPr>
      </w:pPr>
      <w:r w:rsidRPr="007768BC">
        <w:rPr>
          <w:rFonts w:ascii="Times New Roman" w:hAnsi="Times New Roman"/>
          <w:szCs w:val="28"/>
          <w:lang w:val="uk-UA"/>
        </w:rPr>
        <w:lastRenderedPageBreak/>
        <w:t xml:space="preserve">Муніципалітет міста </w:t>
      </w:r>
      <w:proofErr w:type="spellStart"/>
      <w:r w:rsidRPr="007768BC">
        <w:rPr>
          <w:rFonts w:ascii="Times New Roman" w:hAnsi="Times New Roman"/>
          <w:szCs w:val="28"/>
          <w:lang w:val="uk-UA"/>
        </w:rPr>
        <w:t>Олбані</w:t>
      </w:r>
      <w:proofErr w:type="spellEnd"/>
      <w:r w:rsidRPr="007768BC">
        <w:rPr>
          <w:rFonts w:ascii="Times New Roman" w:hAnsi="Times New Roman"/>
          <w:szCs w:val="28"/>
          <w:lang w:val="uk-UA"/>
        </w:rPr>
        <w:t xml:space="preserve"> (США) передав для потреб міста Буча наступні товари: клавіатура – 6шт.; монітори комп’ютерні – 2 шт.; системні блоки – 6 шт..</w:t>
      </w:r>
    </w:p>
    <w:p w14:paraId="2596B1F2" w14:textId="77777777" w:rsidR="00192EBF" w:rsidRPr="007768BC" w:rsidRDefault="00192EBF" w:rsidP="00242813">
      <w:pPr>
        <w:spacing w:line="276" w:lineRule="auto"/>
        <w:ind w:firstLine="567"/>
        <w:jc w:val="both"/>
        <w:rPr>
          <w:rFonts w:ascii="Times New Roman" w:hAnsi="Times New Roman"/>
          <w:szCs w:val="28"/>
          <w:lang w:val="uk-UA"/>
        </w:rPr>
      </w:pPr>
      <w:r w:rsidRPr="007768BC">
        <w:rPr>
          <w:rFonts w:ascii="Times New Roman" w:hAnsi="Times New Roman"/>
          <w:szCs w:val="28"/>
          <w:lang w:val="uk-UA"/>
        </w:rPr>
        <w:t>Фонд «</w:t>
      </w:r>
      <w:proofErr w:type="spellStart"/>
      <w:r w:rsidRPr="007768BC">
        <w:rPr>
          <w:rFonts w:ascii="Times New Roman" w:hAnsi="Times New Roman"/>
          <w:szCs w:val="28"/>
          <w:lang w:val="uk-UA"/>
        </w:rPr>
        <w:t>Global</w:t>
      </w:r>
      <w:proofErr w:type="spellEnd"/>
      <w:r w:rsidRPr="007768BC">
        <w:rPr>
          <w:rFonts w:ascii="Times New Roman" w:hAnsi="Times New Roman"/>
          <w:szCs w:val="28"/>
          <w:lang w:val="uk-UA"/>
        </w:rPr>
        <w:t xml:space="preserve"> </w:t>
      </w:r>
      <w:proofErr w:type="spellStart"/>
      <w:r w:rsidRPr="007768BC">
        <w:rPr>
          <w:rFonts w:ascii="Times New Roman" w:hAnsi="Times New Roman"/>
          <w:szCs w:val="28"/>
          <w:lang w:val="uk-UA"/>
        </w:rPr>
        <w:t>Compact</w:t>
      </w:r>
      <w:proofErr w:type="spellEnd"/>
      <w:r w:rsidRPr="007768BC">
        <w:rPr>
          <w:rFonts w:ascii="Times New Roman" w:hAnsi="Times New Roman"/>
          <w:szCs w:val="28"/>
          <w:lang w:val="uk-UA"/>
        </w:rPr>
        <w:t xml:space="preserve"> </w:t>
      </w:r>
      <w:proofErr w:type="spellStart"/>
      <w:r w:rsidRPr="007768BC">
        <w:rPr>
          <w:rFonts w:ascii="Times New Roman" w:hAnsi="Times New Roman"/>
          <w:szCs w:val="28"/>
          <w:lang w:val="uk-UA"/>
        </w:rPr>
        <w:t>Poland</w:t>
      </w:r>
      <w:proofErr w:type="spellEnd"/>
      <w:r w:rsidRPr="007768BC">
        <w:rPr>
          <w:rFonts w:ascii="Times New Roman" w:hAnsi="Times New Roman"/>
          <w:szCs w:val="28"/>
          <w:lang w:val="uk-UA"/>
        </w:rPr>
        <w:t xml:space="preserve">» (що представляє </w:t>
      </w:r>
      <w:proofErr w:type="spellStart"/>
      <w:r w:rsidRPr="007768BC">
        <w:rPr>
          <w:rFonts w:ascii="Times New Roman" w:hAnsi="Times New Roman"/>
          <w:szCs w:val="28"/>
          <w:lang w:val="uk-UA"/>
        </w:rPr>
        <w:t>United</w:t>
      </w:r>
      <w:proofErr w:type="spellEnd"/>
      <w:r w:rsidRPr="007768BC">
        <w:rPr>
          <w:rFonts w:ascii="Times New Roman" w:hAnsi="Times New Roman"/>
          <w:szCs w:val="28"/>
          <w:lang w:val="uk-UA"/>
        </w:rPr>
        <w:t xml:space="preserve"> </w:t>
      </w:r>
      <w:proofErr w:type="spellStart"/>
      <w:r w:rsidRPr="007768BC">
        <w:rPr>
          <w:rFonts w:ascii="Times New Roman" w:hAnsi="Times New Roman"/>
          <w:szCs w:val="28"/>
          <w:lang w:val="uk-UA"/>
        </w:rPr>
        <w:t>Nations</w:t>
      </w:r>
      <w:proofErr w:type="spellEnd"/>
      <w:r w:rsidRPr="007768BC">
        <w:rPr>
          <w:rFonts w:ascii="Times New Roman" w:hAnsi="Times New Roman"/>
          <w:szCs w:val="28"/>
          <w:lang w:val="uk-UA"/>
        </w:rPr>
        <w:t xml:space="preserve"> </w:t>
      </w:r>
      <w:proofErr w:type="spellStart"/>
      <w:r w:rsidRPr="007768BC">
        <w:rPr>
          <w:rFonts w:ascii="Times New Roman" w:hAnsi="Times New Roman"/>
          <w:szCs w:val="28"/>
          <w:lang w:val="uk-UA"/>
        </w:rPr>
        <w:t>Global</w:t>
      </w:r>
      <w:proofErr w:type="spellEnd"/>
      <w:r w:rsidRPr="007768BC">
        <w:rPr>
          <w:rFonts w:ascii="Times New Roman" w:hAnsi="Times New Roman"/>
          <w:szCs w:val="28"/>
          <w:lang w:val="uk-UA"/>
        </w:rPr>
        <w:t xml:space="preserve"> </w:t>
      </w:r>
      <w:proofErr w:type="spellStart"/>
      <w:r w:rsidRPr="007768BC">
        <w:rPr>
          <w:rFonts w:ascii="Times New Roman" w:hAnsi="Times New Roman"/>
          <w:szCs w:val="28"/>
          <w:lang w:val="uk-UA"/>
        </w:rPr>
        <w:t>Compact</w:t>
      </w:r>
      <w:proofErr w:type="spellEnd"/>
      <w:r w:rsidRPr="007768BC">
        <w:rPr>
          <w:rFonts w:ascii="Times New Roman" w:hAnsi="Times New Roman"/>
          <w:szCs w:val="28"/>
          <w:lang w:val="uk-UA"/>
        </w:rPr>
        <w:t xml:space="preserve"> у Польщі) передали гуманітарну допомогу для Бучанської громади у вигляді 19-ти електрогенераторів різної потужності та покрівельні матеріали – мінеральна вата – 320 рулонів та модульна черепиця -7869 шт. (22 </w:t>
      </w:r>
      <w:proofErr w:type="spellStart"/>
      <w:r w:rsidRPr="007768BC">
        <w:rPr>
          <w:rFonts w:ascii="Times New Roman" w:hAnsi="Times New Roman"/>
          <w:szCs w:val="28"/>
          <w:lang w:val="uk-UA"/>
        </w:rPr>
        <w:t>палети</w:t>
      </w:r>
      <w:proofErr w:type="spellEnd"/>
      <w:r w:rsidRPr="007768BC">
        <w:rPr>
          <w:rFonts w:ascii="Times New Roman" w:hAnsi="Times New Roman"/>
          <w:szCs w:val="28"/>
          <w:lang w:val="uk-UA"/>
        </w:rPr>
        <w:t>).</w:t>
      </w:r>
    </w:p>
    <w:p w14:paraId="21356463" w14:textId="77777777" w:rsidR="00192EBF" w:rsidRPr="007768BC" w:rsidRDefault="00192EBF" w:rsidP="00242813">
      <w:pPr>
        <w:spacing w:line="276" w:lineRule="auto"/>
        <w:ind w:firstLine="567"/>
        <w:jc w:val="both"/>
        <w:rPr>
          <w:rFonts w:ascii="Times New Roman" w:hAnsi="Times New Roman"/>
          <w:szCs w:val="28"/>
          <w:lang w:val="uk-UA"/>
        </w:rPr>
      </w:pPr>
      <w:r w:rsidRPr="007768BC">
        <w:rPr>
          <w:rFonts w:ascii="Times New Roman" w:hAnsi="Times New Roman"/>
          <w:szCs w:val="28"/>
          <w:lang w:val="uk-UA"/>
        </w:rPr>
        <w:t>В межах співробітництва з Благодійною організацією «Надія і житло для дітей» у 1-му півріччі 2023 року отримано наступні товари для використання в роботі консультативно-діагностичного пункту соціально-психологічної допомоги:</w:t>
      </w:r>
    </w:p>
    <w:p w14:paraId="1858EAC8" w14:textId="77777777" w:rsidR="00192EBF" w:rsidRPr="007768BC" w:rsidRDefault="00192EBF" w:rsidP="00242813">
      <w:pPr>
        <w:spacing w:line="276" w:lineRule="auto"/>
        <w:ind w:firstLine="567"/>
        <w:jc w:val="both"/>
        <w:rPr>
          <w:rFonts w:ascii="Times New Roman" w:hAnsi="Times New Roman"/>
          <w:szCs w:val="28"/>
          <w:lang w:val="uk-UA"/>
        </w:rPr>
      </w:pPr>
      <w:r w:rsidRPr="007768BC">
        <w:rPr>
          <w:rFonts w:ascii="Times New Roman" w:hAnsi="Times New Roman"/>
          <w:szCs w:val="28"/>
          <w:lang w:val="uk-UA"/>
        </w:rPr>
        <w:t>-</w:t>
      </w:r>
      <w:r w:rsidRPr="007768BC">
        <w:rPr>
          <w:rFonts w:ascii="Times New Roman" w:hAnsi="Times New Roman"/>
          <w:szCs w:val="28"/>
          <w:lang w:val="uk-UA"/>
        </w:rPr>
        <w:tab/>
        <w:t xml:space="preserve">ноутбук – 1 шт., подовжувач- 2 шт., </w:t>
      </w:r>
      <w:proofErr w:type="spellStart"/>
      <w:r w:rsidRPr="007768BC">
        <w:rPr>
          <w:rFonts w:ascii="Times New Roman" w:hAnsi="Times New Roman"/>
          <w:szCs w:val="28"/>
          <w:lang w:val="uk-UA"/>
        </w:rPr>
        <w:t>пазл-лх</w:t>
      </w:r>
      <w:proofErr w:type="spellEnd"/>
      <w:r w:rsidRPr="007768BC">
        <w:rPr>
          <w:rFonts w:ascii="Times New Roman" w:hAnsi="Times New Roman"/>
          <w:szCs w:val="28"/>
          <w:lang w:val="uk-UA"/>
        </w:rPr>
        <w:t xml:space="preserve"> EVA "Весела геометрія" (набори для дітей 300х300, набір 12 шт.)  - 80 шт., дитячий відпочинок (</w:t>
      </w:r>
      <w:proofErr w:type="spellStart"/>
      <w:r w:rsidRPr="007768BC">
        <w:rPr>
          <w:rFonts w:ascii="Times New Roman" w:hAnsi="Times New Roman"/>
          <w:szCs w:val="28"/>
          <w:lang w:val="uk-UA"/>
        </w:rPr>
        <w:t>Recreation</w:t>
      </w:r>
      <w:proofErr w:type="spellEnd"/>
      <w:r w:rsidRPr="007768BC">
        <w:rPr>
          <w:rFonts w:ascii="Times New Roman" w:hAnsi="Times New Roman"/>
          <w:szCs w:val="28"/>
          <w:lang w:val="uk-UA"/>
        </w:rPr>
        <w:t xml:space="preserve">  </w:t>
      </w:r>
      <w:proofErr w:type="spellStart"/>
      <w:r w:rsidRPr="007768BC">
        <w:rPr>
          <w:rFonts w:ascii="Times New Roman" w:hAnsi="Times New Roman"/>
          <w:szCs w:val="28"/>
          <w:lang w:val="uk-UA"/>
        </w:rPr>
        <w:t>kit</w:t>
      </w:r>
      <w:proofErr w:type="spellEnd"/>
      <w:r w:rsidRPr="007768BC">
        <w:rPr>
          <w:rFonts w:ascii="Times New Roman" w:hAnsi="Times New Roman"/>
          <w:szCs w:val="28"/>
          <w:lang w:val="uk-UA"/>
        </w:rPr>
        <w:t xml:space="preserve"> 2016) -4 шт..</w:t>
      </w:r>
    </w:p>
    <w:p w14:paraId="2633B2B4" w14:textId="77777777" w:rsidR="00192EBF" w:rsidRPr="007768BC" w:rsidRDefault="00192EBF" w:rsidP="00242813">
      <w:pPr>
        <w:spacing w:line="276" w:lineRule="auto"/>
        <w:ind w:firstLine="567"/>
        <w:jc w:val="both"/>
        <w:rPr>
          <w:rFonts w:ascii="Times New Roman" w:hAnsi="Times New Roman"/>
          <w:szCs w:val="28"/>
          <w:lang w:val="uk-UA"/>
        </w:rPr>
      </w:pPr>
      <w:r w:rsidRPr="007768BC">
        <w:rPr>
          <w:rFonts w:ascii="Times New Roman" w:hAnsi="Times New Roman"/>
          <w:szCs w:val="28"/>
          <w:lang w:val="uk-UA"/>
        </w:rPr>
        <w:t>В межах співробітництва з Міжнародною організацією з міграції отримано наступні товарно-матеріальні цінності для використання в місцях тимчасового перебування ВПО на території Бучанської громади:</w:t>
      </w:r>
    </w:p>
    <w:p w14:paraId="285B7823" w14:textId="77777777" w:rsidR="00192EBF" w:rsidRPr="007768BC" w:rsidRDefault="00192EBF" w:rsidP="00242813">
      <w:pPr>
        <w:spacing w:line="276" w:lineRule="auto"/>
        <w:ind w:firstLine="567"/>
        <w:jc w:val="both"/>
        <w:rPr>
          <w:rFonts w:ascii="Times New Roman" w:hAnsi="Times New Roman"/>
          <w:szCs w:val="28"/>
          <w:lang w:val="uk-UA"/>
        </w:rPr>
      </w:pPr>
      <w:r w:rsidRPr="007768BC">
        <w:rPr>
          <w:rFonts w:ascii="Times New Roman" w:hAnsi="Times New Roman"/>
          <w:szCs w:val="28"/>
          <w:lang w:val="uk-UA"/>
        </w:rPr>
        <w:t>-</w:t>
      </w:r>
      <w:r w:rsidRPr="007768BC">
        <w:rPr>
          <w:rFonts w:ascii="Times New Roman" w:hAnsi="Times New Roman"/>
          <w:szCs w:val="28"/>
          <w:lang w:val="uk-UA"/>
        </w:rPr>
        <w:tab/>
        <w:t xml:space="preserve">пральний порошок – 10 штук, контейнери для ТВП – 4 шт., електроприлади – 25 штук, ліжка – 14 шт., канцелярські товари (олівці – 4 шт., папір – 2 пачки, маркери – 5 шт., ручки – 1 набір),  </w:t>
      </w:r>
      <w:proofErr w:type="spellStart"/>
      <w:r w:rsidRPr="007768BC">
        <w:rPr>
          <w:rFonts w:ascii="Times New Roman" w:hAnsi="Times New Roman"/>
          <w:szCs w:val="28"/>
          <w:lang w:val="uk-UA"/>
        </w:rPr>
        <w:t>павербанки</w:t>
      </w:r>
      <w:proofErr w:type="spellEnd"/>
      <w:r w:rsidRPr="007768BC">
        <w:rPr>
          <w:rFonts w:ascii="Times New Roman" w:hAnsi="Times New Roman"/>
          <w:szCs w:val="28"/>
          <w:lang w:val="uk-UA"/>
        </w:rPr>
        <w:t xml:space="preserve"> – 10 штук, жорсткий диск – 2 шт., планшети – 2 шт., генератори – 5 шт.</w:t>
      </w:r>
    </w:p>
    <w:p w14:paraId="581C9AE6" w14:textId="77777777" w:rsidR="00192EBF" w:rsidRPr="007768BC" w:rsidRDefault="00192EBF" w:rsidP="00242813">
      <w:pPr>
        <w:spacing w:line="276" w:lineRule="auto"/>
        <w:ind w:firstLine="567"/>
        <w:jc w:val="both"/>
        <w:rPr>
          <w:rFonts w:ascii="Times New Roman" w:hAnsi="Times New Roman"/>
          <w:szCs w:val="28"/>
          <w:lang w:val="uk-UA"/>
        </w:rPr>
      </w:pPr>
      <w:r w:rsidRPr="007768BC">
        <w:rPr>
          <w:rFonts w:ascii="Times New Roman" w:hAnsi="Times New Roman"/>
          <w:szCs w:val="28"/>
          <w:lang w:val="uk-UA"/>
        </w:rPr>
        <w:t>Від Благодійної організації "Благодійний фонд імені Михайла Василевського" отримано набори UNSCEF (171 шт.) та підгузки (179 шт.)  для соціально-вразливих категорій населенням, ВПО, громадян які втратили своє житло або вимушені покинути своє житло внаслідок бойових дій, та осіб, які опинилися в складних життєвих обставинах.</w:t>
      </w:r>
    </w:p>
    <w:p w14:paraId="5C6F4EA2" w14:textId="77777777" w:rsidR="00192EBF" w:rsidRPr="007768BC" w:rsidRDefault="00192EBF" w:rsidP="00242813">
      <w:pPr>
        <w:spacing w:line="276" w:lineRule="auto"/>
        <w:ind w:firstLine="567"/>
        <w:jc w:val="both"/>
        <w:rPr>
          <w:rFonts w:ascii="Times New Roman" w:hAnsi="Times New Roman"/>
          <w:szCs w:val="28"/>
          <w:lang w:val="uk-UA"/>
        </w:rPr>
      </w:pPr>
      <w:r w:rsidRPr="007768BC">
        <w:rPr>
          <w:rFonts w:ascii="Times New Roman" w:hAnsi="Times New Roman"/>
          <w:szCs w:val="28"/>
          <w:lang w:val="uk-UA"/>
        </w:rPr>
        <w:t>Благодійна організація "Благодійний фонд "</w:t>
      </w:r>
      <w:proofErr w:type="spellStart"/>
      <w:r w:rsidRPr="007768BC">
        <w:rPr>
          <w:rFonts w:ascii="Times New Roman" w:hAnsi="Times New Roman"/>
          <w:szCs w:val="28"/>
          <w:lang w:val="uk-UA"/>
        </w:rPr>
        <w:t>Адвентиське</w:t>
      </w:r>
      <w:proofErr w:type="spellEnd"/>
      <w:r w:rsidRPr="007768BC">
        <w:rPr>
          <w:rFonts w:ascii="Times New Roman" w:hAnsi="Times New Roman"/>
          <w:szCs w:val="28"/>
          <w:lang w:val="uk-UA"/>
        </w:rPr>
        <w:t xml:space="preserve"> агентство допомоги та розвитку в Україні"  у 1-му півріччі передала 113 коробок печива та цукерок для дітей-сиріт  та дітей, позбавлених батьківського піклування, що перебувають на обліку відділу служби у справах дітей Центру соціальних служб.</w:t>
      </w:r>
    </w:p>
    <w:p w14:paraId="352877F7" w14:textId="77777777" w:rsidR="00192EBF" w:rsidRPr="007768BC" w:rsidRDefault="00192EBF" w:rsidP="00242813">
      <w:pPr>
        <w:spacing w:line="276" w:lineRule="auto"/>
        <w:ind w:firstLine="567"/>
        <w:jc w:val="both"/>
        <w:rPr>
          <w:rFonts w:ascii="Times New Roman" w:hAnsi="Times New Roman"/>
          <w:szCs w:val="28"/>
          <w:lang w:val="uk-UA"/>
        </w:rPr>
      </w:pPr>
      <w:r w:rsidRPr="007768BC">
        <w:rPr>
          <w:rFonts w:ascii="Times New Roman" w:hAnsi="Times New Roman"/>
          <w:szCs w:val="28"/>
          <w:lang w:val="uk-UA"/>
        </w:rPr>
        <w:t>Бучанська громада отримала від OXFAM  для мешканців, які проживають в місцях тимчасового перебування ВПО на території Бучанської громади наступні господарські товари: рідке мило – 10 пляшок, туалетний папір – 480 упаковок, ганчірки – 76 упаковок, швабри – 3 шт., Кульки для сміття – 13 шт., тощо.</w:t>
      </w:r>
    </w:p>
    <w:p w14:paraId="6C8F13C6" w14:textId="77777777" w:rsidR="00192EBF" w:rsidRPr="007768BC" w:rsidRDefault="00192EBF" w:rsidP="00242813">
      <w:pPr>
        <w:spacing w:line="276" w:lineRule="auto"/>
        <w:ind w:firstLine="567"/>
        <w:jc w:val="both"/>
        <w:rPr>
          <w:rFonts w:ascii="Times New Roman" w:hAnsi="Times New Roman"/>
          <w:szCs w:val="28"/>
          <w:lang w:val="uk-UA"/>
        </w:rPr>
      </w:pPr>
      <w:r w:rsidRPr="007768BC">
        <w:rPr>
          <w:rFonts w:ascii="Times New Roman" w:hAnsi="Times New Roman"/>
          <w:szCs w:val="28"/>
          <w:lang w:val="uk-UA"/>
        </w:rPr>
        <w:t>Громадська організація «</w:t>
      </w:r>
      <w:proofErr w:type="spellStart"/>
      <w:r w:rsidRPr="007768BC">
        <w:rPr>
          <w:rFonts w:ascii="Times New Roman" w:hAnsi="Times New Roman"/>
          <w:szCs w:val="28"/>
          <w:lang w:val="uk-UA"/>
        </w:rPr>
        <w:t>Ротарі</w:t>
      </w:r>
      <w:proofErr w:type="spellEnd"/>
      <w:r w:rsidRPr="007768BC">
        <w:rPr>
          <w:rFonts w:ascii="Times New Roman" w:hAnsi="Times New Roman"/>
          <w:szCs w:val="28"/>
          <w:lang w:val="uk-UA"/>
        </w:rPr>
        <w:t xml:space="preserve"> клуб Київ Інтернешнл» підтримали ВПО, які проживають в модульних містечках та території Бучанської громади набори постільної білизни </w:t>
      </w:r>
      <w:proofErr w:type="spellStart"/>
      <w:r w:rsidRPr="007768BC">
        <w:rPr>
          <w:rFonts w:ascii="Times New Roman" w:hAnsi="Times New Roman"/>
          <w:szCs w:val="28"/>
          <w:lang w:val="uk-UA"/>
        </w:rPr>
        <w:t>Winterization</w:t>
      </w:r>
      <w:proofErr w:type="spellEnd"/>
      <w:r w:rsidRPr="007768BC">
        <w:rPr>
          <w:rFonts w:ascii="Times New Roman" w:hAnsi="Times New Roman"/>
          <w:szCs w:val="28"/>
          <w:lang w:val="uk-UA"/>
        </w:rPr>
        <w:t xml:space="preserve"> </w:t>
      </w:r>
      <w:proofErr w:type="spellStart"/>
      <w:r w:rsidRPr="007768BC">
        <w:rPr>
          <w:rFonts w:ascii="Times New Roman" w:hAnsi="Times New Roman"/>
          <w:szCs w:val="28"/>
          <w:lang w:val="uk-UA"/>
        </w:rPr>
        <w:t>Kits</w:t>
      </w:r>
      <w:proofErr w:type="spellEnd"/>
      <w:r w:rsidRPr="007768BC">
        <w:rPr>
          <w:rFonts w:ascii="Times New Roman" w:hAnsi="Times New Roman"/>
          <w:szCs w:val="28"/>
          <w:lang w:val="uk-UA"/>
        </w:rPr>
        <w:t xml:space="preserve"> у кількості – 352 шт.</w:t>
      </w:r>
    </w:p>
    <w:p w14:paraId="47F672FD" w14:textId="77777777" w:rsidR="00192EBF" w:rsidRPr="007768BC" w:rsidRDefault="00192EBF" w:rsidP="00242813">
      <w:pPr>
        <w:spacing w:line="276" w:lineRule="auto"/>
        <w:ind w:firstLine="567"/>
        <w:jc w:val="both"/>
        <w:rPr>
          <w:rFonts w:ascii="Times New Roman" w:hAnsi="Times New Roman"/>
          <w:szCs w:val="28"/>
          <w:lang w:val="uk-UA"/>
        </w:rPr>
      </w:pPr>
      <w:r w:rsidRPr="007768BC">
        <w:rPr>
          <w:rFonts w:ascii="Times New Roman" w:hAnsi="Times New Roman"/>
          <w:szCs w:val="28"/>
          <w:lang w:val="uk-UA"/>
        </w:rPr>
        <w:t>В свою чергу БО «Відродження громад» надали для жителів Бучанської громади, які опинилися в скрутному становищі внаслідок бойових дій та мають зруйноване майно наступні товарні цінності: плед – 40 шт., наволочка – 40 шт., тощо.</w:t>
      </w:r>
    </w:p>
    <w:p w14:paraId="54A628A7" w14:textId="77777777" w:rsidR="00192EBF" w:rsidRPr="007768BC" w:rsidRDefault="00192EBF" w:rsidP="00242813">
      <w:pPr>
        <w:spacing w:line="276" w:lineRule="auto"/>
        <w:ind w:firstLine="567"/>
        <w:jc w:val="both"/>
        <w:rPr>
          <w:rFonts w:ascii="Times New Roman" w:hAnsi="Times New Roman"/>
          <w:szCs w:val="28"/>
          <w:lang w:val="uk-UA"/>
        </w:rPr>
      </w:pPr>
      <w:r w:rsidRPr="007768BC">
        <w:rPr>
          <w:rFonts w:ascii="Times New Roman" w:hAnsi="Times New Roman"/>
          <w:szCs w:val="28"/>
          <w:lang w:val="uk-UA"/>
        </w:rPr>
        <w:t>Благодійна організація «Благодійний фонд «Запорука» передав для облаштування роботи Центру соціальної підтримки «Турбота» іграшки – 42 шт. та меблі – 20 одиниць.</w:t>
      </w:r>
    </w:p>
    <w:p w14:paraId="05727938" w14:textId="77777777" w:rsidR="00192EBF" w:rsidRPr="007768BC" w:rsidRDefault="00192EBF" w:rsidP="00242813">
      <w:pPr>
        <w:spacing w:line="276" w:lineRule="auto"/>
        <w:ind w:firstLine="567"/>
        <w:jc w:val="both"/>
        <w:rPr>
          <w:rFonts w:ascii="Times New Roman" w:hAnsi="Times New Roman"/>
          <w:szCs w:val="28"/>
          <w:lang w:val="uk-UA"/>
        </w:rPr>
      </w:pPr>
      <w:r w:rsidRPr="007768BC">
        <w:rPr>
          <w:rFonts w:ascii="Times New Roman" w:hAnsi="Times New Roman"/>
          <w:szCs w:val="28"/>
          <w:lang w:val="uk-UA"/>
        </w:rPr>
        <w:lastRenderedPageBreak/>
        <w:t>З метою забезпечення мешканців модульних містечок від ТОВ «Імперія холдинг» було отримано подушки – 264 шт., туалетний папір – 200 шт., відра – 8 шт., тощо.</w:t>
      </w:r>
    </w:p>
    <w:p w14:paraId="13A11810" w14:textId="77777777" w:rsidR="00192EBF" w:rsidRPr="007768BC" w:rsidRDefault="00192EBF" w:rsidP="00242813">
      <w:pPr>
        <w:spacing w:line="276" w:lineRule="auto"/>
        <w:ind w:firstLine="567"/>
        <w:jc w:val="both"/>
        <w:rPr>
          <w:rFonts w:ascii="Times New Roman" w:hAnsi="Times New Roman"/>
          <w:szCs w:val="28"/>
          <w:lang w:val="uk-UA"/>
        </w:rPr>
      </w:pPr>
      <w:r w:rsidRPr="007768BC">
        <w:rPr>
          <w:rFonts w:ascii="Times New Roman" w:hAnsi="Times New Roman"/>
          <w:szCs w:val="28"/>
          <w:lang w:val="uk-UA"/>
        </w:rPr>
        <w:t>Для належного функціонування місць тимчасового перебування ВПО на території громади БО «Карітас-Київ» передали пральні машини у кількості – 4 шт.</w:t>
      </w:r>
    </w:p>
    <w:p w14:paraId="2624D290" w14:textId="77777777" w:rsidR="00192EBF" w:rsidRPr="007768BC" w:rsidRDefault="00192EBF" w:rsidP="00242813">
      <w:pPr>
        <w:spacing w:line="276" w:lineRule="auto"/>
        <w:ind w:firstLine="567"/>
        <w:jc w:val="both"/>
        <w:rPr>
          <w:rFonts w:ascii="Times New Roman" w:hAnsi="Times New Roman"/>
          <w:szCs w:val="28"/>
          <w:lang w:val="uk-UA"/>
        </w:rPr>
      </w:pPr>
      <w:r w:rsidRPr="007768BC">
        <w:rPr>
          <w:rFonts w:ascii="Times New Roman" w:hAnsi="Times New Roman"/>
          <w:szCs w:val="28"/>
          <w:lang w:val="uk-UA"/>
        </w:rPr>
        <w:t>Київська обласна організація Товариства Червоного Хреста в Україні передала для потреб громади – пральні машини – 2 шт. та мікрохвильову піч – 1 шт.</w:t>
      </w:r>
    </w:p>
    <w:p w14:paraId="6DAEB35B" w14:textId="77777777" w:rsidR="00192EBF" w:rsidRPr="007768BC" w:rsidRDefault="00192EBF" w:rsidP="00242813">
      <w:pPr>
        <w:spacing w:line="276" w:lineRule="auto"/>
        <w:ind w:firstLine="567"/>
        <w:jc w:val="both"/>
        <w:rPr>
          <w:rFonts w:ascii="Times New Roman" w:hAnsi="Times New Roman"/>
          <w:szCs w:val="28"/>
          <w:lang w:val="uk-UA"/>
        </w:rPr>
      </w:pPr>
      <w:r w:rsidRPr="007768BC">
        <w:rPr>
          <w:rFonts w:ascii="Times New Roman" w:hAnsi="Times New Roman"/>
          <w:szCs w:val="28"/>
          <w:lang w:val="uk-UA"/>
        </w:rPr>
        <w:t xml:space="preserve"> БО «Київське обласне відділення БФ «СОС Дитяче містечко» передали для потреб шкіл міста Бучі – 10 ноутбуків </w:t>
      </w:r>
      <w:proofErr w:type="spellStart"/>
      <w:r w:rsidRPr="007768BC">
        <w:rPr>
          <w:rFonts w:ascii="Times New Roman" w:hAnsi="Times New Roman"/>
          <w:szCs w:val="28"/>
          <w:lang w:val="uk-UA"/>
        </w:rPr>
        <w:t>Lenovo</w:t>
      </w:r>
      <w:proofErr w:type="spellEnd"/>
      <w:r w:rsidRPr="007768BC">
        <w:rPr>
          <w:rFonts w:ascii="Times New Roman" w:hAnsi="Times New Roman"/>
          <w:szCs w:val="28"/>
          <w:lang w:val="uk-UA"/>
        </w:rPr>
        <w:t xml:space="preserve"> </w:t>
      </w:r>
      <w:proofErr w:type="spellStart"/>
      <w:r w:rsidRPr="007768BC">
        <w:rPr>
          <w:rFonts w:ascii="Times New Roman" w:hAnsi="Times New Roman"/>
          <w:szCs w:val="28"/>
          <w:lang w:val="uk-UA"/>
        </w:rPr>
        <w:t>Think</w:t>
      </w:r>
      <w:proofErr w:type="spellEnd"/>
      <w:r w:rsidRPr="007768BC">
        <w:rPr>
          <w:rFonts w:ascii="Times New Roman" w:hAnsi="Times New Roman"/>
          <w:szCs w:val="28"/>
          <w:lang w:val="uk-UA"/>
        </w:rPr>
        <w:t xml:space="preserve"> </w:t>
      </w:r>
      <w:proofErr w:type="spellStart"/>
      <w:r w:rsidRPr="007768BC">
        <w:rPr>
          <w:rFonts w:ascii="Times New Roman" w:hAnsi="Times New Roman"/>
          <w:szCs w:val="28"/>
          <w:lang w:val="uk-UA"/>
        </w:rPr>
        <w:t>Book</w:t>
      </w:r>
      <w:proofErr w:type="spellEnd"/>
      <w:r w:rsidRPr="007768BC">
        <w:rPr>
          <w:rFonts w:ascii="Times New Roman" w:hAnsi="Times New Roman"/>
          <w:szCs w:val="28"/>
          <w:lang w:val="uk-UA"/>
        </w:rPr>
        <w:t xml:space="preserve"> 15 (В ACL (21A400C1RA) в </w:t>
      </w:r>
      <w:proofErr w:type="spellStart"/>
      <w:r w:rsidRPr="007768BC">
        <w:rPr>
          <w:rFonts w:ascii="Times New Roman" w:hAnsi="Times New Roman"/>
          <w:szCs w:val="28"/>
          <w:lang w:val="uk-UA"/>
        </w:rPr>
        <w:t>складј</w:t>
      </w:r>
      <w:proofErr w:type="spellEnd"/>
      <w:r w:rsidRPr="007768BC">
        <w:rPr>
          <w:rFonts w:ascii="Times New Roman" w:hAnsi="Times New Roman"/>
          <w:szCs w:val="28"/>
          <w:lang w:val="uk-UA"/>
        </w:rPr>
        <w:t xml:space="preserve">: АМГ) </w:t>
      </w:r>
      <w:proofErr w:type="spellStart"/>
      <w:r w:rsidRPr="007768BC">
        <w:rPr>
          <w:rFonts w:ascii="Times New Roman" w:hAnsi="Times New Roman"/>
          <w:szCs w:val="28"/>
          <w:lang w:val="uk-UA"/>
        </w:rPr>
        <w:t>Ryzen</w:t>
      </w:r>
      <w:proofErr w:type="spellEnd"/>
      <w:r w:rsidRPr="007768BC">
        <w:rPr>
          <w:rFonts w:ascii="Times New Roman" w:hAnsi="Times New Roman"/>
          <w:szCs w:val="28"/>
          <w:lang w:val="uk-UA"/>
        </w:rPr>
        <w:t xml:space="preserve"> 5 5500U / 15.6“ IPS (1920х1080).</w:t>
      </w:r>
    </w:p>
    <w:p w14:paraId="62238A1D" w14:textId="77777777" w:rsidR="00C10BE4" w:rsidRPr="007768BC" w:rsidRDefault="00C10BE4" w:rsidP="00C10BE4">
      <w:pPr>
        <w:ind w:firstLine="567"/>
        <w:jc w:val="both"/>
        <w:rPr>
          <w:rFonts w:ascii="Times New Roman" w:hAnsi="Times New Roman"/>
          <w:b/>
          <w:bCs/>
          <w:szCs w:val="28"/>
          <w:lang w:val="uk-UA"/>
        </w:rPr>
      </w:pPr>
    </w:p>
    <w:p w14:paraId="087675A5" w14:textId="77777777" w:rsidR="00C10BE4" w:rsidRPr="007768BC" w:rsidRDefault="00C10BE4" w:rsidP="00242813">
      <w:pPr>
        <w:shd w:val="clear" w:color="auto" w:fill="92D050"/>
        <w:ind w:firstLine="567"/>
        <w:jc w:val="both"/>
        <w:rPr>
          <w:rFonts w:ascii="Times New Roman" w:hAnsi="Times New Roman"/>
          <w:b/>
          <w:bCs/>
          <w:szCs w:val="28"/>
          <w:lang w:val="uk-UA"/>
        </w:rPr>
      </w:pPr>
      <w:r w:rsidRPr="007768BC">
        <w:rPr>
          <w:rFonts w:ascii="Times New Roman" w:hAnsi="Times New Roman"/>
          <w:b/>
          <w:bCs/>
          <w:szCs w:val="28"/>
          <w:lang w:val="uk-UA"/>
        </w:rPr>
        <w:t>22. Містобудівна діяльність</w:t>
      </w:r>
    </w:p>
    <w:p w14:paraId="438BFF20" w14:textId="77777777" w:rsidR="00C7487F" w:rsidRPr="007768BC" w:rsidRDefault="00C7487F" w:rsidP="009F3373">
      <w:pPr>
        <w:ind w:firstLine="567"/>
        <w:jc w:val="both"/>
        <w:rPr>
          <w:rFonts w:ascii="Times New Roman" w:hAnsi="Times New Roman"/>
          <w:szCs w:val="28"/>
          <w:lang w:val="uk-UA"/>
        </w:rPr>
      </w:pPr>
    </w:p>
    <w:p w14:paraId="6CC753B3" w14:textId="77777777" w:rsidR="00554981" w:rsidRPr="00157D03" w:rsidRDefault="001E53C2" w:rsidP="00157D03">
      <w:pPr>
        <w:shd w:val="clear" w:color="auto" w:fill="FFFFFF"/>
        <w:overflowPunct/>
        <w:autoSpaceDE/>
        <w:autoSpaceDN/>
        <w:adjustRightInd/>
        <w:ind w:firstLine="567"/>
        <w:jc w:val="both"/>
        <w:textAlignment w:val="auto"/>
        <w:rPr>
          <w:rFonts w:ascii="Times New Roman" w:hAnsi="Times New Roman"/>
          <w:szCs w:val="28"/>
          <w:lang w:val="uk-UA"/>
        </w:rPr>
      </w:pPr>
      <w:r w:rsidRPr="00157D03">
        <w:rPr>
          <w:rFonts w:ascii="Times New Roman" w:hAnsi="Times New Roman"/>
          <w:szCs w:val="28"/>
          <w:lang w:val="uk-UA"/>
        </w:rPr>
        <w:t>У 1 півріччі 2023 року фінансування заходів місцевої Програми оновлення та розроблення картографічної основи, містобудівної документації та створення містобудівного кадастру на території громади на 2021 – 2025р роки не проводилось.</w:t>
      </w:r>
    </w:p>
    <w:p w14:paraId="35E2FB81" w14:textId="77777777" w:rsidR="001E53C2" w:rsidRPr="00157D03" w:rsidRDefault="002D488D" w:rsidP="00157D03">
      <w:pPr>
        <w:shd w:val="clear" w:color="auto" w:fill="FFFFFF"/>
        <w:overflowPunct/>
        <w:autoSpaceDE/>
        <w:autoSpaceDN/>
        <w:adjustRightInd/>
        <w:ind w:firstLine="567"/>
        <w:jc w:val="both"/>
        <w:textAlignment w:val="auto"/>
        <w:rPr>
          <w:rFonts w:ascii="Times New Roman" w:hAnsi="Times New Roman"/>
          <w:szCs w:val="28"/>
          <w:lang w:val="uk-UA"/>
        </w:rPr>
      </w:pPr>
      <w:r w:rsidRPr="00157D03">
        <w:rPr>
          <w:rFonts w:ascii="Times New Roman" w:hAnsi="Times New Roman"/>
          <w:szCs w:val="28"/>
          <w:lang w:val="uk-UA"/>
        </w:rPr>
        <w:t>З метою визначення основних просторових</w:t>
      </w:r>
      <w:r w:rsidR="00157D03" w:rsidRPr="00157D03">
        <w:rPr>
          <w:rFonts w:ascii="Times New Roman" w:hAnsi="Times New Roman"/>
          <w:szCs w:val="28"/>
          <w:lang w:val="uk-UA"/>
        </w:rPr>
        <w:t>, містобудівних та соціально-економічних пріоритетів політики відновлення територій населених пунктів Бучанської міської територіальної громади, яка постраждала і зазнала значних руйнувань  внаслідок збройної агресії російської федерації, рішенням виконавчого комітету Бучанської міської ради було прийнято рішення від 04.04.2023 року № 200 «Про розроблення Програми комплексного відновлення території Бучанської міської територіальної громади».</w:t>
      </w:r>
    </w:p>
    <w:p w14:paraId="5FD758E8" w14:textId="77777777" w:rsidR="001E53C2" w:rsidRPr="007768BC" w:rsidRDefault="001E53C2" w:rsidP="001E53C2">
      <w:pPr>
        <w:shd w:val="clear" w:color="auto" w:fill="FFFFFF"/>
        <w:overflowPunct/>
        <w:autoSpaceDE/>
        <w:autoSpaceDN/>
        <w:adjustRightInd/>
        <w:textAlignment w:val="auto"/>
        <w:rPr>
          <w:rFonts w:ascii="Times New Roman" w:hAnsi="Times New Roman"/>
          <w:szCs w:val="28"/>
          <w:lang w:val="uk-UA"/>
        </w:rPr>
      </w:pPr>
    </w:p>
    <w:p w14:paraId="71CC8A32" w14:textId="0C94F06F" w:rsidR="00157D03" w:rsidRPr="00242813" w:rsidRDefault="00812580" w:rsidP="00242813">
      <w:pPr>
        <w:shd w:val="clear" w:color="auto" w:fill="92D050"/>
        <w:ind w:firstLine="567"/>
        <w:jc w:val="both"/>
        <w:rPr>
          <w:rFonts w:ascii="Times New Roman" w:hAnsi="Times New Roman"/>
          <w:b/>
          <w:bCs/>
          <w:szCs w:val="28"/>
          <w:lang w:val="uk-UA"/>
        </w:rPr>
      </w:pPr>
      <w:r w:rsidRPr="007768BC">
        <w:rPr>
          <w:rFonts w:ascii="Times New Roman" w:hAnsi="Times New Roman"/>
          <w:b/>
          <w:bCs/>
          <w:szCs w:val="28"/>
          <w:lang w:val="uk-UA"/>
        </w:rPr>
        <w:t>23. Екологічна безпека, удосконалення системи поводження з твердими побутовими відходами</w:t>
      </w:r>
    </w:p>
    <w:p w14:paraId="0EA5B02F" w14:textId="77777777" w:rsidR="00242813" w:rsidRDefault="00242813" w:rsidP="00B84F50">
      <w:pPr>
        <w:ind w:firstLine="567"/>
        <w:jc w:val="both"/>
        <w:rPr>
          <w:rFonts w:ascii="Times New Roman" w:hAnsi="Times New Roman"/>
          <w:szCs w:val="28"/>
          <w:lang w:val="uk-UA"/>
        </w:rPr>
      </w:pPr>
    </w:p>
    <w:p w14:paraId="4EDEA323" w14:textId="473E5FC9" w:rsidR="00B90327" w:rsidRPr="0085284D" w:rsidRDefault="00B84F50" w:rsidP="0028759C">
      <w:pPr>
        <w:spacing w:line="276" w:lineRule="auto"/>
        <w:ind w:firstLine="567"/>
        <w:jc w:val="both"/>
        <w:rPr>
          <w:rFonts w:ascii="Times New Roman" w:hAnsi="Times New Roman"/>
          <w:szCs w:val="28"/>
          <w:lang w:val="uk-UA"/>
        </w:rPr>
      </w:pPr>
      <w:r>
        <w:rPr>
          <w:rFonts w:ascii="Times New Roman" w:hAnsi="Times New Roman"/>
          <w:szCs w:val="28"/>
          <w:lang w:val="uk-UA"/>
        </w:rPr>
        <w:t>На виконання за</w:t>
      </w:r>
      <w:r w:rsidR="00242813">
        <w:rPr>
          <w:rFonts w:ascii="Times New Roman" w:hAnsi="Times New Roman"/>
          <w:szCs w:val="28"/>
          <w:lang w:val="uk-UA"/>
        </w:rPr>
        <w:t>в</w:t>
      </w:r>
      <w:r>
        <w:rPr>
          <w:rFonts w:ascii="Times New Roman" w:hAnsi="Times New Roman"/>
          <w:szCs w:val="28"/>
          <w:lang w:val="uk-UA"/>
        </w:rPr>
        <w:t>дань Плану дій сталого енергетичного розвитку та клімату до 20230 року, в</w:t>
      </w:r>
      <w:r w:rsidR="00664669" w:rsidRPr="007768BC">
        <w:rPr>
          <w:rFonts w:ascii="Times New Roman" w:hAnsi="Times New Roman"/>
          <w:szCs w:val="28"/>
          <w:lang w:val="uk-UA"/>
        </w:rPr>
        <w:t xml:space="preserve"> червні 2023 року під час форуму </w:t>
      </w:r>
      <w:proofErr w:type="spellStart"/>
      <w:r w:rsidR="00664669" w:rsidRPr="0085284D">
        <w:rPr>
          <w:rFonts w:ascii="Times New Roman" w:hAnsi="Times New Roman"/>
          <w:szCs w:val="28"/>
          <w:lang w:val="uk-UA"/>
        </w:rPr>
        <w:t>Ukraine</w:t>
      </w:r>
      <w:proofErr w:type="spellEnd"/>
      <w:r w:rsidR="00664669" w:rsidRPr="0085284D">
        <w:rPr>
          <w:rFonts w:ascii="Times New Roman" w:hAnsi="Times New Roman"/>
          <w:szCs w:val="28"/>
          <w:lang w:val="uk-UA"/>
        </w:rPr>
        <w:t xml:space="preserve"> </w:t>
      </w:r>
      <w:proofErr w:type="spellStart"/>
      <w:r w:rsidR="00664669" w:rsidRPr="0085284D">
        <w:rPr>
          <w:rFonts w:ascii="Times New Roman" w:hAnsi="Times New Roman"/>
          <w:szCs w:val="28"/>
          <w:lang w:val="uk-UA"/>
        </w:rPr>
        <w:t>Recovery</w:t>
      </w:r>
      <w:proofErr w:type="spellEnd"/>
      <w:r w:rsidR="00664669" w:rsidRPr="0085284D">
        <w:rPr>
          <w:rFonts w:ascii="Times New Roman" w:hAnsi="Times New Roman"/>
          <w:szCs w:val="28"/>
          <w:lang w:val="uk-UA"/>
        </w:rPr>
        <w:t xml:space="preserve"> </w:t>
      </w:r>
      <w:proofErr w:type="spellStart"/>
      <w:r w:rsidR="00664669" w:rsidRPr="0085284D">
        <w:rPr>
          <w:rFonts w:ascii="Times New Roman" w:hAnsi="Times New Roman"/>
          <w:szCs w:val="28"/>
          <w:lang w:val="uk-UA"/>
        </w:rPr>
        <w:t>Conference</w:t>
      </w:r>
      <w:proofErr w:type="spellEnd"/>
      <w:r w:rsidR="00664669" w:rsidRPr="0085284D">
        <w:rPr>
          <w:rFonts w:ascii="Times New Roman" w:hAnsi="Times New Roman"/>
          <w:szCs w:val="28"/>
          <w:lang w:val="uk-UA"/>
        </w:rPr>
        <w:t xml:space="preserve">, Бучанською міською радою та компанією ЮТЕМ був підписаний Меморандум про розуміння  з японськими партнерами, який передбачає співпрацю над </w:t>
      </w:r>
      <w:r>
        <w:rPr>
          <w:rFonts w:ascii="Times New Roman" w:hAnsi="Times New Roman"/>
          <w:szCs w:val="28"/>
          <w:lang w:val="uk-UA"/>
        </w:rPr>
        <w:t>інноваційним</w:t>
      </w:r>
      <w:r w:rsidR="00664669" w:rsidRPr="0085284D">
        <w:rPr>
          <w:rFonts w:ascii="Times New Roman" w:hAnsi="Times New Roman"/>
          <w:szCs w:val="28"/>
          <w:lang w:val="uk-UA"/>
        </w:rPr>
        <w:t xml:space="preserve"> </w:t>
      </w:r>
      <w:proofErr w:type="spellStart"/>
      <w:r w:rsidR="00664669" w:rsidRPr="0085284D">
        <w:rPr>
          <w:rFonts w:ascii="Times New Roman" w:hAnsi="Times New Roman"/>
          <w:szCs w:val="28"/>
          <w:lang w:val="uk-UA"/>
        </w:rPr>
        <w:t>проєктом</w:t>
      </w:r>
      <w:proofErr w:type="spellEnd"/>
      <w:r w:rsidR="00664669" w:rsidRPr="0085284D">
        <w:rPr>
          <w:rFonts w:ascii="Times New Roman" w:hAnsi="Times New Roman"/>
          <w:szCs w:val="28"/>
          <w:lang w:val="uk-UA"/>
        </w:rPr>
        <w:t>, що дозволить запустити цілорічне виробництво відновлювальної енергії, тепла і палива у Бучанській громаді. Така співпраця відкриває нові перспективи для розвитку енергетичного сектору Бучанської громади</w:t>
      </w:r>
      <w:r w:rsidR="0085284D">
        <w:rPr>
          <w:rFonts w:ascii="Times New Roman" w:hAnsi="Times New Roman"/>
          <w:szCs w:val="28"/>
          <w:lang w:val="uk-UA"/>
        </w:rPr>
        <w:t>.</w:t>
      </w:r>
    </w:p>
    <w:p w14:paraId="4E256309" w14:textId="7F484EFC" w:rsidR="00EA7F74" w:rsidRPr="0085284D" w:rsidRDefault="0085284D" w:rsidP="0028759C">
      <w:pPr>
        <w:shd w:val="clear" w:color="auto" w:fill="FFFFFF"/>
        <w:overflowPunct/>
        <w:autoSpaceDE/>
        <w:autoSpaceDN/>
        <w:adjustRightInd/>
        <w:spacing w:line="276" w:lineRule="auto"/>
        <w:ind w:firstLine="567"/>
        <w:jc w:val="both"/>
        <w:textAlignment w:val="auto"/>
        <w:rPr>
          <w:rFonts w:ascii="Times New Roman" w:hAnsi="Times New Roman"/>
          <w:szCs w:val="28"/>
          <w:lang w:val="uk-UA"/>
        </w:rPr>
      </w:pPr>
      <w:r w:rsidRPr="0085284D">
        <w:rPr>
          <w:rFonts w:ascii="Times New Roman" w:hAnsi="Times New Roman"/>
          <w:szCs w:val="28"/>
          <w:lang w:val="uk-UA"/>
        </w:rPr>
        <w:t>У 1 півріччі 2023 року зроблено п</w:t>
      </w:r>
      <w:r w:rsidR="00EA7F74" w:rsidRPr="0085284D">
        <w:rPr>
          <w:rFonts w:ascii="Times New Roman" w:hAnsi="Times New Roman"/>
          <w:szCs w:val="28"/>
          <w:lang w:val="uk-UA"/>
        </w:rPr>
        <w:t>ерший крок до енергонезалежності Бучанської громади</w:t>
      </w:r>
      <w:r>
        <w:rPr>
          <w:rFonts w:ascii="Times New Roman" w:hAnsi="Times New Roman"/>
          <w:szCs w:val="28"/>
          <w:lang w:val="uk-UA"/>
        </w:rPr>
        <w:t>, с</w:t>
      </w:r>
      <w:r w:rsidR="00EA7F74" w:rsidRPr="0085284D">
        <w:rPr>
          <w:rFonts w:ascii="Times New Roman" w:hAnsi="Times New Roman"/>
          <w:szCs w:val="28"/>
          <w:lang w:val="uk-UA"/>
        </w:rPr>
        <w:t xml:space="preserve">танція </w:t>
      </w:r>
      <w:proofErr w:type="spellStart"/>
      <w:r w:rsidR="00EA7F74" w:rsidRPr="0085284D">
        <w:rPr>
          <w:rFonts w:ascii="Times New Roman" w:hAnsi="Times New Roman"/>
          <w:szCs w:val="28"/>
          <w:lang w:val="uk-UA"/>
        </w:rPr>
        <w:t>водопідготовки</w:t>
      </w:r>
      <w:proofErr w:type="spellEnd"/>
      <w:r w:rsidR="00EA7F74" w:rsidRPr="0085284D">
        <w:rPr>
          <w:rFonts w:ascii="Times New Roman" w:hAnsi="Times New Roman"/>
          <w:szCs w:val="28"/>
          <w:lang w:val="uk-UA"/>
        </w:rPr>
        <w:t xml:space="preserve"> та </w:t>
      </w:r>
      <w:proofErr w:type="spellStart"/>
      <w:r w:rsidR="00EA7F74" w:rsidRPr="0085284D">
        <w:rPr>
          <w:rFonts w:ascii="Times New Roman" w:hAnsi="Times New Roman"/>
          <w:szCs w:val="28"/>
          <w:lang w:val="uk-UA"/>
        </w:rPr>
        <w:t>знезалізнення</w:t>
      </w:r>
      <w:proofErr w:type="spellEnd"/>
      <w:r w:rsidR="00EA7F74" w:rsidRPr="0085284D">
        <w:rPr>
          <w:rFonts w:ascii="Times New Roman" w:hAnsi="Times New Roman"/>
          <w:szCs w:val="28"/>
          <w:lang w:val="uk-UA"/>
        </w:rPr>
        <w:t xml:space="preserve"> у </w:t>
      </w:r>
      <w:hyperlink r:id="rId13" w:history="1">
        <w:proofErr w:type="spellStart"/>
        <w:r w:rsidR="00EA7F74" w:rsidRPr="0085284D">
          <w:rPr>
            <w:rFonts w:ascii="Times New Roman" w:hAnsi="Times New Roman"/>
            <w:szCs w:val="28"/>
            <w:lang w:val="uk-UA"/>
          </w:rPr>
          <w:t>Гаврилівськ</w:t>
        </w:r>
        <w:r>
          <w:rPr>
            <w:rFonts w:ascii="Times New Roman" w:hAnsi="Times New Roman"/>
            <w:szCs w:val="28"/>
            <w:lang w:val="uk-UA"/>
          </w:rPr>
          <w:t>ому</w:t>
        </w:r>
        <w:proofErr w:type="spellEnd"/>
        <w:r w:rsidR="00EA7F74" w:rsidRPr="0085284D">
          <w:rPr>
            <w:rFonts w:ascii="Times New Roman" w:hAnsi="Times New Roman"/>
            <w:szCs w:val="28"/>
            <w:lang w:val="uk-UA"/>
          </w:rPr>
          <w:t xml:space="preserve"> </w:t>
        </w:r>
        <w:proofErr w:type="spellStart"/>
        <w:r w:rsidR="00EA7F74" w:rsidRPr="0085284D">
          <w:rPr>
            <w:rFonts w:ascii="Times New Roman" w:hAnsi="Times New Roman"/>
            <w:szCs w:val="28"/>
            <w:lang w:val="uk-UA"/>
          </w:rPr>
          <w:t>старостинськ</w:t>
        </w:r>
        <w:r>
          <w:rPr>
            <w:rFonts w:ascii="Times New Roman" w:hAnsi="Times New Roman"/>
            <w:szCs w:val="28"/>
            <w:lang w:val="uk-UA"/>
          </w:rPr>
          <w:t>ому</w:t>
        </w:r>
        <w:proofErr w:type="spellEnd"/>
        <w:r w:rsidR="00EA7F74" w:rsidRPr="0085284D">
          <w:rPr>
            <w:rFonts w:ascii="Times New Roman" w:hAnsi="Times New Roman"/>
            <w:szCs w:val="28"/>
            <w:lang w:val="uk-UA"/>
          </w:rPr>
          <w:t xml:space="preserve"> окру</w:t>
        </w:r>
        <w:r>
          <w:rPr>
            <w:rFonts w:ascii="Times New Roman" w:hAnsi="Times New Roman"/>
            <w:szCs w:val="28"/>
            <w:lang w:val="uk-UA"/>
          </w:rPr>
          <w:t>зі</w:t>
        </w:r>
      </w:hyperlink>
      <w:r w:rsidR="00EA7F74" w:rsidRPr="0085284D">
        <w:rPr>
          <w:rFonts w:ascii="Times New Roman" w:hAnsi="Times New Roman"/>
          <w:szCs w:val="28"/>
          <w:lang w:val="uk-UA"/>
        </w:rPr>
        <w:t xml:space="preserve"> </w:t>
      </w:r>
      <w:r>
        <w:rPr>
          <w:rFonts w:ascii="Times New Roman" w:hAnsi="Times New Roman"/>
          <w:szCs w:val="28"/>
          <w:lang w:val="uk-UA"/>
        </w:rPr>
        <w:t xml:space="preserve">була оснащена </w:t>
      </w:r>
      <w:r w:rsidR="00EA7F74" w:rsidRPr="0085284D">
        <w:rPr>
          <w:rFonts w:ascii="Times New Roman" w:hAnsi="Times New Roman"/>
          <w:szCs w:val="28"/>
          <w:lang w:val="uk-UA"/>
        </w:rPr>
        <w:t>власн</w:t>
      </w:r>
      <w:r>
        <w:rPr>
          <w:rFonts w:ascii="Times New Roman" w:hAnsi="Times New Roman"/>
          <w:szCs w:val="28"/>
          <w:lang w:val="uk-UA"/>
        </w:rPr>
        <w:t>им</w:t>
      </w:r>
      <w:r w:rsidR="00EA7F74" w:rsidRPr="0085284D">
        <w:rPr>
          <w:rFonts w:ascii="Times New Roman" w:hAnsi="Times New Roman"/>
          <w:szCs w:val="28"/>
          <w:lang w:val="uk-UA"/>
        </w:rPr>
        <w:t xml:space="preserve"> альтернативн</w:t>
      </w:r>
      <w:r>
        <w:rPr>
          <w:rFonts w:ascii="Times New Roman" w:hAnsi="Times New Roman"/>
          <w:szCs w:val="28"/>
          <w:lang w:val="uk-UA"/>
        </w:rPr>
        <w:t xml:space="preserve">им джерелом </w:t>
      </w:r>
      <w:r w:rsidR="00EA7F74" w:rsidRPr="0085284D">
        <w:rPr>
          <w:rFonts w:ascii="Times New Roman" w:hAnsi="Times New Roman"/>
          <w:szCs w:val="28"/>
          <w:lang w:val="uk-UA"/>
        </w:rPr>
        <w:t xml:space="preserve"> живлення</w:t>
      </w:r>
      <w:r>
        <w:rPr>
          <w:rFonts w:ascii="Times New Roman" w:hAnsi="Times New Roman"/>
          <w:szCs w:val="28"/>
          <w:lang w:val="uk-UA"/>
        </w:rPr>
        <w:t>, було в</w:t>
      </w:r>
      <w:r w:rsidR="00EA7F74" w:rsidRPr="0085284D">
        <w:rPr>
          <w:rFonts w:ascii="Times New Roman" w:hAnsi="Times New Roman"/>
          <w:szCs w:val="28"/>
          <w:lang w:val="uk-UA"/>
        </w:rPr>
        <w:t>становлен</w:t>
      </w:r>
      <w:r>
        <w:rPr>
          <w:rFonts w:ascii="Times New Roman" w:hAnsi="Times New Roman"/>
          <w:szCs w:val="28"/>
          <w:lang w:val="uk-UA"/>
        </w:rPr>
        <w:t>о сонячні</w:t>
      </w:r>
      <w:r w:rsidR="00EA7F74" w:rsidRPr="0085284D">
        <w:rPr>
          <w:rFonts w:ascii="Times New Roman" w:hAnsi="Times New Roman"/>
          <w:szCs w:val="28"/>
          <w:lang w:val="uk-UA"/>
        </w:rPr>
        <w:t xml:space="preserve"> панелі потужністю 70 кВт</w:t>
      </w:r>
      <w:r>
        <w:rPr>
          <w:rFonts w:ascii="Times New Roman" w:hAnsi="Times New Roman"/>
          <w:szCs w:val="28"/>
          <w:lang w:val="uk-UA"/>
        </w:rPr>
        <w:t xml:space="preserve">, </w:t>
      </w:r>
      <w:r w:rsidR="00EA7F74" w:rsidRPr="0085284D">
        <w:rPr>
          <w:rFonts w:ascii="Times New Roman" w:hAnsi="Times New Roman"/>
          <w:szCs w:val="28"/>
          <w:lang w:val="uk-UA"/>
        </w:rPr>
        <w:t xml:space="preserve"> </w:t>
      </w:r>
      <w:r w:rsidR="00242813">
        <w:rPr>
          <w:rFonts w:ascii="Times New Roman" w:hAnsi="Times New Roman"/>
          <w:szCs w:val="28"/>
          <w:lang w:val="uk-UA"/>
        </w:rPr>
        <w:t xml:space="preserve">які </w:t>
      </w:r>
      <w:r w:rsidR="00EA7F74" w:rsidRPr="0085284D">
        <w:rPr>
          <w:rFonts w:ascii="Times New Roman" w:hAnsi="Times New Roman"/>
          <w:szCs w:val="28"/>
          <w:lang w:val="uk-UA"/>
        </w:rPr>
        <w:t xml:space="preserve">допоможуть ефективно перетворювати енергію для якісного обслуговування </w:t>
      </w:r>
      <w:r>
        <w:rPr>
          <w:rFonts w:ascii="Times New Roman" w:hAnsi="Times New Roman"/>
          <w:szCs w:val="28"/>
          <w:lang w:val="uk-UA"/>
        </w:rPr>
        <w:t>об’єктів водопостачання</w:t>
      </w:r>
      <w:r w:rsidR="00EA7F74" w:rsidRPr="0085284D">
        <w:rPr>
          <w:rFonts w:ascii="Times New Roman" w:hAnsi="Times New Roman"/>
          <w:szCs w:val="28"/>
          <w:lang w:val="uk-UA"/>
        </w:rPr>
        <w:t xml:space="preserve">. </w:t>
      </w:r>
      <w:r>
        <w:rPr>
          <w:rFonts w:ascii="Times New Roman" w:hAnsi="Times New Roman"/>
          <w:szCs w:val="28"/>
          <w:lang w:val="uk-UA"/>
        </w:rPr>
        <w:t xml:space="preserve">В майбутньому такі </w:t>
      </w:r>
      <w:proofErr w:type="spellStart"/>
      <w:r>
        <w:rPr>
          <w:rFonts w:ascii="Times New Roman" w:hAnsi="Times New Roman"/>
          <w:szCs w:val="28"/>
          <w:lang w:val="uk-UA"/>
        </w:rPr>
        <w:t>проєкти</w:t>
      </w:r>
      <w:proofErr w:type="spellEnd"/>
      <w:r>
        <w:rPr>
          <w:rFonts w:ascii="Times New Roman" w:hAnsi="Times New Roman"/>
          <w:szCs w:val="28"/>
          <w:lang w:val="uk-UA"/>
        </w:rPr>
        <w:t xml:space="preserve"> планується </w:t>
      </w:r>
      <w:proofErr w:type="spellStart"/>
      <w:r>
        <w:rPr>
          <w:rFonts w:ascii="Times New Roman" w:hAnsi="Times New Roman"/>
          <w:szCs w:val="28"/>
          <w:lang w:val="uk-UA"/>
        </w:rPr>
        <w:t>маштабувати</w:t>
      </w:r>
      <w:proofErr w:type="spellEnd"/>
      <w:r>
        <w:rPr>
          <w:rFonts w:ascii="Times New Roman" w:hAnsi="Times New Roman"/>
          <w:szCs w:val="28"/>
          <w:lang w:val="uk-UA"/>
        </w:rPr>
        <w:t xml:space="preserve"> в інших населених пунктах територіальної громади.</w:t>
      </w:r>
    </w:p>
    <w:p w14:paraId="0B552AA3" w14:textId="77777777" w:rsidR="00EA7F74" w:rsidRPr="00B84F50" w:rsidRDefault="00EA7F74" w:rsidP="0028759C">
      <w:pPr>
        <w:shd w:val="clear" w:color="auto" w:fill="FFFFFF"/>
        <w:overflowPunct/>
        <w:autoSpaceDE/>
        <w:autoSpaceDN/>
        <w:adjustRightInd/>
        <w:spacing w:line="276" w:lineRule="auto"/>
        <w:ind w:firstLine="567"/>
        <w:jc w:val="both"/>
        <w:textAlignment w:val="auto"/>
        <w:rPr>
          <w:rFonts w:ascii="Times New Roman" w:hAnsi="Times New Roman"/>
          <w:szCs w:val="28"/>
          <w:lang w:val="uk-UA"/>
        </w:rPr>
      </w:pPr>
      <w:r w:rsidRPr="00B84F50">
        <w:rPr>
          <w:rFonts w:ascii="Times New Roman" w:hAnsi="Times New Roman"/>
          <w:szCs w:val="28"/>
          <w:lang w:val="uk-UA"/>
        </w:rPr>
        <w:t>Стати ближчими до зеленого відновлення країни вдалося завдяки співпраці ПКПП «</w:t>
      </w:r>
      <w:proofErr w:type="spellStart"/>
      <w:r w:rsidRPr="00B84F50">
        <w:rPr>
          <w:rFonts w:ascii="Times New Roman" w:hAnsi="Times New Roman"/>
          <w:szCs w:val="28"/>
          <w:lang w:val="uk-UA"/>
        </w:rPr>
        <w:t>Теплокомунсервіс</w:t>
      </w:r>
      <w:proofErr w:type="spellEnd"/>
      <w:r w:rsidRPr="00B84F50">
        <w:rPr>
          <w:rFonts w:ascii="Times New Roman" w:hAnsi="Times New Roman"/>
          <w:szCs w:val="28"/>
          <w:lang w:val="uk-UA"/>
        </w:rPr>
        <w:t>» та Європейськ</w:t>
      </w:r>
      <w:r w:rsidR="00B84F50">
        <w:rPr>
          <w:rFonts w:ascii="Times New Roman" w:hAnsi="Times New Roman"/>
          <w:szCs w:val="28"/>
          <w:lang w:val="uk-UA"/>
        </w:rPr>
        <w:t>ого</w:t>
      </w:r>
      <w:r w:rsidRPr="00B84F50">
        <w:rPr>
          <w:rFonts w:ascii="Times New Roman" w:hAnsi="Times New Roman"/>
          <w:szCs w:val="28"/>
          <w:lang w:val="uk-UA"/>
        </w:rPr>
        <w:t xml:space="preserve"> банк</w:t>
      </w:r>
      <w:r w:rsidR="00B84F50">
        <w:rPr>
          <w:rFonts w:ascii="Times New Roman" w:hAnsi="Times New Roman"/>
          <w:szCs w:val="28"/>
          <w:lang w:val="uk-UA"/>
        </w:rPr>
        <w:t>у</w:t>
      </w:r>
      <w:r w:rsidRPr="00B84F50">
        <w:rPr>
          <w:rFonts w:ascii="Times New Roman" w:hAnsi="Times New Roman"/>
          <w:szCs w:val="28"/>
          <w:lang w:val="uk-UA"/>
        </w:rPr>
        <w:t xml:space="preserve"> реконструкції та розвитку. </w:t>
      </w:r>
    </w:p>
    <w:p w14:paraId="5D5164F0" w14:textId="77777777" w:rsidR="00EA7F74" w:rsidRDefault="00EA7F74" w:rsidP="0028759C">
      <w:pPr>
        <w:shd w:val="clear" w:color="auto" w:fill="FFFFFF"/>
        <w:overflowPunct/>
        <w:autoSpaceDE/>
        <w:autoSpaceDN/>
        <w:adjustRightInd/>
        <w:spacing w:line="276" w:lineRule="auto"/>
        <w:jc w:val="both"/>
        <w:textAlignment w:val="auto"/>
        <w:rPr>
          <w:rFonts w:ascii="Times New Roman" w:hAnsi="Times New Roman"/>
          <w:szCs w:val="28"/>
          <w:lang w:val="uk-UA"/>
        </w:rPr>
      </w:pPr>
      <w:r w:rsidRPr="00B84F50">
        <w:rPr>
          <w:rFonts w:ascii="Times New Roman" w:hAnsi="Times New Roman"/>
          <w:szCs w:val="28"/>
          <w:lang w:val="uk-UA"/>
        </w:rPr>
        <w:lastRenderedPageBreak/>
        <w:t>Тож, можу стверджувально говорити, що шлях енергоефективності для Бучанської громади розпочато і ми впевнено ним крокуємо</w:t>
      </w:r>
      <w:r w:rsidR="00B84F50">
        <w:rPr>
          <w:rFonts w:ascii="Times New Roman" w:hAnsi="Times New Roman"/>
          <w:szCs w:val="28"/>
          <w:lang w:val="uk-UA"/>
        </w:rPr>
        <w:t>.</w:t>
      </w:r>
    </w:p>
    <w:p w14:paraId="169A2E18" w14:textId="4AF848A0" w:rsidR="009545FF" w:rsidRPr="009545FF" w:rsidRDefault="009545FF" w:rsidP="0028759C">
      <w:pPr>
        <w:shd w:val="clear" w:color="auto" w:fill="FFFFFF"/>
        <w:overflowPunct/>
        <w:autoSpaceDE/>
        <w:autoSpaceDN/>
        <w:adjustRightInd/>
        <w:spacing w:line="276" w:lineRule="auto"/>
        <w:jc w:val="both"/>
        <w:textAlignment w:val="auto"/>
        <w:rPr>
          <w:rFonts w:ascii="Times New Roman" w:hAnsi="Times New Roman"/>
          <w:szCs w:val="28"/>
          <w:lang w:val="uk-UA"/>
        </w:rPr>
      </w:pPr>
      <w:r>
        <w:rPr>
          <w:rFonts w:ascii="Times New Roman" w:hAnsi="Times New Roman"/>
          <w:szCs w:val="28"/>
          <w:lang w:val="uk-UA"/>
        </w:rPr>
        <w:tab/>
        <w:t xml:space="preserve">В лютому 2023 року </w:t>
      </w:r>
      <w:r w:rsidR="00B16398">
        <w:rPr>
          <w:rFonts w:ascii="Times New Roman" w:hAnsi="Times New Roman"/>
          <w:szCs w:val="28"/>
          <w:lang w:val="uk-UA"/>
        </w:rPr>
        <w:t xml:space="preserve">в м. Буча </w:t>
      </w:r>
      <w:r>
        <w:rPr>
          <w:rFonts w:ascii="Times New Roman" w:hAnsi="Times New Roman"/>
          <w:szCs w:val="28"/>
          <w:lang w:val="uk-UA"/>
        </w:rPr>
        <w:t xml:space="preserve">завершено реалізацію </w:t>
      </w:r>
      <w:proofErr w:type="spellStart"/>
      <w:r>
        <w:rPr>
          <w:rFonts w:ascii="Times New Roman" w:hAnsi="Times New Roman"/>
          <w:szCs w:val="28"/>
          <w:lang w:val="uk-UA"/>
        </w:rPr>
        <w:t>проєкту</w:t>
      </w:r>
      <w:proofErr w:type="spellEnd"/>
      <w:r>
        <w:rPr>
          <w:rFonts w:ascii="Times New Roman" w:hAnsi="Times New Roman"/>
          <w:szCs w:val="28"/>
          <w:lang w:val="uk-UA"/>
        </w:rPr>
        <w:t xml:space="preserve"> </w:t>
      </w:r>
      <w:r w:rsidR="00786CF6">
        <w:rPr>
          <w:rFonts w:ascii="Times New Roman" w:hAnsi="Times New Roman"/>
          <w:szCs w:val="28"/>
          <w:lang w:val="uk-UA"/>
        </w:rPr>
        <w:t xml:space="preserve"> </w:t>
      </w:r>
      <w:r w:rsidR="00B27698">
        <w:rPr>
          <w:rFonts w:ascii="Times New Roman" w:hAnsi="Times New Roman"/>
          <w:bCs/>
          <w:szCs w:val="28"/>
          <w:lang w:val="uk-UA"/>
        </w:rPr>
        <w:t>міжнародної технічної допомоги</w:t>
      </w:r>
      <w:r w:rsidR="00B27698">
        <w:rPr>
          <w:rFonts w:ascii="Times New Roman" w:hAnsi="Times New Roman"/>
          <w:szCs w:val="28"/>
          <w:lang w:val="uk-UA"/>
        </w:rPr>
        <w:t xml:space="preserve"> </w:t>
      </w:r>
      <w:r w:rsidR="00786CF6">
        <w:rPr>
          <w:rFonts w:ascii="Times New Roman" w:hAnsi="Times New Roman"/>
          <w:szCs w:val="28"/>
          <w:lang w:val="uk-UA"/>
        </w:rPr>
        <w:t xml:space="preserve">ПРООН </w:t>
      </w:r>
      <w:r w:rsidR="00B16398">
        <w:rPr>
          <w:rFonts w:ascii="Times New Roman" w:hAnsi="Times New Roman"/>
          <w:szCs w:val="28"/>
          <w:lang w:val="uk-UA"/>
        </w:rPr>
        <w:t>«</w:t>
      </w:r>
      <w:r w:rsidR="00B16398" w:rsidRPr="00B16398">
        <w:rPr>
          <w:rFonts w:ascii="Times New Roman" w:hAnsi="Times New Roman" w:hint="eastAsia"/>
          <w:szCs w:val="28"/>
          <w:lang w:val="uk-UA"/>
        </w:rPr>
        <w:t>Надзвичайна</w:t>
      </w:r>
      <w:r w:rsidR="00B16398" w:rsidRPr="00B16398">
        <w:rPr>
          <w:rFonts w:ascii="Times New Roman" w:hAnsi="Times New Roman"/>
          <w:szCs w:val="28"/>
          <w:lang w:val="uk-UA"/>
        </w:rPr>
        <w:t xml:space="preserve"> </w:t>
      </w:r>
      <w:r w:rsidR="00B16398" w:rsidRPr="00B16398">
        <w:rPr>
          <w:rFonts w:ascii="Times New Roman" w:hAnsi="Times New Roman" w:hint="eastAsia"/>
          <w:szCs w:val="28"/>
          <w:lang w:val="uk-UA"/>
        </w:rPr>
        <w:t>грантова</w:t>
      </w:r>
      <w:r w:rsidR="00B16398" w:rsidRPr="00B16398">
        <w:rPr>
          <w:rFonts w:ascii="Times New Roman" w:hAnsi="Times New Roman"/>
          <w:szCs w:val="28"/>
          <w:lang w:val="uk-UA"/>
        </w:rPr>
        <w:t xml:space="preserve"> </w:t>
      </w:r>
      <w:r w:rsidR="00B16398" w:rsidRPr="00B16398">
        <w:rPr>
          <w:rFonts w:ascii="Times New Roman" w:hAnsi="Times New Roman" w:hint="eastAsia"/>
          <w:szCs w:val="28"/>
          <w:lang w:val="uk-UA"/>
        </w:rPr>
        <w:t>поміч</w:t>
      </w:r>
      <w:r w:rsidR="00B16398" w:rsidRPr="00B16398">
        <w:rPr>
          <w:rFonts w:ascii="Times New Roman" w:hAnsi="Times New Roman"/>
          <w:szCs w:val="28"/>
          <w:lang w:val="uk-UA"/>
        </w:rPr>
        <w:t xml:space="preserve"> </w:t>
      </w:r>
      <w:r w:rsidR="00B16398" w:rsidRPr="00B16398">
        <w:rPr>
          <w:rFonts w:ascii="Times New Roman" w:hAnsi="Times New Roman" w:hint="eastAsia"/>
          <w:szCs w:val="28"/>
          <w:lang w:val="uk-UA"/>
        </w:rPr>
        <w:t>для</w:t>
      </w:r>
      <w:r w:rsidR="00B16398" w:rsidRPr="00B16398">
        <w:rPr>
          <w:rFonts w:ascii="Times New Roman" w:hAnsi="Times New Roman"/>
          <w:szCs w:val="28"/>
          <w:lang w:val="uk-UA"/>
        </w:rPr>
        <w:t xml:space="preserve"> </w:t>
      </w:r>
      <w:r w:rsidR="00B16398" w:rsidRPr="00B16398">
        <w:rPr>
          <w:rFonts w:ascii="Times New Roman" w:hAnsi="Times New Roman" w:hint="eastAsia"/>
          <w:szCs w:val="28"/>
          <w:lang w:val="uk-UA"/>
        </w:rPr>
        <w:t>гуманітарної</w:t>
      </w:r>
      <w:r w:rsidR="00B16398" w:rsidRPr="00B16398">
        <w:rPr>
          <w:rFonts w:ascii="Times New Roman" w:hAnsi="Times New Roman"/>
          <w:szCs w:val="28"/>
          <w:lang w:val="uk-UA"/>
        </w:rPr>
        <w:t xml:space="preserve"> </w:t>
      </w:r>
      <w:r w:rsidR="00B16398" w:rsidRPr="00B16398">
        <w:rPr>
          <w:rFonts w:ascii="Times New Roman" w:hAnsi="Times New Roman" w:hint="eastAsia"/>
          <w:szCs w:val="28"/>
          <w:lang w:val="uk-UA"/>
        </w:rPr>
        <w:t>допомоги</w:t>
      </w:r>
      <w:r w:rsidR="00B16398" w:rsidRPr="00B16398">
        <w:rPr>
          <w:rFonts w:ascii="Times New Roman" w:hAnsi="Times New Roman"/>
          <w:szCs w:val="28"/>
          <w:lang w:val="uk-UA"/>
        </w:rPr>
        <w:t xml:space="preserve"> </w:t>
      </w:r>
      <w:r w:rsidR="00B16398" w:rsidRPr="00B16398">
        <w:rPr>
          <w:rFonts w:ascii="Times New Roman" w:hAnsi="Times New Roman" w:hint="eastAsia"/>
          <w:szCs w:val="28"/>
          <w:lang w:val="uk-UA"/>
        </w:rPr>
        <w:t>в</w:t>
      </w:r>
      <w:r w:rsidR="00B16398" w:rsidRPr="00B16398">
        <w:rPr>
          <w:rFonts w:ascii="Times New Roman" w:hAnsi="Times New Roman"/>
          <w:szCs w:val="28"/>
          <w:lang w:val="uk-UA"/>
        </w:rPr>
        <w:t xml:space="preserve"> </w:t>
      </w:r>
      <w:r w:rsidR="00B16398" w:rsidRPr="00B16398">
        <w:rPr>
          <w:rFonts w:ascii="Times New Roman" w:hAnsi="Times New Roman" w:hint="eastAsia"/>
          <w:szCs w:val="28"/>
          <w:lang w:val="uk-UA"/>
        </w:rPr>
        <w:t>Україні</w:t>
      </w:r>
      <w:r w:rsidR="00B16398" w:rsidRPr="00B16398">
        <w:rPr>
          <w:rFonts w:ascii="Times New Roman" w:hAnsi="Times New Roman"/>
          <w:szCs w:val="28"/>
          <w:lang w:val="uk-UA"/>
        </w:rPr>
        <w:t xml:space="preserve"> </w:t>
      </w:r>
      <w:r w:rsidR="00B16398" w:rsidRPr="00B16398">
        <w:rPr>
          <w:rFonts w:ascii="Times New Roman" w:hAnsi="Times New Roman" w:hint="eastAsia"/>
          <w:szCs w:val="28"/>
          <w:lang w:val="uk-UA"/>
        </w:rPr>
        <w:t>та</w:t>
      </w:r>
      <w:r w:rsidR="00B16398" w:rsidRPr="00B16398">
        <w:rPr>
          <w:rFonts w:ascii="Times New Roman" w:hAnsi="Times New Roman"/>
          <w:szCs w:val="28"/>
          <w:lang w:val="uk-UA"/>
        </w:rPr>
        <w:t xml:space="preserve"> </w:t>
      </w:r>
      <w:r w:rsidR="00B16398" w:rsidRPr="00B16398">
        <w:rPr>
          <w:rFonts w:ascii="Times New Roman" w:hAnsi="Times New Roman" w:hint="eastAsia"/>
          <w:szCs w:val="28"/>
          <w:lang w:val="uk-UA"/>
        </w:rPr>
        <w:t>сусідніх</w:t>
      </w:r>
      <w:r w:rsidR="00B16398" w:rsidRPr="00B16398">
        <w:rPr>
          <w:rFonts w:ascii="Times New Roman" w:hAnsi="Times New Roman"/>
          <w:szCs w:val="28"/>
          <w:lang w:val="uk-UA"/>
        </w:rPr>
        <w:t xml:space="preserve"> </w:t>
      </w:r>
      <w:r w:rsidR="00B16398" w:rsidRPr="00B16398">
        <w:rPr>
          <w:rFonts w:ascii="Times New Roman" w:hAnsi="Times New Roman" w:hint="eastAsia"/>
          <w:szCs w:val="28"/>
          <w:lang w:val="uk-UA"/>
        </w:rPr>
        <w:t>країнах</w:t>
      </w:r>
      <w:r w:rsidR="00B16398" w:rsidRPr="00B16398">
        <w:rPr>
          <w:rFonts w:ascii="Times New Roman" w:hAnsi="Times New Roman"/>
          <w:szCs w:val="28"/>
          <w:lang w:val="uk-UA"/>
        </w:rPr>
        <w:t xml:space="preserve">: </w:t>
      </w:r>
      <w:r w:rsidR="00B16398" w:rsidRPr="00B16398">
        <w:rPr>
          <w:rFonts w:ascii="Times New Roman" w:hAnsi="Times New Roman" w:hint="eastAsia"/>
          <w:szCs w:val="28"/>
          <w:lang w:val="uk-UA"/>
        </w:rPr>
        <w:t>екстрене</w:t>
      </w:r>
      <w:r w:rsidR="00B16398" w:rsidRPr="00B16398">
        <w:rPr>
          <w:rFonts w:ascii="Times New Roman" w:hAnsi="Times New Roman"/>
          <w:szCs w:val="28"/>
          <w:lang w:val="uk-UA"/>
        </w:rPr>
        <w:t xml:space="preserve"> </w:t>
      </w:r>
      <w:r w:rsidR="00B16398" w:rsidRPr="00B16398">
        <w:rPr>
          <w:rFonts w:ascii="Times New Roman" w:hAnsi="Times New Roman" w:hint="eastAsia"/>
          <w:szCs w:val="28"/>
          <w:lang w:val="uk-UA"/>
        </w:rPr>
        <w:t>очищення</w:t>
      </w:r>
      <w:r w:rsidR="00B16398" w:rsidRPr="00B16398">
        <w:rPr>
          <w:rFonts w:ascii="Times New Roman" w:hAnsi="Times New Roman"/>
          <w:szCs w:val="28"/>
          <w:lang w:val="uk-UA"/>
        </w:rPr>
        <w:t xml:space="preserve"> </w:t>
      </w:r>
      <w:r w:rsidR="00B16398" w:rsidRPr="00B16398">
        <w:rPr>
          <w:rFonts w:ascii="Times New Roman" w:hAnsi="Times New Roman" w:hint="eastAsia"/>
          <w:szCs w:val="28"/>
          <w:lang w:val="uk-UA"/>
        </w:rPr>
        <w:t>від</w:t>
      </w:r>
      <w:r w:rsidR="00B16398" w:rsidRPr="00B16398">
        <w:rPr>
          <w:rFonts w:ascii="Times New Roman" w:hAnsi="Times New Roman"/>
          <w:szCs w:val="28"/>
          <w:lang w:val="uk-UA"/>
        </w:rPr>
        <w:t xml:space="preserve"> </w:t>
      </w:r>
      <w:r w:rsidR="00B16398" w:rsidRPr="00B16398">
        <w:rPr>
          <w:rFonts w:ascii="Times New Roman" w:hAnsi="Times New Roman" w:hint="eastAsia"/>
          <w:szCs w:val="28"/>
          <w:lang w:val="uk-UA"/>
        </w:rPr>
        <w:t>вибухонебезпечних</w:t>
      </w:r>
      <w:r w:rsidR="00B16398" w:rsidRPr="00B16398">
        <w:rPr>
          <w:rFonts w:ascii="Times New Roman" w:hAnsi="Times New Roman"/>
          <w:szCs w:val="28"/>
          <w:lang w:val="uk-UA"/>
        </w:rPr>
        <w:t xml:space="preserve"> </w:t>
      </w:r>
      <w:r w:rsidR="00B16398" w:rsidRPr="00B16398">
        <w:rPr>
          <w:rFonts w:ascii="Times New Roman" w:hAnsi="Times New Roman" w:hint="eastAsia"/>
          <w:szCs w:val="28"/>
          <w:lang w:val="uk-UA"/>
        </w:rPr>
        <w:t>предметів</w:t>
      </w:r>
      <w:r w:rsidR="00B16398" w:rsidRPr="00B16398">
        <w:rPr>
          <w:rFonts w:ascii="Times New Roman" w:hAnsi="Times New Roman"/>
          <w:szCs w:val="28"/>
          <w:lang w:val="uk-UA"/>
        </w:rPr>
        <w:t xml:space="preserve"> </w:t>
      </w:r>
      <w:r w:rsidR="00B16398" w:rsidRPr="00B16398">
        <w:rPr>
          <w:rFonts w:ascii="Times New Roman" w:hAnsi="Times New Roman" w:hint="eastAsia"/>
          <w:szCs w:val="28"/>
          <w:lang w:val="uk-UA"/>
        </w:rPr>
        <w:t>і</w:t>
      </w:r>
      <w:r w:rsidR="00B16398" w:rsidRPr="00B16398">
        <w:rPr>
          <w:rFonts w:ascii="Times New Roman" w:hAnsi="Times New Roman"/>
          <w:szCs w:val="28"/>
          <w:lang w:val="uk-UA"/>
        </w:rPr>
        <w:t xml:space="preserve"> </w:t>
      </w:r>
      <w:r w:rsidR="00B16398" w:rsidRPr="00B16398">
        <w:rPr>
          <w:rFonts w:ascii="Times New Roman" w:hAnsi="Times New Roman" w:hint="eastAsia"/>
          <w:szCs w:val="28"/>
          <w:lang w:val="uk-UA"/>
        </w:rPr>
        <w:t>розчищення</w:t>
      </w:r>
      <w:r w:rsidR="00B16398" w:rsidRPr="00B16398">
        <w:rPr>
          <w:rFonts w:ascii="Times New Roman" w:hAnsi="Times New Roman"/>
          <w:szCs w:val="28"/>
          <w:lang w:val="uk-UA"/>
        </w:rPr>
        <w:t xml:space="preserve"> </w:t>
      </w:r>
      <w:r w:rsidR="00B16398" w:rsidRPr="00B16398">
        <w:rPr>
          <w:rFonts w:ascii="Times New Roman" w:hAnsi="Times New Roman" w:hint="eastAsia"/>
          <w:szCs w:val="28"/>
          <w:lang w:val="uk-UA"/>
        </w:rPr>
        <w:t>залишків</w:t>
      </w:r>
      <w:r w:rsidR="00B16398" w:rsidRPr="00B16398">
        <w:rPr>
          <w:rFonts w:ascii="Times New Roman" w:hAnsi="Times New Roman"/>
          <w:szCs w:val="28"/>
          <w:lang w:val="uk-UA"/>
        </w:rPr>
        <w:t xml:space="preserve"> </w:t>
      </w:r>
      <w:r w:rsidR="00B16398" w:rsidRPr="00B16398">
        <w:rPr>
          <w:rFonts w:ascii="Times New Roman" w:hAnsi="Times New Roman" w:hint="eastAsia"/>
          <w:szCs w:val="28"/>
          <w:lang w:val="uk-UA"/>
        </w:rPr>
        <w:t>руйнувань</w:t>
      </w:r>
      <w:r w:rsidR="00B16398" w:rsidRPr="00B16398">
        <w:rPr>
          <w:rFonts w:ascii="Times New Roman" w:hAnsi="Times New Roman"/>
          <w:szCs w:val="28"/>
          <w:lang w:val="uk-UA"/>
        </w:rPr>
        <w:t xml:space="preserve"> </w:t>
      </w:r>
      <w:r w:rsidR="00B16398" w:rsidRPr="00B16398">
        <w:rPr>
          <w:rFonts w:ascii="Times New Roman" w:hAnsi="Times New Roman" w:hint="eastAsia"/>
          <w:szCs w:val="28"/>
          <w:lang w:val="uk-UA"/>
        </w:rPr>
        <w:t>для</w:t>
      </w:r>
      <w:r w:rsidR="00B16398" w:rsidRPr="00B16398">
        <w:rPr>
          <w:rFonts w:ascii="Times New Roman" w:hAnsi="Times New Roman"/>
          <w:szCs w:val="28"/>
          <w:lang w:val="uk-UA"/>
        </w:rPr>
        <w:t xml:space="preserve"> </w:t>
      </w:r>
      <w:r w:rsidR="00B16398" w:rsidRPr="00B16398">
        <w:rPr>
          <w:rFonts w:ascii="Times New Roman" w:hAnsi="Times New Roman" w:hint="eastAsia"/>
          <w:szCs w:val="28"/>
          <w:lang w:val="uk-UA"/>
        </w:rPr>
        <w:t>забезпечення</w:t>
      </w:r>
      <w:r w:rsidR="00B16398" w:rsidRPr="00B16398">
        <w:rPr>
          <w:rFonts w:ascii="Times New Roman" w:hAnsi="Times New Roman"/>
          <w:szCs w:val="28"/>
          <w:lang w:val="uk-UA"/>
        </w:rPr>
        <w:t xml:space="preserve"> </w:t>
      </w:r>
      <w:r w:rsidR="00B16398" w:rsidRPr="00B16398">
        <w:rPr>
          <w:rFonts w:ascii="Times New Roman" w:hAnsi="Times New Roman" w:hint="eastAsia"/>
          <w:szCs w:val="28"/>
          <w:lang w:val="uk-UA"/>
        </w:rPr>
        <w:t>безпечної</w:t>
      </w:r>
      <w:r w:rsidR="00B16398" w:rsidRPr="00B16398">
        <w:rPr>
          <w:rFonts w:ascii="Times New Roman" w:hAnsi="Times New Roman"/>
          <w:szCs w:val="28"/>
          <w:lang w:val="uk-UA"/>
        </w:rPr>
        <w:t xml:space="preserve"> </w:t>
      </w:r>
      <w:r w:rsidR="00B16398" w:rsidRPr="00B16398">
        <w:rPr>
          <w:rFonts w:ascii="Times New Roman" w:hAnsi="Times New Roman" w:hint="eastAsia"/>
          <w:szCs w:val="28"/>
          <w:lang w:val="uk-UA"/>
        </w:rPr>
        <w:t>мобільності</w:t>
      </w:r>
      <w:r w:rsidR="00B16398" w:rsidRPr="00B16398">
        <w:rPr>
          <w:rFonts w:ascii="Times New Roman" w:hAnsi="Times New Roman"/>
          <w:szCs w:val="28"/>
          <w:lang w:val="uk-UA"/>
        </w:rPr>
        <w:t xml:space="preserve"> </w:t>
      </w:r>
      <w:r w:rsidR="00B16398" w:rsidRPr="00B16398">
        <w:rPr>
          <w:rFonts w:ascii="Times New Roman" w:hAnsi="Times New Roman" w:hint="eastAsia"/>
          <w:szCs w:val="28"/>
          <w:lang w:val="uk-UA"/>
        </w:rPr>
        <w:t>людей</w:t>
      </w:r>
      <w:r w:rsidR="00B16398" w:rsidRPr="00B16398">
        <w:rPr>
          <w:rFonts w:ascii="Times New Roman" w:hAnsi="Times New Roman"/>
          <w:szCs w:val="28"/>
          <w:lang w:val="uk-UA"/>
        </w:rPr>
        <w:t xml:space="preserve"> </w:t>
      </w:r>
      <w:r w:rsidR="00B16398" w:rsidRPr="00B16398">
        <w:rPr>
          <w:rFonts w:ascii="Times New Roman" w:hAnsi="Times New Roman" w:hint="eastAsia"/>
          <w:szCs w:val="28"/>
          <w:lang w:val="uk-UA"/>
        </w:rPr>
        <w:t>та</w:t>
      </w:r>
      <w:r w:rsidR="00B16398" w:rsidRPr="00B16398">
        <w:rPr>
          <w:rFonts w:ascii="Times New Roman" w:hAnsi="Times New Roman"/>
          <w:szCs w:val="28"/>
          <w:lang w:val="uk-UA"/>
        </w:rPr>
        <w:t xml:space="preserve"> </w:t>
      </w:r>
      <w:r w:rsidR="00B16398" w:rsidRPr="00B16398">
        <w:rPr>
          <w:rFonts w:ascii="Times New Roman" w:hAnsi="Times New Roman" w:hint="eastAsia"/>
          <w:szCs w:val="28"/>
          <w:lang w:val="uk-UA"/>
        </w:rPr>
        <w:t>доступу</w:t>
      </w:r>
      <w:r w:rsidR="00B16398" w:rsidRPr="00B16398">
        <w:rPr>
          <w:rFonts w:ascii="Times New Roman" w:hAnsi="Times New Roman"/>
          <w:szCs w:val="28"/>
          <w:lang w:val="uk-UA"/>
        </w:rPr>
        <w:t xml:space="preserve"> </w:t>
      </w:r>
      <w:r w:rsidR="00B16398" w:rsidRPr="00B16398">
        <w:rPr>
          <w:rFonts w:ascii="Times New Roman" w:hAnsi="Times New Roman" w:hint="eastAsia"/>
          <w:szCs w:val="28"/>
          <w:lang w:val="uk-UA"/>
        </w:rPr>
        <w:t>до</w:t>
      </w:r>
      <w:r w:rsidR="00B16398" w:rsidRPr="00B16398">
        <w:rPr>
          <w:rFonts w:ascii="Times New Roman" w:hAnsi="Times New Roman"/>
          <w:szCs w:val="28"/>
          <w:lang w:val="uk-UA"/>
        </w:rPr>
        <w:t xml:space="preserve"> </w:t>
      </w:r>
      <w:r w:rsidR="00B16398" w:rsidRPr="00B16398">
        <w:rPr>
          <w:rFonts w:ascii="Times New Roman" w:hAnsi="Times New Roman" w:hint="eastAsia"/>
          <w:szCs w:val="28"/>
          <w:lang w:val="uk-UA"/>
        </w:rPr>
        <w:t>основних</w:t>
      </w:r>
      <w:r w:rsidR="00B16398" w:rsidRPr="00B16398">
        <w:rPr>
          <w:rFonts w:ascii="Times New Roman" w:hAnsi="Times New Roman"/>
          <w:szCs w:val="28"/>
          <w:lang w:val="uk-UA"/>
        </w:rPr>
        <w:t xml:space="preserve"> </w:t>
      </w:r>
      <w:r w:rsidR="00B16398" w:rsidRPr="00B16398">
        <w:rPr>
          <w:rFonts w:ascii="Times New Roman" w:hAnsi="Times New Roman" w:hint="eastAsia"/>
          <w:szCs w:val="28"/>
          <w:lang w:val="uk-UA"/>
        </w:rPr>
        <w:t>товарів</w:t>
      </w:r>
      <w:r w:rsidR="00B16398" w:rsidRPr="00B16398">
        <w:rPr>
          <w:rFonts w:ascii="Times New Roman" w:hAnsi="Times New Roman"/>
          <w:szCs w:val="28"/>
          <w:lang w:val="uk-UA"/>
        </w:rPr>
        <w:t xml:space="preserve"> </w:t>
      </w:r>
      <w:r w:rsidR="00B16398" w:rsidRPr="00B16398">
        <w:rPr>
          <w:rFonts w:ascii="Times New Roman" w:hAnsi="Times New Roman" w:hint="eastAsia"/>
          <w:szCs w:val="28"/>
          <w:lang w:val="uk-UA"/>
        </w:rPr>
        <w:t>і</w:t>
      </w:r>
      <w:r w:rsidR="00B16398" w:rsidRPr="00B16398">
        <w:rPr>
          <w:rFonts w:ascii="Times New Roman" w:hAnsi="Times New Roman"/>
          <w:szCs w:val="28"/>
          <w:lang w:val="uk-UA"/>
        </w:rPr>
        <w:t xml:space="preserve"> </w:t>
      </w:r>
      <w:r w:rsidR="00B16398" w:rsidRPr="00B16398">
        <w:rPr>
          <w:rFonts w:ascii="Times New Roman" w:hAnsi="Times New Roman" w:hint="eastAsia"/>
          <w:szCs w:val="28"/>
          <w:lang w:val="uk-UA"/>
        </w:rPr>
        <w:t>послуг</w:t>
      </w:r>
      <w:r w:rsidR="00B16398" w:rsidRPr="00B16398">
        <w:rPr>
          <w:rFonts w:ascii="Times New Roman" w:hAnsi="Times New Roman"/>
          <w:szCs w:val="28"/>
          <w:lang w:val="uk-UA"/>
        </w:rPr>
        <w:t xml:space="preserve"> </w:t>
      </w:r>
      <w:r w:rsidR="00B16398" w:rsidRPr="00B16398">
        <w:rPr>
          <w:rFonts w:ascii="Times New Roman" w:hAnsi="Times New Roman" w:hint="eastAsia"/>
          <w:szCs w:val="28"/>
          <w:lang w:val="uk-UA"/>
        </w:rPr>
        <w:t>під</w:t>
      </w:r>
      <w:r w:rsidR="00B16398" w:rsidRPr="00B16398">
        <w:rPr>
          <w:rFonts w:ascii="Times New Roman" w:hAnsi="Times New Roman"/>
          <w:szCs w:val="28"/>
          <w:lang w:val="uk-UA"/>
        </w:rPr>
        <w:t xml:space="preserve"> </w:t>
      </w:r>
      <w:r w:rsidR="00B16398" w:rsidRPr="00B16398">
        <w:rPr>
          <w:rFonts w:ascii="Times New Roman" w:hAnsi="Times New Roman" w:hint="eastAsia"/>
          <w:szCs w:val="28"/>
          <w:lang w:val="uk-UA"/>
        </w:rPr>
        <w:t>час</w:t>
      </w:r>
      <w:r w:rsidR="00B16398" w:rsidRPr="00B16398">
        <w:rPr>
          <w:rFonts w:ascii="Times New Roman" w:hAnsi="Times New Roman"/>
          <w:szCs w:val="28"/>
          <w:lang w:val="uk-UA"/>
        </w:rPr>
        <w:t xml:space="preserve"> </w:t>
      </w:r>
      <w:r w:rsidR="00B16398" w:rsidRPr="00B16398">
        <w:rPr>
          <w:rFonts w:ascii="Times New Roman" w:hAnsi="Times New Roman" w:hint="eastAsia"/>
          <w:szCs w:val="28"/>
          <w:lang w:val="uk-UA"/>
        </w:rPr>
        <w:t>надання</w:t>
      </w:r>
      <w:r w:rsidR="00B16398" w:rsidRPr="00B16398">
        <w:rPr>
          <w:rFonts w:ascii="Times New Roman" w:hAnsi="Times New Roman"/>
          <w:szCs w:val="28"/>
          <w:lang w:val="uk-UA"/>
        </w:rPr>
        <w:t xml:space="preserve"> </w:t>
      </w:r>
      <w:r w:rsidR="00B16398" w:rsidRPr="00B16398">
        <w:rPr>
          <w:rFonts w:ascii="Times New Roman" w:hAnsi="Times New Roman" w:hint="eastAsia"/>
          <w:szCs w:val="28"/>
          <w:lang w:val="uk-UA"/>
        </w:rPr>
        <w:t>гуманітарної</w:t>
      </w:r>
      <w:r w:rsidR="00B16398" w:rsidRPr="00B16398">
        <w:rPr>
          <w:rFonts w:ascii="Times New Roman" w:hAnsi="Times New Roman"/>
          <w:szCs w:val="28"/>
          <w:lang w:val="uk-UA"/>
        </w:rPr>
        <w:t xml:space="preserve"> </w:t>
      </w:r>
      <w:r w:rsidR="00B16398" w:rsidRPr="00B16398">
        <w:rPr>
          <w:rFonts w:ascii="Times New Roman" w:hAnsi="Times New Roman" w:hint="eastAsia"/>
          <w:szCs w:val="28"/>
          <w:lang w:val="uk-UA"/>
        </w:rPr>
        <w:t>підтримки</w:t>
      </w:r>
      <w:r w:rsidR="00B16398">
        <w:rPr>
          <w:rFonts w:ascii="Times New Roman" w:hAnsi="Times New Roman"/>
          <w:szCs w:val="28"/>
          <w:lang w:val="uk-UA"/>
        </w:rPr>
        <w:t xml:space="preserve">», в рамках якої було </w:t>
      </w:r>
      <w:r w:rsidR="00786CF6">
        <w:rPr>
          <w:rFonts w:ascii="Times New Roman" w:hAnsi="Times New Roman"/>
          <w:szCs w:val="28"/>
          <w:lang w:val="uk-UA"/>
        </w:rPr>
        <w:t xml:space="preserve">вивезено 15 000 тон будівельного сміття з майданчику по вул. Депутатська та </w:t>
      </w:r>
      <w:r w:rsidR="00D927BB">
        <w:rPr>
          <w:rFonts w:ascii="Times New Roman" w:hAnsi="Times New Roman"/>
          <w:szCs w:val="28"/>
          <w:lang w:val="uk-UA"/>
        </w:rPr>
        <w:t>2</w:t>
      </w:r>
      <w:r w:rsidR="0028759C">
        <w:rPr>
          <w:rFonts w:ascii="Times New Roman" w:hAnsi="Times New Roman"/>
          <w:szCs w:val="28"/>
          <w:lang w:val="uk-UA"/>
        </w:rPr>
        <w:t xml:space="preserve"> </w:t>
      </w:r>
      <w:r w:rsidR="00D927BB">
        <w:rPr>
          <w:rFonts w:ascii="Times New Roman" w:hAnsi="Times New Roman"/>
          <w:szCs w:val="28"/>
          <w:lang w:val="uk-UA"/>
        </w:rPr>
        <w:t>356,6 тон будівельного сміття від 20 зруйнованих приватних будинків.</w:t>
      </w:r>
    </w:p>
    <w:p w14:paraId="33E71F91" w14:textId="77777777" w:rsidR="0097723B" w:rsidRPr="00B84F50" w:rsidRDefault="00B84F50" w:rsidP="0028759C">
      <w:pPr>
        <w:shd w:val="clear" w:color="auto" w:fill="FFFFFF"/>
        <w:overflowPunct/>
        <w:autoSpaceDE/>
        <w:autoSpaceDN/>
        <w:adjustRightInd/>
        <w:spacing w:line="276" w:lineRule="auto"/>
        <w:ind w:firstLine="567"/>
        <w:jc w:val="both"/>
        <w:textAlignment w:val="auto"/>
        <w:rPr>
          <w:rFonts w:ascii="Times New Roman" w:hAnsi="Times New Roman"/>
          <w:szCs w:val="28"/>
          <w:lang w:val="uk-UA"/>
        </w:rPr>
      </w:pPr>
      <w:r>
        <w:rPr>
          <w:rFonts w:ascii="inherit" w:hAnsi="inherit" w:cs="Segoe UI Historic"/>
          <w:color w:val="050505"/>
          <w:sz w:val="23"/>
          <w:szCs w:val="23"/>
          <w:lang w:val="uk-UA"/>
        </w:rPr>
        <w:tab/>
      </w:r>
      <w:r w:rsidRPr="00B84F50">
        <w:rPr>
          <w:rFonts w:ascii="Times New Roman" w:hAnsi="Times New Roman"/>
          <w:szCs w:val="28"/>
          <w:lang w:val="uk-UA"/>
        </w:rPr>
        <w:t xml:space="preserve">В квітні 2023 року був зроблений рішучий крок до екологічного розвитку громади, </w:t>
      </w:r>
      <w:r>
        <w:rPr>
          <w:rFonts w:ascii="Times New Roman" w:hAnsi="Times New Roman"/>
          <w:szCs w:val="28"/>
          <w:lang w:val="uk-UA"/>
        </w:rPr>
        <w:t>підписано</w:t>
      </w:r>
      <w:r w:rsidRPr="00B84F50">
        <w:rPr>
          <w:rFonts w:ascii="Times New Roman" w:hAnsi="Times New Roman"/>
          <w:szCs w:val="28"/>
          <w:lang w:val="uk-UA"/>
        </w:rPr>
        <w:t xml:space="preserve"> меморандум із литовськими партнерами про створення майданчика з переробки будівельного сміття у </w:t>
      </w:r>
      <w:proofErr w:type="spellStart"/>
      <w:r w:rsidR="00B27698">
        <w:rPr>
          <w:rFonts w:ascii="Times New Roman" w:hAnsi="Times New Roman"/>
          <w:szCs w:val="28"/>
          <w:lang w:val="uk-UA"/>
        </w:rPr>
        <w:t>м.</w:t>
      </w:r>
      <w:r w:rsidRPr="00B84F50">
        <w:rPr>
          <w:rFonts w:ascii="Times New Roman" w:hAnsi="Times New Roman"/>
          <w:szCs w:val="28"/>
          <w:lang w:val="uk-UA"/>
        </w:rPr>
        <w:t>Буч</w:t>
      </w:r>
      <w:r w:rsidR="00B27698">
        <w:rPr>
          <w:rFonts w:ascii="Times New Roman" w:hAnsi="Times New Roman"/>
          <w:szCs w:val="28"/>
          <w:lang w:val="uk-UA"/>
        </w:rPr>
        <w:t>а</w:t>
      </w:r>
      <w:proofErr w:type="spellEnd"/>
      <w:r w:rsidRPr="00B84F50">
        <w:rPr>
          <w:rFonts w:ascii="Times New Roman" w:hAnsi="Times New Roman"/>
          <w:szCs w:val="28"/>
          <w:lang w:val="uk-UA"/>
        </w:rPr>
        <w:t>.</w:t>
      </w:r>
      <w:r w:rsidRPr="00B84F50">
        <w:rPr>
          <w:rFonts w:ascii="inherit" w:hAnsi="inherit" w:cs="Segoe UI Historic"/>
          <w:color w:val="050505"/>
          <w:sz w:val="23"/>
          <w:szCs w:val="23"/>
          <w:lang w:val="uk-UA"/>
        </w:rPr>
        <w:t xml:space="preserve"> </w:t>
      </w:r>
      <w:r w:rsidRPr="00B84F50">
        <w:rPr>
          <w:rFonts w:ascii="Times New Roman" w:hAnsi="Times New Roman"/>
          <w:szCs w:val="28"/>
          <w:lang w:val="uk-UA"/>
        </w:rPr>
        <w:t>Сторонами підписаного меморандуму стали Асоціація Переробки Відходів України та Литовська Асоціація Знесення, разом з якими будемо працювати у цьому напрямі.</w:t>
      </w:r>
    </w:p>
    <w:p w14:paraId="4F19F5A8" w14:textId="77777777" w:rsidR="00744032" w:rsidRDefault="00744032" w:rsidP="00744032">
      <w:pPr>
        <w:tabs>
          <w:tab w:val="left" w:pos="10635"/>
        </w:tabs>
        <w:rPr>
          <w:rFonts w:ascii="Times New Roman" w:hAnsi="Times New Roman"/>
          <w:b/>
          <w:sz w:val="26"/>
          <w:szCs w:val="26"/>
          <w:lang w:val="uk-UA"/>
        </w:rPr>
      </w:pPr>
    </w:p>
    <w:p w14:paraId="477DE1DC" w14:textId="7E9256D4" w:rsidR="00744032" w:rsidRPr="00670063" w:rsidRDefault="00744032" w:rsidP="00744032">
      <w:pPr>
        <w:tabs>
          <w:tab w:val="left" w:pos="10635"/>
        </w:tabs>
        <w:rPr>
          <w:rFonts w:ascii="Times New Roman" w:hAnsi="Times New Roman"/>
          <w:b/>
          <w:sz w:val="26"/>
          <w:szCs w:val="26"/>
          <w:lang w:val="uk-UA"/>
        </w:rPr>
      </w:pPr>
      <w:r w:rsidRPr="00670063">
        <w:rPr>
          <w:rFonts w:ascii="Times New Roman" w:hAnsi="Times New Roman"/>
          <w:b/>
          <w:sz w:val="26"/>
          <w:szCs w:val="26"/>
          <w:lang w:val="uk-UA"/>
        </w:rPr>
        <w:t xml:space="preserve">Секретар ради </w:t>
      </w:r>
      <w:r>
        <w:rPr>
          <w:rFonts w:ascii="Times New Roman" w:hAnsi="Times New Roman"/>
          <w:b/>
          <w:sz w:val="26"/>
          <w:szCs w:val="26"/>
          <w:lang w:val="uk-UA"/>
        </w:rPr>
        <w:t xml:space="preserve">                                                                             </w:t>
      </w:r>
      <w:r w:rsidRPr="00670063">
        <w:rPr>
          <w:rFonts w:ascii="Times New Roman" w:hAnsi="Times New Roman"/>
          <w:b/>
          <w:sz w:val="26"/>
          <w:szCs w:val="26"/>
          <w:lang w:val="uk-UA"/>
        </w:rPr>
        <w:t>Тарас ШАПРАВСЬКИЙ</w:t>
      </w:r>
    </w:p>
    <w:p w14:paraId="1BF45546" w14:textId="02F32AC7" w:rsidR="00EA7F74" w:rsidRPr="00744032" w:rsidRDefault="00744032" w:rsidP="00744032">
      <w:pPr>
        <w:tabs>
          <w:tab w:val="left" w:pos="10635"/>
        </w:tabs>
        <w:rPr>
          <w:rFonts w:ascii="Times New Roman" w:hAnsi="Times New Roman"/>
          <w:sz w:val="20"/>
          <w:lang w:val="uk-UA"/>
        </w:rPr>
      </w:pPr>
      <w:r w:rsidRPr="00D03DE5">
        <w:rPr>
          <w:rFonts w:ascii="Times New Roman" w:hAnsi="Times New Roman"/>
          <w:sz w:val="20"/>
          <w:lang w:val="uk-UA"/>
        </w:rPr>
        <w:t>Виконавець Тетяна ЛІПІНСЬКА</w:t>
      </w:r>
    </w:p>
    <w:sectPr w:rsidR="00EA7F74" w:rsidRPr="00744032" w:rsidSect="00245A20">
      <w:headerReference w:type="even" r:id="rId14"/>
      <w:headerReference w:type="default" r:id="rId15"/>
      <w:pgSz w:w="11906" w:h="16838"/>
      <w:pgMar w:top="709" w:right="567" w:bottom="709" w:left="1559"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9D638" w14:textId="77777777" w:rsidR="008F4FD4" w:rsidRDefault="008F4FD4">
      <w:r>
        <w:separator/>
      </w:r>
    </w:p>
  </w:endnote>
  <w:endnote w:type="continuationSeparator" w:id="0">
    <w:p w14:paraId="77D4C3D8" w14:textId="77777777" w:rsidR="008F4FD4" w:rsidRDefault="008F4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Times New Roman"/>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B0BBD" w14:textId="77777777" w:rsidR="008F4FD4" w:rsidRDefault="008F4FD4">
      <w:r>
        <w:separator/>
      </w:r>
    </w:p>
  </w:footnote>
  <w:footnote w:type="continuationSeparator" w:id="0">
    <w:p w14:paraId="338BE91D" w14:textId="77777777" w:rsidR="008F4FD4" w:rsidRDefault="008F4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B3DA" w14:textId="77777777" w:rsidR="00753516" w:rsidRDefault="00753516" w:rsidP="00E031F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B73A271" w14:textId="77777777" w:rsidR="00753516" w:rsidRDefault="0075351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D240" w14:textId="32F3BA5A" w:rsidR="00753516" w:rsidRPr="00CD3DBE" w:rsidRDefault="00753516" w:rsidP="00E031F7">
    <w:pPr>
      <w:pStyle w:val="a4"/>
      <w:framePr w:wrap="around" w:vAnchor="text" w:hAnchor="margin" w:xAlign="center" w:y="1"/>
      <w:rPr>
        <w:rStyle w:val="a5"/>
        <w:rFonts w:ascii="Times New Roman" w:hAnsi="Times New Roman"/>
      </w:rPr>
    </w:pPr>
    <w:r w:rsidRPr="00CD3DBE">
      <w:rPr>
        <w:rStyle w:val="a5"/>
        <w:rFonts w:ascii="Times New Roman" w:hAnsi="Times New Roman"/>
      </w:rPr>
      <w:fldChar w:fldCharType="begin"/>
    </w:r>
    <w:r w:rsidRPr="00CD3DBE">
      <w:rPr>
        <w:rStyle w:val="a5"/>
        <w:rFonts w:ascii="Times New Roman" w:hAnsi="Times New Roman"/>
      </w:rPr>
      <w:instrText xml:space="preserve">PAGE  </w:instrText>
    </w:r>
    <w:r w:rsidRPr="00CD3DBE">
      <w:rPr>
        <w:rStyle w:val="a5"/>
        <w:rFonts w:ascii="Times New Roman" w:hAnsi="Times New Roman"/>
      </w:rPr>
      <w:fldChar w:fldCharType="separate"/>
    </w:r>
    <w:r w:rsidR="00FD1D67">
      <w:rPr>
        <w:rStyle w:val="a5"/>
        <w:rFonts w:ascii="Times New Roman" w:hAnsi="Times New Roman"/>
        <w:noProof/>
      </w:rPr>
      <w:t>3</w:t>
    </w:r>
    <w:r w:rsidR="00FD1D67">
      <w:rPr>
        <w:rStyle w:val="a5"/>
        <w:rFonts w:ascii="Times New Roman" w:hAnsi="Times New Roman"/>
        <w:noProof/>
      </w:rPr>
      <w:t>7</w:t>
    </w:r>
    <w:r w:rsidRPr="00CD3DBE">
      <w:rPr>
        <w:rStyle w:val="a5"/>
        <w:rFonts w:ascii="Times New Roman" w:hAnsi="Times New Roman"/>
      </w:rPr>
      <w:fldChar w:fldCharType="end"/>
    </w:r>
  </w:p>
  <w:p w14:paraId="5662AC67" w14:textId="77777777" w:rsidR="00753516" w:rsidRDefault="0075351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F5563"/>
    <w:multiLevelType w:val="hybridMultilevel"/>
    <w:tmpl w:val="9F7032EC"/>
    <w:lvl w:ilvl="0" w:tplc="42B8DEBE">
      <w:start w:val="109"/>
      <w:numFmt w:val="bullet"/>
      <w:lvlText w:val="-"/>
      <w:lvlJc w:val="left"/>
      <w:pPr>
        <w:ind w:left="927" w:hanging="360"/>
      </w:pPr>
      <w:rPr>
        <w:rFonts w:ascii="Times New Roman" w:eastAsia="Calibri"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1" w15:restartNumberingAfterBreak="0">
    <w:nsid w:val="15BE4230"/>
    <w:multiLevelType w:val="hybridMultilevel"/>
    <w:tmpl w:val="22FEF026"/>
    <w:lvl w:ilvl="0" w:tplc="9B54682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214623B7"/>
    <w:multiLevelType w:val="hybridMultilevel"/>
    <w:tmpl w:val="AE104F6A"/>
    <w:lvl w:ilvl="0" w:tplc="1000000B">
      <w:start w:val="1"/>
      <w:numFmt w:val="bullet"/>
      <w:lvlText w:val=""/>
      <w:lvlJc w:val="left"/>
      <w:pPr>
        <w:ind w:left="1287" w:hanging="360"/>
      </w:pPr>
      <w:rPr>
        <w:rFonts w:ascii="Wingdings" w:hAnsi="Wingdings" w:hint="default"/>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hint="default"/>
      </w:rPr>
    </w:lvl>
    <w:lvl w:ilvl="3" w:tplc="10000001" w:tentative="1">
      <w:start w:val="1"/>
      <w:numFmt w:val="bullet"/>
      <w:lvlText w:val=""/>
      <w:lvlJc w:val="left"/>
      <w:pPr>
        <w:ind w:left="3447" w:hanging="360"/>
      </w:pPr>
      <w:rPr>
        <w:rFonts w:ascii="Symbol" w:hAnsi="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hint="default"/>
      </w:rPr>
    </w:lvl>
    <w:lvl w:ilvl="6" w:tplc="10000001" w:tentative="1">
      <w:start w:val="1"/>
      <w:numFmt w:val="bullet"/>
      <w:lvlText w:val=""/>
      <w:lvlJc w:val="left"/>
      <w:pPr>
        <w:ind w:left="5607" w:hanging="360"/>
      </w:pPr>
      <w:rPr>
        <w:rFonts w:ascii="Symbol" w:hAnsi="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hint="default"/>
      </w:rPr>
    </w:lvl>
  </w:abstractNum>
  <w:abstractNum w:abstractNumId="3" w15:restartNumberingAfterBreak="0">
    <w:nsid w:val="22B93EE4"/>
    <w:multiLevelType w:val="hybridMultilevel"/>
    <w:tmpl w:val="FD32FA4C"/>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26D16AFB"/>
    <w:multiLevelType w:val="hybridMultilevel"/>
    <w:tmpl w:val="64EAD4E4"/>
    <w:lvl w:ilvl="0" w:tplc="29EA7462">
      <w:start w:val="13"/>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28835FFF"/>
    <w:multiLevelType w:val="hybridMultilevel"/>
    <w:tmpl w:val="E07A4146"/>
    <w:lvl w:ilvl="0" w:tplc="2F44975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15:restartNumberingAfterBreak="0">
    <w:nsid w:val="2D943015"/>
    <w:multiLevelType w:val="hybridMultilevel"/>
    <w:tmpl w:val="4E1CD958"/>
    <w:lvl w:ilvl="0" w:tplc="04220011">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7" w15:restartNumberingAfterBreak="0">
    <w:nsid w:val="35BA4C9A"/>
    <w:multiLevelType w:val="hybridMultilevel"/>
    <w:tmpl w:val="FB520E60"/>
    <w:lvl w:ilvl="0" w:tplc="B41C0D4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15:restartNumberingAfterBreak="0">
    <w:nsid w:val="363975F0"/>
    <w:multiLevelType w:val="hybridMultilevel"/>
    <w:tmpl w:val="76CAA016"/>
    <w:lvl w:ilvl="0" w:tplc="1000000B">
      <w:start w:val="1"/>
      <w:numFmt w:val="bullet"/>
      <w:lvlText w:val=""/>
      <w:lvlJc w:val="left"/>
      <w:pPr>
        <w:ind w:left="1287" w:hanging="360"/>
      </w:pPr>
      <w:rPr>
        <w:rFonts w:ascii="Wingdings" w:hAnsi="Wingdings" w:hint="default"/>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hint="default"/>
      </w:rPr>
    </w:lvl>
    <w:lvl w:ilvl="3" w:tplc="10000001" w:tentative="1">
      <w:start w:val="1"/>
      <w:numFmt w:val="bullet"/>
      <w:lvlText w:val=""/>
      <w:lvlJc w:val="left"/>
      <w:pPr>
        <w:ind w:left="3447" w:hanging="360"/>
      </w:pPr>
      <w:rPr>
        <w:rFonts w:ascii="Symbol" w:hAnsi="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hint="default"/>
      </w:rPr>
    </w:lvl>
    <w:lvl w:ilvl="6" w:tplc="10000001" w:tentative="1">
      <w:start w:val="1"/>
      <w:numFmt w:val="bullet"/>
      <w:lvlText w:val=""/>
      <w:lvlJc w:val="left"/>
      <w:pPr>
        <w:ind w:left="5607" w:hanging="360"/>
      </w:pPr>
      <w:rPr>
        <w:rFonts w:ascii="Symbol" w:hAnsi="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hint="default"/>
      </w:rPr>
    </w:lvl>
  </w:abstractNum>
  <w:abstractNum w:abstractNumId="9" w15:restartNumberingAfterBreak="0">
    <w:nsid w:val="368C4F94"/>
    <w:multiLevelType w:val="hybridMultilevel"/>
    <w:tmpl w:val="F3A251BC"/>
    <w:lvl w:ilvl="0" w:tplc="28CC9C54">
      <w:numFmt w:val="bullet"/>
      <w:lvlText w:val="-"/>
      <w:lvlJc w:val="left"/>
      <w:pPr>
        <w:ind w:left="1287" w:hanging="360"/>
      </w:pPr>
      <w:rPr>
        <w:rFonts w:ascii="Times New Roman" w:eastAsia="Calibri"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0" w15:restartNumberingAfterBreak="0">
    <w:nsid w:val="472A4F75"/>
    <w:multiLevelType w:val="hybridMultilevel"/>
    <w:tmpl w:val="AF1EA2E2"/>
    <w:lvl w:ilvl="0" w:tplc="96A24A1E">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F365D5F"/>
    <w:multiLevelType w:val="hybridMultilevel"/>
    <w:tmpl w:val="93025D3C"/>
    <w:lvl w:ilvl="0" w:tplc="561CC534">
      <w:start w:val="1"/>
      <w:numFmt w:val="bullet"/>
      <w:lvlText w:val=""/>
      <w:lvlJc w:val="left"/>
      <w:pPr>
        <w:ind w:left="1287"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60BF550E"/>
    <w:multiLevelType w:val="hybridMultilevel"/>
    <w:tmpl w:val="9B44053A"/>
    <w:lvl w:ilvl="0" w:tplc="561CC534">
      <w:start w:val="1"/>
      <w:numFmt w:val="bullet"/>
      <w:lvlText w:val=""/>
      <w:lvlJc w:val="left"/>
      <w:pPr>
        <w:ind w:left="786"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0C40146"/>
    <w:multiLevelType w:val="hybridMultilevel"/>
    <w:tmpl w:val="94A27EFE"/>
    <w:lvl w:ilvl="0" w:tplc="48EAA070">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4" w15:restartNumberingAfterBreak="0">
    <w:nsid w:val="61AF532B"/>
    <w:multiLevelType w:val="hybridMultilevel"/>
    <w:tmpl w:val="B4C6BAAE"/>
    <w:lvl w:ilvl="0" w:tplc="1000000B">
      <w:start w:val="1"/>
      <w:numFmt w:val="bullet"/>
      <w:lvlText w:val=""/>
      <w:lvlJc w:val="left"/>
      <w:pPr>
        <w:ind w:left="1788" w:hanging="360"/>
      </w:pPr>
      <w:rPr>
        <w:rFonts w:ascii="Wingdings" w:hAnsi="Wingdings" w:hint="default"/>
      </w:rPr>
    </w:lvl>
    <w:lvl w:ilvl="1" w:tplc="10000003" w:tentative="1">
      <w:start w:val="1"/>
      <w:numFmt w:val="bullet"/>
      <w:lvlText w:val="o"/>
      <w:lvlJc w:val="left"/>
      <w:pPr>
        <w:ind w:left="2508" w:hanging="360"/>
      </w:pPr>
      <w:rPr>
        <w:rFonts w:ascii="Courier New" w:hAnsi="Courier New" w:cs="Courier New" w:hint="default"/>
      </w:rPr>
    </w:lvl>
    <w:lvl w:ilvl="2" w:tplc="10000005" w:tentative="1">
      <w:start w:val="1"/>
      <w:numFmt w:val="bullet"/>
      <w:lvlText w:val=""/>
      <w:lvlJc w:val="left"/>
      <w:pPr>
        <w:ind w:left="3228" w:hanging="360"/>
      </w:pPr>
      <w:rPr>
        <w:rFonts w:ascii="Wingdings" w:hAnsi="Wingdings" w:hint="default"/>
      </w:rPr>
    </w:lvl>
    <w:lvl w:ilvl="3" w:tplc="10000001" w:tentative="1">
      <w:start w:val="1"/>
      <w:numFmt w:val="bullet"/>
      <w:lvlText w:val=""/>
      <w:lvlJc w:val="left"/>
      <w:pPr>
        <w:ind w:left="3948" w:hanging="360"/>
      </w:pPr>
      <w:rPr>
        <w:rFonts w:ascii="Symbol" w:hAnsi="Symbol" w:hint="default"/>
      </w:rPr>
    </w:lvl>
    <w:lvl w:ilvl="4" w:tplc="10000003" w:tentative="1">
      <w:start w:val="1"/>
      <w:numFmt w:val="bullet"/>
      <w:lvlText w:val="o"/>
      <w:lvlJc w:val="left"/>
      <w:pPr>
        <w:ind w:left="4668" w:hanging="360"/>
      </w:pPr>
      <w:rPr>
        <w:rFonts w:ascii="Courier New" w:hAnsi="Courier New" w:cs="Courier New" w:hint="default"/>
      </w:rPr>
    </w:lvl>
    <w:lvl w:ilvl="5" w:tplc="10000005" w:tentative="1">
      <w:start w:val="1"/>
      <w:numFmt w:val="bullet"/>
      <w:lvlText w:val=""/>
      <w:lvlJc w:val="left"/>
      <w:pPr>
        <w:ind w:left="5388" w:hanging="360"/>
      </w:pPr>
      <w:rPr>
        <w:rFonts w:ascii="Wingdings" w:hAnsi="Wingdings" w:hint="default"/>
      </w:rPr>
    </w:lvl>
    <w:lvl w:ilvl="6" w:tplc="10000001" w:tentative="1">
      <w:start w:val="1"/>
      <w:numFmt w:val="bullet"/>
      <w:lvlText w:val=""/>
      <w:lvlJc w:val="left"/>
      <w:pPr>
        <w:ind w:left="6108" w:hanging="360"/>
      </w:pPr>
      <w:rPr>
        <w:rFonts w:ascii="Symbol" w:hAnsi="Symbol" w:hint="default"/>
      </w:rPr>
    </w:lvl>
    <w:lvl w:ilvl="7" w:tplc="10000003" w:tentative="1">
      <w:start w:val="1"/>
      <w:numFmt w:val="bullet"/>
      <w:lvlText w:val="o"/>
      <w:lvlJc w:val="left"/>
      <w:pPr>
        <w:ind w:left="6828" w:hanging="360"/>
      </w:pPr>
      <w:rPr>
        <w:rFonts w:ascii="Courier New" w:hAnsi="Courier New" w:cs="Courier New" w:hint="default"/>
      </w:rPr>
    </w:lvl>
    <w:lvl w:ilvl="8" w:tplc="10000005" w:tentative="1">
      <w:start w:val="1"/>
      <w:numFmt w:val="bullet"/>
      <w:lvlText w:val=""/>
      <w:lvlJc w:val="left"/>
      <w:pPr>
        <w:ind w:left="7548" w:hanging="360"/>
      </w:pPr>
      <w:rPr>
        <w:rFonts w:ascii="Wingdings" w:hAnsi="Wingdings" w:hint="default"/>
      </w:rPr>
    </w:lvl>
  </w:abstractNum>
  <w:abstractNum w:abstractNumId="15" w15:restartNumberingAfterBreak="0">
    <w:nsid w:val="6578047B"/>
    <w:multiLevelType w:val="hybridMultilevel"/>
    <w:tmpl w:val="47ECBE1A"/>
    <w:lvl w:ilvl="0" w:tplc="1000000B">
      <w:start w:val="1"/>
      <w:numFmt w:val="bullet"/>
      <w:lvlText w:val=""/>
      <w:lvlJc w:val="left"/>
      <w:pPr>
        <w:ind w:left="1287" w:hanging="360"/>
      </w:pPr>
      <w:rPr>
        <w:rFonts w:ascii="Wingdings" w:hAnsi="Wingdings" w:hint="default"/>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hint="default"/>
      </w:rPr>
    </w:lvl>
    <w:lvl w:ilvl="3" w:tplc="10000001" w:tentative="1">
      <w:start w:val="1"/>
      <w:numFmt w:val="bullet"/>
      <w:lvlText w:val=""/>
      <w:lvlJc w:val="left"/>
      <w:pPr>
        <w:ind w:left="3447" w:hanging="360"/>
      </w:pPr>
      <w:rPr>
        <w:rFonts w:ascii="Symbol" w:hAnsi="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hint="default"/>
      </w:rPr>
    </w:lvl>
    <w:lvl w:ilvl="6" w:tplc="10000001" w:tentative="1">
      <w:start w:val="1"/>
      <w:numFmt w:val="bullet"/>
      <w:lvlText w:val=""/>
      <w:lvlJc w:val="left"/>
      <w:pPr>
        <w:ind w:left="5607" w:hanging="360"/>
      </w:pPr>
      <w:rPr>
        <w:rFonts w:ascii="Symbol" w:hAnsi="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hint="default"/>
      </w:rPr>
    </w:lvl>
  </w:abstractNum>
  <w:abstractNum w:abstractNumId="16" w15:restartNumberingAfterBreak="0">
    <w:nsid w:val="6AF80208"/>
    <w:multiLevelType w:val="hybridMultilevel"/>
    <w:tmpl w:val="55262CC0"/>
    <w:lvl w:ilvl="0" w:tplc="A576456A">
      <w:numFmt w:val="bullet"/>
      <w:lvlText w:val="-"/>
      <w:lvlJc w:val="left"/>
      <w:pPr>
        <w:ind w:left="1440" w:hanging="360"/>
      </w:pPr>
      <w:rPr>
        <w:rFonts w:ascii="Calibri" w:eastAsia="Calibri" w:hAnsi="Calibri" w:cs="Calibr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7" w15:restartNumberingAfterBreak="0">
    <w:nsid w:val="77EF5AC7"/>
    <w:multiLevelType w:val="hybridMultilevel"/>
    <w:tmpl w:val="7E9203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610363513">
    <w:abstractNumId w:val="17"/>
  </w:num>
  <w:num w:numId="2" w16cid:durableId="616178309">
    <w:abstractNumId w:val="13"/>
  </w:num>
  <w:num w:numId="3" w16cid:durableId="235165884">
    <w:abstractNumId w:val="16"/>
  </w:num>
  <w:num w:numId="4" w16cid:durableId="1193036373">
    <w:abstractNumId w:val="7"/>
  </w:num>
  <w:num w:numId="5" w16cid:durableId="829296251">
    <w:abstractNumId w:val="5"/>
  </w:num>
  <w:num w:numId="6" w16cid:durableId="936062722">
    <w:abstractNumId w:val="1"/>
  </w:num>
  <w:num w:numId="7" w16cid:durableId="1364402549">
    <w:abstractNumId w:val="8"/>
  </w:num>
  <w:num w:numId="8" w16cid:durableId="489247802">
    <w:abstractNumId w:val="0"/>
  </w:num>
  <w:num w:numId="9" w16cid:durableId="12053660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3790969">
    <w:abstractNumId w:val="4"/>
  </w:num>
  <w:num w:numId="11" w16cid:durableId="1248273072">
    <w:abstractNumId w:val="9"/>
  </w:num>
  <w:num w:numId="12" w16cid:durableId="1094784254">
    <w:abstractNumId w:val="14"/>
  </w:num>
  <w:num w:numId="13" w16cid:durableId="2014063033">
    <w:abstractNumId w:val="2"/>
  </w:num>
  <w:num w:numId="14" w16cid:durableId="177694998">
    <w:abstractNumId w:val="3"/>
  </w:num>
  <w:num w:numId="15" w16cid:durableId="1208302697">
    <w:abstractNumId w:val="15"/>
  </w:num>
  <w:num w:numId="16" w16cid:durableId="2032880426">
    <w:abstractNumId w:val="11"/>
  </w:num>
  <w:num w:numId="17" w16cid:durableId="953439569">
    <w:abstractNumId w:val="12"/>
  </w:num>
  <w:num w:numId="18" w16cid:durableId="20578509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660"/>
    <w:rsid w:val="00000791"/>
    <w:rsid w:val="00000DDE"/>
    <w:rsid w:val="00014347"/>
    <w:rsid w:val="00014881"/>
    <w:rsid w:val="00014DED"/>
    <w:rsid w:val="00017071"/>
    <w:rsid w:val="00020B7F"/>
    <w:rsid w:val="000253D4"/>
    <w:rsid w:val="0002685B"/>
    <w:rsid w:val="00041B2D"/>
    <w:rsid w:val="00044488"/>
    <w:rsid w:val="0005152B"/>
    <w:rsid w:val="00051812"/>
    <w:rsid w:val="0005217B"/>
    <w:rsid w:val="00054344"/>
    <w:rsid w:val="00056B4F"/>
    <w:rsid w:val="0006003E"/>
    <w:rsid w:val="0006120B"/>
    <w:rsid w:val="00061348"/>
    <w:rsid w:val="00062788"/>
    <w:rsid w:val="000634DD"/>
    <w:rsid w:val="00064A5B"/>
    <w:rsid w:val="00077D31"/>
    <w:rsid w:val="00081324"/>
    <w:rsid w:val="00082EA1"/>
    <w:rsid w:val="0008511A"/>
    <w:rsid w:val="000852FA"/>
    <w:rsid w:val="000872A9"/>
    <w:rsid w:val="00093702"/>
    <w:rsid w:val="00094033"/>
    <w:rsid w:val="000976D2"/>
    <w:rsid w:val="000A53A5"/>
    <w:rsid w:val="000A6BEA"/>
    <w:rsid w:val="000A737C"/>
    <w:rsid w:val="000B0BD9"/>
    <w:rsid w:val="000B2952"/>
    <w:rsid w:val="000C1508"/>
    <w:rsid w:val="000C2DA8"/>
    <w:rsid w:val="000C5AB9"/>
    <w:rsid w:val="000C5D26"/>
    <w:rsid w:val="000C6B47"/>
    <w:rsid w:val="000D182D"/>
    <w:rsid w:val="000D2859"/>
    <w:rsid w:val="000D2A50"/>
    <w:rsid w:val="000E1A6F"/>
    <w:rsid w:val="000E22A6"/>
    <w:rsid w:val="000F26EE"/>
    <w:rsid w:val="000F43E4"/>
    <w:rsid w:val="000F6299"/>
    <w:rsid w:val="000F7286"/>
    <w:rsid w:val="00104792"/>
    <w:rsid w:val="00105F7F"/>
    <w:rsid w:val="001161AD"/>
    <w:rsid w:val="00117D59"/>
    <w:rsid w:val="0012076B"/>
    <w:rsid w:val="00120982"/>
    <w:rsid w:val="0012104D"/>
    <w:rsid w:val="0012168B"/>
    <w:rsid w:val="00122693"/>
    <w:rsid w:val="00127D8E"/>
    <w:rsid w:val="001323A4"/>
    <w:rsid w:val="001505C0"/>
    <w:rsid w:val="00150F9C"/>
    <w:rsid w:val="0015288B"/>
    <w:rsid w:val="00155FC7"/>
    <w:rsid w:val="0015735A"/>
    <w:rsid w:val="00157D03"/>
    <w:rsid w:val="001608C8"/>
    <w:rsid w:val="00164669"/>
    <w:rsid w:val="00171372"/>
    <w:rsid w:val="00173855"/>
    <w:rsid w:val="00173FAB"/>
    <w:rsid w:val="00180A9C"/>
    <w:rsid w:val="00183A84"/>
    <w:rsid w:val="00183F77"/>
    <w:rsid w:val="001923D0"/>
    <w:rsid w:val="00192EBF"/>
    <w:rsid w:val="001945D0"/>
    <w:rsid w:val="00196760"/>
    <w:rsid w:val="00197322"/>
    <w:rsid w:val="001A5647"/>
    <w:rsid w:val="001B118E"/>
    <w:rsid w:val="001B6703"/>
    <w:rsid w:val="001C05B4"/>
    <w:rsid w:val="001C13BC"/>
    <w:rsid w:val="001C1FC4"/>
    <w:rsid w:val="001C2FD2"/>
    <w:rsid w:val="001C3240"/>
    <w:rsid w:val="001D2D8F"/>
    <w:rsid w:val="001D513C"/>
    <w:rsid w:val="001D663B"/>
    <w:rsid w:val="001E3996"/>
    <w:rsid w:val="001E3F60"/>
    <w:rsid w:val="001E53C2"/>
    <w:rsid w:val="001E5C9F"/>
    <w:rsid w:val="001F2154"/>
    <w:rsid w:val="001F30D8"/>
    <w:rsid w:val="0020185E"/>
    <w:rsid w:val="00201AF2"/>
    <w:rsid w:val="00201DD2"/>
    <w:rsid w:val="00203281"/>
    <w:rsid w:val="00203A30"/>
    <w:rsid w:val="00211570"/>
    <w:rsid w:val="00214694"/>
    <w:rsid w:val="002158A1"/>
    <w:rsid w:val="002178DD"/>
    <w:rsid w:val="00221B3B"/>
    <w:rsid w:val="002334E9"/>
    <w:rsid w:val="0023428D"/>
    <w:rsid w:val="00242813"/>
    <w:rsid w:val="002429DA"/>
    <w:rsid w:val="00243EC3"/>
    <w:rsid w:val="00243F1A"/>
    <w:rsid w:val="002452E9"/>
    <w:rsid w:val="00245A20"/>
    <w:rsid w:val="002563FE"/>
    <w:rsid w:val="002575C6"/>
    <w:rsid w:val="00261272"/>
    <w:rsid w:val="00262764"/>
    <w:rsid w:val="002675DC"/>
    <w:rsid w:val="002724DC"/>
    <w:rsid w:val="00284414"/>
    <w:rsid w:val="0028759C"/>
    <w:rsid w:val="00290D06"/>
    <w:rsid w:val="00290EF4"/>
    <w:rsid w:val="002944DE"/>
    <w:rsid w:val="00294719"/>
    <w:rsid w:val="002950E1"/>
    <w:rsid w:val="002A2AED"/>
    <w:rsid w:val="002A3D7E"/>
    <w:rsid w:val="002B0525"/>
    <w:rsid w:val="002B738D"/>
    <w:rsid w:val="002B79C8"/>
    <w:rsid w:val="002C3D30"/>
    <w:rsid w:val="002D488D"/>
    <w:rsid w:val="002E0B87"/>
    <w:rsid w:val="002E25E7"/>
    <w:rsid w:val="002E2BE7"/>
    <w:rsid w:val="002E4F63"/>
    <w:rsid w:val="002E76B8"/>
    <w:rsid w:val="002F32BB"/>
    <w:rsid w:val="002F3D4F"/>
    <w:rsid w:val="002F45BA"/>
    <w:rsid w:val="002F49E9"/>
    <w:rsid w:val="002F5BF3"/>
    <w:rsid w:val="00301DAC"/>
    <w:rsid w:val="003070F8"/>
    <w:rsid w:val="003155C4"/>
    <w:rsid w:val="0031700D"/>
    <w:rsid w:val="0032168C"/>
    <w:rsid w:val="00324A1D"/>
    <w:rsid w:val="00327FF7"/>
    <w:rsid w:val="00330C22"/>
    <w:rsid w:val="003407CF"/>
    <w:rsid w:val="003510FB"/>
    <w:rsid w:val="0035323B"/>
    <w:rsid w:val="00357815"/>
    <w:rsid w:val="00361277"/>
    <w:rsid w:val="00362ACE"/>
    <w:rsid w:val="003646E1"/>
    <w:rsid w:val="0037115E"/>
    <w:rsid w:val="003742A9"/>
    <w:rsid w:val="00380A14"/>
    <w:rsid w:val="00381775"/>
    <w:rsid w:val="00392A41"/>
    <w:rsid w:val="003A02F9"/>
    <w:rsid w:val="003A3DCD"/>
    <w:rsid w:val="003A43B1"/>
    <w:rsid w:val="003A43D4"/>
    <w:rsid w:val="003A45C1"/>
    <w:rsid w:val="003A5AEF"/>
    <w:rsid w:val="003B2E24"/>
    <w:rsid w:val="003B5121"/>
    <w:rsid w:val="003C45CD"/>
    <w:rsid w:val="003C7347"/>
    <w:rsid w:val="003D0826"/>
    <w:rsid w:val="003D2A62"/>
    <w:rsid w:val="003D4EE0"/>
    <w:rsid w:val="003E1299"/>
    <w:rsid w:val="003F1BDC"/>
    <w:rsid w:val="003F3847"/>
    <w:rsid w:val="003F3E33"/>
    <w:rsid w:val="003F75FC"/>
    <w:rsid w:val="00400288"/>
    <w:rsid w:val="0040491F"/>
    <w:rsid w:val="004072DF"/>
    <w:rsid w:val="00411B02"/>
    <w:rsid w:val="00416DE6"/>
    <w:rsid w:val="00420146"/>
    <w:rsid w:val="00420C17"/>
    <w:rsid w:val="004227C8"/>
    <w:rsid w:val="00422B6E"/>
    <w:rsid w:val="00423D09"/>
    <w:rsid w:val="00424DE4"/>
    <w:rsid w:val="00424E8A"/>
    <w:rsid w:val="00430C64"/>
    <w:rsid w:val="00434589"/>
    <w:rsid w:val="00437C1B"/>
    <w:rsid w:val="004414DC"/>
    <w:rsid w:val="0044292A"/>
    <w:rsid w:val="00445445"/>
    <w:rsid w:val="0045401A"/>
    <w:rsid w:val="00454750"/>
    <w:rsid w:val="00457A29"/>
    <w:rsid w:val="0046419B"/>
    <w:rsid w:val="00464C9D"/>
    <w:rsid w:val="00466890"/>
    <w:rsid w:val="00470A72"/>
    <w:rsid w:val="0047224B"/>
    <w:rsid w:val="00480AD3"/>
    <w:rsid w:val="004822A4"/>
    <w:rsid w:val="00486CE5"/>
    <w:rsid w:val="00487954"/>
    <w:rsid w:val="00490367"/>
    <w:rsid w:val="00491CE4"/>
    <w:rsid w:val="0049240E"/>
    <w:rsid w:val="00493F4C"/>
    <w:rsid w:val="004951B0"/>
    <w:rsid w:val="004A3A07"/>
    <w:rsid w:val="004A526D"/>
    <w:rsid w:val="004A6091"/>
    <w:rsid w:val="004B2F08"/>
    <w:rsid w:val="004B3055"/>
    <w:rsid w:val="004B4BB2"/>
    <w:rsid w:val="004B4E13"/>
    <w:rsid w:val="004B5527"/>
    <w:rsid w:val="004C0AFA"/>
    <w:rsid w:val="004C140B"/>
    <w:rsid w:val="004C3BAE"/>
    <w:rsid w:val="004D0744"/>
    <w:rsid w:val="004D0FD7"/>
    <w:rsid w:val="004D4A6E"/>
    <w:rsid w:val="004E0546"/>
    <w:rsid w:val="004E0666"/>
    <w:rsid w:val="004E18AA"/>
    <w:rsid w:val="004E3745"/>
    <w:rsid w:val="004E4C66"/>
    <w:rsid w:val="004F4377"/>
    <w:rsid w:val="004F761D"/>
    <w:rsid w:val="00500F83"/>
    <w:rsid w:val="00501FAB"/>
    <w:rsid w:val="00504940"/>
    <w:rsid w:val="0050615E"/>
    <w:rsid w:val="00507A4A"/>
    <w:rsid w:val="00511F7C"/>
    <w:rsid w:val="0051271E"/>
    <w:rsid w:val="00512C8E"/>
    <w:rsid w:val="00512D91"/>
    <w:rsid w:val="00514EE0"/>
    <w:rsid w:val="00520E44"/>
    <w:rsid w:val="005227EB"/>
    <w:rsid w:val="00522982"/>
    <w:rsid w:val="00524438"/>
    <w:rsid w:val="005265FC"/>
    <w:rsid w:val="00530A08"/>
    <w:rsid w:val="00531470"/>
    <w:rsid w:val="00531E01"/>
    <w:rsid w:val="00533771"/>
    <w:rsid w:val="00534B77"/>
    <w:rsid w:val="00534C22"/>
    <w:rsid w:val="00541225"/>
    <w:rsid w:val="00541BA3"/>
    <w:rsid w:val="00551736"/>
    <w:rsid w:val="0055273C"/>
    <w:rsid w:val="00554981"/>
    <w:rsid w:val="005557D2"/>
    <w:rsid w:val="00555B6C"/>
    <w:rsid w:val="005569A0"/>
    <w:rsid w:val="0055735C"/>
    <w:rsid w:val="00557E13"/>
    <w:rsid w:val="00561C59"/>
    <w:rsid w:val="00566217"/>
    <w:rsid w:val="00570CE3"/>
    <w:rsid w:val="00574661"/>
    <w:rsid w:val="00580179"/>
    <w:rsid w:val="00580EAB"/>
    <w:rsid w:val="005819E2"/>
    <w:rsid w:val="0058552C"/>
    <w:rsid w:val="00587E9A"/>
    <w:rsid w:val="0059047D"/>
    <w:rsid w:val="00590555"/>
    <w:rsid w:val="005933DE"/>
    <w:rsid w:val="0059698F"/>
    <w:rsid w:val="005A7DDE"/>
    <w:rsid w:val="005C28E8"/>
    <w:rsid w:val="005C3AB1"/>
    <w:rsid w:val="005C47DD"/>
    <w:rsid w:val="005C4A23"/>
    <w:rsid w:val="005C51D6"/>
    <w:rsid w:val="005C55A8"/>
    <w:rsid w:val="005C6F37"/>
    <w:rsid w:val="005D26E9"/>
    <w:rsid w:val="005E0917"/>
    <w:rsid w:val="005E4D79"/>
    <w:rsid w:val="005E51E4"/>
    <w:rsid w:val="005E66F8"/>
    <w:rsid w:val="005E713B"/>
    <w:rsid w:val="0061732D"/>
    <w:rsid w:val="006217CB"/>
    <w:rsid w:val="006219C2"/>
    <w:rsid w:val="006247AB"/>
    <w:rsid w:val="006348B9"/>
    <w:rsid w:val="0064474E"/>
    <w:rsid w:val="00647202"/>
    <w:rsid w:val="006478F5"/>
    <w:rsid w:val="00654603"/>
    <w:rsid w:val="00655EA1"/>
    <w:rsid w:val="0065632B"/>
    <w:rsid w:val="00660CC6"/>
    <w:rsid w:val="0066358F"/>
    <w:rsid w:val="006637BF"/>
    <w:rsid w:val="00664669"/>
    <w:rsid w:val="00664713"/>
    <w:rsid w:val="00665CFD"/>
    <w:rsid w:val="00666586"/>
    <w:rsid w:val="006723E8"/>
    <w:rsid w:val="006735A5"/>
    <w:rsid w:val="00675B55"/>
    <w:rsid w:val="0068662F"/>
    <w:rsid w:val="0069152E"/>
    <w:rsid w:val="006A209D"/>
    <w:rsid w:val="006A3805"/>
    <w:rsid w:val="006B4F6B"/>
    <w:rsid w:val="006B7EAF"/>
    <w:rsid w:val="006C3042"/>
    <w:rsid w:val="006C5000"/>
    <w:rsid w:val="006D6657"/>
    <w:rsid w:val="006E0C30"/>
    <w:rsid w:val="006E20E6"/>
    <w:rsid w:val="006E4FE4"/>
    <w:rsid w:val="006E5A8B"/>
    <w:rsid w:val="006E7E11"/>
    <w:rsid w:val="006E7F03"/>
    <w:rsid w:val="006F1EF4"/>
    <w:rsid w:val="00710494"/>
    <w:rsid w:val="00711941"/>
    <w:rsid w:val="00715412"/>
    <w:rsid w:val="00717E41"/>
    <w:rsid w:val="00720BE4"/>
    <w:rsid w:val="0072221F"/>
    <w:rsid w:val="00722495"/>
    <w:rsid w:val="00726DB3"/>
    <w:rsid w:val="007303DC"/>
    <w:rsid w:val="00732615"/>
    <w:rsid w:val="00734251"/>
    <w:rsid w:val="007363EA"/>
    <w:rsid w:val="007409CC"/>
    <w:rsid w:val="00740F43"/>
    <w:rsid w:val="007417FD"/>
    <w:rsid w:val="007428E6"/>
    <w:rsid w:val="0074384E"/>
    <w:rsid w:val="00744032"/>
    <w:rsid w:val="00747235"/>
    <w:rsid w:val="007476B6"/>
    <w:rsid w:val="00750DB9"/>
    <w:rsid w:val="00751A24"/>
    <w:rsid w:val="00753516"/>
    <w:rsid w:val="00756286"/>
    <w:rsid w:val="00760931"/>
    <w:rsid w:val="00766130"/>
    <w:rsid w:val="007672F7"/>
    <w:rsid w:val="007705FD"/>
    <w:rsid w:val="007718CB"/>
    <w:rsid w:val="007739CF"/>
    <w:rsid w:val="00774D8C"/>
    <w:rsid w:val="0077535F"/>
    <w:rsid w:val="007768BC"/>
    <w:rsid w:val="00786CF6"/>
    <w:rsid w:val="007871F9"/>
    <w:rsid w:val="00796216"/>
    <w:rsid w:val="007975F6"/>
    <w:rsid w:val="00797F1B"/>
    <w:rsid w:val="007A050D"/>
    <w:rsid w:val="007A1A1F"/>
    <w:rsid w:val="007A1ED4"/>
    <w:rsid w:val="007B2CF4"/>
    <w:rsid w:val="007B3DD8"/>
    <w:rsid w:val="007B4624"/>
    <w:rsid w:val="007B6E9E"/>
    <w:rsid w:val="007B6F42"/>
    <w:rsid w:val="007C35F3"/>
    <w:rsid w:val="007C4831"/>
    <w:rsid w:val="007C4F20"/>
    <w:rsid w:val="007C4F6A"/>
    <w:rsid w:val="007C6142"/>
    <w:rsid w:val="007D183B"/>
    <w:rsid w:val="007D2A81"/>
    <w:rsid w:val="007D2FEF"/>
    <w:rsid w:val="007D561E"/>
    <w:rsid w:val="007D63EE"/>
    <w:rsid w:val="007E08E8"/>
    <w:rsid w:val="007E15A3"/>
    <w:rsid w:val="007E54D7"/>
    <w:rsid w:val="007F1660"/>
    <w:rsid w:val="007F18B4"/>
    <w:rsid w:val="007F454D"/>
    <w:rsid w:val="007F5367"/>
    <w:rsid w:val="008007E2"/>
    <w:rsid w:val="00803E23"/>
    <w:rsid w:val="008062FA"/>
    <w:rsid w:val="00810BD9"/>
    <w:rsid w:val="00811F99"/>
    <w:rsid w:val="00812580"/>
    <w:rsid w:val="00812615"/>
    <w:rsid w:val="00813ED9"/>
    <w:rsid w:val="00815549"/>
    <w:rsid w:val="0081613C"/>
    <w:rsid w:val="008215AE"/>
    <w:rsid w:val="00823AB4"/>
    <w:rsid w:val="00824FDA"/>
    <w:rsid w:val="0083060C"/>
    <w:rsid w:val="00831B06"/>
    <w:rsid w:val="00833D4B"/>
    <w:rsid w:val="00836603"/>
    <w:rsid w:val="00837429"/>
    <w:rsid w:val="00840B8B"/>
    <w:rsid w:val="0084595E"/>
    <w:rsid w:val="008461C9"/>
    <w:rsid w:val="0085284D"/>
    <w:rsid w:val="00855C91"/>
    <w:rsid w:val="00856588"/>
    <w:rsid w:val="00856D4F"/>
    <w:rsid w:val="0085746E"/>
    <w:rsid w:val="008661A7"/>
    <w:rsid w:val="00866CDC"/>
    <w:rsid w:val="008676AD"/>
    <w:rsid w:val="008678DF"/>
    <w:rsid w:val="00871375"/>
    <w:rsid w:val="00871BD9"/>
    <w:rsid w:val="008772B3"/>
    <w:rsid w:val="00877D78"/>
    <w:rsid w:val="00883CC5"/>
    <w:rsid w:val="00887559"/>
    <w:rsid w:val="00890F72"/>
    <w:rsid w:val="008927DA"/>
    <w:rsid w:val="00897A8C"/>
    <w:rsid w:val="008A213F"/>
    <w:rsid w:val="008A71D4"/>
    <w:rsid w:val="008A72DC"/>
    <w:rsid w:val="008B07D9"/>
    <w:rsid w:val="008B5537"/>
    <w:rsid w:val="008B5FFA"/>
    <w:rsid w:val="008B7DE0"/>
    <w:rsid w:val="008C506C"/>
    <w:rsid w:val="008C6E6A"/>
    <w:rsid w:val="008D0A40"/>
    <w:rsid w:val="008D51EE"/>
    <w:rsid w:val="008D676F"/>
    <w:rsid w:val="008E0CA6"/>
    <w:rsid w:val="008E2BC9"/>
    <w:rsid w:val="008E6C52"/>
    <w:rsid w:val="008E6E95"/>
    <w:rsid w:val="008F4FD4"/>
    <w:rsid w:val="008F5CB2"/>
    <w:rsid w:val="008F5E47"/>
    <w:rsid w:val="008F5FF2"/>
    <w:rsid w:val="008F6150"/>
    <w:rsid w:val="008F7ED8"/>
    <w:rsid w:val="00904AE0"/>
    <w:rsid w:val="00905B9A"/>
    <w:rsid w:val="0091446D"/>
    <w:rsid w:val="009152F9"/>
    <w:rsid w:val="009177CD"/>
    <w:rsid w:val="00917A43"/>
    <w:rsid w:val="00920BF8"/>
    <w:rsid w:val="00921240"/>
    <w:rsid w:val="00923A86"/>
    <w:rsid w:val="00925EA2"/>
    <w:rsid w:val="00931BD8"/>
    <w:rsid w:val="00933AC3"/>
    <w:rsid w:val="00934A26"/>
    <w:rsid w:val="00935D6D"/>
    <w:rsid w:val="0093779C"/>
    <w:rsid w:val="00940EE0"/>
    <w:rsid w:val="00942A5F"/>
    <w:rsid w:val="0094371F"/>
    <w:rsid w:val="00944A6D"/>
    <w:rsid w:val="00944C2F"/>
    <w:rsid w:val="00950C00"/>
    <w:rsid w:val="00951175"/>
    <w:rsid w:val="00951537"/>
    <w:rsid w:val="009532B7"/>
    <w:rsid w:val="009545FF"/>
    <w:rsid w:val="00961098"/>
    <w:rsid w:val="009655CE"/>
    <w:rsid w:val="00965DAA"/>
    <w:rsid w:val="009769F2"/>
    <w:rsid w:val="0097723B"/>
    <w:rsid w:val="00977253"/>
    <w:rsid w:val="00980472"/>
    <w:rsid w:val="00980CAC"/>
    <w:rsid w:val="00984380"/>
    <w:rsid w:val="0098470A"/>
    <w:rsid w:val="00985A3E"/>
    <w:rsid w:val="00986750"/>
    <w:rsid w:val="009874FA"/>
    <w:rsid w:val="009A3E17"/>
    <w:rsid w:val="009B0273"/>
    <w:rsid w:val="009B05CE"/>
    <w:rsid w:val="009B4B37"/>
    <w:rsid w:val="009B60E5"/>
    <w:rsid w:val="009B6CAE"/>
    <w:rsid w:val="009C14CC"/>
    <w:rsid w:val="009C4D70"/>
    <w:rsid w:val="009D2D9D"/>
    <w:rsid w:val="009D5A85"/>
    <w:rsid w:val="009E1FE3"/>
    <w:rsid w:val="009E4E1E"/>
    <w:rsid w:val="009F3373"/>
    <w:rsid w:val="009F3F2E"/>
    <w:rsid w:val="009F792A"/>
    <w:rsid w:val="00A00530"/>
    <w:rsid w:val="00A0234B"/>
    <w:rsid w:val="00A03B58"/>
    <w:rsid w:val="00A04BBC"/>
    <w:rsid w:val="00A04D25"/>
    <w:rsid w:val="00A07BCB"/>
    <w:rsid w:val="00A1440E"/>
    <w:rsid w:val="00A1558F"/>
    <w:rsid w:val="00A249D3"/>
    <w:rsid w:val="00A257C7"/>
    <w:rsid w:val="00A27943"/>
    <w:rsid w:val="00A27E4A"/>
    <w:rsid w:val="00A3278A"/>
    <w:rsid w:val="00A3288F"/>
    <w:rsid w:val="00A33358"/>
    <w:rsid w:val="00A40DCC"/>
    <w:rsid w:val="00A4175C"/>
    <w:rsid w:val="00A46B28"/>
    <w:rsid w:val="00A50944"/>
    <w:rsid w:val="00A53876"/>
    <w:rsid w:val="00A5453C"/>
    <w:rsid w:val="00A55525"/>
    <w:rsid w:val="00A57CEB"/>
    <w:rsid w:val="00A63BC9"/>
    <w:rsid w:val="00A65662"/>
    <w:rsid w:val="00A752AD"/>
    <w:rsid w:val="00A7649A"/>
    <w:rsid w:val="00A937CE"/>
    <w:rsid w:val="00A94FCF"/>
    <w:rsid w:val="00AA08A0"/>
    <w:rsid w:val="00AA30B7"/>
    <w:rsid w:val="00AB12E2"/>
    <w:rsid w:val="00AB12F0"/>
    <w:rsid w:val="00AB2A03"/>
    <w:rsid w:val="00AB360B"/>
    <w:rsid w:val="00AC0249"/>
    <w:rsid w:val="00AC1823"/>
    <w:rsid w:val="00AC2051"/>
    <w:rsid w:val="00AC403B"/>
    <w:rsid w:val="00AC72D3"/>
    <w:rsid w:val="00AD0531"/>
    <w:rsid w:val="00AD0BB6"/>
    <w:rsid w:val="00AD1B4D"/>
    <w:rsid w:val="00AD7188"/>
    <w:rsid w:val="00AE29CE"/>
    <w:rsid w:val="00AE404F"/>
    <w:rsid w:val="00AE526D"/>
    <w:rsid w:val="00AE568D"/>
    <w:rsid w:val="00AE579A"/>
    <w:rsid w:val="00AF20E6"/>
    <w:rsid w:val="00AF40AA"/>
    <w:rsid w:val="00AF40B9"/>
    <w:rsid w:val="00B0126D"/>
    <w:rsid w:val="00B02531"/>
    <w:rsid w:val="00B04F55"/>
    <w:rsid w:val="00B10D61"/>
    <w:rsid w:val="00B14415"/>
    <w:rsid w:val="00B16398"/>
    <w:rsid w:val="00B166D9"/>
    <w:rsid w:val="00B1711F"/>
    <w:rsid w:val="00B25401"/>
    <w:rsid w:val="00B2762A"/>
    <w:rsid w:val="00B27698"/>
    <w:rsid w:val="00B276A5"/>
    <w:rsid w:val="00B34267"/>
    <w:rsid w:val="00B34958"/>
    <w:rsid w:val="00B34AE9"/>
    <w:rsid w:val="00B37141"/>
    <w:rsid w:val="00B408D3"/>
    <w:rsid w:val="00B52103"/>
    <w:rsid w:val="00B53B65"/>
    <w:rsid w:val="00B5451D"/>
    <w:rsid w:val="00B56D4B"/>
    <w:rsid w:val="00B605F1"/>
    <w:rsid w:val="00B61E2F"/>
    <w:rsid w:val="00B67610"/>
    <w:rsid w:val="00B67B32"/>
    <w:rsid w:val="00B67CCF"/>
    <w:rsid w:val="00B72E6D"/>
    <w:rsid w:val="00B77092"/>
    <w:rsid w:val="00B80770"/>
    <w:rsid w:val="00B83A5F"/>
    <w:rsid w:val="00B84F50"/>
    <w:rsid w:val="00B867E4"/>
    <w:rsid w:val="00B87738"/>
    <w:rsid w:val="00B90327"/>
    <w:rsid w:val="00B912DB"/>
    <w:rsid w:val="00B945A7"/>
    <w:rsid w:val="00B94BF8"/>
    <w:rsid w:val="00B97353"/>
    <w:rsid w:val="00BA54DF"/>
    <w:rsid w:val="00BA5B72"/>
    <w:rsid w:val="00BB508D"/>
    <w:rsid w:val="00BC06F9"/>
    <w:rsid w:val="00BC14B8"/>
    <w:rsid w:val="00BD33F3"/>
    <w:rsid w:val="00BE0B1D"/>
    <w:rsid w:val="00BE12BC"/>
    <w:rsid w:val="00BE19E8"/>
    <w:rsid w:val="00BE362E"/>
    <w:rsid w:val="00BE6851"/>
    <w:rsid w:val="00BF0B09"/>
    <w:rsid w:val="00BF35E4"/>
    <w:rsid w:val="00BF42A0"/>
    <w:rsid w:val="00BF5051"/>
    <w:rsid w:val="00C014C2"/>
    <w:rsid w:val="00C03CC6"/>
    <w:rsid w:val="00C058A1"/>
    <w:rsid w:val="00C07576"/>
    <w:rsid w:val="00C10BE4"/>
    <w:rsid w:val="00C15CF8"/>
    <w:rsid w:val="00C169DA"/>
    <w:rsid w:val="00C16ED2"/>
    <w:rsid w:val="00C21CDD"/>
    <w:rsid w:val="00C22FE6"/>
    <w:rsid w:val="00C301F3"/>
    <w:rsid w:val="00C33217"/>
    <w:rsid w:val="00C37D7A"/>
    <w:rsid w:val="00C40202"/>
    <w:rsid w:val="00C4073E"/>
    <w:rsid w:val="00C4156D"/>
    <w:rsid w:val="00C43EA4"/>
    <w:rsid w:val="00C44BE1"/>
    <w:rsid w:val="00C46C4E"/>
    <w:rsid w:val="00C47E2F"/>
    <w:rsid w:val="00C544F7"/>
    <w:rsid w:val="00C61F2B"/>
    <w:rsid w:val="00C64D39"/>
    <w:rsid w:val="00C6511F"/>
    <w:rsid w:val="00C702B9"/>
    <w:rsid w:val="00C7240B"/>
    <w:rsid w:val="00C7487F"/>
    <w:rsid w:val="00C808BE"/>
    <w:rsid w:val="00C849EC"/>
    <w:rsid w:val="00C94168"/>
    <w:rsid w:val="00C94A1B"/>
    <w:rsid w:val="00C9684A"/>
    <w:rsid w:val="00CA0617"/>
    <w:rsid w:val="00CA2C91"/>
    <w:rsid w:val="00CA39DF"/>
    <w:rsid w:val="00CA3AA2"/>
    <w:rsid w:val="00CA7E01"/>
    <w:rsid w:val="00CB0EA4"/>
    <w:rsid w:val="00CB0EE3"/>
    <w:rsid w:val="00CB48A1"/>
    <w:rsid w:val="00CB61BA"/>
    <w:rsid w:val="00CC1A62"/>
    <w:rsid w:val="00CD1414"/>
    <w:rsid w:val="00CD141C"/>
    <w:rsid w:val="00CD3DBE"/>
    <w:rsid w:val="00CD6F11"/>
    <w:rsid w:val="00CD7FDB"/>
    <w:rsid w:val="00CE1A51"/>
    <w:rsid w:val="00CE40F7"/>
    <w:rsid w:val="00CE54AE"/>
    <w:rsid w:val="00CE5E5D"/>
    <w:rsid w:val="00CF5631"/>
    <w:rsid w:val="00D02421"/>
    <w:rsid w:val="00D02994"/>
    <w:rsid w:val="00D039F7"/>
    <w:rsid w:val="00D03DB2"/>
    <w:rsid w:val="00D05C2E"/>
    <w:rsid w:val="00D07AF9"/>
    <w:rsid w:val="00D145D5"/>
    <w:rsid w:val="00D160AF"/>
    <w:rsid w:val="00D3201F"/>
    <w:rsid w:val="00D32387"/>
    <w:rsid w:val="00D369FC"/>
    <w:rsid w:val="00D4232A"/>
    <w:rsid w:val="00D43739"/>
    <w:rsid w:val="00D43A56"/>
    <w:rsid w:val="00D4552D"/>
    <w:rsid w:val="00D47AEC"/>
    <w:rsid w:val="00D5095F"/>
    <w:rsid w:val="00D52652"/>
    <w:rsid w:val="00D540DC"/>
    <w:rsid w:val="00D560D7"/>
    <w:rsid w:val="00D57523"/>
    <w:rsid w:val="00D57D8E"/>
    <w:rsid w:val="00D57F40"/>
    <w:rsid w:val="00D60B8B"/>
    <w:rsid w:val="00D6363B"/>
    <w:rsid w:val="00D63CCB"/>
    <w:rsid w:val="00D65C9D"/>
    <w:rsid w:val="00D670A5"/>
    <w:rsid w:val="00D73E1C"/>
    <w:rsid w:val="00D75C9C"/>
    <w:rsid w:val="00D83F81"/>
    <w:rsid w:val="00D851E3"/>
    <w:rsid w:val="00D922FD"/>
    <w:rsid w:val="00D927BB"/>
    <w:rsid w:val="00D932CA"/>
    <w:rsid w:val="00D964ED"/>
    <w:rsid w:val="00DA0985"/>
    <w:rsid w:val="00DA2230"/>
    <w:rsid w:val="00DA62B1"/>
    <w:rsid w:val="00DA7B18"/>
    <w:rsid w:val="00DB0E9E"/>
    <w:rsid w:val="00DB1089"/>
    <w:rsid w:val="00DB4F8C"/>
    <w:rsid w:val="00DC08E8"/>
    <w:rsid w:val="00DC4EA1"/>
    <w:rsid w:val="00DC5382"/>
    <w:rsid w:val="00DC7DFA"/>
    <w:rsid w:val="00DD0594"/>
    <w:rsid w:val="00DD065E"/>
    <w:rsid w:val="00DE2F1A"/>
    <w:rsid w:val="00DE32AC"/>
    <w:rsid w:val="00DF09F9"/>
    <w:rsid w:val="00DF116C"/>
    <w:rsid w:val="00DF1502"/>
    <w:rsid w:val="00DF292E"/>
    <w:rsid w:val="00DF4AC4"/>
    <w:rsid w:val="00DF6A70"/>
    <w:rsid w:val="00DF7BBC"/>
    <w:rsid w:val="00E031F7"/>
    <w:rsid w:val="00E0560F"/>
    <w:rsid w:val="00E10517"/>
    <w:rsid w:val="00E15213"/>
    <w:rsid w:val="00E2061A"/>
    <w:rsid w:val="00E20EBC"/>
    <w:rsid w:val="00E22B82"/>
    <w:rsid w:val="00E24D6F"/>
    <w:rsid w:val="00E2699B"/>
    <w:rsid w:val="00E27DC6"/>
    <w:rsid w:val="00E370FB"/>
    <w:rsid w:val="00E4480B"/>
    <w:rsid w:val="00E50D31"/>
    <w:rsid w:val="00E5161F"/>
    <w:rsid w:val="00E52591"/>
    <w:rsid w:val="00E54C55"/>
    <w:rsid w:val="00E54D9D"/>
    <w:rsid w:val="00E60402"/>
    <w:rsid w:val="00E638F5"/>
    <w:rsid w:val="00E63A09"/>
    <w:rsid w:val="00E63F8B"/>
    <w:rsid w:val="00E65138"/>
    <w:rsid w:val="00E65F37"/>
    <w:rsid w:val="00E720B6"/>
    <w:rsid w:val="00E721A2"/>
    <w:rsid w:val="00E770E3"/>
    <w:rsid w:val="00E8115C"/>
    <w:rsid w:val="00E81AF0"/>
    <w:rsid w:val="00E822F9"/>
    <w:rsid w:val="00E83DEA"/>
    <w:rsid w:val="00E9095E"/>
    <w:rsid w:val="00E911E0"/>
    <w:rsid w:val="00E95A1A"/>
    <w:rsid w:val="00EA0043"/>
    <w:rsid w:val="00EA2CD7"/>
    <w:rsid w:val="00EA5DF6"/>
    <w:rsid w:val="00EA7375"/>
    <w:rsid w:val="00EA7F74"/>
    <w:rsid w:val="00EB013A"/>
    <w:rsid w:val="00EB1E70"/>
    <w:rsid w:val="00EB3D72"/>
    <w:rsid w:val="00EB5C45"/>
    <w:rsid w:val="00EB7535"/>
    <w:rsid w:val="00EC1442"/>
    <w:rsid w:val="00EC4D92"/>
    <w:rsid w:val="00EC7DB8"/>
    <w:rsid w:val="00ED2DAF"/>
    <w:rsid w:val="00ED5F1F"/>
    <w:rsid w:val="00ED66CA"/>
    <w:rsid w:val="00EE2015"/>
    <w:rsid w:val="00EE2B07"/>
    <w:rsid w:val="00EE3723"/>
    <w:rsid w:val="00EE4797"/>
    <w:rsid w:val="00EE7711"/>
    <w:rsid w:val="00EF15C4"/>
    <w:rsid w:val="00EF7CCA"/>
    <w:rsid w:val="00F001FF"/>
    <w:rsid w:val="00F022E9"/>
    <w:rsid w:val="00F032AC"/>
    <w:rsid w:val="00F07BFA"/>
    <w:rsid w:val="00F104AA"/>
    <w:rsid w:val="00F15C89"/>
    <w:rsid w:val="00F1795A"/>
    <w:rsid w:val="00F20C35"/>
    <w:rsid w:val="00F21DE7"/>
    <w:rsid w:val="00F22679"/>
    <w:rsid w:val="00F24AF2"/>
    <w:rsid w:val="00F25967"/>
    <w:rsid w:val="00F268AB"/>
    <w:rsid w:val="00F26FFD"/>
    <w:rsid w:val="00F27EEE"/>
    <w:rsid w:val="00F33B7E"/>
    <w:rsid w:val="00F34950"/>
    <w:rsid w:val="00F36995"/>
    <w:rsid w:val="00F37301"/>
    <w:rsid w:val="00F37344"/>
    <w:rsid w:val="00F40074"/>
    <w:rsid w:val="00F43411"/>
    <w:rsid w:val="00F43C36"/>
    <w:rsid w:val="00F610CA"/>
    <w:rsid w:val="00F62712"/>
    <w:rsid w:val="00F62A89"/>
    <w:rsid w:val="00F644C9"/>
    <w:rsid w:val="00F6552D"/>
    <w:rsid w:val="00F67F3D"/>
    <w:rsid w:val="00F7219C"/>
    <w:rsid w:val="00F72EE1"/>
    <w:rsid w:val="00F7323C"/>
    <w:rsid w:val="00F82D08"/>
    <w:rsid w:val="00F857F9"/>
    <w:rsid w:val="00F87E1D"/>
    <w:rsid w:val="00F90A8D"/>
    <w:rsid w:val="00F94BB7"/>
    <w:rsid w:val="00F959A5"/>
    <w:rsid w:val="00F9776A"/>
    <w:rsid w:val="00FA13F1"/>
    <w:rsid w:val="00FA199B"/>
    <w:rsid w:val="00FA1BF2"/>
    <w:rsid w:val="00FB3F2B"/>
    <w:rsid w:val="00FC1E2D"/>
    <w:rsid w:val="00FD13F1"/>
    <w:rsid w:val="00FD1D67"/>
    <w:rsid w:val="00FD2ECD"/>
    <w:rsid w:val="00FD3BAA"/>
    <w:rsid w:val="00FD6571"/>
    <w:rsid w:val="00FF01F2"/>
    <w:rsid w:val="00FF03B5"/>
    <w:rsid w:val="00FF2B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DC330"/>
  <w15:chartTrackingRefBased/>
  <w15:docId w15:val="{1C96280A-AF7B-4167-AD40-B29D1953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1660"/>
    <w:pPr>
      <w:overflowPunct w:val="0"/>
      <w:autoSpaceDE w:val="0"/>
      <w:autoSpaceDN w:val="0"/>
      <w:adjustRightInd w:val="0"/>
      <w:textAlignment w:val="baseline"/>
    </w:pPr>
    <w:rPr>
      <w:rFonts w:ascii="Antiqua" w:hAnsi="Antiqua"/>
      <w:sz w:val="28"/>
      <w:lang w:val="hr-H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7F1660"/>
    <w:pPr>
      <w:overflowPunct/>
      <w:autoSpaceDE/>
      <w:autoSpaceDN/>
      <w:adjustRightInd/>
      <w:textAlignment w:val="auto"/>
    </w:pPr>
    <w:rPr>
      <w:rFonts w:ascii="Verdana" w:hAnsi="Verdana"/>
      <w:sz w:val="20"/>
      <w:lang w:val="en-US" w:eastAsia="en-US"/>
    </w:rPr>
  </w:style>
  <w:style w:type="paragraph" w:styleId="a4">
    <w:name w:val="header"/>
    <w:basedOn w:val="a"/>
    <w:rsid w:val="00077D31"/>
    <w:pPr>
      <w:tabs>
        <w:tab w:val="center" w:pos="4677"/>
        <w:tab w:val="right" w:pos="9355"/>
      </w:tabs>
    </w:pPr>
  </w:style>
  <w:style w:type="character" w:styleId="a5">
    <w:name w:val="page number"/>
    <w:basedOn w:val="a0"/>
    <w:rsid w:val="00077D31"/>
  </w:style>
  <w:style w:type="paragraph" w:styleId="a6">
    <w:name w:val="Body Text Indent"/>
    <w:aliases w:val="Подпись к рис.,Ïîäïèñü ê ðèñ."/>
    <w:basedOn w:val="a"/>
    <w:link w:val="a7"/>
    <w:rsid w:val="000976D2"/>
    <w:pPr>
      <w:overflowPunct/>
      <w:autoSpaceDE/>
      <w:autoSpaceDN/>
      <w:adjustRightInd/>
      <w:ind w:firstLine="708"/>
      <w:jc w:val="both"/>
      <w:textAlignment w:val="auto"/>
    </w:pPr>
    <w:rPr>
      <w:rFonts w:ascii="Times New Roman" w:hAnsi="Times New Roman"/>
      <w:lang w:val="uk-UA" w:eastAsia="x-none"/>
    </w:rPr>
  </w:style>
  <w:style w:type="character" w:customStyle="1" w:styleId="a7">
    <w:name w:val="Основний текст з відступом Знак"/>
    <w:aliases w:val="Подпись к рис. Знак,Ïîäïèñü ê ðèñ. Знак"/>
    <w:link w:val="a6"/>
    <w:rsid w:val="000976D2"/>
    <w:rPr>
      <w:sz w:val="28"/>
      <w:lang w:val="uk-UA"/>
    </w:rPr>
  </w:style>
  <w:style w:type="paragraph" w:styleId="2">
    <w:name w:val="Body Text Indent 2"/>
    <w:basedOn w:val="a"/>
    <w:link w:val="20"/>
    <w:rsid w:val="000976D2"/>
    <w:pPr>
      <w:overflowPunct/>
      <w:autoSpaceDE/>
      <w:autoSpaceDN/>
      <w:adjustRightInd/>
      <w:ind w:firstLine="720"/>
      <w:jc w:val="both"/>
      <w:textAlignment w:val="auto"/>
    </w:pPr>
    <w:rPr>
      <w:rFonts w:ascii="Times New Roman" w:hAnsi="Times New Roman"/>
      <w:lang w:val="uk-UA" w:eastAsia="x-none"/>
    </w:rPr>
  </w:style>
  <w:style w:type="character" w:customStyle="1" w:styleId="20">
    <w:name w:val="Основний текст з відступом 2 Знак"/>
    <w:link w:val="2"/>
    <w:rsid w:val="000976D2"/>
    <w:rPr>
      <w:sz w:val="28"/>
      <w:lang w:val="uk-UA"/>
    </w:rPr>
  </w:style>
  <w:style w:type="paragraph" w:styleId="a8">
    <w:name w:val="Balloon Text"/>
    <w:basedOn w:val="a"/>
    <w:link w:val="a9"/>
    <w:rsid w:val="00877D78"/>
    <w:rPr>
      <w:rFonts w:ascii="Tahoma" w:hAnsi="Tahoma"/>
      <w:sz w:val="16"/>
      <w:szCs w:val="16"/>
      <w:lang w:eastAsia="x-none"/>
    </w:rPr>
  </w:style>
  <w:style w:type="character" w:customStyle="1" w:styleId="a9">
    <w:name w:val="Текст у виносці Знак"/>
    <w:link w:val="a8"/>
    <w:rsid w:val="00877D78"/>
    <w:rPr>
      <w:rFonts w:ascii="Tahoma" w:hAnsi="Tahoma" w:cs="Tahoma"/>
      <w:sz w:val="16"/>
      <w:szCs w:val="16"/>
      <w:lang w:val="hr-HR"/>
    </w:rPr>
  </w:style>
  <w:style w:type="paragraph" w:customStyle="1" w:styleId="1">
    <w:name w:val="Абзац списку1"/>
    <w:basedOn w:val="a"/>
    <w:rsid w:val="00A04D25"/>
    <w:pPr>
      <w:overflowPunct/>
      <w:autoSpaceDE/>
      <w:autoSpaceDN/>
      <w:adjustRightInd/>
      <w:spacing w:after="200" w:line="276" w:lineRule="auto"/>
      <w:ind w:left="720"/>
      <w:contextualSpacing/>
      <w:textAlignment w:val="auto"/>
    </w:pPr>
    <w:rPr>
      <w:rFonts w:ascii="Calibri" w:hAnsi="Calibri"/>
      <w:sz w:val="22"/>
      <w:szCs w:val="22"/>
      <w:lang w:val="uk-UA" w:eastAsia="en-US"/>
    </w:rPr>
  </w:style>
  <w:style w:type="paragraph" w:customStyle="1" w:styleId="aa">
    <w:name w:val="Нормальний текст"/>
    <w:basedOn w:val="a"/>
    <w:rsid w:val="00F34950"/>
    <w:pPr>
      <w:overflowPunct/>
      <w:autoSpaceDE/>
      <w:autoSpaceDN/>
      <w:adjustRightInd/>
      <w:spacing w:before="120"/>
      <w:ind w:firstLine="567"/>
      <w:textAlignment w:val="auto"/>
    </w:pPr>
    <w:rPr>
      <w:sz w:val="26"/>
      <w:lang w:val="uk-UA"/>
    </w:rPr>
  </w:style>
  <w:style w:type="paragraph" w:styleId="ab">
    <w:name w:val="footer"/>
    <w:basedOn w:val="a"/>
    <w:link w:val="ac"/>
    <w:rsid w:val="00CD3DBE"/>
    <w:pPr>
      <w:tabs>
        <w:tab w:val="center" w:pos="4677"/>
        <w:tab w:val="right" w:pos="9355"/>
      </w:tabs>
    </w:pPr>
  </w:style>
  <w:style w:type="character" w:customStyle="1" w:styleId="ac">
    <w:name w:val="Нижній колонтитул Знак"/>
    <w:link w:val="ab"/>
    <w:rsid w:val="00CD3DBE"/>
    <w:rPr>
      <w:rFonts w:ascii="Antiqua" w:hAnsi="Antiqua"/>
      <w:sz w:val="28"/>
      <w:lang w:val="hr-HR"/>
    </w:rPr>
  </w:style>
  <w:style w:type="paragraph" w:styleId="ad">
    <w:name w:val="Normal (Web)"/>
    <w:basedOn w:val="a"/>
    <w:uiPriority w:val="99"/>
    <w:unhideWhenUsed/>
    <w:rsid w:val="00EE3723"/>
    <w:pPr>
      <w:overflowPunct/>
      <w:autoSpaceDE/>
      <w:autoSpaceDN/>
      <w:adjustRightInd/>
      <w:spacing w:before="100" w:beforeAutospacing="1" w:after="100" w:afterAutospacing="1"/>
      <w:textAlignment w:val="auto"/>
    </w:pPr>
    <w:rPr>
      <w:rFonts w:ascii="Times New Roman" w:hAnsi="Times New Roman"/>
      <w:sz w:val="24"/>
      <w:szCs w:val="24"/>
      <w:lang w:val="ru-RU"/>
    </w:rPr>
  </w:style>
  <w:style w:type="table" w:styleId="ae">
    <w:name w:val="Table Grid"/>
    <w:basedOn w:val="a1"/>
    <w:uiPriority w:val="59"/>
    <w:qFormat/>
    <w:rsid w:val="00EE3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1. Абзац списка,List Paragraph1,List Paragraph11,List Paragraph (numbered (a)),References,List_Paragraph,Multilevel para_II,Numbered List Paragraph,NUMBERED PARAGRAPH,List Paragraph 1,Akapit z listą BS,Bullet1,Dot pt,F5 List Paragraph,3,E"/>
    <w:basedOn w:val="a"/>
    <w:link w:val="af0"/>
    <w:uiPriority w:val="34"/>
    <w:qFormat/>
    <w:rsid w:val="0058552C"/>
    <w:pPr>
      <w:overflowPunct/>
      <w:autoSpaceDE/>
      <w:autoSpaceDN/>
      <w:adjustRightInd/>
      <w:spacing w:after="160" w:line="256" w:lineRule="auto"/>
      <w:ind w:left="720"/>
      <w:contextualSpacing/>
      <w:textAlignment w:val="auto"/>
    </w:pPr>
    <w:rPr>
      <w:rFonts w:ascii="Calibri" w:eastAsia="Calibri" w:hAnsi="Calibri"/>
      <w:sz w:val="22"/>
      <w:szCs w:val="22"/>
      <w:lang w:val="ru-RU" w:eastAsia="en-US"/>
    </w:rPr>
  </w:style>
  <w:style w:type="character" w:customStyle="1" w:styleId="af0">
    <w:name w:val="Абзац списку Знак"/>
    <w:aliases w:val="1. Абзац списка Знак,List Paragraph1 Знак,List Paragraph11 Знак,List Paragraph (numbered (a)) Знак,References Знак,List_Paragraph Знак,Multilevel para_II Знак,Numbered List Paragraph Знак,NUMBERED PARAGRAPH Знак,List Paragraph 1 Знак"/>
    <w:link w:val="af"/>
    <w:uiPriority w:val="99"/>
    <w:qFormat/>
    <w:locked/>
    <w:rsid w:val="0058552C"/>
    <w:rPr>
      <w:rFonts w:ascii="Calibri" w:eastAsia="Calibri" w:hAnsi="Calibri"/>
      <w:sz w:val="22"/>
      <w:szCs w:val="22"/>
      <w:lang w:val="ru-RU" w:eastAsia="en-US"/>
    </w:rPr>
  </w:style>
  <w:style w:type="paragraph" w:styleId="af1">
    <w:name w:val="No Spacing"/>
    <w:qFormat/>
    <w:rsid w:val="00D57F40"/>
    <w:rPr>
      <w:rFonts w:ascii="Calibri" w:hAnsi="Calibri"/>
      <w:sz w:val="22"/>
      <w:szCs w:val="22"/>
      <w:lang w:val="ru-RU" w:eastAsia="ru-RU"/>
    </w:rPr>
  </w:style>
  <w:style w:type="character" w:styleId="af2">
    <w:name w:val="Hyperlink"/>
    <w:uiPriority w:val="99"/>
    <w:unhideWhenUsed/>
    <w:rsid w:val="00AA08A0"/>
    <w:rPr>
      <w:color w:val="0000FF"/>
      <w:u w:val="single"/>
    </w:rPr>
  </w:style>
  <w:style w:type="character" w:customStyle="1" w:styleId="af3">
    <w:name w:val="Основной текст_"/>
    <w:link w:val="21"/>
    <w:uiPriority w:val="99"/>
    <w:locked/>
    <w:rsid w:val="00CA0617"/>
    <w:rPr>
      <w:spacing w:val="3"/>
      <w:sz w:val="25"/>
      <w:szCs w:val="25"/>
      <w:shd w:val="clear" w:color="auto" w:fill="FFFFFF"/>
    </w:rPr>
  </w:style>
  <w:style w:type="paragraph" w:customStyle="1" w:styleId="21">
    <w:name w:val="Основной текст2"/>
    <w:basedOn w:val="a"/>
    <w:link w:val="af3"/>
    <w:uiPriority w:val="99"/>
    <w:rsid w:val="00CA0617"/>
    <w:pPr>
      <w:widowControl w:val="0"/>
      <w:shd w:val="clear" w:color="auto" w:fill="FFFFFF"/>
      <w:overflowPunct/>
      <w:autoSpaceDE/>
      <w:autoSpaceDN/>
      <w:adjustRightInd/>
      <w:spacing w:line="322" w:lineRule="exact"/>
      <w:jc w:val="both"/>
      <w:textAlignment w:val="auto"/>
    </w:pPr>
    <w:rPr>
      <w:rFonts w:ascii="Times New Roman" w:hAnsi="Times New Roman"/>
      <w:spacing w:val="3"/>
      <w:sz w:val="25"/>
      <w:szCs w:val="25"/>
    </w:rPr>
  </w:style>
  <w:style w:type="character" w:styleId="af4">
    <w:name w:val="annotation reference"/>
    <w:rsid w:val="009F3373"/>
    <w:rPr>
      <w:sz w:val="16"/>
      <w:szCs w:val="16"/>
    </w:rPr>
  </w:style>
  <w:style w:type="paragraph" w:styleId="af5">
    <w:name w:val="annotation text"/>
    <w:basedOn w:val="a"/>
    <w:link w:val="af6"/>
    <w:rsid w:val="009F3373"/>
    <w:rPr>
      <w:sz w:val="20"/>
    </w:rPr>
  </w:style>
  <w:style w:type="character" w:customStyle="1" w:styleId="af6">
    <w:name w:val="Текст примітки Знак"/>
    <w:link w:val="af5"/>
    <w:rsid w:val="009F3373"/>
    <w:rPr>
      <w:rFonts w:ascii="Antiqua" w:hAnsi="Antiqua"/>
      <w:lang w:val="hr-HR" w:eastAsia="ru-RU"/>
    </w:rPr>
  </w:style>
  <w:style w:type="paragraph" w:styleId="af7">
    <w:name w:val="annotation subject"/>
    <w:basedOn w:val="af5"/>
    <w:next w:val="af5"/>
    <w:link w:val="af8"/>
    <w:rsid w:val="009F3373"/>
    <w:rPr>
      <w:b/>
      <w:bCs/>
    </w:rPr>
  </w:style>
  <w:style w:type="character" w:customStyle="1" w:styleId="af8">
    <w:name w:val="Тема примітки Знак"/>
    <w:link w:val="af7"/>
    <w:rsid w:val="009F3373"/>
    <w:rPr>
      <w:rFonts w:ascii="Antiqua" w:hAnsi="Antiqua"/>
      <w:b/>
      <w:bCs/>
      <w:lang w:val="hr-HR" w:eastAsia="ru-RU"/>
    </w:rPr>
  </w:style>
  <w:style w:type="character" w:customStyle="1" w:styleId="xt0psk2">
    <w:name w:val="xt0psk2"/>
    <w:basedOn w:val="a0"/>
    <w:rsid w:val="00EA7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6835">
      <w:bodyDiv w:val="1"/>
      <w:marLeft w:val="0"/>
      <w:marRight w:val="0"/>
      <w:marTop w:val="0"/>
      <w:marBottom w:val="0"/>
      <w:divBdr>
        <w:top w:val="none" w:sz="0" w:space="0" w:color="auto"/>
        <w:left w:val="none" w:sz="0" w:space="0" w:color="auto"/>
        <w:bottom w:val="none" w:sz="0" w:space="0" w:color="auto"/>
        <w:right w:val="none" w:sz="0" w:space="0" w:color="auto"/>
      </w:divBdr>
      <w:divsChild>
        <w:div w:id="914583189">
          <w:marLeft w:val="0"/>
          <w:marRight w:val="0"/>
          <w:marTop w:val="120"/>
          <w:marBottom w:val="0"/>
          <w:divBdr>
            <w:top w:val="none" w:sz="0" w:space="0" w:color="auto"/>
            <w:left w:val="none" w:sz="0" w:space="0" w:color="auto"/>
            <w:bottom w:val="none" w:sz="0" w:space="0" w:color="auto"/>
            <w:right w:val="none" w:sz="0" w:space="0" w:color="auto"/>
          </w:divBdr>
          <w:divsChild>
            <w:div w:id="1145315028">
              <w:marLeft w:val="0"/>
              <w:marRight w:val="0"/>
              <w:marTop w:val="0"/>
              <w:marBottom w:val="0"/>
              <w:divBdr>
                <w:top w:val="none" w:sz="0" w:space="0" w:color="auto"/>
                <w:left w:val="none" w:sz="0" w:space="0" w:color="auto"/>
                <w:bottom w:val="none" w:sz="0" w:space="0" w:color="auto"/>
                <w:right w:val="none" w:sz="0" w:space="0" w:color="auto"/>
              </w:divBdr>
            </w:div>
          </w:divsChild>
        </w:div>
        <w:div w:id="926574491">
          <w:marLeft w:val="0"/>
          <w:marRight w:val="0"/>
          <w:marTop w:val="120"/>
          <w:marBottom w:val="0"/>
          <w:divBdr>
            <w:top w:val="none" w:sz="0" w:space="0" w:color="auto"/>
            <w:left w:val="none" w:sz="0" w:space="0" w:color="auto"/>
            <w:bottom w:val="none" w:sz="0" w:space="0" w:color="auto"/>
            <w:right w:val="none" w:sz="0" w:space="0" w:color="auto"/>
          </w:divBdr>
          <w:divsChild>
            <w:div w:id="93289415">
              <w:marLeft w:val="0"/>
              <w:marRight w:val="0"/>
              <w:marTop w:val="0"/>
              <w:marBottom w:val="0"/>
              <w:divBdr>
                <w:top w:val="none" w:sz="0" w:space="0" w:color="auto"/>
                <w:left w:val="none" w:sz="0" w:space="0" w:color="auto"/>
                <w:bottom w:val="none" w:sz="0" w:space="0" w:color="auto"/>
                <w:right w:val="none" w:sz="0" w:space="0" w:color="auto"/>
              </w:divBdr>
            </w:div>
          </w:divsChild>
        </w:div>
        <w:div w:id="1892764407">
          <w:marLeft w:val="0"/>
          <w:marRight w:val="0"/>
          <w:marTop w:val="0"/>
          <w:marBottom w:val="0"/>
          <w:divBdr>
            <w:top w:val="none" w:sz="0" w:space="0" w:color="auto"/>
            <w:left w:val="none" w:sz="0" w:space="0" w:color="auto"/>
            <w:bottom w:val="none" w:sz="0" w:space="0" w:color="auto"/>
            <w:right w:val="none" w:sz="0" w:space="0" w:color="auto"/>
          </w:divBdr>
        </w:div>
      </w:divsChild>
    </w:div>
    <w:div w:id="93091042">
      <w:bodyDiv w:val="1"/>
      <w:marLeft w:val="0"/>
      <w:marRight w:val="0"/>
      <w:marTop w:val="0"/>
      <w:marBottom w:val="0"/>
      <w:divBdr>
        <w:top w:val="none" w:sz="0" w:space="0" w:color="auto"/>
        <w:left w:val="none" w:sz="0" w:space="0" w:color="auto"/>
        <w:bottom w:val="none" w:sz="0" w:space="0" w:color="auto"/>
        <w:right w:val="none" w:sz="0" w:space="0" w:color="auto"/>
      </w:divBdr>
    </w:div>
    <w:div w:id="200243089">
      <w:bodyDiv w:val="1"/>
      <w:marLeft w:val="0"/>
      <w:marRight w:val="0"/>
      <w:marTop w:val="0"/>
      <w:marBottom w:val="0"/>
      <w:divBdr>
        <w:top w:val="none" w:sz="0" w:space="0" w:color="auto"/>
        <w:left w:val="none" w:sz="0" w:space="0" w:color="auto"/>
        <w:bottom w:val="none" w:sz="0" w:space="0" w:color="auto"/>
        <w:right w:val="none" w:sz="0" w:space="0" w:color="auto"/>
      </w:divBdr>
      <w:divsChild>
        <w:div w:id="29383895">
          <w:marLeft w:val="0"/>
          <w:marRight w:val="0"/>
          <w:marTop w:val="120"/>
          <w:marBottom w:val="0"/>
          <w:divBdr>
            <w:top w:val="none" w:sz="0" w:space="0" w:color="auto"/>
            <w:left w:val="none" w:sz="0" w:space="0" w:color="auto"/>
            <w:bottom w:val="none" w:sz="0" w:space="0" w:color="auto"/>
            <w:right w:val="none" w:sz="0" w:space="0" w:color="auto"/>
          </w:divBdr>
          <w:divsChild>
            <w:div w:id="1433472044">
              <w:marLeft w:val="0"/>
              <w:marRight w:val="0"/>
              <w:marTop w:val="0"/>
              <w:marBottom w:val="0"/>
              <w:divBdr>
                <w:top w:val="none" w:sz="0" w:space="0" w:color="auto"/>
                <w:left w:val="none" w:sz="0" w:space="0" w:color="auto"/>
                <w:bottom w:val="none" w:sz="0" w:space="0" w:color="auto"/>
                <w:right w:val="none" w:sz="0" w:space="0" w:color="auto"/>
              </w:divBdr>
            </w:div>
          </w:divsChild>
        </w:div>
        <w:div w:id="734664682">
          <w:marLeft w:val="0"/>
          <w:marRight w:val="0"/>
          <w:marTop w:val="120"/>
          <w:marBottom w:val="0"/>
          <w:divBdr>
            <w:top w:val="none" w:sz="0" w:space="0" w:color="auto"/>
            <w:left w:val="none" w:sz="0" w:space="0" w:color="auto"/>
            <w:bottom w:val="none" w:sz="0" w:space="0" w:color="auto"/>
            <w:right w:val="none" w:sz="0" w:space="0" w:color="auto"/>
          </w:divBdr>
          <w:divsChild>
            <w:div w:id="1269656071">
              <w:marLeft w:val="0"/>
              <w:marRight w:val="0"/>
              <w:marTop w:val="0"/>
              <w:marBottom w:val="0"/>
              <w:divBdr>
                <w:top w:val="none" w:sz="0" w:space="0" w:color="auto"/>
                <w:left w:val="none" w:sz="0" w:space="0" w:color="auto"/>
                <w:bottom w:val="none" w:sz="0" w:space="0" w:color="auto"/>
                <w:right w:val="none" w:sz="0" w:space="0" w:color="auto"/>
              </w:divBdr>
            </w:div>
          </w:divsChild>
        </w:div>
        <w:div w:id="776679763">
          <w:marLeft w:val="0"/>
          <w:marRight w:val="0"/>
          <w:marTop w:val="0"/>
          <w:marBottom w:val="0"/>
          <w:divBdr>
            <w:top w:val="none" w:sz="0" w:space="0" w:color="auto"/>
            <w:left w:val="none" w:sz="0" w:space="0" w:color="auto"/>
            <w:bottom w:val="none" w:sz="0" w:space="0" w:color="auto"/>
            <w:right w:val="none" w:sz="0" w:space="0" w:color="auto"/>
          </w:divBdr>
        </w:div>
      </w:divsChild>
    </w:div>
    <w:div w:id="228152133">
      <w:bodyDiv w:val="1"/>
      <w:marLeft w:val="0"/>
      <w:marRight w:val="0"/>
      <w:marTop w:val="0"/>
      <w:marBottom w:val="0"/>
      <w:divBdr>
        <w:top w:val="none" w:sz="0" w:space="0" w:color="auto"/>
        <w:left w:val="none" w:sz="0" w:space="0" w:color="auto"/>
        <w:bottom w:val="none" w:sz="0" w:space="0" w:color="auto"/>
        <w:right w:val="none" w:sz="0" w:space="0" w:color="auto"/>
      </w:divBdr>
    </w:div>
    <w:div w:id="230509700">
      <w:bodyDiv w:val="1"/>
      <w:marLeft w:val="0"/>
      <w:marRight w:val="0"/>
      <w:marTop w:val="0"/>
      <w:marBottom w:val="0"/>
      <w:divBdr>
        <w:top w:val="none" w:sz="0" w:space="0" w:color="auto"/>
        <w:left w:val="none" w:sz="0" w:space="0" w:color="auto"/>
        <w:bottom w:val="none" w:sz="0" w:space="0" w:color="auto"/>
        <w:right w:val="none" w:sz="0" w:space="0" w:color="auto"/>
      </w:divBdr>
    </w:div>
    <w:div w:id="232544081">
      <w:bodyDiv w:val="1"/>
      <w:marLeft w:val="0"/>
      <w:marRight w:val="0"/>
      <w:marTop w:val="0"/>
      <w:marBottom w:val="0"/>
      <w:divBdr>
        <w:top w:val="none" w:sz="0" w:space="0" w:color="auto"/>
        <w:left w:val="none" w:sz="0" w:space="0" w:color="auto"/>
        <w:bottom w:val="none" w:sz="0" w:space="0" w:color="auto"/>
        <w:right w:val="none" w:sz="0" w:space="0" w:color="auto"/>
      </w:divBdr>
      <w:divsChild>
        <w:div w:id="20282643">
          <w:marLeft w:val="0"/>
          <w:marRight w:val="0"/>
          <w:marTop w:val="120"/>
          <w:marBottom w:val="0"/>
          <w:divBdr>
            <w:top w:val="none" w:sz="0" w:space="0" w:color="auto"/>
            <w:left w:val="none" w:sz="0" w:space="0" w:color="auto"/>
            <w:bottom w:val="none" w:sz="0" w:space="0" w:color="auto"/>
            <w:right w:val="none" w:sz="0" w:space="0" w:color="auto"/>
          </w:divBdr>
          <w:divsChild>
            <w:div w:id="1261795563">
              <w:marLeft w:val="0"/>
              <w:marRight w:val="0"/>
              <w:marTop w:val="0"/>
              <w:marBottom w:val="0"/>
              <w:divBdr>
                <w:top w:val="none" w:sz="0" w:space="0" w:color="auto"/>
                <w:left w:val="none" w:sz="0" w:space="0" w:color="auto"/>
                <w:bottom w:val="none" w:sz="0" w:space="0" w:color="auto"/>
                <w:right w:val="none" w:sz="0" w:space="0" w:color="auto"/>
              </w:divBdr>
            </w:div>
          </w:divsChild>
        </w:div>
        <w:div w:id="442923199">
          <w:marLeft w:val="0"/>
          <w:marRight w:val="0"/>
          <w:marTop w:val="120"/>
          <w:marBottom w:val="0"/>
          <w:divBdr>
            <w:top w:val="none" w:sz="0" w:space="0" w:color="auto"/>
            <w:left w:val="none" w:sz="0" w:space="0" w:color="auto"/>
            <w:bottom w:val="none" w:sz="0" w:space="0" w:color="auto"/>
            <w:right w:val="none" w:sz="0" w:space="0" w:color="auto"/>
          </w:divBdr>
          <w:divsChild>
            <w:div w:id="82188013">
              <w:marLeft w:val="0"/>
              <w:marRight w:val="0"/>
              <w:marTop w:val="0"/>
              <w:marBottom w:val="0"/>
              <w:divBdr>
                <w:top w:val="none" w:sz="0" w:space="0" w:color="auto"/>
                <w:left w:val="none" w:sz="0" w:space="0" w:color="auto"/>
                <w:bottom w:val="none" w:sz="0" w:space="0" w:color="auto"/>
                <w:right w:val="none" w:sz="0" w:space="0" w:color="auto"/>
              </w:divBdr>
            </w:div>
          </w:divsChild>
        </w:div>
        <w:div w:id="1023048976">
          <w:marLeft w:val="0"/>
          <w:marRight w:val="0"/>
          <w:marTop w:val="120"/>
          <w:marBottom w:val="0"/>
          <w:divBdr>
            <w:top w:val="none" w:sz="0" w:space="0" w:color="auto"/>
            <w:left w:val="none" w:sz="0" w:space="0" w:color="auto"/>
            <w:bottom w:val="none" w:sz="0" w:space="0" w:color="auto"/>
            <w:right w:val="none" w:sz="0" w:space="0" w:color="auto"/>
          </w:divBdr>
          <w:divsChild>
            <w:div w:id="1371219829">
              <w:marLeft w:val="0"/>
              <w:marRight w:val="0"/>
              <w:marTop w:val="0"/>
              <w:marBottom w:val="0"/>
              <w:divBdr>
                <w:top w:val="none" w:sz="0" w:space="0" w:color="auto"/>
                <w:left w:val="none" w:sz="0" w:space="0" w:color="auto"/>
                <w:bottom w:val="none" w:sz="0" w:space="0" w:color="auto"/>
                <w:right w:val="none" w:sz="0" w:space="0" w:color="auto"/>
              </w:divBdr>
            </w:div>
          </w:divsChild>
        </w:div>
        <w:div w:id="1418672319">
          <w:marLeft w:val="0"/>
          <w:marRight w:val="0"/>
          <w:marTop w:val="120"/>
          <w:marBottom w:val="0"/>
          <w:divBdr>
            <w:top w:val="none" w:sz="0" w:space="0" w:color="auto"/>
            <w:left w:val="none" w:sz="0" w:space="0" w:color="auto"/>
            <w:bottom w:val="none" w:sz="0" w:space="0" w:color="auto"/>
            <w:right w:val="none" w:sz="0" w:space="0" w:color="auto"/>
          </w:divBdr>
          <w:divsChild>
            <w:div w:id="1876696962">
              <w:marLeft w:val="0"/>
              <w:marRight w:val="0"/>
              <w:marTop w:val="0"/>
              <w:marBottom w:val="0"/>
              <w:divBdr>
                <w:top w:val="none" w:sz="0" w:space="0" w:color="auto"/>
                <w:left w:val="none" w:sz="0" w:space="0" w:color="auto"/>
                <w:bottom w:val="none" w:sz="0" w:space="0" w:color="auto"/>
                <w:right w:val="none" w:sz="0" w:space="0" w:color="auto"/>
              </w:divBdr>
            </w:div>
          </w:divsChild>
        </w:div>
        <w:div w:id="1998998202">
          <w:marLeft w:val="0"/>
          <w:marRight w:val="0"/>
          <w:marTop w:val="120"/>
          <w:marBottom w:val="0"/>
          <w:divBdr>
            <w:top w:val="none" w:sz="0" w:space="0" w:color="auto"/>
            <w:left w:val="none" w:sz="0" w:space="0" w:color="auto"/>
            <w:bottom w:val="none" w:sz="0" w:space="0" w:color="auto"/>
            <w:right w:val="none" w:sz="0" w:space="0" w:color="auto"/>
          </w:divBdr>
          <w:divsChild>
            <w:div w:id="1804542161">
              <w:marLeft w:val="0"/>
              <w:marRight w:val="0"/>
              <w:marTop w:val="0"/>
              <w:marBottom w:val="0"/>
              <w:divBdr>
                <w:top w:val="none" w:sz="0" w:space="0" w:color="auto"/>
                <w:left w:val="none" w:sz="0" w:space="0" w:color="auto"/>
                <w:bottom w:val="none" w:sz="0" w:space="0" w:color="auto"/>
                <w:right w:val="none" w:sz="0" w:space="0" w:color="auto"/>
              </w:divBdr>
            </w:div>
          </w:divsChild>
        </w:div>
        <w:div w:id="2003970850">
          <w:marLeft w:val="0"/>
          <w:marRight w:val="0"/>
          <w:marTop w:val="0"/>
          <w:marBottom w:val="0"/>
          <w:divBdr>
            <w:top w:val="none" w:sz="0" w:space="0" w:color="auto"/>
            <w:left w:val="none" w:sz="0" w:space="0" w:color="auto"/>
            <w:bottom w:val="none" w:sz="0" w:space="0" w:color="auto"/>
            <w:right w:val="none" w:sz="0" w:space="0" w:color="auto"/>
          </w:divBdr>
        </w:div>
      </w:divsChild>
    </w:div>
    <w:div w:id="253780672">
      <w:bodyDiv w:val="1"/>
      <w:marLeft w:val="0"/>
      <w:marRight w:val="0"/>
      <w:marTop w:val="0"/>
      <w:marBottom w:val="0"/>
      <w:divBdr>
        <w:top w:val="none" w:sz="0" w:space="0" w:color="auto"/>
        <w:left w:val="none" w:sz="0" w:space="0" w:color="auto"/>
        <w:bottom w:val="none" w:sz="0" w:space="0" w:color="auto"/>
        <w:right w:val="none" w:sz="0" w:space="0" w:color="auto"/>
      </w:divBdr>
    </w:div>
    <w:div w:id="323630912">
      <w:bodyDiv w:val="1"/>
      <w:marLeft w:val="0"/>
      <w:marRight w:val="0"/>
      <w:marTop w:val="0"/>
      <w:marBottom w:val="0"/>
      <w:divBdr>
        <w:top w:val="none" w:sz="0" w:space="0" w:color="auto"/>
        <w:left w:val="none" w:sz="0" w:space="0" w:color="auto"/>
        <w:bottom w:val="none" w:sz="0" w:space="0" w:color="auto"/>
        <w:right w:val="none" w:sz="0" w:space="0" w:color="auto"/>
      </w:divBdr>
      <w:divsChild>
        <w:div w:id="92633053">
          <w:marLeft w:val="0"/>
          <w:marRight w:val="0"/>
          <w:marTop w:val="120"/>
          <w:marBottom w:val="0"/>
          <w:divBdr>
            <w:top w:val="none" w:sz="0" w:space="0" w:color="auto"/>
            <w:left w:val="none" w:sz="0" w:space="0" w:color="auto"/>
            <w:bottom w:val="none" w:sz="0" w:space="0" w:color="auto"/>
            <w:right w:val="none" w:sz="0" w:space="0" w:color="auto"/>
          </w:divBdr>
          <w:divsChild>
            <w:div w:id="350378290">
              <w:marLeft w:val="0"/>
              <w:marRight w:val="0"/>
              <w:marTop w:val="0"/>
              <w:marBottom w:val="0"/>
              <w:divBdr>
                <w:top w:val="none" w:sz="0" w:space="0" w:color="auto"/>
                <w:left w:val="none" w:sz="0" w:space="0" w:color="auto"/>
                <w:bottom w:val="none" w:sz="0" w:space="0" w:color="auto"/>
                <w:right w:val="none" w:sz="0" w:space="0" w:color="auto"/>
              </w:divBdr>
            </w:div>
          </w:divsChild>
        </w:div>
        <w:div w:id="1317995439">
          <w:marLeft w:val="0"/>
          <w:marRight w:val="0"/>
          <w:marTop w:val="0"/>
          <w:marBottom w:val="0"/>
          <w:divBdr>
            <w:top w:val="none" w:sz="0" w:space="0" w:color="auto"/>
            <w:left w:val="none" w:sz="0" w:space="0" w:color="auto"/>
            <w:bottom w:val="none" w:sz="0" w:space="0" w:color="auto"/>
            <w:right w:val="none" w:sz="0" w:space="0" w:color="auto"/>
          </w:divBdr>
        </w:div>
        <w:div w:id="1542202588">
          <w:marLeft w:val="0"/>
          <w:marRight w:val="0"/>
          <w:marTop w:val="120"/>
          <w:marBottom w:val="0"/>
          <w:divBdr>
            <w:top w:val="none" w:sz="0" w:space="0" w:color="auto"/>
            <w:left w:val="none" w:sz="0" w:space="0" w:color="auto"/>
            <w:bottom w:val="none" w:sz="0" w:space="0" w:color="auto"/>
            <w:right w:val="none" w:sz="0" w:space="0" w:color="auto"/>
          </w:divBdr>
          <w:divsChild>
            <w:div w:id="669060579">
              <w:marLeft w:val="0"/>
              <w:marRight w:val="0"/>
              <w:marTop w:val="0"/>
              <w:marBottom w:val="0"/>
              <w:divBdr>
                <w:top w:val="none" w:sz="0" w:space="0" w:color="auto"/>
                <w:left w:val="none" w:sz="0" w:space="0" w:color="auto"/>
                <w:bottom w:val="none" w:sz="0" w:space="0" w:color="auto"/>
                <w:right w:val="none" w:sz="0" w:space="0" w:color="auto"/>
              </w:divBdr>
            </w:div>
          </w:divsChild>
        </w:div>
        <w:div w:id="1806505983">
          <w:marLeft w:val="0"/>
          <w:marRight w:val="0"/>
          <w:marTop w:val="120"/>
          <w:marBottom w:val="0"/>
          <w:divBdr>
            <w:top w:val="none" w:sz="0" w:space="0" w:color="auto"/>
            <w:left w:val="none" w:sz="0" w:space="0" w:color="auto"/>
            <w:bottom w:val="none" w:sz="0" w:space="0" w:color="auto"/>
            <w:right w:val="none" w:sz="0" w:space="0" w:color="auto"/>
          </w:divBdr>
          <w:divsChild>
            <w:div w:id="2111192788">
              <w:marLeft w:val="0"/>
              <w:marRight w:val="0"/>
              <w:marTop w:val="0"/>
              <w:marBottom w:val="0"/>
              <w:divBdr>
                <w:top w:val="none" w:sz="0" w:space="0" w:color="auto"/>
                <w:left w:val="none" w:sz="0" w:space="0" w:color="auto"/>
                <w:bottom w:val="none" w:sz="0" w:space="0" w:color="auto"/>
                <w:right w:val="none" w:sz="0" w:space="0" w:color="auto"/>
              </w:divBdr>
            </w:div>
          </w:divsChild>
        </w:div>
        <w:div w:id="1900750441">
          <w:marLeft w:val="0"/>
          <w:marRight w:val="0"/>
          <w:marTop w:val="120"/>
          <w:marBottom w:val="0"/>
          <w:divBdr>
            <w:top w:val="none" w:sz="0" w:space="0" w:color="auto"/>
            <w:left w:val="none" w:sz="0" w:space="0" w:color="auto"/>
            <w:bottom w:val="none" w:sz="0" w:space="0" w:color="auto"/>
            <w:right w:val="none" w:sz="0" w:space="0" w:color="auto"/>
          </w:divBdr>
          <w:divsChild>
            <w:div w:id="16516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68537">
      <w:bodyDiv w:val="1"/>
      <w:marLeft w:val="0"/>
      <w:marRight w:val="0"/>
      <w:marTop w:val="0"/>
      <w:marBottom w:val="0"/>
      <w:divBdr>
        <w:top w:val="none" w:sz="0" w:space="0" w:color="auto"/>
        <w:left w:val="none" w:sz="0" w:space="0" w:color="auto"/>
        <w:bottom w:val="none" w:sz="0" w:space="0" w:color="auto"/>
        <w:right w:val="none" w:sz="0" w:space="0" w:color="auto"/>
      </w:divBdr>
      <w:divsChild>
        <w:div w:id="546843091">
          <w:marLeft w:val="0"/>
          <w:marRight w:val="0"/>
          <w:marTop w:val="120"/>
          <w:marBottom w:val="0"/>
          <w:divBdr>
            <w:top w:val="none" w:sz="0" w:space="0" w:color="auto"/>
            <w:left w:val="none" w:sz="0" w:space="0" w:color="auto"/>
            <w:bottom w:val="none" w:sz="0" w:space="0" w:color="auto"/>
            <w:right w:val="none" w:sz="0" w:space="0" w:color="auto"/>
          </w:divBdr>
          <w:divsChild>
            <w:div w:id="488984649">
              <w:marLeft w:val="0"/>
              <w:marRight w:val="0"/>
              <w:marTop w:val="0"/>
              <w:marBottom w:val="0"/>
              <w:divBdr>
                <w:top w:val="none" w:sz="0" w:space="0" w:color="auto"/>
                <w:left w:val="none" w:sz="0" w:space="0" w:color="auto"/>
                <w:bottom w:val="none" w:sz="0" w:space="0" w:color="auto"/>
                <w:right w:val="none" w:sz="0" w:space="0" w:color="auto"/>
              </w:divBdr>
            </w:div>
          </w:divsChild>
        </w:div>
        <w:div w:id="1752771268">
          <w:marLeft w:val="0"/>
          <w:marRight w:val="0"/>
          <w:marTop w:val="120"/>
          <w:marBottom w:val="0"/>
          <w:divBdr>
            <w:top w:val="none" w:sz="0" w:space="0" w:color="auto"/>
            <w:left w:val="none" w:sz="0" w:space="0" w:color="auto"/>
            <w:bottom w:val="none" w:sz="0" w:space="0" w:color="auto"/>
            <w:right w:val="none" w:sz="0" w:space="0" w:color="auto"/>
          </w:divBdr>
          <w:divsChild>
            <w:div w:id="2067139177">
              <w:marLeft w:val="0"/>
              <w:marRight w:val="0"/>
              <w:marTop w:val="0"/>
              <w:marBottom w:val="0"/>
              <w:divBdr>
                <w:top w:val="none" w:sz="0" w:space="0" w:color="auto"/>
                <w:left w:val="none" w:sz="0" w:space="0" w:color="auto"/>
                <w:bottom w:val="none" w:sz="0" w:space="0" w:color="auto"/>
                <w:right w:val="none" w:sz="0" w:space="0" w:color="auto"/>
              </w:divBdr>
            </w:div>
          </w:divsChild>
        </w:div>
        <w:div w:id="2080400755">
          <w:marLeft w:val="0"/>
          <w:marRight w:val="0"/>
          <w:marTop w:val="120"/>
          <w:marBottom w:val="0"/>
          <w:divBdr>
            <w:top w:val="none" w:sz="0" w:space="0" w:color="auto"/>
            <w:left w:val="none" w:sz="0" w:space="0" w:color="auto"/>
            <w:bottom w:val="none" w:sz="0" w:space="0" w:color="auto"/>
            <w:right w:val="none" w:sz="0" w:space="0" w:color="auto"/>
          </w:divBdr>
          <w:divsChild>
            <w:div w:id="110745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12401">
      <w:bodyDiv w:val="1"/>
      <w:marLeft w:val="0"/>
      <w:marRight w:val="0"/>
      <w:marTop w:val="0"/>
      <w:marBottom w:val="0"/>
      <w:divBdr>
        <w:top w:val="none" w:sz="0" w:space="0" w:color="auto"/>
        <w:left w:val="none" w:sz="0" w:space="0" w:color="auto"/>
        <w:bottom w:val="none" w:sz="0" w:space="0" w:color="auto"/>
        <w:right w:val="none" w:sz="0" w:space="0" w:color="auto"/>
      </w:divBdr>
    </w:div>
    <w:div w:id="986781289">
      <w:bodyDiv w:val="1"/>
      <w:marLeft w:val="0"/>
      <w:marRight w:val="0"/>
      <w:marTop w:val="0"/>
      <w:marBottom w:val="0"/>
      <w:divBdr>
        <w:top w:val="none" w:sz="0" w:space="0" w:color="auto"/>
        <w:left w:val="none" w:sz="0" w:space="0" w:color="auto"/>
        <w:bottom w:val="none" w:sz="0" w:space="0" w:color="auto"/>
        <w:right w:val="none" w:sz="0" w:space="0" w:color="auto"/>
      </w:divBdr>
      <w:divsChild>
        <w:div w:id="775558664">
          <w:marLeft w:val="0"/>
          <w:marRight w:val="0"/>
          <w:marTop w:val="120"/>
          <w:marBottom w:val="0"/>
          <w:divBdr>
            <w:top w:val="none" w:sz="0" w:space="0" w:color="auto"/>
            <w:left w:val="none" w:sz="0" w:space="0" w:color="auto"/>
            <w:bottom w:val="none" w:sz="0" w:space="0" w:color="auto"/>
            <w:right w:val="none" w:sz="0" w:space="0" w:color="auto"/>
          </w:divBdr>
          <w:divsChild>
            <w:div w:id="2131971299">
              <w:marLeft w:val="0"/>
              <w:marRight w:val="0"/>
              <w:marTop w:val="0"/>
              <w:marBottom w:val="0"/>
              <w:divBdr>
                <w:top w:val="none" w:sz="0" w:space="0" w:color="auto"/>
                <w:left w:val="none" w:sz="0" w:space="0" w:color="auto"/>
                <w:bottom w:val="none" w:sz="0" w:space="0" w:color="auto"/>
                <w:right w:val="none" w:sz="0" w:space="0" w:color="auto"/>
              </w:divBdr>
            </w:div>
          </w:divsChild>
        </w:div>
        <w:div w:id="895631780">
          <w:marLeft w:val="0"/>
          <w:marRight w:val="0"/>
          <w:marTop w:val="120"/>
          <w:marBottom w:val="0"/>
          <w:divBdr>
            <w:top w:val="none" w:sz="0" w:space="0" w:color="auto"/>
            <w:left w:val="none" w:sz="0" w:space="0" w:color="auto"/>
            <w:bottom w:val="none" w:sz="0" w:space="0" w:color="auto"/>
            <w:right w:val="none" w:sz="0" w:space="0" w:color="auto"/>
          </w:divBdr>
          <w:divsChild>
            <w:div w:id="690566202">
              <w:marLeft w:val="0"/>
              <w:marRight w:val="0"/>
              <w:marTop w:val="0"/>
              <w:marBottom w:val="0"/>
              <w:divBdr>
                <w:top w:val="none" w:sz="0" w:space="0" w:color="auto"/>
                <w:left w:val="none" w:sz="0" w:space="0" w:color="auto"/>
                <w:bottom w:val="none" w:sz="0" w:space="0" w:color="auto"/>
                <w:right w:val="none" w:sz="0" w:space="0" w:color="auto"/>
              </w:divBdr>
            </w:div>
          </w:divsChild>
        </w:div>
        <w:div w:id="939264295">
          <w:marLeft w:val="0"/>
          <w:marRight w:val="0"/>
          <w:marTop w:val="0"/>
          <w:marBottom w:val="0"/>
          <w:divBdr>
            <w:top w:val="none" w:sz="0" w:space="0" w:color="auto"/>
            <w:left w:val="none" w:sz="0" w:space="0" w:color="auto"/>
            <w:bottom w:val="none" w:sz="0" w:space="0" w:color="auto"/>
            <w:right w:val="none" w:sz="0" w:space="0" w:color="auto"/>
          </w:divBdr>
        </w:div>
        <w:div w:id="1152604383">
          <w:marLeft w:val="0"/>
          <w:marRight w:val="0"/>
          <w:marTop w:val="120"/>
          <w:marBottom w:val="0"/>
          <w:divBdr>
            <w:top w:val="none" w:sz="0" w:space="0" w:color="auto"/>
            <w:left w:val="none" w:sz="0" w:space="0" w:color="auto"/>
            <w:bottom w:val="none" w:sz="0" w:space="0" w:color="auto"/>
            <w:right w:val="none" w:sz="0" w:space="0" w:color="auto"/>
          </w:divBdr>
          <w:divsChild>
            <w:div w:id="9587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16860">
      <w:bodyDiv w:val="1"/>
      <w:marLeft w:val="0"/>
      <w:marRight w:val="0"/>
      <w:marTop w:val="0"/>
      <w:marBottom w:val="0"/>
      <w:divBdr>
        <w:top w:val="none" w:sz="0" w:space="0" w:color="auto"/>
        <w:left w:val="none" w:sz="0" w:space="0" w:color="auto"/>
        <w:bottom w:val="none" w:sz="0" w:space="0" w:color="auto"/>
        <w:right w:val="none" w:sz="0" w:space="0" w:color="auto"/>
      </w:divBdr>
    </w:div>
    <w:div w:id="1227570783">
      <w:bodyDiv w:val="1"/>
      <w:marLeft w:val="0"/>
      <w:marRight w:val="0"/>
      <w:marTop w:val="0"/>
      <w:marBottom w:val="0"/>
      <w:divBdr>
        <w:top w:val="none" w:sz="0" w:space="0" w:color="auto"/>
        <w:left w:val="none" w:sz="0" w:space="0" w:color="auto"/>
        <w:bottom w:val="none" w:sz="0" w:space="0" w:color="auto"/>
        <w:right w:val="none" w:sz="0" w:space="0" w:color="auto"/>
      </w:divBdr>
      <w:divsChild>
        <w:div w:id="7686038">
          <w:marLeft w:val="0"/>
          <w:marRight w:val="0"/>
          <w:marTop w:val="120"/>
          <w:marBottom w:val="0"/>
          <w:divBdr>
            <w:top w:val="none" w:sz="0" w:space="0" w:color="auto"/>
            <w:left w:val="none" w:sz="0" w:space="0" w:color="auto"/>
            <w:bottom w:val="none" w:sz="0" w:space="0" w:color="auto"/>
            <w:right w:val="none" w:sz="0" w:space="0" w:color="auto"/>
          </w:divBdr>
          <w:divsChild>
            <w:div w:id="1905530775">
              <w:marLeft w:val="0"/>
              <w:marRight w:val="0"/>
              <w:marTop w:val="0"/>
              <w:marBottom w:val="0"/>
              <w:divBdr>
                <w:top w:val="none" w:sz="0" w:space="0" w:color="auto"/>
                <w:left w:val="none" w:sz="0" w:space="0" w:color="auto"/>
                <w:bottom w:val="none" w:sz="0" w:space="0" w:color="auto"/>
                <w:right w:val="none" w:sz="0" w:space="0" w:color="auto"/>
              </w:divBdr>
            </w:div>
          </w:divsChild>
        </w:div>
        <w:div w:id="343825353">
          <w:marLeft w:val="0"/>
          <w:marRight w:val="0"/>
          <w:marTop w:val="120"/>
          <w:marBottom w:val="0"/>
          <w:divBdr>
            <w:top w:val="none" w:sz="0" w:space="0" w:color="auto"/>
            <w:left w:val="none" w:sz="0" w:space="0" w:color="auto"/>
            <w:bottom w:val="none" w:sz="0" w:space="0" w:color="auto"/>
            <w:right w:val="none" w:sz="0" w:space="0" w:color="auto"/>
          </w:divBdr>
          <w:divsChild>
            <w:div w:id="1482505558">
              <w:marLeft w:val="0"/>
              <w:marRight w:val="0"/>
              <w:marTop w:val="0"/>
              <w:marBottom w:val="0"/>
              <w:divBdr>
                <w:top w:val="none" w:sz="0" w:space="0" w:color="auto"/>
                <w:left w:val="none" w:sz="0" w:space="0" w:color="auto"/>
                <w:bottom w:val="none" w:sz="0" w:space="0" w:color="auto"/>
                <w:right w:val="none" w:sz="0" w:space="0" w:color="auto"/>
              </w:divBdr>
            </w:div>
          </w:divsChild>
        </w:div>
        <w:div w:id="577204819">
          <w:marLeft w:val="0"/>
          <w:marRight w:val="0"/>
          <w:marTop w:val="120"/>
          <w:marBottom w:val="0"/>
          <w:divBdr>
            <w:top w:val="none" w:sz="0" w:space="0" w:color="auto"/>
            <w:left w:val="none" w:sz="0" w:space="0" w:color="auto"/>
            <w:bottom w:val="none" w:sz="0" w:space="0" w:color="auto"/>
            <w:right w:val="none" w:sz="0" w:space="0" w:color="auto"/>
          </w:divBdr>
          <w:divsChild>
            <w:div w:id="1219633655">
              <w:marLeft w:val="0"/>
              <w:marRight w:val="0"/>
              <w:marTop w:val="0"/>
              <w:marBottom w:val="0"/>
              <w:divBdr>
                <w:top w:val="none" w:sz="0" w:space="0" w:color="auto"/>
                <w:left w:val="none" w:sz="0" w:space="0" w:color="auto"/>
                <w:bottom w:val="none" w:sz="0" w:space="0" w:color="auto"/>
                <w:right w:val="none" w:sz="0" w:space="0" w:color="auto"/>
              </w:divBdr>
            </w:div>
          </w:divsChild>
        </w:div>
        <w:div w:id="1327514644">
          <w:marLeft w:val="0"/>
          <w:marRight w:val="0"/>
          <w:marTop w:val="120"/>
          <w:marBottom w:val="0"/>
          <w:divBdr>
            <w:top w:val="none" w:sz="0" w:space="0" w:color="auto"/>
            <w:left w:val="none" w:sz="0" w:space="0" w:color="auto"/>
            <w:bottom w:val="none" w:sz="0" w:space="0" w:color="auto"/>
            <w:right w:val="none" w:sz="0" w:space="0" w:color="auto"/>
          </w:divBdr>
          <w:divsChild>
            <w:div w:id="13465941">
              <w:marLeft w:val="0"/>
              <w:marRight w:val="0"/>
              <w:marTop w:val="0"/>
              <w:marBottom w:val="0"/>
              <w:divBdr>
                <w:top w:val="none" w:sz="0" w:space="0" w:color="auto"/>
                <w:left w:val="none" w:sz="0" w:space="0" w:color="auto"/>
                <w:bottom w:val="none" w:sz="0" w:space="0" w:color="auto"/>
                <w:right w:val="none" w:sz="0" w:space="0" w:color="auto"/>
              </w:divBdr>
            </w:div>
          </w:divsChild>
        </w:div>
        <w:div w:id="1360469390">
          <w:marLeft w:val="0"/>
          <w:marRight w:val="0"/>
          <w:marTop w:val="0"/>
          <w:marBottom w:val="0"/>
          <w:divBdr>
            <w:top w:val="none" w:sz="0" w:space="0" w:color="auto"/>
            <w:left w:val="none" w:sz="0" w:space="0" w:color="auto"/>
            <w:bottom w:val="none" w:sz="0" w:space="0" w:color="auto"/>
            <w:right w:val="none" w:sz="0" w:space="0" w:color="auto"/>
          </w:divBdr>
        </w:div>
      </w:divsChild>
    </w:div>
    <w:div w:id="1247961323">
      <w:bodyDiv w:val="1"/>
      <w:marLeft w:val="0"/>
      <w:marRight w:val="0"/>
      <w:marTop w:val="0"/>
      <w:marBottom w:val="0"/>
      <w:divBdr>
        <w:top w:val="none" w:sz="0" w:space="0" w:color="auto"/>
        <w:left w:val="none" w:sz="0" w:space="0" w:color="auto"/>
        <w:bottom w:val="none" w:sz="0" w:space="0" w:color="auto"/>
        <w:right w:val="none" w:sz="0" w:space="0" w:color="auto"/>
      </w:divBdr>
    </w:div>
    <w:div w:id="1250382053">
      <w:bodyDiv w:val="1"/>
      <w:marLeft w:val="0"/>
      <w:marRight w:val="0"/>
      <w:marTop w:val="0"/>
      <w:marBottom w:val="0"/>
      <w:divBdr>
        <w:top w:val="none" w:sz="0" w:space="0" w:color="auto"/>
        <w:left w:val="none" w:sz="0" w:space="0" w:color="auto"/>
        <w:bottom w:val="none" w:sz="0" w:space="0" w:color="auto"/>
        <w:right w:val="none" w:sz="0" w:space="0" w:color="auto"/>
      </w:divBdr>
      <w:divsChild>
        <w:div w:id="112140900">
          <w:marLeft w:val="0"/>
          <w:marRight w:val="0"/>
          <w:marTop w:val="120"/>
          <w:marBottom w:val="0"/>
          <w:divBdr>
            <w:top w:val="none" w:sz="0" w:space="0" w:color="auto"/>
            <w:left w:val="none" w:sz="0" w:space="0" w:color="auto"/>
            <w:bottom w:val="none" w:sz="0" w:space="0" w:color="auto"/>
            <w:right w:val="none" w:sz="0" w:space="0" w:color="auto"/>
          </w:divBdr>
          <w:divsChild>
            <w:div w:id="539896398">
              <w:marLeft w:val="0"/>
              <w:marRight w:val="0"/>
              <w:marTop w:val="0"/>
              <w:marBottom w:val="0"/>
              <w:divBdr>
                <w:top w:val="none" w:sz="0" w:space="0" w:color="auto"/>
                <w:left w:val="none" w:sz="0" w:space="0" w:color="auto"/>
                <w:bottom w:val="none" w:sz="0" w:space="0" w:color="auto"/>
                <w:right w:val="none" w:sz="0" w:space="0" w:color="auto"/>
              </w:divBdr>
            </w:div>
          </w:divsChild>
        </w:div>
        <w:div w:id="279651311">
          <w:marLeft w:val="0"/>
          <w:marRight w:val="0"/>
          <w:marTop w:val="0"/>
          <w:marBottom w:val="0"/>
          <w:divBdr>
            <w:top w:val="none" w:sz="0" w:space="0" w:color="auto"/>
            <w:left w:val="none" w:sz="0" w:space="0" w:color="auto"/>
            <w:bottom w:val="none" w:sz="0" w:space="0" w:color="auto"/>
            <w:right w:val="none" w:sz="0" w:space="0" w:color="auto"/>
          </w:divBdr>
        </w:div>
        <w:div w:id="947813183">
          <w:marLeft w:val="0"/>
          <w:marRight w:val="0"/>
          <w:marTop w:val="120"/>
          <w:marBottom w:val="0"/>
          <w:divBdr>
            <w:top w:val="none" w:sz="0" w:space="0" w:color="auto"/>
            <w:left w:val="none" w:sz="0" w:space="0" w:color="auto"/>
            <w:bottom w:val="none" w:sz="0" w:space="0" w:color="auto"/>
            <w:right w:val="none" w:sz="0" w:space="0" w:color="auto"/>
          </w:divBdr>
          <w:divsChild>
            <w:div w:id="15750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645">
      <w:bodyDiv w:val="1"/>
      <w:marLeft w:val="0"/>
      <w:marRight w:val="0"/>
      <w:marTop w:val="0"/>
      <w:marBottom w:val="0"/>
      <w:divBdr>
        <w:top w:val="none" w:sz="0" w:space="0" w:color="auto"/>
        <w:left w:val="none" w:sz="0" w:space="0" w:color="auto"/>
        <w:bottom w:val="none" w:sz="0" w:space="0" w:color="auto"/>
        <w:right w:val="none" w:sz="0" w:space="0" w:color="auto"/>
      </w:divBdr>
    </w:div>
    <w:div w:id="1400405038">
      <w:bodyDiv w:val="1"/>
      <w:marLeft w:val="0"/>
      <w:marRight w:val="0"/>
      <w:marTop w:val="0"/>
      <w:marBottom w:val="0"/>
      <w:divBdr>
        <w:top w:val="none" w:sz="0" w:space="0" w:color="auto"/>
        <w:left w:val="none" w:sz="0" w:space="0" w:color="auto"/>
        <w:bottom w:val="none" w:sz="0" w:space="0" w:color="auto"/>
        <w:right w:val="none" w:sz="0" w:space="0" w:color="auto"/>
      </w:divBdr>
      <w:divsChild>
        <w:div w:id="536816161">
          <w:marLeft w:val="0"/>
          <w:marRight w:val="0"/>
          <w:marTop w:val="120"/>
          <w:marBottom w:val="0"/>
          <w:divBdr>
            <w:top w:val="none" w:sz="0" w:space="0" w:color="auto"/>
            <w:left w:val="none" w:sz="0" w:space="0" w:color="auto"/>
            <w:bottom w:val="none" w:sz="0" w:space="0" w:color="auto"/>
            <w:right w:val="none" w:sz="0" w:space="0" w:color="auto"/>
          </w:divBdr>
          <w:divsChild>
            <w:div w:id="1858932554">
              <w:marLeft w:val="0"/>
              <w:marRight w:val="0"/>
              <w:marTop w:val="0"/>
              <w:marBottom w:val="0"/>
              <w:divBdr>
                <w:top w:val="none" w:sz="0" w:space="0" w:color="auto"/>
                <w:left w:val="none" w:sz="0" w:space="0" w:color="auto"/>
                <w:bottom w:val="none" w:sz="0" w:space="0" w:color="auto"/>
                <w:right w:val="none" w:sz="0" w:space="0" w:color="auto"/>
              </w:divBdr>
            </w:div>
          </w:divsChild>
        </w:div>
        <w:div w:id="751050132">
          <w:marLeft w:val="0"/>
          <w:marRight w:val="0"/>
          <w:marTop w:val="120"/>
          <w:marBottom w:val="0"/>
          <w:divBdr>
            <w:top w:val="none" w:sz="0" w:space="0" w:color="auto"/>
            <w:left w:val="none" w:sz="0" w:space="0" w:color="auto"/>
            <w:bottom w:val="none" w:sz="0" w:space="0" w:color="auto"/>
            <w:right w:val="none" w:sz="0" w:space="0" w:color="auto"/>
          </w:divBdr>
          <w:divsChild>
            <w:div w:id="1201359344">
              <w:marLeft w:val="0"/>
              <w:marRight w:val="0"/>
              <w:marTop w:val="0"/>
              <w:marBottom w:val="0"/>
              <w:divBdr>
                <w:top w:val="none" w:sz="0" w:space="0" w:color="auto"/>
                <w:left w:val="none" w:sz="0" w:space="0" w:color="auto"/>
                <w:bottom w:val="none" w:sz="0" w:space="0" w:color="auto"/>
                <w:right w:val="none" w:sz="0" w:space="0" w:color="auto"/>
              </w:divBdr>
            </w:div>
          </w:divsChild>
        </w:div>
        <w:div w:id="1338462627">
          <w:marLeft w:val="0"/>
          <w:marRight w:val="0"/>
          <w:marTop w:val="0"/>
          <w:marBottom w:val="0"/>
          <w:divBdr>
            <w:top w:val="none" w:sz="0" w:space="0" w:color="auto"/>
            <w:left w:val="none" w:sz="0" w:space="0" w:color="auto"/>
            <w:bottom w:val="none" w:sz="0" w:space="0" w:color="auto"/>
            <w:right w:val="none" w:sz="0" w:space="0" w:color="auto"/>
          </w:divBdr>
        </w:div>
        <w:div w:id="1681274415">
          <w:marLeft w:val="0"/>
          <w:marRight w:val="0"/>
          <w:marTop w:val="120"/>
          <w:marBottom w:val="0"/>
          <w:divBdr>
            <w:top w:val="none" w:sz="0" w:space="0" w:color="auto"/>
            <w:left w:val="none" w:sz="0" w:space="0" w:color="auto"/>
            <w:bottom w:val="none" w:sz="0" w:space="0" w:color="auto"/>
            <w:right w:val="none" w:sz="0" w:space="0" w:color="auto"/>
          </w:divBdr>
          <w:divsChild>
            <w:div w:id="1834418709">
              <w:marLeft w:val="0"/>
              <w:marRight w:val="0"/>
              <w:marTop w:val="0"/>
              <w:marBottom w:val="0"/>
              <w:divBdr>
                <w:top w:val="none" w:sz="0" w:space="0" w:color="auto"/>
                <w:left w:val="none" w:sz="0" w:space="0" w:color="auto"/>
                <w:bottom w:val="none" w:sz="0" w:space="0" w:color="auto"/>
                <w:right w:val="none" w:sz="0" w:space="0" w:color="auto"/>
              </w:divBdr>
            </w:div>
          </w:divsChild>
        </w:div>
        <w:div w:id="1694647941">
          <w:marLeft w:val="0"/>
          <w:marRight w:val="0"/>
          <w:marTop w:val="120"/>
          <w:marBottom w:val="0"/>
          <w:divBdr>
            <w:top w:val="none" w:sz="0" w:space="0" w:color="auto"/>
            <w:left w:val="none" w:sz="0" w:space="0" w:color="auto"/>
            <w:bottom w:val="none" w:sz="0" w:space="0" w:color="auto"/>
            <w:right w:val="none" w:sz="0" w:space="0" w:color="auto"/>
          </w:divBdr>
          <w:divsChild>
            <w:div w:id="12976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7079">
      <w:bodyDiv w:val="1"/>
      <w:marLeft w:val="0"/>
      <w:marRight w:val="0"/>
      <w:marTop w:val="0"/>
      <w:marBottom w:val="0"/>
      <w:divBdr>
        <w:top w:val="none" w:sz="0" w:space="0" w:color="auto"/>
        <w:left w:val="none" w:sz="0" w:space="0" w:color="auto"/>
        <w:bottom w:val="none" w:sz="0" w:space="0" w:color="auto"/>
        <w:right w:val="none" w:sz="0" w:space="0" w:color="auto"/>
      </w:divBdr>
      <w:divsChild>
        <w:div w:id="872695024">
          <w:marLeft w:val="0"/>
          <w:marRight w:val="0"/>
          <w:marTop w:val="120"/>
          <w:marBottom w:val="0"/>
          <w:divBdr>
            <w:top w:val="none" w:sz="0" w:space="0" w:color="auto"/>
            <w:left w:val="none" w:sz="0" w:space="0" w:color="auto"/>
            <w:bottom w:val="none" w:sz="0" w:space="0" w:color="auto"/>
            <w:right w:val="none" w:sz="0" w:space="0" w:color="auto"/>
          </w:divBdr>
          <w:divsChild>
            <w:div w:id="1751122095">
              <w:marLeft w:val="0"/>
              <w:marRight w:val="0"/>
              <w:marTop w:val="0"/>
              <w:marBottom w:val="0"/>
              <w:divBdr>
                <w:top w:val="none" w:sz="0" w:space="0" w:color="auto"/>
                <w:left w:val="none" w:sz="0" w:space="0" w:color="auto"/>
                <w:bottom w:val="none" w:sz="0" w:space="0" w:color="auto"/>
                <w:right w:val="none" w:sz="0" w:space="0" w:color="auto"/>
              </w:divBdr>
            </w:div>
          </w:divsChild>
        </w:div>
        <w:div w:id="1827698289">
          <w:marLeft w:val="0"/>
          <w:marRight w:val="0"/>
          <w:marTop w:val="0"/>
          <w:marBottom w:val="0"/>
          <w:divBdr>
            <w:top w:val="none" w:sz="0" w:space="0" w:color="auto"/>
            <w:left w:val="none" w:sz="0" w:space="0" w:color="auto"/>
            <w:bottom w:val="none" w:sz="0" w:space="0" w:color="auto"/>
            <w:right w:val="none" w:sz="0" w:space="0" w:color="auto"/>
          </w:divBdr>
        </w:div>
      </w:divsChild>
    </w:div>
    <w:div w:id="1415739892">
      <w:bodyDiv w:val="1"/>
      <w:marLeft w:val="0"/>
      <w:marRight w:val="0"/>
      <w:marTop w:val="0"/>
      <w:marBottom w:val="0"/>
      <w:divBdr>
        <w:top w:val="none" w:sz="0" w:space="0" w:color="auto"/>
        <w:left w:val="none" w:sz="0" w:space="0" w:color="auto"/>
        <w:bottom w:val="none" w:sz="0" w:space="0" w:color="auto"/>
        <w:right w:val="none" w:sz="0" w:space="0" w:color="auto"/>
      </w:divBdr>
      <w:divsChild>
        <w:div w:id="265237660">
          <w:marLeft w:val="0"/>
          <w:marRight w:val="0"/>
          <w:marTop w:val="120"/>
          <w:marBottom w:val="0"/>
          <w:divBdr>
            <w:top w:val="none" w:sz="0" w:space="0" w:color="auto"/>
            <w:left w:val="none" w:sz="0" w:space="0" w:color="auto"/>
            <w:bottom w:val="none" w:sz="0" w:space="0" w:color="auto"/>
            <w:right w:val="none" w:sz="0" w:space="0" w:color="auto"/>
          </w:divBdr>
          <w:divsChild>
            <w:div w:id="2045665727">
              <w:marLeft w:val="0"/>
              <w:marRight w:val="0"/>
              <w:marTop w:val="0"/>
              <w:marBottom w:val="0"/>
              <w:divBdr>
                <w:top w:val="none" w:sz="0" w:space="0" w:color="auto"/>
                <w:left w:val="none" w:sz="0" w:space="0" w:color="auto"/>
                <w:bottom w:val="none" w:sz="0" w:space="0" w:color="auto"/>
                <w:right w:val="none" w:sz="0" w:space="0" w:color="auto"/>
              </w:divBdr>
            </w:div>
          </w:divsChild>
        </w:div>
        <w:div w:id="615062734">
          <w:marLeft w:val="0"/>
          <w:marRight w:val="0"/>
          <w:marTop w:val="0"/>
          <w:marBottom w:val="0"/>
          <w:divBdr>
            <w:top w:val="none" w:sz="0" w:space="0" w:color="auto"/>
            <w:left w:val="none" w:sz="0" w:space="0" w:color="auto"/>
            <w:bottom w:val="none" w:sz="0" w:space="0" w:color="auto"/>
            <w:right w:val="none" w:sz="0" w:space="0" w:color="auto"/>
          </w:divBdr>
        </w:div>
        <w:div w:id="698773297">
          <w:marLeft w:val="0"/>
          <w:marRight w:val="0"/>
          <w:marTop w:val="120"/>
          <w:marBottom w:val="0"/>
          <w:divBdr>
            <w:top w:val="none" w:sz="0" w:space="0" w:color="auto"/>
            <w:left w:val="none" w:sz="0" w:space="0" w:color="auto"/>
            <w:bottom w:val="none" w:sz="0" w:space="0" w:color="auto"/>
            <w:right w:val="none" w:sz="0" w:space="0" w:color="auto"/>
          </w:divBdr>
          <w:divsChild>
            <w:div w:id="1062018164">
              <w:marLeft w:val="0"/>
              <w:marRight w:val="0"/>
              <w:marTop w:val="0"/>
              <w:marBottom w:val="0"/>
              <w:divBdr>
                <w:top w:val="none" w:sz="0" w:space="0" w:color="auto"/>
                <w:left w:val="none" w:sz="0" w:space="0" w:color="auto"/>
                <w:bottom w:val="none" w:sz="0" w:space="0" w:color="auto"/>
                <w:right w:val="none" w:sz="0" w:space="0" w:color="auto"/>
              </w:divBdr>
            </w:div>
          </w:divsChild>
        </w:div>
        <w:div w:id="699740068">
          <w:marLeft w:val="0"/>
          <w:marRight w:val="0"/>
          <w:marTop w:val="120"/>
          <w:marBottom w:val="0"/>
          <w:divBdr>
            <w:top w:val="none" w:sz="0" w:space="0" w:color="auto"/>
            <w:left w:val="none" w:sz="0" w:space="0" w:color="auto"/>
            <w:bottom w:val="none" w:sz="0" w:space="0" w:color="auto"/>
            <w:right w:val="none" w:sz="0" w:space="0" w:color="auto"/>
          </w:divBdr>
          <w:divsChild>
            <w:div w:id="366025707">
              <w:marLeft w:val="0"/>
              <w:marRight w:val="0"/>
              <w:marTop w:val="0"/>
              <w:marBottom w:val="0"/>
              <w:divBdr>
                <w:top w:val="none" w:sz="0" w:space="0" w:color="auto"/>
                <w:left w:val="none" w:sz="0" w:space="0" w:color="auto"/>
                <w:bottom w:val="none" w:sz="0" w:space="0" w:color="auto"/>
                <w:right w:val="none" w:sz="0" w:space="0" w:color="auto"/>
              </w:divBdr>
            </w:div>
          </w:divsChild>
        </w:div>
        <w:div w:id="1220171962">
          <w:marLeft w:val="0"/>
          <w:marRight w:val="0"/>
          <w:marTop w:val="120"/>
          <w:marBottom w:val="0"/>
          <w:divBdr>
            <w:top w:val="none" w:sz="0" w:space="0" w:color="auto"/>
            <w:left w:val="none" w:sz="0" w:space="0" w:color="auto"/>
            <w:bottom w:val="none" w:sz="0" w:space="0" w:color="auto"/>
            <w:right w:val="none" w:sz="0" w:space="0" w:color="auto"/>
          </w:divBdr>
          <w:divsChild>
            <w:div w:id="640037193">
              <w:marLeft w:val="0"/>
              <w:marRight w:val="0"/>
              <w:marTop w:val="0"/>
              <w:marBottom w:val="0"/>
              <w:divBdr>
                <w:top w:val="none" w:sz="0" w:space="0" w:color="auto"/>
                <w:left w:val="none" w:sz="0" w:space="0" w:color="auto"/>
                <w:bottom w:val="none" w:sz="0" w:space="0" w:color="auto"/>
                <w:right w:val="none" w:sz="0" w:space="0" w:color="auto"/>
              </w:divBdr>
            </w:div>
          </w:divsChild>
        </w:div>
        <w:div w:id="1493836943">
          <w:marLeft w:val="0"/>
          <w:marRight w:val="0"/>
          <w:marTop w:val="120"/>
          <w:marBottom w:val="0"/>
          <w:divBdr>
            <w:top w:val="none" w:sz="0" w:space="0" w:color="auto"/>
            <w:left w:val="none" w:sz="0" w:space="0" w:color="auto"/>
            <w:bottom w:val="none" w:sz="0" w:space="0" w:color="auto"/>
            <w:right w:val="none" w:sz="0" w:space="0" w:color="auto"/>
          </w:divBdr>
          <w:divsChild>
            <w:div w:id="184866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6358">
      <w:bodyDiv w:val="1"/>
      <w:marLeft w:val="0"/>
      <w:marRight w:val="0"/>
      <w:marTop w:val="0"/>
      <w:marBottom w:val="0"/>
      <w:divBdr>
        <w:top w:val="none" w:sz="0" w:space="0" w:color="auto"/>
        <w:left w:val="none" w:sz="0" w:space="0" w:color="auto"/>
        <w:bottom w:val="none" w:sz="0" w:space="0" w:color="auto"/>
        <w:right w:val="none" w:sz="0" w:space="0" w:color="auto"/>
      </w:divBdr>
      <w:divsChild>
        <w:div w:id="381254340">
          <w:marLeft w:val="0"/>
          <w:marRight w:val="0"/>
          <w:marTop w:val="120"/>
          <w:marBottom w:val="0"/>
          <w:divBdr>
            <w:top w:val="none" w:sz="0" w:space="0" w:color="auto"/>
            <w:left w:val="none" w:sz="0" w:space="0" w:color="auto"/>
            <w:bottom w:val="none" w:sz="0" w:space="0" w:color="auto"/>
            <w:right w:val="none" w:sz="0" w:space="0" w:color="auto"/>
          </w:divBdr>
          <w:divsChild>
            <w:div w:id="103228366">
              <w:marLeft w:val="0"/>
              <w:marRight w:val="0"/>
              <w:marTop w:val="0"/>
              <w:marBottom w:val="0"/>
              <w:divBdr>
                <w:top w:val="none" w:sz="0" w:space="0" w:color="auto"/>
                <w:left w:val="none" w:sz="0" w:space="0" w:color="auto"/>
                <w:bottom w:val="none" w:sz="0" w:space="0" w:color="auto"/>
                <w:right w:val="none" w:sz="0" w:space="0" w:color="auto"/>
              </w:divBdr>
            </w:div>
          </w:divsChild>
        </w:div>
        <w:div w:id="636837857">
          <w:marLeft w:val="0"/>
          <w:marRight w:val="0"/>
          <w:marTop w:val="120"/>
          <w:marBottom w:val="0"/>
          <w:divBdr>
            <w:top w:val="none" w:sz="0" w:space="0" w:color="auto"/>
            <w:left w:val="none" w:sz="0" w:space="0" w:color="auto"/>
            <w:bottom w:val="none" w:sz="0" w:space="0" w:color="auto"/>
            <w:right w:val="none" w:sz="0" w:space="0" w:color="auto"/>
          </w:divBdr>
          <w:divsChild>
            <w:div w:id="129980967">
              <w:marLeft w:val="0"/>
              <w:marRight w:val="0"/>
              <w:marTop w:val="0"/>
              <w:marBottom w:val="0"/>
              <w:divBdr>
                <w:top w:val="none" w:sz="0" w:space="0" w:color="auto"/>
                <w:left w:val="none" w:sz="0" w:space="0" w:color="auto"/>
                <w:bottom w:val="none" w:sz="0" w:space="0" w:color="auto"/>
                <w:right w:val="none" w:sz="0" w:space="0" w:color="auto"/>
              </w:divBdr>
            </w:div>
          </w:divsChild>
        </w:div>
        <w:div w:id="1228690551">
          <w:marLeft w:val="0"/>
          <w:marRight w:val="0"/>
          <w:marTop w:val="0"/>
          <w:marBottom w:val="0"/>
          <w:divBdr>
            <w:top w:val="none" w:sz="0" w:space="0" w:color="auto"/>
            <w:left w:val="none" w:sz="0" w:space="0" w:color="auto"/>
            <w:bottom w:val="none" w:sz="0" w:space="0" w:color="auto"/>
            <w:right w:val="none" w:sz="0" w:space="0" w:color="auto"/>
          </w:divBdr>
        </w:div>
        <w:div w:id="2093893544">
          <w:marLeft w:val="0"/>
          <w:marRight w:val="0"/>
          <w:marTop w:val="120"/>
          <w:marBottom w:val="0"/>
          <w:divBdr>
            <w:top w:val="none" w:sz="0" w:space="0" w:color="auto"/>
            <w:left w:val="none" w:sz="0" w:space="0" w:color="auto"/>
            <w:bottom w:val="none" w:sz="0" w:space="0" w:color="auto"/>
            <w:right w:val="none" w:sz="0" w:space="0" w:color="auto"/>
          </w:divBdr>
          <w:divsChild>
            <w:div w:id="16055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033116">
      <w:bodyDiv w:val="1"/>
      <w:marLeft w:val="0"/>
      <w:marRight w:val="0"/>
      <w:marTop w:val="0"/>
      <w:marBottom w:val="0"/>
      <w:divBdr>
        <w:top w:val="none" w:sz="0" w:space="0" w:color="auto"/>
        <w:left w:val="none" w:sz="0" w:space="0" w:color="auto"/>
        <w:bottom w:val="none" w:sz="0" w:space="0" w:color="auto"/>
        <w:right w:val="none" w:sz="0" w:space="0" w:color="auto"/>
      </w:divBdr>
      <w:divsChild>
        <w:div w:id="173230194">
          <w:marLeft w:val="0"/>
          <w:marRight w:val="0"/>
          <w:marTop w:val="120"/>
          <w:marBottom w:val="0"/>
          <w:divBdr>
            <w:top w:val="none" w:sz="0" w:space="0" w:color="auto"/>
            <w:left w:val="none" w:sz="0" w:space="0" w:color="auto"/>
            <w:bottom w:val="none" w:sz="0" w:space="0" w:color="auto"/>
            <w:right w:val="none" w:sz="0" w:space="0" w:color="auto"/>
          </w:divBdr>
          <w:divsChild>
            <w:div w:id="908804604">
              <w:marLeft w:val="0"/>
              <w:marRight w:val="0"/>
              <w:marTop w:val="0"/>
              <w:marBottom w:val="0"/>
              <w:divBdr>
                <w:top w:val="none" w:sz="0" w:space="0" w:color="auto"/>
                <w:left w:val="none" w:sz="0" w:space="0" w:color="auto"/>
                <w:bottom w:val="none" w:sz="0" w:space="0" w:color="auto"/>
                <w:right w:val="none" w:sz="0" w:space="0" w:color="auto"/>
              </w:divBdr>
            </w:div>
          </w:divsChild>
        </w:div>
        <w:div w:id="440149765">
          <w:marLeft w:val="0"/>
          <w:marRight w:val="0"/>
          <w:marTop w:val="120"/>
          <w:marBottom w:val="0"/>
          <w:divBdr>
            <w:top w:val="none" w:sz="0" w:space="0" w:color="auto"/>
            <w:left w:val="none" w:sz="0" w:space="0" w:color="auto"/>
            <w:bottom w:val="none" w:sz="0" w:space="0" w:color="auto"/>
            <w:right w:val="none" w:sz="0" w:space="0" w:color="auto"/>
          </w:divBdr>
          <w:divsChild>
            <w:div w:id="1812281619">
              <w:marLeft w:val="0"/>
              <w:marRight w:val="0"/>
              <w:marTop w:val="0"/>
              <w:marBottom w:val="0"/>
              <w:divBdr>
                <w:top w:val="none" w:sz="0" w:space="0" w:color="auto"/>
                <w:left w:val="none" w:sz="0" w:space="0" w:color="auto"/>
                <w:bottom w:val="none" w:sz="0" w:space="0" w:color="auto"/>
                <w:right w:val="none" w:sz="0" w:space="0" w:color="auto"/>
              </w:divBdr>
            </w:div>
          </w:divsChild>
        </w:div>
        <w:div w:id="738209815">
          <w:marLeft w:val="0"/>
          <w:marRight w:val="0"/>
          <w:marTop w:val="0"/>
          <w:marBottom w:val="0"/>
          <w:divBdr>
            <w:top w:val="none" w:sz="0" w:space="0" w:color="auto"/>
            <w:left w:val="none" w:sz="0" w:space="0" w:color="auto"/>
            <w:bottom w:val="none" w:sz="0" w:space="0" w:color="auto"/>
            <w:right w:val="none" w:sz="0" w:space="0" w:color="auto"/>
          </w:divBdr>
        </w:div>
        <w:div w:id="1441560119">
          <w:marLeft w:val="0"/>
          <w:marRight w:val="0"/>
          <w:marTop w:val="120"/>
          <w:marBottom w:val="0"/>
          <w:divBdr>
            <w:top w:val="none" w:sz="0" w:space="0" w:color="auto"/>
            <w:left w:val="none" w:sz="0" w:space="0" w:color="auto"/>
            <w:bottom w:val="none" w:sz="0" w:space="0" w:color="auto"/>
            <w:right w:val="none" w:sz="0" w:space="0" w:color="auto"/>
          </w:divBdr>
          <w:divsChild>
            <w:div w:id="6641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3070">
      <w:bodyDiv w:val="1"/>
      <w:marLeft w:val="0"/>
      <w:marRight w:val="0"/>
      <w:marTop w:val="0"/>
      <w:marBottom w:val="0"/>
      <w:divBdr>
        <w:top w:val="none" w:sz="0" w:space="0" w:color="auto"/>
        <w:left w:val="none" w:sz="0" w:space="0" w:color="auto"/>
        <w:bottom w:val="none" w:sz="0" w:space="0" w:color="auto"/>
        <w:right w:val="none" w:sz="0" w:space="0" w:color="auto"/>
      </w:divBdr>
    </w:div>
    <w:div w:id="2045402418">
      <w:bodyDiv w:val="1"/>
      <w:marLeft w:val="0"/>
      <w:marRight w:val="0"/>
      <w:marTop w:val="0"/>
      <w:marBottom w:val="0"/>
      <w:divBdr>
        <w:top w:val="none" w:sz="0" w:space="0" w:color="auto"/>
        <w:left w:val="none" w:sz="0" w:space="0" w:color="auto"/>
        <w:bottom w:val="none" w:sz="0" w:space="0" w:color="auto"/>
        <w:right w:val="none" w:sz="0" w:space="0" w:color="auto"/>
      </w:divBdr>
      <w:divsChild>
        <w:div w:id="514223423">
          <w:marLeft w:val="0"/>
          <w:marRight w:val="0"/>
          <w:marTop w:val="0"/>
          <w:marBottom w:val="0"/>
          <w:divBdr>
            <w:top w:val="none" w:sz="0" w:space="0" w:color="auto"/>
            <w:left w:val="none" w:sz="0" w:space="0" w:color="auto"/>
            <w:bottom w:val="none" w:sz="0" w:space="0" w:color="auto"/>
            <w:right w:val="none" w:sz="0" w:space="0" w:color="auto"/>
          </w:divBdr>
        </w:div>
        <w:div w:id="622002930">
          <w:marLeft w:val="0"/>
          <w:marRight w:val="0"/>
          <w:marTop w:val="120"/>
          <w:marBottom w:val="0"/>
          <w:divBdr>
            <w:top w:val="none" w:sz="0" w:space="0" w:color="auto"/>
            <w:left w:val="none" w:sz="0" w:space="0" w:color="auto"/>
            <w:bottom w:val="none" w:sz="0" w:space="0" w:color="auto"/>
            <w:right w:val="none" w:sz="0" w:space="0" w:color="auto"/>
          </w:divBdr>
          <w:divsChild>
            <w:div w:id="1673145798">
              <w:marLeft w:val="0"/>
              <w:marRight w:val="0"/>
              <w:marTop w:val="0"/>
              <w:marBottom w:val="0"/>
              <w:divBdr>
                <w:top w:val="none" w:sz="0" w:space="0" w:color="auto"/>
                <w:left w:val="none" w:sz="0" w:space="0" w:color="auto"/>
                <w:bottom w:val="none" w:sz="0" w:space="0" w:color="auto"/>
                <w:right w:val="none" w:sz="0" w:space="0" w:color="auto"/>
              </w:divBdr>
            </w:div>
          </w:divsChild>
        </w:div>
        <w:div w:id="695039622">
          <w:marLeft w:val="0"/>
          <w:marRight w:val="0"/>
          <w:marTop w:val="120"/>
          <w:marBottom w:val="0"/>
          <w:divBdr>
            <w:top w:val="none" w:sz="0" w:space="0" w:color="auto"/>
            <w:left w:val="none" w:sz="0" w:space="0" w:color="auto"/>
            <w:bottom w:val="none" w:sz="0" w:space="0" w:color="auto"/>
            <w:right w:val="none" w:sz="0" w:space="0" w:color="auto"/>
          </w:divBdr>
          <w:divsChild>
            <w:div w:id="554657693">
              <w:marLeft w:val="0"/>
              <w:marRight w:val="0"/>
              <w:marTop w:val="0"/>
              <w:marBottom w:val="0"/>
              <w:divBdr>
                <w:top w:val="none" w:sz="0" w:space="0" w:color="auto"/>
                <w:left w:val="none" w:sz="0" w:space="0" w:color="auto"/>
                <w:bottom w:val="none" w:sz="0" w:space="0" w:color="auto"/>
                <w:right w:val="none" w:sz="0" w:space="0" w:color="auto"/>
              </w:divBdr>
            </w:div>
          </w:divsChild>
        </w:div>
        <w:div w:id="1398168829">
          <w:marLeft w:val="0"/>
          <w:marRight w:val="0"/>
          <w:marTop w:val="120"/>
          <w:marBottom w:val="0"/>
          <w:divBdr>
            <w:top w:val="none" w:sz="0" w:space="0" w:color="auto"/>
            <w:left w:val="none" w:sz="0" w:space="0" w:color="auto"/>
            <w:bottom w:val="none" w:sz="0" w:space="0" w:color="auto"/>
            <w:right w:val="none" w:sz="0" w:space="0" w:color="auto"/>
          </w:divBdr>
          <w:divsChild>
            <w:div w:id="817694315">
              <w:marLeft w:val="0"/>
              <w:marRight w:val="0"/>
              <w:marTop w:val="0"/>
              <w:marBottom w:val="0"/>
              <w:divBdr>
                <w:top w:val="none" w:sz="0" w:space="0" w:color="auto"/>
                <w:left w:val="none" w:sz="0" w:space="0" w:color="auto"/>
                <w:bottom w:val="none" w:sz="0" w:space="0" w:color="auto"/>
                <w:right w:val="none" w:sz="0" w:space="0" w:color="auto"/>
              </w:divBdr>
            </w:div>
          </w:divsChild>
        </w:div>
        <w:div w:id="2042394268">
          <w:marLeft w:val="0"/>
          <w:marRight w:val="0"/>
          <w:marTop w:val="120"/>
          <w:marBottom w:val="0"/>
          <w:divBdr>
            <w:top w:val="none" w:sz="0" w:space="0" w:color="auto"/>
            <w:left w:val="none" w:sz="0" w:space="0" w:color="auto"/>
            <w:bottom w:val="none" w:sz="0" w:space="0" w:color="auto"/>
            <w:right w:val="none" w:sz="0" w:space="0" w:color="auto"/>
          </w:divBdr>
          <w:divsChild>
            <w:div w:id="1909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4687">
      <w:bodyDiv w:val="1"/>
      <w:marLeft w:val="0"/>
      <w:marRight w:val="0"/>
      <w:marTop w:val="0"/>
      <w:marBottom w:val="0"/>
      <w:divBdr>
        <w:top w:val="none" w:sz="0" w:space="0" w:color="auto"/>
        <w:left w:val="none" w:sz="0" w:space="0" w:color="auto"/>
        <w:bottom w:val="none" w:sz="0" w:space="0" w:color="auto"/>
        <w:right w:val="none" w:sz="0" w:space="0" w:color="auto"/>
      </w:divBdr>
    </w:div>
    <w:div w:id="2128114139">
      <w:bodyDiv w:val="1"/>
      <w:marLeft w:val="0"/>
      <w:marRight w:val="0"/>
      <w:marTop w:val="0"/>
      <w:marBottom w:val="0"/>
      <w:divBdr>
        <w:top w:val="none" w:sz="0" w:space="0" w:color="auto"/>
        <w:left w:val="none" w:sz="0" w:space="0" w:color="auto"/>
        <w:bottom w:val="none" w:sz="0" w:space="0" w:color="auto"/>
        <w:right w:val="none" w:sz="0" w:space="0" w:color="auto"/>
      </w:divBdr>
      <w:divsChild>
        <w:div w:id="95445032">
          <w:marLeft w:val="0"/>
          <w:marRight w:val="0"/>
          <w:marTop w:val="120"/>
          <w:marBottom w:val="0"/>
          <w:divBdr>
            <w:top w:val="none" w:sz="0" w:space="0" w:color="auto"/>
            <w:left w:val="none" w:sz="0" w:space="0" w:color="auto"/>
            <w:bottom w:val="none" w:sz="0" w:space="0" w:color="auto"/>
            <w:right w:val="none" w:sz="0" w:space="0" w:color="auto"/>
          </w:divBdr>
          <w:divsChild>
            <w:div w:id="1044594242">
              <w:marLeft w:val="0"/>
              <w:marRight w:val="0"/>
              <w:marTop w:val="0"/>
              <w:marBottom w:val="0"/>
              <w:divBdr>
                <w:top w:val="none" w:sz="0" w:space="0" w:color="auto"/>
                <w:left w:val="none" w:sz="0" w:space="0" w:color="auto"/>
                <w:bottom w:val="none" w:sz="0" w:space="0" w:color="auto"/>
                <w:right w:val="none" w:sz="0" w:space="0" w:color="auto"/>
              </w:divBdr>
            </w:div>
          </w:divsChild>
        </w:div>
        <w:div w:id="604268626">
          <w:marLeft w:val="0"/>
          <w:marRight w:val="0"/>
          <w:marTop w:val="120"/>
          <w:marBottom w:val="0"/>
          <w:divBdr>
            <w:top w:val="none" w:sz="0" w:space="0" w:color="auto"/>
            <w:left w:val="none" w:sz="0" w:space="0" w:color="auto"/>
            <w:bottom w:val="none" w:sz="0" w:space="0" w:color="auto"/>
            <w:right w:val="none" w:sz="0" w:space="0" w:color="auto"/>
          </w:divBdr>
          <w:divsChild>
            <w:div w:id="448625857">
              <w:marLeft w:val="0"/>
              <w:marRight w:val="0"/>
              <w:marTop w:val="0"/>
              <w:marBottom w:val="0"/>
              <w:divBdr>
                <w:top w:val="none" w:sz="0" w:space="0" w:color="auto"/>
                <w:left w:val="none" w:sz="0" w:space="0" w:color="auto"/>
                <w:bottom w:val="none" w:sz="0" w:space="0" w:color="auto"/>
                <w:right w:val="none" w:sz="0" w:space="0" w:color="auto"/>
              </w:divBdr>
            </w:div>
          </w:divsChild>
        </w:div>
        <w:div w:id="1789473948">
          <w:marLeft w:val="0"/>
          <w:marRight w:val="0"/>
          <w:marTop w:val="120"/>
          <w:marBottom w:val="0"/>
          <w:divBdr>
            <w:top w:val="none" w:sz="0" w:space="0" w:color="auto"/>
            <w:left w:val="none" w:sz="0" w:space="0" w:color="auto"/>
            <w:bottom w:val="none" w:sz="0" w:space="0" w:color="auto"/>
            <w:right w:val="none" w:sz="0" w:space="0" w:color="auto"/>
          </w:divBdr>
          <w:divsChild>
            <w:div w:id="1146507749">
              <w:marLeft w:val="0"/>
              <w:marRight w:val="0"/>
              <w:marTop w:val="0"/>
              <w:marBottom w:val="0"/>
              <w:divBdr>
                <w:top w:val="none" w:sz="0" w:space="0" w:color="auto"/>
                <w:left w:val="none" w:sz="0" w:space="0" w:color="auto"/>
                <w:bottom w:val="none" w:sz="0" w:space="0" w:color="auto"/>
                <w:right w:val="none" w:sz="0" w:space="0" w:color="auto"/>
              </w:divBdr>
            </w:div>
          </w:divsChild>
        </w:div>
        <w:div w:id="1881897130">
          <w:marLeft w:val="0"/>
          <w:marRight w:val="0"/>
          <w:marTop w:val="120"/>
          <w:marBottom w:val="0"/>
          <w:divBdr>
            <w:top w:val="none" w:sz="0" w:space="0" w:color="auto"/>
            <w:left w:val="none" w:sz="0" w:space="0" w:color="auto"/>
            <w:bottom w:val="none" w:sz="0" w:space="0" w:color="auto"/>
            <w:right w:val="none" w:sz="0" w:space="0" w:color="auto"/>
          </w:divBdr>
          <w:divsChild>
            <w:div w:id="17397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9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facebook.com/havrylivka?__cft__%5b0%5d=AZU4YNJyOP-QU_sTcEy-0dvnqjQt18KS-Ko_S_r8InECtRiy3N6uzfi1p6XEOEAG3NJnjRRaOjSkYDrjn3TwkGrDPl89gpHzEPR74DOwEwbeB9U3Wsyd27dc5MjOvdUbzCAeFk7gNP_6HXAZoIhru5OFeoaxg-thDpyQ-u9Fl1T14549Utk8AAjV3LYKyNa98eg&amp;__tn__=-%5dK-R" TargetMode="External"/><Relationship Id="rId3" Type="http://schemas.openxmlformats.org/officeDocument/2006/relationships/settings" Target="settings.xml"/><Relationship Id="rId7" Type="http://schemas.openxmlformats.org/officeDocument/2006/relationships/hyperlink" Target="https://bucha-rada.gov.ua/legal-framework" TargetMode="Externa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uk-UA" sz="1400" b="1">
                <a:solidFill>
                  <a:schemeClr val="tx1"/>
                </a:solidFill>
                <a:latin typeface="Times New Roman" panose="02020603050405020304" pitchFamily="18" charset="0"/>
                <a:cs typeface="Times New Roman" panose="02020603050405020304" pitchFamily="18" charset="0"/>
              </a:rPr>
              <a:t>Співвідношення</a:t>
            </a:r>
            <a:r>
              <a:rPr lang="uk-UA" sz="1400" b="1" baseline="0">
                <a:solidFill>
                  <a:schemeClr val="tx1"/>
                </a:solidFill>
                <a:latin typeface="Times New Roman" panose="02020603050405020304" pitchFamily="18" charset="0"/>
                <a:cs typeface="Times New Roman" panose="02020603050405020304" pitchFamily="18" charset="0"/>
              </a:rPr>
              <a:t> юридичних і фізичних осіб СГД </a:t>
            </a:r>
          </a:p>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uk-UA" sz="1400" b="1" baseline="0">
                <a:solidFill>
                  <a:schemeClr val="tx1"/>
                </a:solidFill>
                <a:latin typeface="Times New Roman" panose="02020603050405020304" pitchFamily="18" charset="0"/>
                <a:cs typeface="Times New Roman" panose="02020603050405020304" pitchFamily="18" charset="0"/>
              </a:rPr>
              <a:t>станом на 30.06.2023 року  </a:t>
            </a:r>
            <a:endParaRPr lang="uk-UA" sz="1400" b="1">
              <a:solidFill>
                <a:schemeClr val="tx1"/>
              </a:solidFill>
              <a:latin typeface="Times New Roman" panose="02020603050405020304" pitchFamily="18" charset="0"/>
              <a:cs typeface="Times New Roman" panose="02020603050405020304" pitchFamily="18" charset="0"/>
            </a:endParaRPr>
          </a:p>
        </c:rich>
      </c:tx>
      <c:overlay val="0"/>
      <c:spPr>
        <a:noFill/>
        <a:ln w="25399">
          <a:noFill/>
        </a:ln>
      </c:spPr>
    </c:title>
    <c:autoTitleDeleted val="0"/>
    <c:plotArea>
      <c:layout/>
      <c:pieChart>
        <c:varyColors val="1"/>
        <c:ser>
          <c:idx val="0"/>
          <c:order val="0"/>
          <c:spPr>
            <a:scene3d>
              <a:camera prst="orthographicFront"/>
              <a:lightRig rig="soft" dir="t">
                <a:rot lat="0" lon="0" rev="0"/>
              </a:lightRig>
            </a:scene3d>
            <a:sp3d prstMaterial="matte">
              <a:bevelT w="63500" h="63500" prst="artDeco"/>
              <a:contourClr>
                <a:srgbClr val="000000"/>
              </a:contourClr>
            </a:sp3d>
          </c:spPr>
          <c:dPt>
            <c:idx val="0"/>
            <c:bubble3D val="0"/>
            <c:spPr>
              <a:solidFill>
                <a:schemeClr val="accent4"/>
              </a:solidFill>
              <a:ln w="19050">
                <a:solidFill>
                  <a:schemeClr val="lt1"/>
                </a:solidFill>
              </a:ln>
              <a:effectLst/>
              <a:scene3d>
                <a:camera prst="orthographicFront"/>
                <a:lightRig rig="soft" dir="t">
                  <a:rot lat="0" lon="0" rev="0"/>
                </a:lightRig>
              </a:scene3d>
              <a:sp3d prstMaterial="matte">
                <a:bevelT w="63500" h="63500" prst="angle"/>
                <a:contourClr>
                  <a:srgbClr val="000000"/>
                </a:contourClr>
              </a:sp3d>
            </c:spPr>
            <c:extLst>
              <c:ext xmlns:c16="http://schemas.microsoft.com/office/drawing/2014/chart" uri="{C3380CC4-5D6E-409C-BE32-E72D297353CC}">
                <c16:uniqueId val="{00000000-548A-4E4B-9543-D8F3B927E166}"/>
              </c:ext>
            </c:extLst>
          </c:dPt>
          <c:dPt>
            <c:idx val="1"/>
            <c:bubble3D val="0"/>
            <c:spPr>
              <a:solidFill>
                <a:schemeClr val="accent6">
                  <a:lumMod val="75000"/>
                </a:schemeClr>
              </a:solidFill>
              <a:ln w="19050">
                <a:solidFill>
                  <a:schemeClr val="lt1"/>
                </a:solidFill>
              </a:ln>
              <a:effectLst/>
              <a:scene3d>
                <a:camera prst="orthographicFront"/>
                <a:lightRig rig="soft" dir="t">
                  <a:rot lat="0" lon="0" rev="0"/>
                </a:lightRig>
              </a:scene3d>
              <a:sp3d prstMaterial="matte">
                <a:bevelT w="63500" h="63500" prst="angle"/>
                <a:contourClr>
                  <a:srgbClr val="000000"/>
                </a:contourClr>
              </a:sp3d>
            </c:spPr>
            <c:extLst>
              <c:ext xmlns:c16="http://schemas.microsoft.com/office/drawing/2014/chart" uri="{C3380CC4-5D6E-409C-BE32-E72D297353CC}">
                <c16:uniqueId val="{00000001-548A-4E4B-9543-D8F3B927E166}"/>
              </c:ext>
            </c:extLst>
          </c:dPt>
          <c:cat>
            <c:multiLvlStrRef>
              <c:f>Sheet1!$Y$3:$Z$4</c:f>
              <c:multiLvlStrCache>
                <c:ptCount val="2"/>
                <c:lvl>
                  <c:pt idx="0">
                    <c:v>ЮО</c:v>
                  </c:pt>
                  <c:pt idx="1">
                    <c:v>ФОП</c:v>
                  </c:pt>
                </c:lvl>
                <c:lvl>
                  <c:pt idx="0">
                    <c:v>1 півріччя 2023 </c:v>
                  </c:pt>
                </c:lvl>
              </c:multiLvlStrCache>
            </c:multiLvlStrRef>
          </c:cat>
          <c:val>
            <c:numRef>
              <c:f>Sheet1!$Y$5:$Z$5</c:f>
              <c:numCache>
                <c:formatCode>\О\с\н\о\в\н\о\й</c:formatCode>
                <c:ptCount val="2"/>
                <c:pt idx="0">
                  <c:v>2373</c:v>
                </c:pt>
                <c:pt idx="1">
                  <c:v>4623</c:v>
                </c:pt>
              </c:numCache>
            </c:numRef>
          </c:val>
          <c:extLst>
            <c:ext xmlns:c16="http://schemas.microsoft.com/office/drawing/2014/chart" uri="{C3380CC4-5D6E-409C-BE32-E72D297353CC}">
              <c16:uniqueId val="{00000002-548A-4E4B-9543-D8F3B927E166}"/>
            </c:ext>
          </c:extLst>
        </c:ser>
        <c:dLbls>
          <c:showLegendKey val="0"/>
          <c:showVal val="0"/>
          <c:showCatName val="0"/>
          <c:showSerName val="0"/>
          <c:showPercent val="0"/>
          <c:showBubbleSize val="0"/>
          <c:showLeaderLines val="1"/>
        </c:dLbls>
        <c:firstSliceAng val="17"/>
      </c:pieChart>
      <c:spPr>
        <a:noFill/>
        <a:ln w="25399">
          <a:noFill/>
        </a:ln>
      </c:spPr>
    </c:plotArea>
    <c:legend>
      <c:legendPos val="r"/>
      <c:overlay val="0"/>
      <c:spPr>
        <a:noFill/>
        <a:ln w="25399">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ID4096"/>
        </a:p>
      </c:txPr>
    </c:legend>
    <c:plotVisOnly val="1"/>
    <c:dispBlanksAs val="gap"/>
    <c:showDLblsOverMax val="0"/>
  </c:chart>
  <c:spPr>
    <a:gradFill flip="none" rotWithShape="1">
      <a:gsLst>
        <a:gs pos="0">
          <a:srgbClr val="FFC000"/>
        </a:gs>
        <a:gs pos="74000">
          <a:schemeClr val="accent6">
            <a:lumMod val="40000"/>
            <a:lumOff val="60000"/>
          </a:schemeClr>
        </a:gs>
        <a:gs pos="83000">
          <a:schemeClr val="accent6">
            <a:lumMod val="60000"/>
            <a:lumOff val="40000"/>
          </a:schemeClr>
        </a:gs>
        <a:gs pos="100000">
          <a:schemeClr val="accent6">
            <a:lumMod val="75000"/>
          </a:schemeClr>
        </a:gs>
      </a:gsLst>
      <a:path path="circle">
        <a:fillToRect r="100000" b="100000"/>
      </a:path>
      <a:tileRect l="-100000" t="-100000"/>
    </a:gradFill>
    <a:ln w="9525" cap="flat" cmpd="sng" algn="ctr">
      <a:gradFill>
        <a:gsLst>
          <a:gs pos="0">
            <a:schemeClr val="accent6">
              <a:lumMod val="75000"/>
            </a:schemeClr>
          </a:gs>
          <a:gs pos="74000">
            <a:schemeClr val="accent6">
              <a:lumMod val="60000"/>
              <a:lumOff val="40000"/>
            </a:schemeClr>
          </a:gs>
          <a:gs pos="83000">
            <a:schemeClr val="accent6">
              <a:lumMod val="40000"/>
              <a:lumOff val="60000"/>
            </a:schemeClr>
          </a:gs>
          <a:gs pos="100000">
            <a:srgbClr val="FFC000"/>
          </a:gs>
        </a:gsLst>
        <a:lin ang="5400000" scaled="1"/>
      </a:gradFill>
      <a:round/>
    </a:ln>
    <a:effectLst/>
    <a:scene3d>
      <a:camera prst="orthographicFront"/>
      <a:lightRig rig="threePt" dir="t"/>
    </a:scene3d>
    <a:sp3d>
      <a:bevelT/>
    </a:sp3d>
  </c:spPr>
  <c:txPr>
    <a:bodyPr/>
    <a:lstStyle/>
    <a:p>
      <a:pPr>
        <a:defRPr/>
      </a:pPr>
      <a:endParaRPr lang="LID4096"/>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uk-UA" sz="1400" b="1">
                <a:solidFill>
                  <a:schemeClr val="tx1"/>
                </a:solidFill>
                <a:latin typeface="Times New Roman" panose="02020603050405020304" pitchFamily="18" charset="0"/>
                <a:cs typeface="Times New Roman" panose="02020603050405020304" pitchFamily="18" charset="0"/>
              </a:rPr>
              <a:t>Динаміка розвитку МСП БМТГ</a:t>
            </a:r>
          </a:p>
        </c:rich>
      </c:tx>
      <c:overlay val="0"/>
      <c:spPr>
        <a:noFill/>
        <a:ln w="25401">
          <a:noFill/>
        </a:ln>
      </c:spPr>
    </c:title>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manualLayout>
          <c:layoutTarget val="inner"/>
          <c:xMode val="edge"/>
          <c:yMode val="edge"/>
          <c:x val="4.5191178433168444E-2"/>
          <c:y val="1.1476180119185778E-2"/>
          <c:w val="0.91970369232850535"/>
          <c:h val="0.91981678254995436"/>
        </c:manualLayout>
      </c:layout>
      <c:bar3DChart>
        <c:barDir val="col"/>
        <c:grouping val="standard"/>
        <c:varyColors val="0"/>
        <c:ser>
          <c:idx val="0"/>
          <c:order val="0"/>
          <c:spPr>
            <a:solidFill>
              <a:schemeClr val="accent1"/>
            </a:solidFill>
            <a:ln>
              <a:noFill/>
            </a:ln>
            <a:effectLst/>
            <a:scene3d>
              <a:camera prst="orthographicFront"/>
              <a:lightRig rig="threePt" dir="t"/>
            </a:scene3d>
            <a:sp3d>
              <a:bevelT prst="angle"/>
            </a:sp3d>
          </c:spPr>
          <c:invertIfNegative val="0"/>
          <c:dPt>
            <c:idx val="0"/>
            <c:invertIfNegative val="0"/>
            <c:bubble3D val="0"/>
            <c:spPr>
              <a:solidFill>
                <a:srgbClr val="70AD47">
                  <a:lumMod val="75000"/>
                </a:srgbClr>
              </a:solidFill>
              <a:ln>
                <a:noFill/>
              </a:ln>
              <a:effectLst/>
              <a:scene3d>
                <a:camera prst="orthographicFront"/>
                <a:lightRig rig="threePt" dir="t"/>
              </a:scene3d>
              <a:sp3d>
                <a:bevelT prst="angle"/>
              </a:sp3d>
            </c:spPr>
            <c:extLst>
              <c:ext xmlns:c16="http://schemas.microsoft.com/office/drawing/2014/chart" uri="{C3380CC4-5D6E-409C-BE32-E72D297353CC}">
                <c16:uniqueId val="{00000000-13C8-4730-89A4-11B74E08EA25}"/>
              </c:ext>
            </c:extLst>
          </c:dPt>
          <c:dPt>
            <c:idx val="1"/>
            <c:invertIfNegative val="0"/>
            <c:bubble3D val="0"/>
            <c:spPr>
              <a:solidFill>
                <a:srgbClr val="FFC000"/>
              </a:solidFill>
              <a:ln>
                <a:noFill/>
              </a:ln>
              <a:effectLst/>
              <a:scene3d>
                <a:camera prst="orthographicFront"/>
                <a:lightRig rig="threePt" dir="t"/>
              </a:scene3d>
              <a:sp3d>
                <a:bevelT prst="angle"/>
              </a:sp3d>
            </c:spPr>
            <c:extLst>
              <c:ext xmlns:c16="http://schemas.microsoft.com/office/drawing/2014/chart" uri="{C3380CC4-5D6E-409C-BE32-E72D297353CC}">
                <c16:uniqueId val="{00000001-13C8-4730-89A4-11B74E08EA25}"/>
              </c:ext>
            </c:extLst>
          </c:dPt>
          <c:dPt>
            <c:idx val="2"/>
            <c:invertIfNegative val="0"/>
            <c:bubble3D val="0"/>
            <c:spPr>
              <a:solidFill>
                <a:srgbClr val="70AD47">
                  <a:lumMod val="75000"/>
                </a:srgbClr>
              </a:solidFill>
              <a:ln>
                <a:noFill/>
              </a:ln>
              <a:effectLst/>
              <a:scene3d>
                <a:camera prst="orthographicFront"/>
                <a:lightRig rig="threePt" dir="t"/>
              </a:scene3d>
              <a:sp3d>
                <a:bevelT prst="angle"/>
              </a:sp3d>
            </c:spPr>
            <c:extLst>
              <c:ext xmlns:c16="http://schemas.microsoft.com/office/drawing/2014/chart" uri="{C3380CC4-5D6E-409C-BE32-E72D297353CC}">
                <c16:uniqueId val="{00000002-13C8-4730-89A4-11B74E08EA25}"/>
              </c:ext>
            </c:extLst>
          </c:dPt>
          <c:dPt>
            <c:idx val="3"/>
            <c:invertIfNegative val="0"/>
            <c:bubble3D val="0"/>
            <c:spPr>
              <a:solidFill>
                <a:srgbClr val="FFC000"/>
              </a:solidFill>
              <a:ln>
                <a:noFill/>
              </a:ln>
              <a:effectLst/>
              <a:scene3d>
                <a:camera prst="orthographicFront"/>
                <a:lightRig rig="threePt" dir="t"/>
              </a:scene3d>
              <a:sp3d>
                <a:bevelT prst="angle"/>
              </a:sp3d>
            </c:spPr>
            <c:extLst>
              <c:ext xmlns:c16="http://schemas.microsoft.com/office/drawing/2014/chart" uri="{C3380CC4-5D6E-409C-BE32-E72D297353CC}">
                <c16:uniqueId val="{00000003-13C8-4730-89A4-11B74E08EA25}"/>
              </c:ext>
            </c:extLst>
          </c:dPt>
          <c:dPt>
            <c:idx val="4"/>
            <c:invertIfNegative val="0"/>
            <c:bubble3D val="0"/>
            <c:spPr>
              <a:solidFill>
                <a:srgbClr val="70AD47">
                  <a:lumMod val="75000"/>
                </a:srgbClr>
              </a:solidFill>
              <a:ln>
                <a:noFill/>
              </a:ln>
              <a:effectLst/>
              <a:scene3d>
                <a:camera prst="orthographicFront"/>
                <a:lightRig rig="threePt" dir="t"/>
              </a:scene3d>
              <a:sp3d>
                <a:bevelT prst="angle"/>
              </a:sp3d>
            </c:spPr>
            <c:extLst>
              <c:ext xmlns:c16="http://schemas.microsoft.com/office/drawing/2014/chart" uri="{C3380CC4-5D6E-409C-BE32-E72D297353CC}">
                <c16:uniqueId val="{00000004-13C8-4730-89A4-11B74E08EA25}"/>
              </c:ext>
            </c:extLst>
          </c:dPt>
          <c:dPt>
            <c:idx val="5"/>
            <c:invertIfNegative val="0"/>
            <c:bubble3D val="0"/>
            <c:spPr>
              <a:solidFill>
                <a:srgbClr val="FFC000"/>
              </a:solidFill>
              <a:ln>
                <a:noFill/>
              </a:ln>
              <a:effectLst/>
              <a:scene3d>
                <a:camera prst="orthographicFront"/>
                <a:lightRig rig="threePt" dir="t"/>
              </a:scene3d>
              <a:sp3d>
                <a:bevelT prst="angle"/>
              </a:sp3d>
            </c:spPr>
            <c:extLst>
              <c:ext xmlns:c16="http://schemas.microsoft.com/office/drawing/2014/chart" uri="{C3380CC4-5D6E-409C-BE32-E72D297353CC}">
                <c16:uniqueId val="{00000005-13C8-4730-89A4-11B74E08EA25}"/>
              </c:ext>
            </c:extLst>
          </c:dPt>
          <c:dPt>
            <c:idx val="6"/>
            <c:invertIfNegative val="0"/>
            <c:bubble3D val="0"/>
            <c:spPr>
              <a:solidFill>
                <a:srgbClr val="70AD47">
                  <a:lumMod val="75000"/>
                </a:srgbClr>
              </a:solidFill>
              <a:ln>
                <a:noFill/>
              </a:ln>
              <a:effectLst/>
              <a:scene3d>
                <a:camera prst="orthographicFront"/>
                <a:lightRig rig="threePt" dir="t"/>
              </a:scene3d>
              <a:sp3d>
                <a:bevelT prst="angle"/>
              </a:sp3d>
            </c:spPr>
            <c:extLst>
              <c:ext xmlns:c16="http://schemas.microsoft.com/office/drawing/2014/chart" uri="{C3380CC4-5D6E-409C-BE32-E72D297353CC}">
                <c16:uniqueId val="{00000006-13C8-4730-89A4-11B74E08EA25}"/>
              </c:ext>
            </c:extLst>
          </c:dPt>
          <c:dPt>
            <c:idx val="7"/>
            <c:invertIfNegative val="0"/>
            <c:bubble3D val="0"/>
            <c:spPr>
              <a:solidFill>
                <a:srgbClr val="FFC000"/>
              </a:solidFill>
              <a:ln>
                <a:noFill/>
              </a:ln>
              <a:effectLst/>
              <a:scene3d>
                <a:camera prst="orthographicFront"/>
                <a:lightRig rig="threePt" dir="t"/>
              </a:scene3d>
              <a:sp3d>
                <a:bevelT prst="angle"/>
              </a:sp3d>
            </c:spPr>
            <c:extLst>
              <c:ext xmlns:c16="http://schemas.microsoft.com/office/drawing/2014/chart" uri="{C3380CC4-5D6E-409C-BE32-E72D297353CC}">
                <c16:uniqueId val="{00000007-13C8-4730-89A4-11B74E08EA25}"/>
              </c:ext>
            </c:extLst>
          </c:dPt>
          <c:dPt>
            <c:idx val="8"/>
            <c:invertIfNegative val="0"/>
            <c:bubble3D val="0"/>
            <c:spPr>
              <a:solidFill>
                <a:srgbClr val="70AD47">
                  <a:lumMod val="75000"/>
                </a:srgbClr>
              </a:solidFill>
              <a:ln>
                <a:noFill/>
              </a:ln>
              <a:effectLst/>
              <a:scene3d>
                <a:camera prst="orthographicFront"/>
                <a:lightRig rig="threePt" dir="t"/>
              </a:scene3d>
              <a:sp3d>
                <a:bevelT prst="angle"/>
              </a:sp3d>
            </c:spPr>
            <c:extLst>
              <c:ext xmlns:c16="http://schemas.microsoft.com/office/drawing/2014/chart" uri="{C3380CC4-5D6E-409C-BE32-E72D297353CC}">
                <c16:uniqueId val="{00000008-13C8-4730-89A4-11B74E08EA25}"/>
              </c:ext>
            </c:extLst>
          </c:dPt>
          <c:dPt>
            <c:idx val="9"/>
            <c:invertIfNegative val="0"/>
            <c:bubble3D val="0"/>
            <c:spPr>
              <a:solidFill>
                <a:srgbClr val="FFC000"/>
              </a:solidFill>
              <a:ln>
                <a:noFill/>
              </a:ln>
              <a:effectLst/>
              <a:scene3d>
                <a:camera prst="orthographicFront"/>
                <a:lightRig rig="threePt" dir="t"/>
              </a:scene3d>
              <a:sp3d>
                <a:bevelT prst="angle"/>
              </a:sp3d>
            </c:spPr>
            <c:extLst>
              <c:ext xmlns:c16="http://schemas.microsoft.com/office/drawing/2014/chart" uri="{C3380CC4-5D6E-409C-BE32-E72D297353CC}">
                <c16:uniqueId val="{00000009-13C8-4730-89A4-11B74E08EA25}"/>
              </c:ext>
            </c:extLst>
          </c:dPt>
          <c:dPt>
            <c:idx val="10"/>
            <c:invertIfNegative val="0"/>
            <c:bubble3D val="0"/>
            <c:spPr>
              <a:solidFill>
                <a:srgbClr val="70AD47">
                  <a:lumMod val="75000"/>
                </a:srgbClr>
              </a:solidFill>
              <a:ln>
                <a:noFill/>
              </a:ln>
              <a:effectLst/>
              <a:scene3d>
                <a:camera prst="orthographicFront"/>
                <a:lightRig rig="threePt" dir="t"/>
              </a:scene3d>
              <a:sp3d>
                <a:bevelT prst="angle"/>
              </a:sp3d>
            </c:spPr>
            <c:extLst>
              <c:ext xmlns:c16="http://schemas.microsoft.com/office/drawing/2014/chart" uri="{C3380CC4-5D6E-409C-BE32-E72D297353CC}">
                <c16:uniqueId val="{0000000A-13C8-4730-89A4-11B74E08EA25}"/>
              </c:ext>
            </c:extLst>
          </c:dPt>
          <c:dPt>
            <c:idx val="11"/>
            <c:invertIfNegative val="0"/>
            <c:bubble3D val="0"/>
            <c:spPr>
              <a:solidFill>
                <a:srgbClr val="FFC000"/>
              </a:solidFill>
              <a:ln>
                <a:noFill/>
              </a:ln>
              <a:effectLst/>
              <a:scene3d>
                <a:camera prst="orthographicFront"/>
                <a:lightRig rig="threePt" dir="t"/>
              </a:scene3d>
              <a:sp3d>
                <a:bevelT prst="angle"/>
              </a:sp3d>
            </c:spPr>
            <c:extLst>
              <c:ext xmlns:c16="http://schemas.microsoft.com/office/drawing/2014/chart" uri="{C3380CC4-5D6E-409C-BE32-E72D297353CC}">
                <c16:uniqueId val="{0000000B-13C8-4730-89A4-11B74E08EA25}"/>
              </c:ext>
            </c:extLst>
          </c:dPt>
          <c:cat>
            <c:multiLvlStrRef>
              <c:f>Sheet2!$A$1:$L$3</c:f>
              <c:multiLvlStrCache>
                <c:ptCount val="12"/>
                <c:lvl>
                  <c:pt idx="0">
                    <c:v>ЮО</c:v>
                  </c:pt>
                  <c:pt idx="1">
                    <c:v>ФОП</c:v>
                  </c:pt>
                  <c:pt idx="2">
                    <c:v>ЮО</c:v>
                  </c:pt>
                  <c:pt idx="3">
                    <c:v>ФОП</c:v>
                  </c:pt>
                  <c:pt idx="4">
                    <c:v>ЮО</c:v>
                  </c:pt>
                  <c:pt idx="5">
                    <c:v>ФОП</c:v>
                  </c:pt>
                  <c:pt idx="6">
                    <c:v>ЮО</c:v>
                  </c:pt>
                  <c:pt idx="7">
                    <c:v>ФОП</c:v>
                  </c:pt>
                  <c:pt idx="8">
                    <c:v>ЮО</c:v>
                  </c:pt>
                  <c:pt idx="9">
                    <c:v>ФОП</c:v>
                  </c:pt>
                  <c:pt idx="10">
                    <c:v>ЮО</c:v>
                  </c:pt>
                  <c:pt idx="11">
                    <c:v>ФОП</c:v>
                  </c:pt>
                </c:lvl>
                <c:lvl>
                  <c:pt idx="0">
                    <c:v>1 півр 2021</c:v>
                  </c:pt>
                  <c:pt idx="2">
                    <c:v>9 міс 2021</c:v>
                  </c:pt>
                  <c:pt idx="4">
                    <c:v>за 2021 рік</c:v>
                  </c:pt>
                  <c:pt idx="6">
                    <c:v>9 міс 2022</c:v>
                  </c:pt>
                  <c:pt idx="8">
                    <c:v>за 2022 рік</c:v>
                  </c:pt>
                  <c:pt idx="10">
                    <c:v>1 півр 2023 </c:v>
                  </c:pt>
                </c:lvl>
                <c:lvl>
                  <c:pt idx="0">
                    <c:v>Бучанська МТГ</c:v>
                  </c:pt>
                </c:lvl>
              </c:multiLvlStrCache>
            </c:multiLvlStrRef>
          </c:cat>
          <c:val>
            <c:numRef>
              <c:f>Sheet2!$A$4:$L$4</c:f>
              <c:numCache>
                <c:formatCode>\О\с\н\о\в\н\о\й</c:formatCode>
                <c:ptCount val="12"/>
                <c:pt idx="0">
                  <c:v>2136</c:v>
                </c:pt>
                <c:pt idx="1">
                  <c:v>4082</c:v>
                </c:pt>
                <c:pt idx="2">
                  <c:v>2193</c:v>
                </c:pt>
                <c:pt idx="3">
                  <c:v>4256</c:v>
                </c:pt>
                <c:pt idx="4">
                  <c:v>2185</c:v>
                </c:pt>
                <c:pt idx="5">
                  <c:v>4391</c:v>
                </c:pt>
                <c:pt idx="6">
                  <c:v>2282</c:v>
                </c:pt>
                <c:pt idx="7">
                  <c:v>4416</c:v>
                </c:pt>
                <c:pt idx="8">
                  <c:v>2295</c:v>
                </c:pt>
                <c:pt idx="9">
                  <c:v>4440</c:v>
                </c:pt>
                <c:pt idx="10">
                  <c:v>2373</c:v>
                </c:pt>
                <c:pt idx="11">
                  <c:v>4623</c:v>
                </c:pt>
              </c:numCache>
            </c:numRef>
          </c:val>
          <c:shape val="cylinder"/>
          <c:extLst>
            <c:ext xmlns:c16="http://schemas.microsoft.com/office/drawing/2014/chart" uri="{C3380CC4-5D6E-409C-BE32-E72D297353CC}">
              <c16:uniqueId val="{0000000C-13C8-4730-89A4-11B74E08EA25}"/>
            </c:ext>
          </c:extLst>
        </c:ser>
        <c:dLbls>
          <c:showLegendKey val="0"/>
          <c:showVal val="0"/>
          <c:showCatName val="0"/>
          <c:showSerName val="0"/>
          <c:showPercent val="0"/>
          <c:showBubbleSize val="0"/>
        </c:dLbls>
        <c:gapWidth val="71"/>
        <c:gapDepth val="120"/>
        <c:shape val="box"/>
        <c:axId val="162109032"/>
        <c:axId val="1"/>
        <c:axId val="2"/>
      </c:bar3DChart>
      <c:catAx>
        <c:axId val="162109032"/>
        <c:scaling>
          <c:orientation val="minMax"/>
        </c:scaling>
        <c:delete val="0"/>
        <c:axPos val="b"/>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ID4096"/>
          </a:p>
        </c:txPr>
        <c:crossAx val="1"/>
        <c:crosses val="autoZero"/>
        <c:auto val="1"/>
        <c:lblAlgn val="ctr"/>
        <c:lblOffset val="100"/>
        <c:tickMarkSkip val="1"/>
        <c:noMultiLvlLbl val="0"/>
      </c:catAx>
      <c:valAx>
        <c:axId val="1"/>
        <c:scaling>
          <c:orientation val="minMax"/>
        </c:scaling>
        <c:delete val="1"/>
        <c:axPos val="l"/>
        <c:majorGridlines>
          <c:spPr>
            <a:ln w="9525" cap="flat" cmpd="sng" algn="ctr">
              <a:solidFill>
                <a:schemeClr val="tx1">
                  <a:lumMod val="15000"/>
                  <a:lumOff val="85000"/>
                </a:schemeClr>
              </a:solidFill>
              <a:round/>
            </a:ln>
            <a:effectLst/>
          </c:spPr>
        </c:majorGridlines>
        <c:numFmt formatCode="\О\с\н\о\в\н\о\й" sourceLinked="1"/>
        <c:majorTickMark val="out"/>
        <c:minorTickMark val="none"/>
        <c:tickLblPos val="nextTo"/>
        <c:crossAx val="162109032"/>
        <c:crosses val="autoZero"/>
        <c:crossBetween val="between"/>
      </c:valAx>
      <c:serAx>
        <c:axId val="2"/>
        <c:scaling>
          <c:orientation val="minMax"/>
        </c:scaling>
        <c:delete val="1"/>
        <c:axPos val="b"/>
        <c:majorTickMark val="out"/>
        <c:minorTickMark val="none"/>
        <c:tickLblPos val="nextTo"/>
        <c:crossAx val="1"/>
        <c:crosses val="autoZero"/>
      </c:serAx>
      <c:spPr>
        <a:noFill/>
        <a:ln w="25401">
          <a:noFill/>
        </a:ln>
      </c:spPr>
    </c:plotArea>
    <c:plotVisOnly val="1"/>
    <c:dispBlanksAs val="gap"/>
    <c:showDLblsOverMax val="0"/>
  </c:chart>
  <c:spPr>
    <a:gradFill>
      <a:gsLst>
        <a:gs pos="0">
          <a:srgbClr val="FFC000"/>
        </a:gs>
        <a:gs pos="74000">
          <a:schemeClr val="accent6">
            <a:lumMod val="40000"/>
            <a:lumOff val="60000"/>
          </a:schemeClr>
        </a:gs>
        <a:gs pos="85000">
          <a:schemeClr val="accent6">
            <a:lumMod val="60000"/>
            <a:lumOff val="40000"/>
          </a:schemeClr>
        </a:gs>
        <a:gs pos="100000">
          <a:schemeClr val="accent6">
            <a:lumMod val="60000"/>
            <a:lumOff val="40000"/>
          </a:schemeClr>
        </a:gs>
      </a:gsLst>
      <a:lin ang="5400000" scaled="1"/>
    </a:gradFill>
    <a:ln>
      <a:noFill/>
    </a:ln>
    <a:effectLst/>
  </c:spPr>
  <c:txPr>
    <a:bodyPr/>
    <a:lstStyle/>
    <a:p>
      <a:pPr>
        <a:defRPr/>
      </a:pPr>
      <a:endParaRPr lang="LID4096"/>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uk-UA" sz="1200" b="1">
                <a:solidFill>
                  <a:sysClr val="windowText" lastClr="000000"/>
                </a:solidFill>
                <a:latin typeface="Times New Roman" panose="02020603050405020304" pitchFamily="18" charset="0"/>
                <a:cs typeface="Times New Roman" panose="02020603050405020304" pitchFamily="18" charset="0"/>
              </a:rPr>
              <a:t>Порівняльний аналіз надходження до місцевого</a:t>
            </a:r>
            <a:r>
              <a:rPr lang="uk-UA" sz="1200" b="1" baseline="0">
                <a:solidFill>
                  <a:sysClr val="windowText" lastClr="000000"/>
                </a:solidFill>
                <a:latin typeface="Times New Roman" panose="02020603050405020304" pitchFamily="18" charset="0"/>
                <a:cs typeface="Times New Roman" panose="02020603050405020304" pitchFamily="18" charset="0"/>
              </a:rPr>
              <a:t> бюджету Бучанської міської територіальної громади за 1 півріччя 2023 року до відповідних періодів попередніх років, грн </a:t>
            </a:r>
            <a:endParaRPr lang="uk-UA" sz="12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0293556907282324"/>
          <c:y val="0"/>
        </c:manualLayout>
      </c:layout>
      <c:overlay val="0"/>
      <c:spPr>
        <a:noFill/>
        <a:ln w="25400">
          <a:noFill/>
        </a:ln>
      </c:spPr>
    </c:title>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manualLayout>
          <c:layoutTarget val="inner"/>
          <c:xMode val="edge"/>
          <c:yMode val="edge"/>
          <c:x val="0.1750280981474826"/>
          <c:y val="0.10906772056788788"/>
          <c:w val="0.82497190185251745"/>
          <c:h val="0.73411835198401121"/>
        </c:manualLayout>
      </c:layout>
      <c:bar3DChart>
        <c:barDir val="col"/>
        <c:grouping val="clustered"/>
        <c:varyColors val="0"/>
        <c:ser>
          <c:idx val="0"/>
          <c:order val="0"/>
          <c:tx>
            <c:strRef>
              <c:f>'доходи для графіків '!$C$3</c:f>
              <c:strCache>
                <c:ptCount val="1"/>
                <c:pt idx="0">
                  <c:v>1 півріччя 2023</c:v>
                </c:pt>
              </c:strCache>
            </c:strRef>
          </c:tx>
          <c:spPr>
            <a:solidFill>
              <a:schemeClr val="accent6">
                <a:lumMod val="50000"/>
              </a:schemeClr>
            </a:solidFill>
            <a:ln>
              <a:noFill/>
            </a:ln>
            <a:effectLst>
              <a:outerShdw blurRad="57150" dist="19050" dir="5400000" algn="ctr" rotWithShape="0">
                <a:srgbClr val="000000">
                  <a:alpha val="63000"/>
                </a:srgbClr>
              </a:outerShdw>
            </a:effectLst>
            <a:scene3d>
              <a:camera prst="orthographicFront"/>
              <a:lightRig rig="threePt" dir="t"/>
            </a:scene3d>
            <a:sp3d>
              <a:bevelT/>
              <a:bevelB/>
            </a:sp3d>
          </c:spPr>
          <c:invertIfNegative val="0"/>
          <c:cat>
            <c:strRef>
              <c:f>'доходи для графіків '!$B$4:$B$9</c:f>
              <c:strCache>
                <c:ptCount val="6"/>
                <c:pt idx="0">
                  <c:v>Податкові надходження </c:v>
                </c:pt>
                <c:pt idx="1">
                  <c:v>Неподаткові надходження </c:v>
                </c:pt>
                <c:pt idx="2">
                  <c:v>Доходи від операції з капіталом </c:v>
                </c:pt>
                <c:pt idx="3">
                  <c:v>Офіційні трансферти </c:v>
                </c:pt>
                <c:pt idx="4">
                  <c:v>Цільові фонди </c:v>
                </c:pt>
                <c:pt idx="5">
                  <c:v>Разом </c:v>
                </c:pt>
              </c:strCache>
            </c:strRef>
          </c:cat>
          <c:val>
            <c:numRef>
              <c:f>'доходи для графіків '!$C$4:$C$9</c:f>
              <c:numCache>
                <c:formatCode>\О\с\н\о\в\н\о\й</c:formatCode>
                <c:ptCount val="6"/>
                <c:pt idx="0">
                  <c:v>296850280.32999998</c:v>
                </c:pt>
                <c:pt idx="1">
                  <c:v>54899354.060000002</c:v>
                </c:pt>
                <c:pt idx="2">
                  <c:v>67956</c:v>
                </c:pt>
                <c:pt idx="3">
                  <c:v>277743471.10000002</c:v>
                </c:pt>
                <c:pt idx="4">
                  <c:v>1169082.94</c:v>
                </c:pt>
                <c:pt idx="5" formatCode="#,000">
                  <c:v>630730144.43000007</c:v>
                </c:pt>
              </c:numCache>
            </c:numRef>
          </c:val>
          <c:shape val="cylinder"/>
          <c:extLst>
            <c:ext xmlns:c16="http://schemas.microsoft.com/office/drawing/2014/chart" uri="{C3380CC4-5D6E-409C-BE32-E72D297353CC}">
              <c16:uniqueId val="{00000000-1606-456F-B044-3278786A555F}"/>
            </c:ext>
          </c:extLst>
        </c:ser>
        <c:ser>
          <c:idx val="1"/>
          <c:order val="1"/>
          <c:tx>
            <c:strRef>
              <c:f>'доходи для графіків '!$D$3</c:f>
              <c:strCache>
                <c:ptCount val="1"/>
                <c:pt idx="0">
                  <c:v>1 півряччя 2022</c:v>
                </c:pt>
              </c:strCache>
            </c:strRef>
          </c:tx>
          <c:spPr>
            <a:solidFill>
              <a:schemeClr val="accent6">
                <a:lumMod val="60000"/>
                <a:lumOff val="40000"/>
              </a:schemeClr>
            </a:solidFill>
            <a:ln>
              <a:noFill/>
            </a:ln>
            <a:effectLst>
              <a:outerShdw blurRad="57150" dist="19050" dir="5400000" algn="ctr" rotWithShape="0">
                <a:srgbClr val="000000">
                  <a:alpha val="63000"/>
                </a:srgbClr>
              </a:outerShdw>
            </a:effectLst>
            <a:scene3d>
              <a:camera prst="orthographicFront"/>
              <a:lightRig rig="threePt" dir="t"/>
            </a:scene3d>
            <a:sp3d>
              <a:bevelT/>
              <a:bevelB/>
            </a:sp3d>
          </c:spPr>
          <c:invertIfNegative val="0"/>
          <c:cat>
            <c:strRef>
              <c:f>'доходи для графіків '!$B$4:$B$9</c:f>
              <c:strCache>
                <c:ptCount val="6"/>
                <c:pt idx="0">
                  <c:v>Податкові надходження </c:v>
                </c:pt>
                <c:pt idx="1">
                  <c:v>Неподаткові надходження </c:v>
                </c:pt>
                <c:pt idx="2">
                  <c:v>Доходи від операції з капіталом </c:v>
                </c:pt>
                <c:pt idx="3">
                  <c:v>Офіційні трансферти </c:v>
                </c:pt>
                <c:pt idx="4">
                  <c:v>Цільові фонди </c:v>
                </c:pt>
                <c:pt idx="5">
                  <c:v>Разом </c:v>
                </c:pt>
              </c:strCache>
            </c:strRef>
          </c:cat>
          <c:val>
            <c:numRef>
              <c:f>'доходи для графіків '!$D$4:$D$9</c:f>
              <c:numCache>
                <c:formatCode>\О\с\н\о\в\н\о\й</c:formatCode>
                <c:ptCount val="6"/>
                <c:pt idx="0">
                  <c:v>204023206.83000001</c:v>
                </c:pt>
                <c:pt idx="1">
                  <c:v>5555679.7699999996</c:v>
                </c:pt>
                <c:pt idx="2">
                  <c:v>738165.7</c:v>
                </c:pt>
                <c:pt idx="3">
                  <c:v>124319754</c:v>
                </c:pt>
                <c:pt idx="4">
                  <c:v>945680.03</c:v>
                </c:pt>
                <c:pt idx="5" formatCode="#,000">
                  <c:v>335582486.32999998</c:v>
                </c:pt>
              </c:numCache>
            </c:numRef>
          </c:val>
          <c:shape val="cylinder"/>
          <c:extLst>
            <c:ext xmlns:c16="http://schemas.microsoft.com/office/drawing/2014/chart" uri="{C3380CC4-5D6E-409C-BE32-E72D297353CC}">
              <c16:uniqueId val="{00000001-1606-456F-B044-3278786A555F}"/>
            </c:ext>
          </c:extLst>
        </c:ser>
        <c:ser>
          <c:idx val="2"/>
          <c:order val="2"/>
          <c:tx>
            <c:strRef>
              <c:f>'доходи для графіків '!$E$3</c:f>
              <c:strCache>
                <c:ptCount val="1"/>
                <c:pt idx="0">
                  <c:v>1 півріччя 2021</c:v>
                </c:pt>
              </c:strCache>
            </c:strRef>
          </c:tx>
          <c:spPr>
            <a:solidFill>
              <a:schemeClr val="accent6">
                <a:lumMod val="20000"/>
                <a:lumOff val="80000"/>
              </a:schemeClr>
            </a:solidFill>
            <a:ln>
              <a:noFill/>
            </a:ln>
            <a:effectLst>
              <a:outerShdw blurRad="57150" dist="19050" dir="5400000" algn="ctr" rotWithShape="0">
                <a:srgbClr val="000000">
                  <a:alpha val="63000"/>
                </a:srgbClr>
              </a:outerShdw>
            </a:effectLst>
            <a:scene3d>
              <a:camera prst="orthographicFront"/>
              <a:lightRig rig="threePt" dir="t"/>
            </a:scene3d>
            <a:sp3d>
              <a:bevelT/>
              <a:bevelB/>
            </a:sp3d>
          </c:spPr>
          <c:invertIfNegative val="0"/>
          <c:cat>
            <c:strRef>
              <c:f>'доходи для графіків '!$B$4:$B$9</c:f>
              <c:strCache>
                <c:ptCount val="6"/>
                <c:pt idx="0">
                  <c:v>Податкові надходження </c:v>
                </c:pt>
                <c:pt idx="1">
                  <c:v>Неподаткові надходження </c:v>
                </c:pt>
                <c:pt idx="2">
                  <c:v>Доходи від операції з капіталом </c:v>
                </c:pt>
                <c:pt idx="3">
                  <c:v>Офіційні трансферти </c:v>
                </c:pt>
                <c:pt idx="4">
                  <c:v>Цільові фонди </c:v>
                </c:pt>
                <c:pt idx="5">
                  <c:v>Разом </c:v>
                </c:pt>
              </c:strCache>
            </c:strRef>
          </c:cat>
          <c:val>
            <c:numRef>
              <c:f>'доходи для графіків '!$E$4:$E$9</c:f>
              <c:numCache>
                <c:formatCode>\О\с\н\о\в\н\о\й</c:formatCode>
                <c:ptCount val="6"/>
                <c:pt idx="0" formatCode="#\ ##,000">
                  <c:v>234734872.53</c:v>
                </c:pt>
                <c:pt idx="1">
                  <c:v>10305907.33</c:v>
                </c:pt>
                <c:pt idx="2">
                  <c:v>27706026.170000002</c:v>
                </c:pt>
                <c:pt idx="3">
                  <c:v>139634816.56</c:v>
                </c:pt>
                <c:pt idx="4">
                  <c:v>4069476.14</c:v>
                </c:pt>
                <c:pt idx="5" formatCode="#,000">
                  <c:v>416451098.73000002</c:v>
                </c:pt>
              </c:numCache>
            </c:numRef>
          </c:val>
          <c:shape val="cylinder"/>
          <c:extLst>
            <c:ext xmlns:c16="http://schemas.microsoft.com/office/drawing/2014/chart" uri="{C3380CC4-5D6E-409C-BE32-E72D297353CC}">
              <c16:uniqueId val="{00000002-1606-456F-B044-3278786A555F}"/>
            </c:ext>
          </c:extLst>
        </c:ser>
        <c:dLbls>
          <c:showLegendKey val="0"/>
          <c:showVal val="0"/>
          <c:showCatName val="0"/>
          <c:showSerName val="0"/>
          <c:showPercent val="0"/>
          <c:showBubbleSize val="0"/>
        </c:dLbls>
        <c:gapWidth val="24"/>
        <c:gapDepth val="312"/>
        <c:shape val="box"/>
        <c:axId val="162111656"/>
        <c:axId val="1"/>
        <c:axId val="0"/>
      </c:bar3DChart>
      <c:catAx>
        <c:axId val="16211165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О\с\н\о\в\н\о\й"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1621116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dTable>
      <c:spPr>
        <a:noFill/>
        <a:ln w="25400">
          <a:noFill/>
        </a:ln>
      </c:spPr>
    </c:plotArea>
    <c:legend>
      <c:legendPos val="b"/>
      <c:layout>
        <c:manualLayout>
          <c:xMode val="edge"/>
          <c:yMode val="edge"/>
          <c:x val="0.22868347617685231"/>
          <c:y val="0.12744305742270021"/>
          <c:w val="0.54494723704560633"/>
          <c:h val="9.5852506241597829E-2"/>
        </c:manualLayout>
      </c:layout>
      <c:overlay val="0"/>
      <c:spPr>
        <a:noFill/>
        <a:ln w="25400">
          <a:noFill/>
        </a:ln>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legend>
    <c:plotVisOnly val="1"/>
    <c:dispBlanksAs val="gap"/>
    <c:showDLblsOverMax val="0"/>
  </c:chart>
  <c:spPr>
    <a:gradFill>
      <a:gsLst>
        <a:gs pos="0">
          <a:schemeClr val="accent6">
            <a:lumMod val="20000"/>
            <a:lumOff val="80000"/>
          </a:schemeClr>
        </a:gs>
        <a:gs pos="74000">
          <a:schemeClr val="accent6">
            <a:lumMod val="40000"/>
            <a:lumOff val="60000"/>
          </a:schemeClr>
        </a:gs>
        <a:gs pos="83000">
          <a:schemeClr val="accent6">
            <a:lumMod val="60000"/>
            <a:lumOff val="40000"/>
          </a:schemeClr>
        </a:gs>
        <a:gs pos="100000">
          <a:schemeClr val="accent6">
            <a:lumMod val="75000"/>
          </a:schemeClr>
        </a:gs>
      </a:gsLst>
      <a:lin ang="5400000" scaled="1"/>
    </a:gradFill>
    <a:ln w="9525" cap="flat" cmpd="sng" algn="ctr">
      <a:solidFill>
        <a:schemeClr val="tx1">
          <a:lumMod val="15000"/>
          <a:lumOff val="85000"/>
        </a:schemeClr>
      </a:solidFill>
      <a:round/>
    </a:ln>
    <a:effectLst/>
  </c:spPr>
  <c:txPr>
    <a:bodyPr/>
    <a:lstStyle/>
    <a:p>
      <a:pPr>
        <a:defRPr/>
      </a:pPr>
      <a:endParaRPr lang="LID4096"/>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197" b="1" i="0" u="none" strike="noStrike" kern="1200" baseline="0">
                <a:solidFill>
                  <a:schemeClr val="dk1">
                    <a:lumMod val="65000"/>
                    <a:lumOff val="35000"/>
                  </a:schemeClr>
                </a:solidFill>
                <a:latin typeface="+mn-lt"/>
                <a:ea typeface="+mn-ea"/>
                <a:cs typeface="+mn-cs"/>
              </a:defRPr>
            </a:pPr>
            <a:r>
              <a:rPr lang="uk-UA" sz="1197">
                <a:solidFill>
                  <a:schemeClr val="tx1"/>
                </a:solidFill>
                <a:latin typeface="Times New Roman" panose="02020603050405020304" pitchFamily="18" charset="0"/>
                <a:cs typeface="Times New Roman" panose="02020603050405020304" pitchFamily="18" charset="0"/>
              </a:rPr>
              <a:t>Порівняльний аналіз доходів до видатків місцевого бюджету Бучансаької міської територіальної громади за 1 півріччя 2023 року, грн </a:t>
            </a:r>
            <a:endParaRPr lang="en-US" sz="120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13144108171312707"/>
          <c:y val="8.447602586262084E-4"/>
        </c:manualLayout>
      </c:layout>
      <c:overlay val="0"/>
      <c:spPr>
        <a:noFill/>
        <a:ln w="25340">
          <a:noFill/>
        </a:ln>
      </c:spPr>
    </c:title>
    <c:autoTitleDeleted val="0"/>
    <c:plotArea>
      <c:layout>
        <c:manualLayout>
          <c:layoutTarget val="inner"/>
          <c:xMode val="edge"/>
          <c:yMode val="edge"/>
          <c:x val="1.0373443983402489E-2"/>
          <c:y val="0.15362640850658627"/>
          <c:w val="0.98962655601659755"/>
          <c:h val="0.78124907057622395"/>
        </c:manualLayout>
      </c:layout>
      <c:ofPieChart>
        <c:ofPieType val="pie"/>
        <c:varyColors val="1"/>
        <c:ser>
          <c:idx val="0"/>
          <c:order val="0"/>
          <c:tx>
            <c:strRef>
              <c:f>'видатки для графіків  '!$B$4</c:f>
              <c:strCache>
                <c:ptCount val="1"/>
              </c:strCache>
            </c:strRef>
          </c:tx>
          <c:spPr>
            <a:effectLst>
              <a:outerShdw blurRad="317500" sx="82000" sy="82000" algn="ctr" rotWithShape="0">
                <a:schemeClr val="accent6">
                  <a:lumMod val="50000"/>
                  <a:alpha val="25000"/>
                </a:schemeClr>
              </a:outerShdw>
              <a:softEdge rad="50800"/>
            </a:effectLst>
            <a:scene3d>
              <a:camera prst="orthographicFront"/>
              <a:lightRig rig="threePt" dir="t"/>
            </a:scene3d>
            <a:sp3d prstMaterial="flat">
              <a:bevelT/>
              <a:bevelB/>
            </a:sp3d>
          </c:spPr>
          <c:explosion val="2"/>
          <c:dPt>
            <c:idx val="0"/>
            <c:bubble3D val="0"/>
            <c:spPr>
              <a:solidFill>
                <a:schemeClr val="accent6">
                  <a:shade val="58000"/>
                </a:schemeClr>
              </a:solidFill>
              <a:ln>
                <a:noFill/>
              </a:ln>
              <a:effectLst>
                <a:outerShdw blurRad="317500" sx="82000" sy="82000" algn="ctr" rotWithShape="0">
                  <a:schemeClr val="accent6">
                    <a:lumMod val="50000"/>
                    <a:alpha val="25000"/>
                  </a:schemeClr>
                </a:outerShdw>
                <a:softEdge rad="50800"/>
              </a:effectLst>
              <a:scene3d>
                <a:camera prst="orthographicFront"/>
                <a:lightRig rig="threePt" dir="t"/>
              </a:scene3d>
              <a:sp3d prstMaterial="flat">
                <a:bevelT/>
                <a:bevelB/>
              </a:sp3d>
            </c:spPr>
            <c:extLst>
              <c:ext xmlns:c16="http://schemas.microsoft.com/office/drawing/2014/chart" uri="{C3380CC4-5D6E-409C-BE32-E72D297353CC}">
                <c16:uniqueId val="{00000000-CFAD-4558-8D91-977615587607}"/>
              </c:ext>
            </c:extLst>
          </c:dPt>
          <c:dPt>
            <c:idx val="1"/>
            <c:bubble3D val="0"/>
            <c:spPr>
              <a:solidFill>
                <a:schemeClr val="accent6">
                  <a:shade val="86000"/>
                </a:schemeClr>
              </a:solidFill>
              <a:ln>
                <a:noFill/>
              </a:ln>
              <a:effectLst>
                <a:outerShdw blurRad="317500" sx="82000" sy="82000" algn="ctr" rotWithShape="0">
                  <a:schemeClr val="accent6">
                    <a:lumMod val="50000"/>
                    <a:alpha val="25000"/>
                  </a:schemeClr>
                </a:outerShdw>
                <a:softEdge rad="50800"/>
              </a:effectLst>
              <a:scene3d>
                <a:camera prst="orthographicFront"/>
                <a:lightRig rig="threePt" dir="t"/>
              </a:scene3d>
              <a:sp3d prstMaterial="flat">
                <a:bevelT/>
                <a:bevelB/>
              </a:sp3d>
            </c:spPr>
            <c:extLst>
              <c:ext xmlns:c16="http://schemas.microsoft.com/office/drawing/2014/chart" uri="{C3380CC4-5D6E-409C-BE32-E72D297353CC}">
                <c16:uniqueId val="{00000001-CFAD-4558-8D91-977615587607}"/>
              </c:ext>
            </c:extLst>
          </c:dPt>
          <c:dPt>
            <c:idx val="2"/>
            <c:bubble3D val="0"/>
            <c:spPr>
              <a:solidFill>
                <a:srgbClr val="659A2A"/>
              </a:solidFill>
              <a:ln>
                <a:noFill/>
              </a:ln>
              <a:effectLst>
                <a:outerShdw blurRad="317500" sx="82000" sy="82000" algn="ctr" rotWithShape="0">
                  <a:schemeClr val="accent6">
                    <a:lumMod val="50000"/>
                    <a:alpha val="25000"/>
                  </a:schemeClr>
                </a:outerShdw>
                <a:softEdge rad="50800"/>
              </a:effectLst>
              <a:scene3d>
                <a:camera prst="orthographicFront"/>
                <a:lightRig rig="threePt" dir="t"/>
              </a:scene3d>
              <a:sp3d prstMaterial="flat">
                <a:bevelT/>
                <a:bevelB/>
              </a:sp3d>
            </c:spPr>
            <c:extLst>
              <c:ext xmlns:c16="http://schemas.microsoft.com/office/drawing/2014/chart" uri="{C3380CC4-5D6E-409C-BE32-E72D297353CC}">
                <c16:uniqueId val="{00000002-CFAD-4558-8D91-977615587607}"/>
              </c:ext>
            </c:extLst>
          </c:dPt>
          <c:dPt>
            <c:idx val="3"/>
            <c:bubble3D val="0"/>
            <c:spPr>
              <a:solidFill>
                <a:schemeClr val="accent6">
                  <a:lumMod val="60000"/>
                  <a:lumOff val="40000"/>
                </a:schemeClr>
              </a:solidFill>
              <a:ln>
                <a:noFill/>
              </a:ln>
              <a:effectLst>
                <a:outerShdw blurRad="317500" sx="82000" sy="82000" algn="ctr" rotWithShape="0">
                  <a:schemeClr val="accent6">
                    <a:lumMod val="50000"/>
                    <a:alpha val="25000"/>
                  </a:schemeClr>
                </a:outerShdw>
                <a:softEdge rad="50800"/>
              </a:effectLst>
              <a:scene3d>
                <a:camera prst="orthographicFront"/>
                <a:lightRig rig="threePt" dir="t"/>
              </a:scene3d>
              <a:sp3d prstMaterial="flat">
                <a:bevelT/>
                <a:bevelB/>
              </a:sp3d>
            </c:spPr>
            <c:extLst>
              <c:ext xmlns:c16="http://schemas.microsoft.com/office/drawing/2014/chart" uri="{C3380CC4-5D6E-409C-BE32-E72D297353CC}">
                <c16:uniqueId val="{00000003-CFAD-4558-8D91-977615587607}"/>
              </c:ext>
            </c:extLst>
          </c:dPt>
          <c:dPt>
            <c:idx val="4"/>
            <c:bubble3D val="0"/>
            <c:spPr>
              <a:solidFill>
                <a:schemeClr val="accent6">
                  <a:lumMod val="50000"/>
                </a:schemeClr>
              </a:solidFill>
              <a:ln>
                <a:noFill/>
              </a:ln>
              <a:effectLst>
                <a:outerShdw blurRad="317500" sx="82000" sy="82000" algn="ctr" rotWithShape="0">
                  <a:schemeClr val="accent6">
                    <a:lumMod val="50000"/>
                    <a:alpha val="25000"/>
                  </a:schemeClr>
                </a:outerShdw>
                <a:softEdge rad="50800"/>
              </a:effectLst>
              <a:scene3d>
                <a:camera prst="orthographicFront"/>
                <a:lightRig rig="threePt" dir="t"/>
              </a:scene3d>
              <a:sp3d prstMaterial="flat">
                <a:bevelT/>
                <a:bevelB/>
              </a:sp3d>
            </c:spPr>
            <c:extLst>
              <c:ext xmlns:c16="http://schemas.microsoft.com/office/drawing/2014/chart" uri="{C3380CC4-5D6E-409C-BE32-E72D297353CC}">
                <c16:uniqueId val="{00000004-CFAD-4558-8D91-977615587607}"/>
              </c:ext>
            </c:extLst>
          </c:dPt>
          <c:dLbls>
            <c:dLbl>
              <c:idx val="0"/>
              <c:tx>
                <c:rich>
                  <a:bodyPr/>
                  <a:lstStyle/>
                  <a:p>
                    <a:r>
                      <a:rPr lang="en-US"/>
                      <a:t>[]</a:t>
                    </a:r>
                    <a:r>
                      <a:rPr lang="en-US" baseline="0"/>
                      <a:t>
[]</a:t>
                    </a:r>
                  </a:p>
                </c:rich>
              </c:tx>
              <c:dLblPos val="inEnd"/>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FAD-4558-8D91-977615587607}"/>
                </c:ext>
              </c:extLst>
            </c:dLbl>
            <c:dLbl>
              <c:idx val="1"/>
              <c:layout>
                <c:manualLayout>
                  <c:x val="-9.035710785114516E-2"/>
                  <c:y val="8.2315143078151562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CFAD-4558-8D91-977615587607}"/>
                </c:ext>
              </c:extLst>
            </c:dLbl>
            <c:dLbl>
              <c:idx val="2"/>
              <c:dLblPos val="inEnd"/>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CFAD-4558-8D91-977615587607}"/>
                </c:ext>
              </c:extLst>
            </c:dLbl>
            <c:dLbl>
              <c:idx val="3"/>
              <c:dLblPos val="inEnd"/>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CFAD-4558-8D91-977615587607}"/>
                </c:ext>
              </c:extLst>
            </c:dLbl>
            <c:dLbl>
              <c:idx val="4"/>
              <c:tx>
                <c:rich>
                  <a:bodyPr rot="0" spcFirstLastPara="1" vertOverflow="ellipsis" vert="horz" wrap="square" lIns="38100" tIns="19050" rIns="38100" bIns="19050" anchor="ctr" anchorCtr="1">
                    <a:spAutoFit/>
                  </a:bodyPr>
                  <a:lstStyle/>
                  <a:p>
                    <a:pPr>
                      <a:defRPr sz="896"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uk-UA"/>
                      <a:t>Видатки ЗФ + СФ</a:t>
                    </a:r>
                    <a:endParaRPr lang="uk-UA" baseline="0"/>
                  </a:p>
                  <a:p>
                    <a:pPr>
                      <a:defRPr sz="896"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uk-UA"/>
                      <a:t>[]</a:t>
                    </a:r>
                  </a:p>
                </c:rich>
              </c:tx>
              <c:spPr>
                <a:noFill/>
                <a:ln w="25340">
                  <a:noFill/>
                </a:ln>
              </c:spPr>
              <c:dLblPos val="inEnd"/>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CFAD-4558-8D91-977615587607}"/>
                </c:ext>
              </c:extLst>
            </c:dLbl>
            <c:spPr>
              <a:noFill/>
              <a:ln w="25340">
                <a:noFill/>
              </a:ln>
            </c:spPr>
            <c:txPr>
              <a:bodyPr rot="0" spcFirstLastPara="1" vertOverflow="ellipsis" vert="horz" wrap="square" lIns="38100" tIns="19050" rIns="38100" bIns="19050" anchor="ctr" anchorCtr="1">
                <a:spAutoFit/>
              </a:bodyPr>
              <a:lstStyle/>
              <a:p>
                <a:pPr>
                  <a:defRPr sz="898"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ID4096"/>
              </a:p>
            </c:txPr>
            <c:dLblPos val="inEnd"/>
            <c:showLegendKey val="0"/>
            <c:showVal val="1"/>
            <c:showCatName val="0"/>
            <c:showSerName val="0"/>
            <c:showPercent val="0"/>
            <c:showBubbleSize val="0"/>
            <c:showLeaderLines val="1"/>
            <c:leaderLines>
              <c:spPr>
                <a:ln w="9503"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'видатки для графіків  '!$A$5:$A$8</c:f>
              <c:strCache>
                <c:ptCount val="4"/>
                <c:pt idx="0">
                  <c:v>Загальний фонд доходи </c:v>
                </c:pt>
                <c:pt idx="1">
                  <c:v>Спеціальний фонд доходи</c:v>
                </c:pt>
                <c:pt idx="2">
                  <c:v>Загальний фонд витрати </c:v>
                </c:pt>
                <c:pt idx="3">
                  <c:v>Спеціальний фонд витрати </c:v>
                </c:pt>
              </c:strCache>
            </c:strRef>
          </c:cat>
          <c:val>
            <c:numRef>
              <c:f>'видатки для графіків  '!$B$5:$B$8</c:f>
              <c:numCache>
                <c:formatCode>\О\с\н\о\в\н\о\й</c:formatCode>
                <c:ptCount val="4"/>
                <c:pt idx="0">
                  <c:v>579044789.07000005</c:v>
                </c:pt>
                <c:pt idx="1">
                  <c:v>51685355.359999999</c:v>
                </c:pt>
                <c:pt idx="2">
                  <c:v>469025879.45999998</c:v>
                </c:pt>
                <c:pt idx="3">
                  <c:v>161011524.69</c:v>
                </c:pt>
              </c:numCache>
            </c:numRef>
          </c:val>
          <c:extLst>
            <c:ext xmlns:c16="http://schemas.microsoft.com/office/drawing/2014/chart" uri="{C3380CC4-5D6E-409C-BE32-E72D297353CC}">
              <c16:uniqueId val="{00000005-CFAD-4558-8D91-977615587607}"/>
            </c:ext>
          </c:extLst>
        </c:ser>
        <c:dLbls>
          <c:showLegendKey val="0"/>
          <c:showVal val="0"/>
          <c:showCatName val="0"/>
          <c:showSerName val="0"/>
          <c:showPercent val="0"/>
          <c:showBubbleSize val="0"/>
          <c:showLeaderLines val="1"/>
        </c:dLbls>
        <c:gapWidth val="36"/>
        <c:secondPieSize val="53"/>
        <c:serLines>
          <c:spPr>
            <a:ln w="9503" cap="flat" cmpd="sng" algn="ctr">
              <a:solidFill>
                <a:schemeClr val="dk1">
                  <a:lumMod val="35000"/>
                  <a:lumOff val="65000"/>
                </a:schemeClr>
              </a:solidFill>
              <a:round/>
            </a:ln>
            <a:effectLst/>
          </c:spPr>
        </c:serLines>
      </c:ofPieChart>
      <c:spPr>
        <a:noFill/>
        <a:ln w="25340">
          <a:noFill/>
        </a:ln>
      </c:spPr>
    </c:plotArea>
    <c:legend>
      <c:legendPos val="b"/>
      <c:layout>
        <c:manualLayout>
          <c:xMode val="edge"/>
          <c:yMode val="edge"/>
          <c:x val="1.1415871594249772E-2"/>
          <c:y val="0.9253533064464502"/>
          <c:w val="0.9626454039216662"/>
          <c:h val="7.4646693553549692E-2"/>
        </c:manualLayout>
      </c:layout>
      <c:overlay val="0"/>
      <c:spPr>
        <a:solidFill>
          <a:schemeClr val="lt1">
            <a:alpha val="78000"/>
          </a:schemeClr>
        </a:solidFill>
        <a:ln>
          <a:noFill/>
        </a:ln>
        <a:effectLst/>
      </c:spPr>
      <c:txPr>
        <a:bodyPr rot="0" spcFirstLastPara="1" vertOverflow="ellipsis" vert="horz" wrap="square" anchor="ctr" anchorCtr="1"/>
        <a:lstStyle/>
        <a:p>
          <a:pPr>
            <a:defRPr sz="1048"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ID4096"/>
        </a:p>
      </c:txPr>
    </c:legend>
    <c:plotVisOnly val="1"/>
    <c:dispBlanksAs val="gap"/>
    <c:showDLblsOverMax val="0"/>
  </c:chart>
  <c:spPr>
    <a:solidFill>
      <a:schemeClr val="accent6">
        <a:lumMod val="20000"/>
        <a:lumOff val="80000"/>
      </a:schemeClr>
    </a:solidFill>
    <a:ln w="9503" cap="flat" cmpd="sng" algn="ctr">
      <a:solidFill>
        <a:schemeClr val="dk1">
          <a:lumMod val="15000"/>
          <a:lumOff val="85000"/>
        </a:schemeClr>
      </a:solidFill>
      <a:round/>
    </a:ln>
    <a:effectLst/>
  </c:spPr>
  <c:txPr>
    <a:bodyPr/>
    <a:lstStyle/>
    <a:p>
      <a:pPr>
        <a:defRPr/>
      </a:pPr>
      <a:endParaRPr lang="LID4096"/>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49" b="1" i="0" u="none" strike="noStrike" kern="1200" cap="all" spc="50" baseline="0">
                <a:solidFill>
                  <a:sysClr val="windowText" lastClr="000000"/>
                </a:solidFill>
                <a:latin typeface="Times New Roman" panose="02020603050405020304" pitchFamily="18" charset="0"/>
                <a:ea typeface="+mn-ea"/>
                <a:cs typeface="Times New Roman" panose="02020603050405020304" pitchFamily="18" charset="0"/>
              </a:defRPr>
            </a:pPr>
            <a:r>
              <a:rPr lang="uk-UA" sz="1049">
                <a:solidFill>
                  <a:sysClr val="windowText" lastClr="000000"/>
                </a:solidFill>
                <a:latin typeface="Times New Roman" panose="02020603050405020304" pitchFamily="18" charset="0"/>
                <a:cs typeface="Times New Roman" panose="02020603050405020304" pitchFamily="18" charset="0"/>
              </a:rPr>
              <a:t>Видаткова частина місцевого бюджету Бучанської міської територіальної громади</a:t>
            </a:r>
            <a:r>
              <a:rPr lang="uk-UA" sz="1049" baseline="0">
                <a:solidFill>
                  <a:sysClr val="windowText" lastClr="000000"/>
                </a:solidFill>
                <a:latin typeface="Times New Roman" panose="02020603050405020304" pitchFamily="18" charset="0"/>
                <a:cs typeface="Times New Roman" panose="02020603050405020304" pitchFamily="18" charset="0"/>
              </a:rPr>
              <a:t> по галузі в розрізі головних розпорядників коштів в 1 півріччя 2023 роКУ, грн</a:t>
            </a:r>
            <a:endParaRPr lang="uk-UA" sz="105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4222032617439848"/>
          <c:y val="2.0894622214776342E-3"/>
        </c:manualLayout>
      </c:layout>
      <c:overlay val="0"/>
      <c:spPr>
        <a:noFill/>
        <a:ln>
          <a:noFill/>
        </a:ln>
        <a:effectLst/>
      </c:spPr>
    </c:title>
    <c:autoTitleDeleted val="0"/>
    <c:plotArea>
      <c:layout>
        <c:manualLayout>
          <c:layoutTarget val="inner"/>
          <c:xMode val="edge"/>
          <c:yMode val="edge"/>
          <c:x val="0.28304310267047483"/>
          <c:y val="0.24457071633541408"/>
          <c:w val="0.44483972064471994"/>
          <c:h val="0.68055154763499048"/>
        </c:manualLayout>
      </c:layout>
      <c:doughnutChart>
        <c:varyColors val="1"/>
        <c:ser>
          <c:idx val="0"/>
          <c:order val="0"/>
          <c:spPr>
            <a:ln>
              <a:solidFill>
                <a:schemeClr val="dk1"/>
              </a:solidFill>
            </a:ln>
            <a:scene3d>
              <a:camera prst="orthographicFront"/>
              <a:lightRig rig="brightRoom" dir="t"/>
            </a:scene3d>
            <a:sp3d prstMaterial="matte">
              <a:bevelT w="50800" h="101600" prst="artDeco"/>
              <a:bevelB/>
              <a:contourClr>
                <a:srgbClr val="000000"/>
              </a:contourClr>
            </a:sp3d>
          </c:spPr>
          <c:explosion val="5"/>
          <c:dPt>
            <c:idx val="0"/>
            <c:bubble3D val="0"/>
            <c:spPr>
              <a:solidFill>
                <a:schemeClr val="accent6">
                  <a:tint val="50000"/>
                </a:schemeClr>
              </a:solidFill>
              <a:ln>
                <a:solidFill>
                  <a:schemeClr val="dk1"/>
                </a:solidFill>
              </a:ln>
              <a:effectLst/>
              <a:scene3d>
                <a:camera prst="orthographicFront"/>
                <a:lightRig rig="brightRoom" dir="t"/>
              </a:scene3d>
              <a:sp3d prstMaterial="matte">
                <a:bevelT w="50800" h="101600" prst="artDeco"/>
                <a:bevelB/>
                <a:contourClr>
                  <a:srgbClr val="000000"/>
                </a:contourClr>
              </a:sp3d>
            </c:spPr>
            <c:extLst>
              <c:ext xmlns:c16="http://schemas.microsoft.com/office/drawing/2014/chart" uri="{C3380CC4-5D6E-409C-BE32-E72D297353CC}">
                <c16:uniqueId val="{00000000-177E-442D-8784-FF0C8C49403F}"/>
              </c:ext>
            </c:extLst>
          </c:dPt>
          <c:dPt>
            <c:idx val="1"/>
            <c:bubble3D val="0"/>
            <c:spPr>
              <a:solidFill>
                <a:schemeClr val="accent6">
                  <a:tint val="70000"/>
                </a:schemeClr>
              </a:solidFill>
              <a:ln>
                <a:solidFill>
                  <a:schemeClr val="dk1"/>
                </a:solidFill>
              </a:ln>
              <a:effectLst/>
              <a:scene3d>
                <a:camera prst="orthographicFront"/>
                <a:lightRig rig="brightRoom" dir="t"/>
              </a:scene3d>
              <a:sp3d prstMaterial="matte">
                <a:bevelT w="50800" h="101600" prst="artDeco"/>
                <a:bevelB/>
                <a:contourClr>
                  <a:srgbClr val="000000"/>
                </a:contourClr>
              </a:sp3d>
            </c:spPr>
            <c:extLst>
              <c:ext xmlns:c16="http://schemas.microsoft.com/office/drawing/2014/chart" uri="{C3380CC4-5D6E-409C-BE32-E72D297353CC}">
                <c16:uniqueId val="{00000001-177E-442D-8784-FF0C8C49403F}"/>
              </c:ext>
            </c:extLst>
          </c:dPt>
          <c:dPt>
            <c:idx val="2"/>
            <c:bubble3D val="0"/>
            <c:spPr>
              <a:solidFill>
                <a:schemeClr val="accent6">
                  <a:tint val="90000"/>
                </a:schemeClr>
              </a:solidFill>
              <a:ln>
                <a:solidFill>
                  <a:schemeClr val="dk1"/>
                </a:solidFill>
              </a:ln>
              <a:effectLst/>
              <a:scene3d>
                <a:camera prst="orthographicFront"/>
                <a:lightRig rig="brightRoom" dir="t"/>
              </a:scene3d>
              <a:sp3d prstMaterial="matte">
                <a:bevelT w="50800" h="101600" prst="artDeco"/>
                <a:bevelB/>
                <a:contourClr>
                  <a:srgbClr val="000000"/>
                </a:contourClr>
              </a:sp3d>
            </c:spPr>
            <c:extLst>
              <c:ext xmlns:c16="http://schemas.microsoft.com/office/drawing/2014/chart" uri="{C3380CC4-5D6E-409C-BE32-E72D297353CC}">
                <c16:uniqueId val="{00000002-177E-442D-8784-FF0C8C49403F}"/>
              </c:ext>
            </c:extLst>
          </c:dPt>
          <c:dPt>
            <c:idx val="3"/>
            <c:bubble3D val="0"/>
            <c:spPr>
              <a:solidFill>
                <a:schemeClr val="accent6">
                  <a:shade val="90000"/>
                </a:schemeClr>
              </a:solidFill>
              <a:ln>
                <a:solidFill>
                  <a:schemeClr val="dk1"/>
                </a:solidFill>
              </a:ln>
              <a:effectLst/>
              <a:scene3d>
                <a:camera prst="orthographicFront"/>
                <a:lightRig rig="brightRoom" dir="t"/>
              </a:scene3d>
              <a:sp3d prstMaterial="matte">
                <a:bevelT w="50800" h="101600" prst="artDeco"/>
                <a:bevelB/>
                <a:contourClr>
                  <a:srgbClr val="000000"/>
                </a:contourClr>
              </a:sp3d>
            </c:spPr>
            <c:extLst>
              <c:ext xmlns:c16="http://schemas.microsoft.com/office/drawing/2014/chart" uri="{C3380CC4-5D6E-409C-BE32-E72D297353CC}">
                <c16:uniqueId val="{00000003-177E-442D-8784-FF0C8C49403F}"/>
              </c:ext>
            </c:extLst>
          </c:dPt>
          <c:dPt>
            <c:idx val="4"/>
            <c:bubble3D val="0"/>
            <c:spPr>
              <a:solidFill>
                <a:schemeClr val="accent6">
                  <a:shade val="70000"/>
                </a:schemeClr>
              </a:solidFill>
              <a:ln>
                <a:solidFill>
                  <a:schemeClr val="dk1"/>
                </a:solidFill>
              </a:ln>
              <a:effectLst/>
              <a:scene3d>
                <a:camera prst="orthographicFront"/>
                <a:lightRig rig="brightRoom" dir="t"/>
              </a:scene3d>
              <a:sp3d prstMaterial="matte">
                <a:bevelT w="50800" h="101600" prst="artDeco"/>
                <a:bevelB/>
                <a:contourClr>
                  <a:srgbClr val="000000"/>
                </a:contourClr>
              </a:sp3d>
            </c:spPr>
            <c:extLst>
              <c:ext xmlns:c16="http://schemas.microsoft.com/office/drawing/2014/chart" uri="{C3380CC4-5D6E-409C-BE32-E72D297353CC}">
                <c16:uniqueId val="{00000004-177E-442D-8784-FF0C8C49403F}"/>
              </c:ext>
            </c:extLst>
          </c:dPt>
          <c:dPt>
            <c:idx val="5"/>
            <c:bubble3D val="0"/>
            <c:spPr>
              <a:solidFill>
                <a:schemeClr val="accent6">
                  <a:shade val="50000"/>
                </a:schemeClr>
              </a:solidFill>
              <a:ln>
                <a:solidFill>
                  <a:schemeClr val="dk1"/>
                </a:solidFill>
              </a:ln>
              <a:effectLst/>
              <a:scene3d>
                <a:camera prst="orthographicFront"/>
                <a:lightRig rig="brightRoom" dir="t"/>
              </a:scene3d>
              <a:sp3d prstMaterial="matte">
                <a:bevelT w="50800" h="101600" prst="artDeco"/>
                <a:bevelB/>
                <a:contourClr>
                  <a:srgbClr val="000000"/>
                </a:contourClr>
              </a:sp3d>
            </c:spPr>
            <c:extLst>
              <c:ext xmlns:c16="http://schemas.microsoft.com/office/drawing/2014/chart" uri="{C3380CC4-5D6E-409C-BE32-E72D297353CC}">
                <c16:uniqueId val="{00000005-177E-442D-8784-FF0C8C49403F}"/>
              </c:ext>
            </c:extLst>
          </c:dPt>
          <c:dLbls>
            <c:dLbl>
              <c:idx val="0"/>
              <c:layout>
                <c:manualLayout>
                  <c:x val="0.17211341464879168"/>
                  <c:y val="-0.13113079201583733"/>
                </c:manualLayout>
              </c:layout>
              <c:showLegendKey val="1"/>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0-177E-442D-8784-FF0C8C49403F}"/>
                </c:ext>
              </c:extLst>
            </c:dLbl>
            <c:dLbl>
              <c:idx val="1"/>
              <c:layout>
                <c:manualLayout>
                  <c:x val="0.22999187379157676"/>
                  <c:y val="1.2272946032974519E-2"/>
                </c:manualLayout>
              </c:layout>
              <c:showLegendKey val="1"/>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177E-442D-8784-FF0C8C49403F}"/>
                </c:ext>
              </c:extLst>
            </c:dLbl>
            <c:dLbl>
              <c:idx val="2"/>
              <c:layout>
                <c:manualLayout>
                  <c:x val="0.12443298680191667"/>
                  <c:y val="0.13825802890518504"/>
                </c:manualLayout>
              </c:layout>
              <c:showLegendKey val="1"/>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2-177E-442D-8784-FF0C8C49403F}"/>
                </c:ext>
              </c:extLst>
            </c:dLbl>
            <c:dLbl>
              <c:idx val="3"/>
              <c:layout>
                <c:manualLayout>
                  <c:x val="-0.25139190341420847"/>
                  <c:y val="3.079787773309452E-2"/>
                </c:manualLayout>
              </c:layout>
              <c:showLegendKey val="1"/>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177E-442D-8784-FF0C8C49403F}"/>
                </c:ext>
              </c:extLst>
            </c:dLbl>
            <c:dLbl>
              <c:idx val="4"/>
              <c:layout>
                <c:manualLayout>
                  <c:x val="-0.2099626514657198"/>
                  <c:y val="-1.0183528571215933E-2"/>
                </c:manualLayout>
              </c:layout>
              <c:tx>
                <c:rich>
                  <a:bodyPr/>
                  <a:lstStyle/>
                  <a:p>
                    <a:r>
                      <a:rPr lang="en-US"/>
                      <a:t>[]</a:t>
                    </a:r>
                    <a:endParaRPr lang="en-US" baseline="0"/>
                  </a:p>
                  <a:p>
                    <a:r>
                      <a:rPr lang="en-US"/>
                      <a:t>[]</a:t>
                    </a:r>
                    <a:endParaRPr lang="en-US" baseline="0"/>
                  </a:p>
                  <a:p>
                    <a:r>
                      <a:rPr lang="en-US"/>
                      <a:t>0,2%</a:t>
                    </a:r>
                  </a:p>
                </c:rich>
              </c:tx>
              <c:showLegendKey val="1"/>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177E-442D-8784-FF0C8C49403F}"/>
                </c:ext>
              </c:extLst>
            </c:dLbl>
            <c:dLbl>
              <c:idx val="5"/>
              <c:layout>
                <c:manualLayout>
                  <c:x val="0.19113450676316698"/>
                  <c:y val="-6.6663888185999484E-2"/>
                </c:manualLayout>
              </c:layout>
              <c:tx>
                <c:rich>
                  <a:bodyPr/>
                  <a:lstStyle/>
                  <a:p>
                    <a:r>
                      <a:rPr lang="en-US"/>
                      <a:t>[]</a:t>
                    </a:r>
                    <a:endParaRPr lang="en-US" baseline="0"/>
                  </a:p>
                  <a:p>
                    <a:r>
                      <a:rPr lang="en-US"/>
                      <a:t>[]</a:t>
                    </a:r>
                    <a:endParaRPr lang="en-US" baseline="0"/>
                  </a:p>
                  <a:p>
                    <a:r>
                      <a:rPr lang="en-US"/>
                      <a:t>53%</a:t>
                    </a:r>
                  </a:p>
                </c:rich>
              </c:tx>
              <c:showLegendKey val="1"/>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77E-442D-8784-FF0C8C49403F}"/>
                </c:ext>
              </c:extLst>
            </c:dLbl>
            <c:spPr>
              <a:noFill/>
              <a:ln>
                <a:noFill/>
              </a:ln>
              <a:effectLst/>
            </c:spPr>
            <c:txPr>
              <a:bodyPr rot="0" spcFirstLastPara="1" vertOverflow="ellipsis" vert="horz" wrap="square" lIns="38100" tIns="19050" rIns="38100" bIns="19050" anchor="ctr" anchorCtr="1">
                <a:spAutoFit/>
              </a:bodyPr>
              <a:lstStyle/>
              <a:p>
                <a:pPr>
                  <a:defRPr sz="899"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showLegendKey val="1"/>
            <c:showVal val="1"/>
            <c:showCatName val="1"/>
            <c:showSerName val="0"/>
            <c:showPercent val="1"/>
            <c:showBubbleSize val="0"/>
            <c:separator>
</c:separator>
            <c:showLeaderLines val="0"/>
            <c:extLst>
              <c:ext xmlns:c15="http://schemas.microsoft.com/office/drawing/2012/chart" uri="{CE6537A1-D6FC-4f65-9D91-7224C49458BB}"/>
            </c:extLst>
          </c:dLbls>
          <c:cat>
            <c:strRef>
              <c:f>Лист1!$A$2:$A$7</c:f>
              <c:strCache>
                <c:ptCount val="6"/>
                <c:pt idx="0">
                  <c:v>Управління соціальної політики учанської міської ради </c:v>
                </c:pt>
                <c:pt idx="1">
                  <c:v>Відділ культури, національностей та релігії Бучанської міської ради </c:v>
                </c:pt>
                <c:pt idx="2">
                  <c:v>Відділ молоді та спорту Бучанської міської ради </c:v>
                </c:pt>
                <c:pt idx="3">
                  <c:v>Відділ освіти Бучанської міської ради </c:v>
                </c:pt>
                <c:pt idx="4">
                  <c:v>Фінансове управління Бучанської міської ради </c:v>
                </c:pt>
                <c:pt idx="5">
                  <c:v>Бучанська міська рада </c:v>
                </c:pt>
              </c:strCache>
            </c:strRef>
          </c:cat>
          <c:val>
            <c:numRef>
              <c:f>Лист1!$B$2:$B$7</c:f>
              <c:numCache>
                <c:formatCode>#\ ##,000\ _₴</c:formatCode>
                <c:ptCount val="6"/>
                <c:pt idx="0">
                  <c:v>23975569.91</c:v>
                </c:pt>
                <c:pt idx="1">
                  <c:v>17680083.059999999</c:v>
                </c:pt>
                <c:pt idx="2">
                  <c:v>4301952.6399999997</c:v>
                </c:pt>
                <c:pt idx="3">
                  <c:v>251171708.47</c:v>
                </c:pt>
                <c:pt idx="4">
                  <c:v>1857346.72</c:v>
                </c:pt>
                <c:pt idx="5">
                  <c:v>331050743.35000002</c:v>
                </c:pt>
              </c:numCache>
            </c:numRef>
          </c:val>
          <c:extLst>
            <c:ext xmlns:c16="http://schemas.microsoft.com/office/drawing/2014/chart" uri="{C3380CC4-5D6E-409C-BE32-E72D297353CC}">
              <c16:uniqueId val="{00000006-177E-442D-8784-FF0C8C49403F}"/>
            </c:ext>
          </c:extLst>
        </c:ser>
        <c:dLbls>
          <c:showLegendKey val="0"/>
          <c:showVal val="0"/>
          <c:showCatName val="0"/>
          <c:showSerName val="0"/>
          <c:showPercent val="0"/>
          <c:showBubbleSize val="0"/>
          <c:showLeaderLines val="0"/>
        </c:dLbls>
        <c:firstSliceAng val="93"/>
        <c:holeSize val="43"/>
      </c:doughnutChart>
      <c:spPr>
        <a:solidFill>
          <a:schemeClr val="accent6">
            <a:lumMod val="20000"/>
            <a:lumOff val="80000"/>
          </a:schemeClr>
        </a:solidFill>
        <a:ln w="12692" cap="flat" cmpd="sng" algn="ctr">
          <a:noFill/>
          <a:prstDash val="solid"/>
          <a:miter lim="800000"/>
        </a:ln>
        <a:effectLst/>
      </c:spPr>
    </c:plotArea>
    <c:legend>
      <c:legendPos val="t"/>
      <c:layout>
        <c:manualLayout>
          <c:xMode val="edge"/>
          <c:yMode val="edge"/>
          <c:x val="0"/>
          <c:y val="0.12760060311609986"/>
          <c:w val="0.99389938486791318"/>
          <c:h val="0.17874641201764677"/>
        </c:manualLayout>
      </c:layout>
      <c:overlay val="0"/>
      <c:spPr>
        <a:noFill/>
        <a:ln>
          <a:noFill/>
        </a:ln>
        <a:effectLst/>
      </c:spPr>
      <c:txPr>
        <a:bodyPr rot="0" spcFirstLastPara="1" vertOverflow="ellipsis" vert="horz" wrap="square" anchor="ctr" anchorCtr="1"/>
        <a:lstStyle/>
        <a:p>
          <a:pPr>
            <a:defRPr sz="8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legend>
    <c:plotVisOnly val="1"/>
    <c:dispBlanksAs val="gap"/>
    <c:showDLblsOverMax val="0"/>
  </c:chart>
  <c:spPr>
    <a:solidFill>
      <a:schemeClr val="accent6">
        <a:lumMod val="20000"/>
        <a:lumOff val="80000"/>
      </a:schemeClr>
    </a:solidFill>
    <a:ln w="9519" cap="flat" cmpd="sng" algn="ctr">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a:round/>
    </a:ln>
    <a:effectLst/>
  </c:spPr>
  <c:txPr>
    <a:bodyPr/>
    <a:lstStyle/>
    <a:p>
      <a:pPr>
        <a:defRPr/>
      </a:pPr>
      <a:endParaRPr lang="LID4096"/>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0.49675</cdr:x>
      <cdr:y>0.47009</cdr:y>
    </cdr:from>
    <cdr:to>
      <cdr:x>0.60836</cdr:x>
      <cdr:y>0.54407</cdr:y>
    </cdr:to>
    <cdr:sp macro="" textlink="">
      <cdr:nvSpPr>
        <cdr:cNvPr id="2" name="Поле 1"/>
        <cdr:cNvSpPr txBox="1"/>
      </cdr:nvSpPr>
      <cdr:spPr>
        <a:xfrm xmlns:a="http://schemas.openxmlformats.org/drawingml/2006/main">
          <a:off x="3009894" y="1876416"/>
          <a:ext cx="676264" cy="29529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uk-UA" sz="1400" b="1">
              <a:solidFill>
                <a:schemeClr val="accent6">
                  <a:lumMod val="50000"/>
                </a:schemeClr>
              </a:solidFill>
              <a:latin typeface="Times New Roman" panose="02020603050405020304" pitchFamily="18" charset="0"/>
              <a:cs typeface="Times New Roman" panose="02020603050405020304" pitchFamily="18" charset="0"/>
            </a:rPr>
            <a:t>34</a:t>
          </a:r>
          <a:r>
            <a:rPr lang="uk-UA" sz="1400" b="1" baseline="0">
              <a:solidFill>
                <a:schemeClr val="accent6">
                  <a:lumMod val="50000"/>
                </a:schemeClr>
              </a:solidFill>
              <a:latin typeface="Times New Roman" panose="02020603050405020304" pitchFamily="18" charset="0"/>
              <a:cs typeface="Times New Roman" panose="02020603050405020304" pitchFamily="18" charset="0"/>
            </a:rPr>
            <a:t> %</a:t>
          </a:r>
          <a:endParaRPr lang="LID4096" sz="1400" b="1">
            <a:solidFill>
              <a:schemeClr val="accent6">
                <a:lumMod val="50000"/>
              </a:schemeClr>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0.21222</cdr:x>
      <cdr:y>0.53134</cdr:y>
    </cdr:from>
    <cdr:to>
      <cdr:x>0.33798</cdr:x>
      <cdr:y>0.64349</cdr:y>
    </cdr:to>
    <cdr:sp macro="" textlink="">
      <cdr:nvSpPr>
        <cdr:cNvPr id="3" name="Поле 2"/>
        <cdr:cNvSpPr txBox="1"/>
      </cdr:nvSpPr>
      <cdr:spPr>
        <a:xfrm xmlns:a="http://schemas.openxmlformats.org/drawingml/2006/main">
          <a:off x="1285878" y="2120896"/>
          <a:ext cx="762001" cy="4476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uk-UA" sz="1400" b="1">
              <a:solidFill>
                <a:srgbClr val="FFC000"/>
              </a:solidFill>
              <a:latin typeface="Times New Roman" panose="02020603050405020304" pitchFamily="18" charset="0"/>
              <a:cs typeface="Times New Roman" panose="02020603050405020304" pitchFamily="18" charset="0"/>
            </a:rPr>
            <a:t>66 %</a:t>
          </a:r>
          <a:endParaRPr lang="LID4096" sz="1400" b="1">
            <a:solidFill>
              <a:srgbClr val="FFC000"/>
            </a:solidFill>
            <a:latin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0.10851</cdr:x>
      <cdr:y>0.31341</cdr:y>
    </cdr:from>
    <cdr:to>
      <cdr:x>0.89757</cdr:x>
      <cdr:y>0.40637</cdr:y>
    </cdr:to>
    <cdr:cxnSp macro="">
      <cdr:nvCxnSpPr>
        <cdr:cNvPr id="3" name="Прямая соединительная линия 2"/>
        <cdr:cNvCxnSpPr/>
      </cdr:nvCxnSpPr>
      <cdr:spPr>
        <a:xfrm xmlns:a="http://schemas.openxmlformats.org/drawingml/2006/main" flipV="1">
          <a:off x="1009004" y="1905000"/>
          <a:ext cx="7337479" cy="565042"/>
        </a:xfrm>
        <a:prstGeom xmlns:a="http://schemas.openxmlformats.org/drawingml/2006/main" prst="line">
          <a:avLst/>
        </a:prstGeom>
        <a:ln xmlns:a="http://schemas.openxmlformats.org/drawingml/2006/main" w="9525" cap="flat" cmpd="sng" algn="ctr">
          <a:solidFill>
            <a:schemeClr val="dk1"/>
          </a:solidFill>
          <a:prstDash val="dash"/>
          <a:round/>
          <a:headEnd type="none" w="med" len="med"/>
          <a:tailEnd type="none" w="med" len="med"/>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0.4375</cdr:x>
      <cdr:y>0.54183</cdr:y>
    </cdr:from>
    <cdr:to>
      <cdr:x>0.58507</cdr:x>
      <cdr:y>0.64143</cdr:y>
    </cdr:to>
    <cdr:sp macro="" textlink="">
      <cdr:nvSpPr>
        <cdr:cNvPr id="2" name="TextBox 1"/>
        <cdr:cNvSpPr txBox="1"/>
      </cdr:nvSpPr>
      <cdr:spPr>
        <a:xfrm xmlns:a="http://schemas.openxmlformats.org/drawingml/2006/main">
          <a:off x="4068305" y="3293390"/>
          <a:ext cx="1372246" cy="605402"/>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ctr"/>
          <a:r>
            <a:rPr lang="uk-UA" sz="1400" b="1">
              <a:solidFill>
                <a:sysClr val="windowText" lastClr="000000"/>
              </a:solidFill>
              <a:latin typeface="Times New Roman" panose="02020603050405020304" pitchFamily="18" charset="0"/>
              <a:cs typeface="Times New Roman" panose="02020603050405020304" pitchFamily="18" charset="0"/>
            </a:rPr>
            <a:t>630 037 404,15; 100%</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81</TotalTime>
  <Pages>44</Pages>
  <Words>12734</Words>
  <Characters>85678</Characters>
  <Application>Microsoft Office Word</Application>
  <DocSecurity>0</DocSecurity>
  <Lines>713</Lines>
  <Paragraphs>196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Додаток 1</vt:lpstr>
      <vt:lpstr>Додаток 1</vt:lpstr>
    </vt:vector>
  </TitlesOfParts>
  <Company>koda</Company>
  <LinksUpToDate>false</LinksUpToDate>
  <CharactersWithSpaces>98216</CharactersWithSpaces>
  <SharedDoc>false</SharedDoc>
  <HLinks>
    <vt:vector size="12" baseType="variant">
      <vt:variant>
        <vt:i4>589851</vt:i4>
      </vt:variant>
      <vt:variant>
        <vt:i4>18</vt:i4>
      </vt:variant>
      <vt:variant>
        <vt:i4>0</vt:i4>
      </vt:variant>
      <vt:variant>
        <vt:i4>5</vt:i4>
      </vt:variant>
      <vt:variant>
        <vt:lpwstr>https://www.facebook.com/havrylivka?__cft__%5b0%5d=AZU4YNJyOP-QU_sTcEy-0dvnqjQt18KS-Ko_S_r8InECtRiy3N6uzfi1p6XEOEAG3NJnjRRaOjSkYDrjn3TwkGrDPl89gpHzEPR74DOwEwbeB9U3Wsyd27dc5MjOvdUbzCAeFk7gNP_6HXAZoIhru5OFeoaxg-thDpyQ-u9Fl1T14549Utk8AAjV3LYKyNa98eg&amp;__tn__=-%5dK-R</vt:lpwstr>
      </vt:variant>
      <vt:variant>
        <vt:lpwstr/>
      </vt:variant>
      <vt:variant>
        <vt:i4>5832786</vt:i4>
      </vt:variant>
      <vt:variant>
        <vt:i4>0</vt:i4>
      </vt:variant>
      <vt:variant>
        <vt:i4>0</vt:i4>
      </vt:variant>
      <vt:variant>
        <vt:i4>5</vt:i4>
      </vt:variant>
      <vt:variant>
        <vt:lpwstr>https://bucha-rada.gov.ua/legal-framework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oem2</dc:creator>
  <cp:keywords/>
  <cp:lastModifiedBy>Ліпінський Савелій Вікторович</cp:lastModifiedBy>
  <cp:revision>20</cp:revision>
  <cp:lastPrinted>2023-09-07T11:56:00Z</cp:lastPrinted>
  <dcterms:created xsi:type="dcterms:W3CDTF">2023-09-28T13:56:00Z</dcterms:created>
  <dcterms:modified xsi:type="dcterms:W3CDTF">2023-09-28T15:30:00Z</dcterms:modified>
</cp:coreProperties>
</file>