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374C240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DE01FE">
        <w:rPr>
          <w:i/>
          <w:lang w:val="uk-UA"/>
        </w:rPr>
        <w:t>«</w:t>
      </w:r>
      <w:r w:rsidR="00741854">
        <w:rPr>
          <w:i/>
          <w:lang w:val="uk-UA"/>
        </w:rPr>
        <w:t>Генератори шуму</w:t>
      </w:r>
      <w:r w:rsidR="000D39D2" w:rsidRPr="00DE01FE">
        <w:rPr>
          <w:i/>
          <w:lang w:val="uk-UA"/>
        </w:rPr>
        <w:t>»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</w:t>
      </w:r>
      <w:r w:rsidR="00741854">
        <w:rPr>
          <w:bCs/>
          <w:i/>
          <w:color w:val="000000"/>
          <w:lang w:val="uk-UA"/>
        </w:rPr>
        <w:t>235</w:t>
      </w:r>
      <w:r w:rsidR="00DE01FE" w:rsidRPr="00DE01FE">
        <w:rPr>
          <w:bCs/>
          <w:i/>
          <w:color w:val="000000"/>
        </w:rPr>
        <w:t>0000-</w:t>
      </w:r>
      <w:r w:rsidR="00741854">
        <w:rPr>
          <w:bCs/>
          <w:i/>
          <w:color w:val="000000"/>
          <w:lang w:val="uk-UA"/>
        </w:rPr>
        <w:t>1</w:t>
      </w:r>
      <w:r w:rsidR="00DE01FE" w:rsidRPr="00DE01FE">
        <w:rPr>
          <w:bCs/>
          <w:i/>
          <w:color w:val="000000"/>
        </w:rPr>
        <w:t xml:space="preserve"> </w:t>
      </w:r>
      <w:r w:rsidR="00741854">
        <w:rPr>
          <w:bCs/>
          <w:i/>
          <w:color w:val="000000"/>
          <w:lang w:val="uk-UA"/>
        </w:rPr>
        <w:t>Частини до аудіо та відеообладнання</w:t>
      </w:r>
      <w:bookmarkStart w:id="0" w:name="_GoBack"/>
      <w:bookmarkEnd w:id="0"/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423DE9FC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E813E4">
        <w:rPr>
          <w:i/>
          <w:lang w:val="uk-UA"/>
        </w:rPr>
        <w:t>5</w:t>
      </w:r>
      <w:r w:rsidR="00DD1383">
        <w:rPr>
          <w:i/>
          <w:lang w:val="uk-UA"/>
        </w:rPr>
        <w:t>-</w:t>
      </w:r>
      <w:r w:rsidR="00D145A5">
        <w:rPr>
          <w:i/>
          <w:lang w:val="uk-UA"/>
        </w:rPr>
        <w:t>0</w:t>
      </w:r>
      <w:r w:rsidR="00DD3644">
        <w:rPr>
          <w:i/>
          <w:lang w:val="uk-UA"/>
        </w:rPr>
        <w:t>8</w:t>
      </w:r>
      <w:r w:rsidRPr="00B313E7">
        <w:rPr>
          <w:i/>
          <w:lang w:val="uk-UA"/>
        </w:rPr>
        <w:t>-0</w:t>
      </w:r>
      <w:r w:rsidR="00E813E4">
        <w:rPr>
          <w:i/>
          <w:lang w:val="uk-UA"/>
        </w:rPr>
        <w:t>1</w:t>
      </w:r>
      <w:r w:rsidR="00DD3644">
        <w:rPr>
          <w:i/>
          <w:lang w:val="uk-UA"/>
        </w:rPr>
        <w:t>04</w:t>
      </w:r>
      <w:r w:rsidR="00E813E4">
        <w:rPr>
          <w:i/>
          <w:lang w:val="uk-UA"/>
        </w:rPr>
        <w:t>06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645DB454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603D9C33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741854">
        <w:rPr>
          <w:i/>
          <w:lang w:val="uk-UA"/>
        </w:rPr>
        <w:t>9</w:t>
      </w:r>
      <w:r w:rsidR="00E813E4">
        <w:rPr>
          <w:i/>
          <w:lang w:val="uk-UA"/>
        </w:rPr>
        <w:t>8</w:t>
      </w:r>
      <w:r w:rsidR="000D39D2">
        <w:rPr>
          <w:i/>
          <w:lang w:val="uk-UA"/>
        </w:rPr>
        <w:t xml:space="preserve">0 </w:t>
      </w:r>
      <w:r w:rsidR="00E813E4">
        <w:rPr>
          <w:i/>
          <w:lang w:val="uk-UA"/>
        </w:rPr>
        <w:t>3</w:t>
      </w:r>
      <w:r w:rsidR="000D39D2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7F2B823" w14:textId="662561BF" w:rsidR="004F53FD" w:rsidRPr="00DE01FE" w:rsidRDefault="00D145A5" w:rsidP="004F53FD">
      <w:pPr>
        <w:ind w:left="709"/>
        <w:jc w:val="both"/>
        <w:rPr>
          <w:i/>
          <w:lang w:val="en-US" w:eastAsia="ar-SA"/>
        </w:rPr>
      </w:pPr>
      <w:r>
        <w:rPr>
          <w:i/>
          <w:lang w:val="uk-UA"/>
        </w:rPr>
        <w:t>Очікувана</w:t>
      </w:r>
      <w:r w:rsidR="00E813E4">
        <w:rPr>
          <w:i/>
          <w:lang w:val="uk-UA"/>
        </w:rPr>
        <w:t xml:space="preserve"> вартість визначена на підставі цінової пропозиції ТОВ «</w:t>
      </w:r>
      <w:proofErr w:type="spellStart"/>
      <w:r w:rsidR="00E813E4">
        <w:rPr>
          <w:i/>
          <w:lang w:val="uk-UA"/>
        </w:rPr>
        <w:t>Анвейв</w:t>
      </w:r>
      <w:proofErr w:type="spellEnd"/>
      <w:r w:rsidR="00E813E4">
        <w:rPr>
          <w:i/>
          <w:lang w:val="uk-UA"/>
        </w:rPr>
        <w:t xml:space="preserve">», інформації про закупівлю приладів в електронній системі </w:t>
      </w:r>
      <w:proofErr w:type="spellStart"/>
      <w:r w:rsidR="00E813E4">
        <w:rPr>
          <w:i/>
          <w:lang w:val="uk-UA"/>
        </w:rPr>
        <w:t>закупівель</w:t>
      </w:r>
      <w:proofErr w:type="spellEnd"/>
      <w:r w:rsidR="00E813E4">
        <w:rPr>
          <w:i/>
          <w:lang w:val="uk-UA"/>
        </w:rPr>
        <w:t xml:space="preserve"> «</w:t>
      </w:r>
      <w:r w:rsidR="00E813E4">
        <w:rPr>
          <w:i/>
          <w:lang w:val="en-US"/>
        </w:rPr>
        <w:t>PROZORRO</w:t>
      </w:r>
      <w:r w:rsidR="00E813E4">
        <w:rPr>
          <w:i/>
          <w:lang w:val="uk-UA"/>
        </w:rPr>
        <w:t>»</w:t>
      </w:r>
      <w:r w:rsidR="00741854">
        <w:rPr>
          <w:i/>
          <w:lang w:val="uk-UA"/>
        </w:rPr>
        <w:t xml:space="preserve"> за п</w:t>
      </w:r>
      <w:r w:rsidR="00E813E4">
        <w:rPr>
          <w:i/>
          <w:lang w:val="uk-UA"/>
        </w:rPr>
        <w:t>ос</w:t>
      </w:r>
      <w:r w:rsidR="00741854">
        <w:rPr>
          <w:i/>
          <w:lang w:val="uk-UA"/>
        </w:rPr>
        <w:t>и</w:t>
      </w:r>
      <w:r w:rsidR="00E813E4">
        <w:rPr>
          <w:i/>
          <w:lang w:val="uk-UA"/>
        </w:rPr>
        <w:t>ланнями</w:t>
      </w:r>
      <w:r w:rsidR="00E813E4">
        <w:rPr>
          <w:i/>
          <w:lang w:val="en-US"/>
        </w:rPr>
        <w:t xml:space="preserve"> UA</w:t>
      </w:r>
      <w:r w:rsidR="00E813E4">
        <w:rPr>
          <w:i/>
          <w:lang w:val="uk-UA"/>
        </w:rPr>
        <w:t>-04-15-002104-а та</w:t>
      </w:r>
      <w:r w:rsidR="00E813E4">
        <w:rPr>
          <w:i/>
          <w:lang w:val="en-US"/>
        </w:rPr>
        <w:t xml:space="preserve"> UA</w:t>
      </w:r>
      <w:r w:rsidR="00E813E4">
        <w:rPr>
          <w:i/>
          <w:lang w:val="uk-UA"/>
        </w:rPr>
        <w:t xml:space="preserve">-2024-04-15-001314-а  </w:t>
      </w:r>
      <w:r w:rsidR="00DD3644">
        <w:rPr>
          <w:i/>
          <w:lang w:val="uk-UA"/>
        </w:rPr>
        <w:t>.</w:t>
      </w:r>
    </w:p>
    <w:p w14:paraId="2A198BF7" w14:textId="61D7E495" w:rsidR="004F53FD" w:rsidRPr="003D59E6" w:rsidRDefault="004F53FD" w:rsidP="004F53FD">
      <w:pPr>
        <w:jc w:val="both"/>
        <w:rPr>
          <w:i/>
          <w:lang w:val="uk-UA" w:eastAsia="ar-SA"/>
        </w:rPr>
      </w:pP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630D6"/>
    <w:rsid w:val="005A594F"/>
    <w:rsid w:val="005B020C"/>
    <w:rsid w:val="005F4A5C"/>
    <w:rsid w:val="006A3DFD"/>
    <w:rsid w:val="006D7354"/>
    <w:rsid w:val="007418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813E4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2024-05-13T07:43:00Z</dcterms:created>
  <dcterms:modified xsi:type="dcterms:W3CDTF">2024-05-13T07:53:00Z</dcterms:modified>
</cp:coreProperties>
</file>