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DEA20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4DEA20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37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52EC1D" w:rsidR="005E302E" w:rsidRPr="005E302E" w:rsidRDefault="00113101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23BE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13101">
              <w:rPr>
                <w:bCs/>
              </w:rPr>
              <w:t>1673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3F3A0263" w:rsidR="001A40CD" w:rsidRPr="00090026" w:rsidRDefault="00113101" w:rsidP="001A40CD">
      <w:pPr>
        <w:ind w:right="3260"/>
        <w:jc w:val="both"/>
        <w:rPr>
          <w:b/>
        </w:rPr>
      </w:pPr>
      <w:r w:rsidRPr="00113101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09E619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947BFD">
        <w:rPr>
          <w:bCs/>
        </w:rPr>
        <w:t>333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947BFD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4D6840" w:rsidRPr="004D6840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EF0759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B01127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01127" w:rsidRPr="00B01127">
        <w:rPr>
          <w:bCs/>
        </w:rPr>
        <w:t>*****, ****</w:t>
      </w:r>
      <w:r w:rsidR="00947BFD" w:rsidRPr="00947BFD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EF0759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533407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01127" w:rsidRPr="00B01127">
        <w:rPr>
          <w:b/>
        </w:rPr>
        <w:t>*****, ****</w:t>
      </w:r>
      <w:r w:rsidR="00947BFD">
        <w:rPr>
          <w:b/>
        </w:rPr>
        <w:t xml:space="preserve"> </w:t>
      </w:r>
      <w:r w:rsidR="00947BFD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01127">
        <w:t>***</w:t>
      </w:r>
      <w:r w:rsidR="00F34094">
        <w:t xml:space="preserve"> № </w:t>
      </w:r>
      <w:r w:rsidR="00B01127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 міським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947BFD">
        <w:t>Центрального міжрегіонального</w:t>
      </w:r>
      <w:r w:rsidR="00233D6F">
        <w:t xml:space="preserve"> </w:t>
      </w:r>
      <w:r w:rsidR="00272703">
        <w:t xml:space="preserve"> управління</w:t>
      </w:r>
      <w:r w:rsidR="00947BFD">
        <w:t xml:space="preserve"> Міністерства</w:t>
      </w:r>
      <w:r w:rsidR="00272703">
        <w:t xml:space="preserve">  юстиції </w:t>
      </w:r>
      <w:r w:rsidR="00947BFD">
        <w:t>(м.</w:t>
      </w:r>
      <w:r w:rsidR="00EF0759">
        <w:t xml:space="preserve"> </w:t>
      </w:r>
      <w:r w:rsidR="00947BFD">
        <w:t>Київ)</w:t>
      </w:r>
      <w:r w:rsidR="00861E04">
        <w:t xml:space="preserve"> </w:t>
      </w:r>
      <w:r w:rsidR="00A02CC6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A02CC6">
        <w:rPr>
          <w:bCs/>
        </w:rPr>
        <w:t xml:space="preserve"> </w:t>
      </w:r>
      <w:r w:rsidR="00195D9B">
        <w:rPr>
          <w:bCs/>
        </w:rPr>
        <w:t xml:space="preserve">Буча, </w:t>
      </w:r>
      <w:r w:rsidR="00A02CC6">
        <w:rPr>
          <w:bCs/>
        </w:rPr>
        <w:t>***</w:t>
      </w:r>
      <w:r w:rsidR="001303AD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AAD6962" w:rsidR="005B4D61" w:rsidRDefault="00152F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CADE155" w:rsidR="007A4A4E" w:rsidRDefault="00152F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21EA672" w:rsidR="007A4A4E" w:rsidRDefault="00152F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7827FD1" w:rsidR="007A4A4E" w:rsidRDefault="00152F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89F16C" w:rsidR="007A4A4E" w:rsidRDefault="00152F6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7530">
    <w:abstractNumId w:val="4"/>
  </w:num>
  <w:num w:numId="2" w16cid:durableId="1660385621">
    <w:abstractNumId w:val="3"/>
  </w:num>
  <w:num w:numId="3" w16cid:durableId="81681916">
    <w:abstractNumId w:val="7"/>
  </w:num>
  <w:num w:numId="4" w16cid:durableId="1973169957">
    <w:abstractNumId w:val="5"/>
  </w:num>
  <w:num w:numId="5" w16cid:durableId="2003776301">
    <w:abstractNumId w:val="2"/>
  </w:num>
  <w:num w:numId="6" w16cid:durableId="1584870769">
    <w:abstractNumId w:val="6"/>
  </w:num>
  <w:num w:numId="7" w16cid:durableId="1025181689">
    <w:abstractNumId w:val="0"/>
  </w:num>
  <w:num w:numId="8" w16cid:durableId="42292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101"/>
    <w:rsid w:val="00113351"/>
    <w:rsid w:val="001208A5"/>
    <w:rsid w:val="001303AD"/>
    <w:rsid w:val="00142EC3"/>
    <w:rsid w:val="00152E04"/>
    <w:rsid w:val="00152F61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D6840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CC6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1127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0759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26</cp:revision>
  <cp:lastPrinted>2023-11-03T09:14:00Z</cp:lastPrinted>
  <dcterms:created xsi:type="dcterms:W3CDTF">2023-10-30T12:06:00Z</dcterms:created>
  <dcterms:modified xsi:type="dcterms:W3CDTF">2024-01-16T13:22:00Z</dcterms:modified>
</cp:coreProperties>
</file>