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150CE" w14:textId="13397D35" w:rsidR="001B34DB" w:rsidRPr="003479D4" w:rsidRDefault="001B34DB" w:rsidP="00E165A7">
      <w:pPr>
        <w:tabs>
          <w:tab w:val="left" w:pos="0"/>
        </w:tabs>
        <w:spacing w:after="0" w:line="240" w:lineRule="auto"/>
        <w:ind w:left="567" w:right="567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5D2824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60426626" r:id="rId9"/>
        </w:object>
      </w:r>
    </w:p>
    <w:p w14:paraId="1DC599B3" w14:textId="77777777" w:rsidR="001B34DB" w:rsidRPr="003479D4" w:rsidRDefault="001B34DB" w:rsidP="001B34DB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B34DB" w:rsidRPr="003479D4" w14:paraId="5E7FDFD8" w14:textId="77777777" w:rsidTr="001B6249">
        <w:tc>
          <w:tcPr>
            <w:tcW w:w="9628" w:type="dxa"/>
          </w:tcPr>
          <w:p w14:paraId="022372A5" w14:textId="77777777" w:rsidR="001C38DF" w:rsidRDefault="001B34DB" w:rsidP="001B6249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="001C38DF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 xml:space="preserve"> </w:t>
            </w:r>
          </w:p>
          <w:p w14:paraId="3EE47C43" w14:textId="0A5ECAE0" w:rsidR="001B34DB" w:rsidRPr="007F6A3A" w:rsidRDefault="001C38DF" w:rsidP="007F6A3A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Cs/>
                <w:spacing w:val="80"/>
                <w:sz w:val="28"/>
                <w:szCs w:val="28"/>
              </w:rPr>
            </w:pPr>
            <w:r w:rsidRPr="001C38DF">
              <w:rPr>
                <w:rFonts w:ascii="Times New Roman" w:hAnsi="Times New Roman"/>
                <w:bCs/>
                <w:spacing w:val="40"/>
                <w:sz w:val="28"/>
                <w:szCs w:val="28"/>
              </w:rPr>
              <w:t>(ПОЗАЧЕРГОВЕ</w:t>
            </w:r>
            <w:r>
              <w:rPr>
                <w:rFonts w:ascii="Times New Roman" w:hAnsi="Times New Roman"/>
                <w:bCs/>
                <w:spacing w:val="40"/>
                <w:sz w:val="28"/>
                <w:szCs w:val="28"/>
              </w:rPr>
              <w:t xml:space="preserve"> </w:t>
            </w:r>
            <w:r w:rsidRPr="001C38DF">
              <w:rPr>
                <w:rFonts w:ascii="Times New Roman" w:hAnsi="Times New Roman"/>
                <w:bCs/>
                <w:spacing w:val="40"/>
                <w:sz w:val="28"/>
                <w:szCs w:val="28"/>
              </w:rPr>
              <w:t>ЗАСІДАННЯ)</w:t>
            </w:r>
          </w:p>
        </w:tc>
      </w:tr>
    </w:tbl>
    <w:p w14:paraId="6ABB4293" w14:textId="77777777" w:rsidR="001B34DB" w:rsidRPr="003479D4" w:rsidRDefault="001B34DB" w:rsidP="001B34D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1B34DB" w:rsidRPr="003479D4" w14:paraId="79B41AEF" w14:textId="77777777" w:rsidTr="001B6249">
        <w:tc>
          <w:tcPr>
            <w:tcW w:w="3166" w:type="dxa"/>
          </w:tcPr>
          <w:p w14:paraId="713E904B" w14:textId="2118774D" w:rsidR="001B34DB" w:rsidRPr="003479D4" w:rsidRDefault="00A05B76" w:rsidP="001B34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19.10</w:t>
            </w:r>
            <w:r w:rsidR="00231989">
              <w:rPr>
                <w:rFonts w:ascii="Times New Roman" w:hAnsi="Times New Roman"/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</w:tcPr>
          <w:p w14:paraId="08327FD1" w14:textId="77777777" w:rsidR="001B34DB" w:rsidRPr="003479D4" w:rsidRDefault="001B34DB" w:rsidP="001B624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14:paraId="145E1E10" w14:textId="0EF5A5C8" w:rsidR="001B34DB" w:rsidRPr="00420F1D" w:rsidRDefault="00FE5F94" w:rsidP="007451E5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C021E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DC021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451E5">
              <w:rPr>
                <w:rFonts w:ascii="Times New Roman" w:hAnsi="Times New Roman"/>
                <w:bCs/>
                <w:sz w:val="28"/>
                <w:szCs w:val="28"/>
              </w:rPr>
              <w:t>1448</w:t>
            </w:r>
            <w:r w:rsidR="0059124B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</w:t>
            </w:r>
            <w:r w:rsidR="0059124B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  </w:t>
            </w:r>
          </w:p>
        </w:tc>
      </w:tr>
    </w:tbl>
    <w:p w14:paraId="7CD4E60B" w14:textId="77777777" w:rsidR="002E489C" w:rsidRPr="00952178" w:rsidRDefault="002E489C" w:rsidP="007F6A3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C4D45AF" w14:textId="17D75E49" w:rsidR="003F393F" w:rsidRDefault="006A7D6B" w:rsidP="007F6A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10C9A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7E0530">
        <w:rPr>
          <w:rFonts w:ascii="Times New Roman" w:hAnsi="Times New Roman"/>
          <w:b/>
          <w:sz w:val="24"/>
          <w:szCs w:val="24"/>
          <w:lang w:val="uk-UA"/>
        </w:rPr>
        <w:t>повернення</w:t>
      </w:r>
      <w:r w:rsidRPr="00710C9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481C64">
        <w:rPr>
          <w:rFonts w:ascii="Times New Roman" w:hAnsi="Times New Roman"/>
          <w:b/>
          <w:sz w:val="24"/>
          <w:szCs w:val="24"/>
          <w:lang w:val="uk-UA"/>
        </w:rPr>
        <w:t>планових</w:t>
      </w:r>
      <w:r w:rsidR="003F393F">
        <w:rPr>
          <w:rFonts w:ascii="Times New Roman" w:hAnsi="Times New Roman"/>
          <w:b/>
          <w:sz w:val="24"/>
          <w:szCs w:val="24"/>
          <w:lang w:val="uk-UA"/>
        </w:rPr>
        <w:t xml:space="preserve"> асигнувань</w:t>
      </w:r>
    </w:p>
    <w:p w14:paraId="5DBF9638" w14:textId="0BDF6E14" w:rsidR="006A7D6B" w:rsidRPr="00710C9A" w:rsidRDefault="00481C64" w:rsidP="007F6A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на виділення коштів </w:t>
      </w:r>
      <w:r w:rsidR="003525AE">
        <w:rPr>
          <w:rFonts w:ascii="Times New Roman" w:hAnsi="Times New Roman"/>
          <w:b/>
          <w:sz w:val="24"/>
          <w:szCs w:val="24"/>
          <w:lang w:val="uk-UA"/>
        </w:rPr>
        <w:t>з</w:t>
      </w:r>
      <w:r w:rsidR="006A7D6B" w:rsidRPr="00710C9A">
        <w:rPr>
          <w:rFonts w:ascii="Times New Roman" w:hAnsi="Times New Roman"/>
          <w:b/>
          <w:sz w:val="24"/>
          <w:szCs w:val="24"/>
          <w:lang w:val="uk-UA"/>
        </w:rPr>
        <w:t xml:space="preserve"> резервного фонду</w:t>
      </w:r>
    </w:p>
    <w:p w14:paraId="19F2C3AE" w14:textId="77777777" w:rsidR="006A7D6B" w:rsidRPr="00952178" w:rsidRDefault="006A7D6B" w:rsidP="006A7D6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4"/>
          <w:lang w:val="uk-UA"/>
        </w:rPr>
      </w:pPr>
    </w:p>
    <w:p w14:paraId="3C48237E" w14:textId="1F61F220" w:rsidR="003565A0" w:rsidRPr="003565A0" w:rsidRDefault="003565A0" w:rsidP="003565A0">
      <w:pPr>
        <w:spacing w:after="0" w:line="276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>Відповідно до звернення начальника КП «</w:t>
      </w:r>
      <w:proofErr w:type="spellStart"/>
      <w:r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>Бучасервіс</w:t>
      </w:r>
      <w:proofErr w:type="spellEnd"/>
      <w:r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» від </w:t>
      </w:r>
      <w:r w:rsidR="00F937E4">
        <w:rPr>
          <w:rFonts w:ascii="Times New Roman" w:eastAsia="Times New Roman" w:hAnsi="Times New Roman"/>
          <w:sz w:val="24"/>
          <w:szCs w:val="24"/>
          <w:lang w:val="uk-UA" w:eastAsia="ru-RU"/>
        </w:rPr>
        <w:t>16</w:t>
      </w:r>
      <w:r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>.10.2023 року № 31</w:t>
      </w:r>
      <w:r w:rsidR="00F937E4">
        <w:rPr>
          <w:rFonts w:ascii="Times New Roman" w:eastAsia="Times New Roman" w:hAnsi="Times New Roman"/>
          <w:sz w:val="24"/>
          <w:szCs w:val="24"/>
          <w:lang w:val="uk-UA" w:eastAsia="ru-RU"/>
        </w:rPr>
        <w:t>42</w:t>
      </w:r>
      <w:r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щодо </w:t>
      </w:r>
      <w:r w:rsidR="00DF0809">
        <w:rPr>
          <w:rFonts w:ascii="Times New Roman" w:eastAsia="Times New Roman" w:hAnsi="Times New Roman"/>
          <w:sz w:val="24"/>
          <w:szCs w:val="24"/>
          <w:lang w:val="uk-UA" w:eastAsia="ru-RU"/>
        </w:rPr>
        <w:t>повернення</w:t>
      </w:r>
      <w:r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3F393F">
        <w:rPr>
          <w:rFonts w:ascii="Times New Roman" w:eastAsia="Times New Roman" w:hAnsi="Times New Roman"/>
          <w:sz w:val="24"/>
          <w:szCs w:val="24"/>
          <w:lang w:val="uk-UA" w:eastAsia="ru-RU"/>
        </w:rPr>
        <w:t>виділених планових призначень за рахунок резервного фонду</w:t>
      </w:r>
      <w:r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які були </w:t>
      </w:r>
      <w:r w:rsidR="003F393F">
        <w:rPr>
          <w:rFonts w:ascii="Times New Roman" w:eastAsia="Times New Roman" w:hAnsi="Times New Roman"/>
          <w:sz w:val="24"/>
          <w:szCs w:val="24"/>
          <w:lang w:val="uk-UA" w:eastAsia="ru-RU"/>
        </w:rPr>
        <w:t>передбачені</w:t>
      </w:r>
      <w:r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рішенням </w:t>
      </w:r>
      <w:r w:rsidR="003F393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сесії </w:t>
      </w:r>
      <w:proofErr w:type="spellStart"/>
      <w:r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</w:t>
      </w:r>
      <w:proofErr w:type="spellEnd"/>
      <w:r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 </w:t>
      </w:r>
      <w:r w:rsidR="00F937E4"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>від 11.07.2023 року № 3654-45-</w:t>
      </w:r>
      <w:r w:rsidR="00F937E4" w:rsidRPr="003565A0">
        <w:rPr>
          <w:rFonts w:ascii="Times New Roman" w:eastAsia="Times New Roman" w:hAnsi="Times New Roman"/>
          <w:sz w:val="24"/>
          <w:szCs w:val="24"/>
          <w:lang w:val="en-US" w:eastAsia="ru-RU"/>
        </w:rPr>
        <w:t>VIII</w:t>
      </w:r>
      <w:r w:rsidR="003F393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«Про внесення змін до </w:t>
      </w:r>
      <w:r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рішення </w:t>
      </w:r>
      <w:proofErr w:type="spellStart"/>
      <w:r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</w:t>
      </w:r>
      <w:proofErr w:type="spellEnd"/>
      <w:r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</w:t>
      </w:r>
      <w:r w:rsidR="003F393F" w:rsidRPr="003F393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3F393F"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>від</w:t>
      </w:r>
      <w:r w:rsidR="003F393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22.12.2023 року № 3257-38-VIII</w:t>
      </w:r>
      <w:r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«Про місцевий бюджет </w:t>
      </w:r>
      <w:proofErr w:type="spellStart"/>
      <w:r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</w:t>
      </w:r>
      <w:proofErr w:type="spellEnd"/>
      <w:r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територіальної громади на 2023 рік»</w:t>
      </w:r>
      <w:r w:rsidR="003F393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та </w:t>
      </w:r>
      <w:r w:rsidR="00D54492">
        <w:rPr>
          <w:rFonts w:ascii="Times New Roman" w:eastAsia="Times New Roman" w:hAnsi="Times New Roman"/>
          <w:sz w:val="24"/>
          <w:szCs w:val="24"/>
          <w:lang w:val="uk-UA" w:eastAsia="ru-RU"/>
        </w:rPr>
        <w:t>висновку</w:t>
      </w:r>
      <w:r w:rsidR="003F393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відділу бухгалтерського обліку та фінансового забезпечення,</w:t>
      </w:r>
      <w:r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керуючись </w:t>
      </w:r>
      <w:r w:rsidR="00713A3D"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рішенням </w:t>
      </w:r>
      <w:proofErr w:type="spellStart"/>
      <w:r w:rsidR="00713A3D"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</w:t>
      </w:r>
      <w:proofErr w:type="spellEnd"/>
      <w:r w:rsidR="00713A3D"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 від 22.12.202</w:t>
      </w:r>
      <w:r w:rsidR="00713A3D">
        <w:rPr>
          <w:rFonts w:ascii="Times New Roman" w:eastAsia="Times New Roman" w:hAnsi="Times New Roman"/>
          <w:sz w:val="24"/>
          <w:szCs w:val="24"/>
          <w:lang w:val="uk-UA" w:eastAsia="ru-RU"/>
        </w:rPr>
        <w:t>2</w:t>
      </w:r>
      <w:r w:rsidR="00713A3D"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року № 3256-38-VIII </w:t>
      </w:r>
      <w:r w:rsidR="00713A3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«Про створення резервного фонду </w:t>
      </w:r>
      <w:proofErr w:type="spellStart"/>
      <w:r w:rsidR="00713A3D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</w:t>
      </w:r>
      <w:proofErr w:type="spellEnd"/>
      <w:r w:rsidR="00713A3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територіальної громади та затвердження </w:t>
      </w:r>
      <w:r w:rsidR="00713A3D"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Положення про порядок використання коштів резервного фонду бюджету </w:t>
      </w:r>
      <w:proofErr w:type="spellStart"/>
      <w:r w:rsidR="00713A3D"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</w:t>
      </w:r>
      <w:proofErr w:type="spellEnd"/>
      <w:r w:rsidR="00713A3D"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територіальної громади</w:t>
      </w:r>
      <w:r w:rsidR="00713A3D">
        <w:rPr>
          <w:rFonts w:ascii="Times New Roman" w:eastAsia="Times New Roman" w:hAnsi="Times New Roman"/>
          <w:sz w:val="24"/>
          <w:szCs w:val="24"/>
          <w:lang w:val="uk-UA" w:eastAsia="ru-RU"/>
        </w:rPr>
        <w:t>»,</w:t>
      </w:r>
      <w:r w:rsidR="00713A3D"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постан</w:t>
      </w:r>
      <w:r w:rsidR="00713A3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овою </w:t>
      </w:r>
      <w:r w:rsidR="00713A3D"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Кабінету Міністрів України від 29.03.2022 року № 415 «Про затвердження Порядку використання коштів резервного фонду бюджету», </w:t>
      </w:r>
      <w:r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>Закон</w:t>
      </w:r>
      <w:r w:rsidR="00713A3D">
        <w:rPr>
          <w:rFonts w:ascii="Times New Roman" w:eastAsia="Times New Roman" w:hAnsi="Times New Roman"/>
          <w:sz w:val="24"/>
          <w:szCs w:val="24"/>
          <w:lang w:val="uk-UA" w:eastAsia="ru-RU"/>
        </w:rPr>
        <w:t>ом</w:t>
      </w:r>
      <w:r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України «Про місцеве самоврядування в Україні», Бюджетн</w:t>
      </w:r>
      <w:r w:rsidR="00713A3D">
        <w:rPr>
          <w:rFonts w:ascii="Times New Roman" w:eastAsia="Times New Roman" w:hAnsi="Times New Roman"/>
          <w:sz w:val="24"/>
          <w:szCs w:val="24"/>
          <w:lang w:val="uk-UA" w:eastAsia="ru-RU"/>
        </w:rPr>
        <w:t>им</w:t>
      </w:r>
      <w:r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кодекс</w:t>
      </w:r>
      <w:r w:rsidR="00713A3D">
        <w:rPr>
          <w:rFonts w:ascii="Times New Roman" w:eastAsia="Times New Roman" w:hAnsi="Times New Roman"/>
          <w:sz w:val="24"/>
          <w:szCs w:val="24"/>
          <w:lang w:val="uk-UA" w:eastAsia="ru-RU"/>
        </w:rPr>
        <w:t>ом</w:t>
      </w:r>
      <w:r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України, </w:t>
      </w:r>
      <w:r w:rsidR="00DF080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DF0809" w:rsidRPr="00710C9A">
        <w:rPr>
          <w:rFonts w:ascii="Times New Roman" w:hAnsi="Times New Roman"/>
          <w:sz w:val="24"/>
          <w:szCs w:val="24"/>
          <w:lang w:val="uk-UA"/>
        </w:rPr>
        <w:t>виконавчий комітет міської ради</w:t>
      </w:r>
    </w:p>
    <w:p w14:paraId="6AE46A67" w14:textId="77777777" w:rsidR="006A7D6B" w:rsidRPr="00952178" w:rsidRDefault="006A7D6B" w:rsidP="00B76C0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7E80B228" w14:textId="36ABEE45" w:rsidR="001B34DB" w:rsidRDefault="001B34DB" w:rsidP="00B76C0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10C9A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14:paraId="3B6B5340" w14:textId="411B64B7" w:rsidR="00B36380" w:rsidRPr="00952178" w:rsidRDefault="00B36380" w:rsidP="00B36380">
      <w:pPr>
        <w:spacing w:after="0" w:line="276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633DF272" w14:textId="1DFB2D74" w:rsidR="00B36380" w:rsidRDefault="003414DF" w:rsidP="0017501B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</w:t>
      </w:r>
      <w:r w:rsidR="0066179C">
        <w:rPr>
          <w:rFonts w:ascii="Times New Roman" w:hAnsi="Times New Roman"/>
          <w:sz w:val="24"/>
          <w:szCs w:val="24"/>
          <w:lang w:val="uk-UA"/>
        </w:rPr>
        <w:t>.</w:t>
      </w:r>
      <w:r w:rsidR="0028115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84D47">
        <w:rPr>
          <w:rFonts w:ascii="Times New Roman" w:hAnsi="Times New Roman"/>
          <w:sz w:val="24"/>
          <w:szCs w:val="24"/>
          <w:lang w:val="uk-UA"/>
        </w:rPr>
        <w:t>Г</w:t>
      </w:r>
      <w:r w:rsidR="00DF7AD7">
        <w:rPr>
          <w:rFonts w:ascii="Times New Roman" w:hAnsi="Times New Roman"/>
          <w:sz w:val="24"/>
          <w:szCs w:val="24"/>
          <w:lang w:val="uk-UA"/>
        </w:rPr>
        <w:t xml:space="preserve">оловному розпоряднику бюджетних коштів 01 Бучанська міська рада </w:t>
      </w:r>
      <w:r w:rsidR="00122136">
        <w:rPr>
          <w:rFonts w:ascii="Times New Roman" w:hAnsi="Times New Roman"/>
          <w:sz w:val="24"/>
          <w:szCs w:val="24"/>
          <w:lang w:val="uk-UA"/>
        </w:rPr>
        <w:t>зняти з</w:t>
      </w:r>
      <w:r w:rsidR="00DF7AD7">
        <w:rPr>
          <w:rFonts w:ascii="Times New Roman" w:hAnsi="Times New Roman"/>
          <w:sz w:val="24"/>
          <w:szCs w:val="24"/>
          <w:lang w:val="uk-UA"/>
        </w:rPr>
        <w:t xml:space="preserve"> одержувач</w:t>
      </w:r>
      <w:r w:rsidR="00122136">
        <w:rPr>
          <w:rFonts w:ascii="Times New Roman" w:hAnsi="Times New Roman"/>
          <w:sz w:val="24"/>
          <w:szCs w:val="24"/>
          <w:lang w:val="uk-UA"/>
        </w:rPr>
        <w:t>а</w:t>
      </w:r>
      <w:r w:rsidR="00DF7AD7">
        <w:rPr>
          <w:rFonts w:ascii="Times New Roman" w:hAnsi="Times New Roman"/>
          <w:sz w:val="24"/>
          <w:szCs w:val="24"/>
          <w:lang w:val="uk-UA"/>
        </w:rPr>
        <w:t xml:space="preserve"> бюджетних коштів </w:t>
      </w:r>
      <w:r w:rsidR="00122136">
        <w:rPr>
          <w:rFonts w:ascii="Times New Roman" w:hAnsi="Times New Roman"/>
          <w:sz w:val="24"/>
          <w:szCs w:val="24"/>
          <w:lang w:val="uk-UA"/>
        </w:rPr>
        <w:t>-</w:t>
      </w:r>
      <w:r w:rsidR="00DF7AD7">
        <w:rPr>
          <w:rFonts w:ascii="Times New Roman" w:hAnsi="Times New Roman"/>
          <w:sz w:val="24"/>
          <w:szCs w:val="24"/>
          <w:lang w:val="uk-UA"/>
        </w:rPr>
        <w:t xml:space="preserve"> КП «</w:t>
      </w:r>
      <w:proofErr w:type="spellStart"/>
      <w:r w:rsidR="00DF7AD7">
        <w:rPr>
          <w:rFonts w:ascii="Times New Roman" w:hAnsi="Times New Roman"/>
          <w:sz w:val="24"/>
          <w:szCs w:val="24"/>
          <w:lang w:val="uk-UA"/>
        </w:rPr>
        <w:t>Бучасервіс</w:t>
      </w:r>
      <w:proofErr w:type="spellEnd"/>
      <w:r w:rsidR="00DF7AD7">
        <w:rPr>
          <w:rFonts w:ascii="Times New Roman" w:hAnsi="Times New Roman"/>
          <w:sz w:val="24"/>
          <w:szCs w:val="24"/>
          <w:lang w:val="uk-UA"/>
        </w:rPr>
        <w:t xml:space="preserve">» </w:t>
      </w:r>
      <w:proofErr w:type="spellStart"/>
      <w:r w:rsidR="00DF7AD7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="00DF7AD7">
        <w:rPr>
          <w:rFonts w:ascii="Times New Roman" w:hAnsi="Times New Roman"/>
          <w:sz w:val="24"/>
          <w:szCs w:val="24"/>
          <w:lang w:val="uk-UA"/>
        </w:rPr>
        <w:t xml:space="preserve"> міської ради</w:t>
      </w:r>
      <w:r w:rsidR="00122136">
        <w:rPr>
          <w:rFonts w:ascii="Times New Roman" w:hAnsi="Times New Roman"/>
          <w:sz w:val="24"/>
          <w:szCs w:val="24"/>
          <w:lang w:val="uk-UA"/>
        </w:rPr>
        <w:t>,</w:t>
      </w:r>
      <w:r w:rsidR="00DF7AD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F393F">
        <w:rPr>
          <w:rFonts w:ascii="Times New Roman" w:hAnsi="Times New Roman"/>
          <w:sz w:val="24"/>
          <w:szCs w:val="24"/>
          <w:lang w:val="uk-UA"/>
        </w:rPr>
        <w:t>встановлені планові призначення</w:t>
      </w:r>
      <w:r w:rsidR="0028115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54492">
        <w:rPr>
          <w:rFonts w:ascii="Times New Roman" w:hAnsi="Times New Roman"/>
          <w:sz w:val="24"/>
          <w:szCs w:val="24"/>
          <w:lang w:val="uk-UA"/>
        </w:rPr>
        <w:t xml:space="preserve">на виділення коштів </w:t>
      </w:r>
      <w:r w:rsidR="0028115B">
        <w:rPr>
          <w:rFonts w:ascii="Times New Roman" w:hAnsi="Times New Roman"/>
          <w:sz w:val="24"/>
          <w:szCs w:val="24"/>
          <w:lang w:val="uk-UA"/>
        </w:rPr>
        <w:t xml:space="preserve"> з </w:t>
      </w:r>
      <w:r w:rsidR="002A7676">
        <w:rPr>
          <w:rFonts w:ascii="Times New Roman" w:hAnsi="Times New Roman"/>
          <w:sz w:val="24"/>
          <w:szCs w:val="24"/>
          <w:lang w:val="uk-UA"/>
        </w:rPr>
        <w:t>резервного фонду місцевого бюджету</w:t>
      </w:r>
      <w:r w:rsidR="00984D4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54492">
        <w:rPr>
          <w:rFonts w:ascii="Times New Roman" w:hAnsi="Times New Roman"/>
          <w:sz w:val="24"/>
          <w:szCs w:val="24"/>
          <w:lang w:val="uk-UA"/>
        </w:rPr>
        <w:t xml:space="preserve">за КПКВК 0118110 «Заходи із запобігання надзвичайних ситуацій та наслідків стихійного лиха» </w:t>
      </w:r>
      <w:r w:rsidR="00984D47">
        <w:rPr>
          <w:rFonts w:ascii="Times New Roman" w:hAnsi="Times New Roman"/>
          <w:sz w:val="24"/>
          <w:szCs w:val="24"/>
          <w:lang w:val="uk-UA"/>
        </w:rPr>
        <w:t xml:space="preserve">КЕКВ 3210 «Капітальні трансферти підприємствам (установам, організаціям)» </w:t>
      </w:r>
      <w:r w:rsidR="0044302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84D47">
        <w:rPr>
          <w:rFonts w:ascii="Times New Roman" w:hAnsi="Times New Roman"/>
          <w:sz w:val="24"/>
          <w:szCs w:val="24"/>
          <w:lang w:val="uk-UA"/>
        </w:rPr>
        <w:t>у</w:t>
      </w:r>
      <w:r w:rsidR="00443025">
        <w:rPr>
          <w:rFonts w:ascii="Times New Roman" w:hAnsi="Times New Roman"/>
          <w:sz w:val="24"/>
          <w:szCs w:val="24"/>
          <w:lang w:val="uk-UA"/>
        </w:rPr>
        <w:t xml:space="preserve"> сумі 12 890 270</w:t>
      </w:r>
      <w:r w:rsidR="00952178">
        <w:rPr>
          <w:rFonts w:ascii="Times New Roman" w:hAnsi="Times New Roman"/>
          <w:sz w:val="24"/>
          <w:szCs w:val="24"/>
          <w:lang w:val="uk-UA"/>
        </w:rPr>
        <w:t>,00 грн</w:t>
      </w:r>
      <w:r w:rsidR="00720C16">
        <w:rPr>
          <w:rFonts w:ascii="Times New Roman" w:hAnsi="Times New Roman"/>
          <w:sz w:val="24"/>
          <w:szCs w:val="24"/>
          <w:lang w:val="uk-UA"/>
        </w:rPr>
        <w:t>.</w:t>
      </w:r>
    </w:p>
    <w:p w14:paraId="3E202479" w14:textId="7BF17F8C" w:rsidR="00D3796C" w:rsidRPr="00710C9A" w:rsidRDefault="003F393F" w:rsidP="00CE6B57">
      <w:pPr>
        <w:pStyle w:val="a6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333333"/>
          <w:bdr w:val="none" w:sz="0" w:space="0" w:color="auto" w:frame="1"/>
          <w:lang w:val="uk-UA"/>
        </w:rPr>
      </w:pPr>
      <w:r>
        <w:rPr>
          <w:lang w:val="uk-UA"/>
        </w:rPr>
        <w:t>2</w:t>
      </w:r>
      <w:r w:rsidR="00D3796C" w:rsidRPr="00710C9A">
        <w:rPr>
          <w:lang w:val="uk-UA"/>
        </w:rPr>
        <w:t>. Фінансовому управлінню</w:t>
      </w:r>
      <w:r w:rsidR="00122136">
        <w:rPr>
          <w:lang w:val="uk-UA"/>
        </w:rPr>
        <w:t>,</w:t>
      </w:r>
      <w:r w:rsidR="00D3796C" w:rsidRPr="00710C9A">
        <w:rPr>
          <w:lang w:val="uk-UA"/>
        </w:rPr>
        <w:t xml:space="preserve"> </w:t>
      </w:r>
      <w:r w:rsidR="004E03D0">
        <w:rPr>
          <w:lang w:val="uk-UA"/>
        </w:rPr>
        <w:t>відповідно до п. 4.</w:t>
      </w:r>
      <w:r w:rsidR="00D54492">
        <w:rPr>
          <w:lang w:val="uk-UA"/>
        </w:rPr>
        <w:t>1</w:t>
      </w:r>
      <w:r w:rsidR="004E03D0">
        <w:rPr>
          <w:lang w:val="uk-UA"/>
        </w:rPr>
        <w:t xml:space="preserve"> </w:t>
      </w:r>
      <w:r w:rsidR="004E03D0" w:rsidRPr="00710C9A">
        <w:rPr>
          <w:lang w:val="uk-UA"/>
        </w:rPr>
        <w:t>Положення про порядок використання коштів резервного фонду бюджету Бучанської міської територіальної громад</w:t>
      </w:r>
      <w:r w:rsidR="004E03D0">
        <w:rPr>
          <w:lang w:val="uk-UA"/>
        </w:rPr>
        <w:t>и</w:t>
      </w:r>
      <w:r w:rsidR="00122136">
        <w:rPr>
          <w:lang w:val="uk-UA"/>
        </w:rPr>
        <w:t>,</w:t>
      </w:r>
      <w:r w:rsidR="004E03D0">
        <w:rPr>
          <w:lang w:val="uk-UA"/>
        </w:rPr>
        <w:t xml:space="preserve"> </w:t>
      </w:r>
      <w:r w:rsidR="00D54492">
        <w:rPr>
          <w:color w:val="333333"/>
          <w:bdr w:val="none" w:sz="0" w:space="0" w:color="auto" w:frame="1"/>
          <w:lang w:val="uk-UA"/>
        </w:rPr>
        <w:t>підготувати</w:t>
      </w:r>
      <w:r w:rsidR="004E03D0">
        <w:rPr>
          <w:color w:val="333333"/>
          <w:bdr w:val="none" w:sz="0" w:space="0" w:color="auto" w:frame="1"/>
          <w:lang w:val="uk-UA"/>
        </w:rPr>
        <w:t xml:space="preserve"> проект рішення </w:t>
      </w:r>
      <w:r w:rsidR="00D3796C" w:rsidRPr="00710C9A">
        <w:rPr>
          <w:color w:val="333333"/>
          <w:bdr w:val="none" w:sz="0" w:space="0" w:color="auto" w:frame="1"/>
          <w:lang w:val="uk-UA"/>
        </w:rPr>
        <w:t xml:space="preserve">на розгляд  </w:t>
      </w:r>
      <w:r w:rsidR="00D54492">
        <w:rPr>
          <w:color w:val="333333"/>
          <w:bdr w:val="none" w:sz="0" w:space="0" w:color="auto" w:frame="1"/>
          <w:lang w:val="uk-UA"/>
        </w:rPr>
        <w:t xml:space="preserve">сесії </w:t>
      </w:r>
      <w:proofErr w:type="spellStart"/>
      <w:r w:rsidR="00D3796C" w:rsidRPr="00710C9A">
        <w:rPr>
          <w:color w:val="333333"/>
          <w:bdr w:val="none" w:sz="0" w:space="0" w:color="auto" w:frame="1"/>
          <w:lang w:val="uk-UA"/>
        </w:rPr>
        <w:t>Бучанської</w:t>
      </w:r>
      <w:proofErr w:type="spellEnd"/>
      <w:r w:rsidR="00D3796C" w:rsidRPr="00710C9A">
        <w:rPr>
          <w:color w:val="333333"/>
          <w:bdr w:val="none" w:sz="0" w:space="0" w:color="auto" w:frame="1"/>
          <w:lang w:val="uk-UA"/>
        </w:rPr>
        <w:t xml:space="preserve"> міської ради щодо </w:t>
      </w:r>
      <w:r w:rsidR="00122136">
        <w:rPr>
          <w:color w:val="333333"/>
          <w:bdr w:val="none" w:sz="0" w:space="0" w:color="auto" w:frame="1"/>
          <w:lang w:val="uk-UA"/>
        </w:rPr>
        <w:t>зняття</w:t>
      </w:r>
      <w:r w:rsidR="00AA30DD">
        <w:rPr>
          <w:color w:val="333333"/>
          <w:bdr w:val="none" w:sz="0" w:space="0" w:color="auto" w:frame="1"/>
          <w:lang w:val="uk-UA"/>
        </w:rPr>
        <w:t xml:space="preserve"> </w:t>
      </w:r>
      <w:r w:rsidR="00D54492">
        <w:rPr>
          <w:color w:val="333333"/>
          <w:bdr w:val="none" w:sz="0" w:space="0" w:color="auto" w:frame="1"/>
          <w:lang w:val="uk-UA"/>
        </w:rPr>
        <w:t>асигнувань</w:t>
      </w:r>
      <w:r w:rsidR="00AA30DD">
        <w:rPr>
          <w:color w:val="333333"/>
          <w:bdr w:val="none" w:sz="0" w:space="0" w:color="auto" w:frame="1"/>
          <w:lang w:val="uk-UA"/>
        </w:rPr>
        <w:t xml:space="preserve"> </w:t>
      </w:r>
      <w:r w:rsidR="00D54492">
        <w:rPr>
          <w:color w:val="333333"/>
          <w:bdr w:val="none" w:sz="0" w:space="0" w:color="auto" w:frame="1"/>
          <w:lang w:val="uk-UA"/>
        </w:rPr>
        <w:t xml:space="preserve">на виділення коштів </w:t>
      </w:r>
      <w:r w:rsidR="00AA30DD">
        <w:rPr>
          <w:color w:val="333333"/>
          <w:bdr w:val="none" w:sz="0" w:space="0" w:color="auto" w:frame="1"/>
          <w:lang w:val="uk-UA"/>
        </w:rPr>
        <w:t>з резервного фонду</w:t>
      </w:r>
      <w:r w:rsidR="00122136">
        <w:rPr>
          <w:color w:val="333333"/>
          <w:bdr w:val="none" w:sz="0" w:space="0" w:color="auto" w:frame="1"/>
          <w:lang w:val="uk-UA"/>
        </w:rPr>
        <w:t xml:space="preserve">, </w:t>
      </w:r>
      <w:r w:rsidR="003525AE">
        <w:rPr>
          <w:color w:val="333333"/>
          <w:bdr w:val="none" w:sz="0" w:space="0" w:color="auto" w:frame="1"/>
          <w:lang w:val="uk-UA"/>
        </w:rPr>
        <w:t>зазначених в</w:t>
      </w:r>
      <w:r w:rsidR="00122136">
        <w:rPr>
          <w:color w:val="333333"/>
          <w:bdr w:val="none" w:sz="0" w:space="0" w:color="auto" w:frame="1"/>
          <w:lang w:val="uk-UA"/>
        </w:rPr>
        <w:t xml:space="preserve"> п.1 даного рішення</w:t>
      </w:r>
      <w:r w:rsidR="00AA30DD">
        <w:rPr>
          <w:color w:val="333333"/>
          <w:bdr w:val="none" w:sz="0" w:space="0" w:color="auto" w:frame="1"/>
          <w:lang w:val="uk-UA"/>
        </w:rPr>
        <w:t>.</w:t>
      </w:r>
    </w:p>
    <w:p w14:paraId="0D6B1C4A" w14:textId="7A12A575" w:rsidR="00D53C8C" w:rsidRDefault="006474C5" w:rsidP="00D53C8C">
      <w:pPr>
        <w:pStyle w:val="a6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333333"/>
          <w:bdr w:val="none" w:sz="0" w:space="0" w:color="auto" w:frame="1"/>
          <w:lang w:val="uk-UA"/>
        </w:rPr>
      </w:pPr>
      <w:r>
        <w:rPr>
          <w:color w:val="333333"/>
          <w:bdr w:val="none" w:sz="0" w:space="0" w:color="auto" w:frame="1"/>
          <w:lang w:val="uk-UA"/>
        </w:rPr>
        <w:t>3</w:t>
      </w:r>
      <w:r w:rsidR="00D3796C" w:rsidRPr="00710C9A">
        <w:rPr>
          <w:color w:val="333333"/>
          <w:bdr w:val="none" w:sz="0" w:space="0" w:color="auto" w:frame="1"/>
          <w:lang w:val="uk-UA"/>
        </w:rPr>
        <w:t xml:space="preserve">.  Контроль за виконанням цього рішення покласти на заступника міського голови </w:t>
      </w:r>
      <w:r w:rsidR="00892FAF">
        <w:rPr>
          <w:color w:val="333333"/>
          <w:bdr w:val="none" w:sz="0" w:space="0" w:color="auto" w:frame="1"/>
          <w:lang w:val="uk-UA"/>
        </w:rPr>
        <w:t xml:space="preserve">Дмитра </w:t>
      </w:r>
      <w:proofErr w:type="spellStart"/>
      <w:r w:rsidR="00892FAF">
        <w:rPr>
          <w:color w:val="333333"/>
          <w:bdr w:val="none" w:sz="0" w:space="0" w:color="auto" w:frame="1"/>
          <w:lang w:val="uk-UA"/>
        </w:rPr>
        <w:t>Чейчука</w:t>
      </w:r>
      <w:proofErr w:type="spellEnd"/>
      <w:r w:rsidR="00D3796C" w:rsidRPr="00710C9A">
        <w:rPr>
          <w:color w:val="333333"/>
          <w:bdr w:val="none" w:sz="0" w:space="0" w:color="auto" w:frame="1"/>
          <w:lang w:val="uk-UA"/>
        </w:rPr>
        <w:t>.</w:t>
      </w:r>
    </w:p>
    <w:p w14:paraId="62B6165A" w14:textId="573A6190" w:rsidR="00572FF0" w:rsidRDefault="00572FF0" w:rsidP="00D53C8C">
      <w:pPr>
        <w:pStyle w:val="a6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333333"/>
          <w:bdr w:val="none" w:sz="0" w:space="0" w:color="auto" w:frame="1"/>
          <w:lang w:val="uk-UA"/>
        </w:rPr>
      </w:pPr>
    </w:p>
    <w:p w14:paraId="75BDAA40" w14:textId="08394A65" w:rsidR="00952178" w:rsidRDefault="00952178" w:rsidP="00D53C8C">
      <w:pPr>
        <w:pStyle w:val="a6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333333"/>
          <w:bdr w:val="none" w:sz="0" w:space="0" w:color="auto" w:frame="1"/>
          <w:lang w:val="uk-UA"/>
        </w:rPr>
      </w:pPr>
    </w:p>
    <w:p w14:paraId="18E7C2F6" w14:textId="77777777" w:rsidR="00952178" w:rsidRDefault="00952178" w:rsidP="00D53C8C">
      <w:pPr>
        <w:pStyle w:val="a6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333333"/>
          <w:bdr w:val="none" w:sz="0" w:space="0" w:color="auto" w:frame="1"/>
          <w:lang w:val="uk-UA"/>
        </w:rPr>
      </w:pPr>
    </w:p>
    <w:p w14:paraId="664AA804" w14:textId="39D36D97" w:rsidR="001B34DB" w:rsidRPr="00BE0B80" w:rsidRDefault="001B34DB" w:rsidP="00D53C8C">
      <w:pPr>
        <w:pStyle w:val="a6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bCs/>
          <w:spacing w:val="20"/>
          <w:sz w:val="28"/>
          <w:szCs w:val="28"/>
          <w:lang w:val="uk-UA"/>
        </w:rPr>
      </w:pPr>
      <w:r w:rsidRPr="00BE0B80">
        <w:rPr>
          <w:b/>
          <w:bCs/>
          <w:spacing w:val="20"/>
          <w:sz w:val="28"/>
          <w:szCs w:val="28"/>
          <w:lang w:val="uk-UA"/>
        </w:rPr>
        <w:t>Міський голова</w:t>
      </w:r>
      <w:r w:rsidRPr="00BE0B80">
        <w:rPr>
          <w:b/>
          <w:bCs/>
          <w:spacing w:val="20"/>
          <w:sz w:val="28"/>
          <w:szCs w:val="28"/>
          <w:lang w:val="uk-UA"/>
        </w:rPr>
        <w:tab/>
      </w:r>
      <w:r w:rsidRPr="00BE0B80">
        <w:rPr>
          <w:b/>
          <w:bCs/>
          <w:spacing w:val="20"/>
          <w:sz w:val="28"/>
          <w:szCs w:val="28"/>
          <w:lang w:val="uk-UA"/>
        </w:rPr>
        <w:tab/>
      </w:r>
      <w:r w:rsidRPr="00BE0B80">
        <w:rPr>
          <w:b/>
          <w:bCs/>
          <w:spacing w:val="20"/>
          <w:sz w:val="28"/>
          <w:szCs w:val="28"/>
          <w:lang w:val="uk-UA"/>
        </w:rPr>
        <w:tab/>
      </w:r>
      <w:r w:rsidR="00583238" w:rsidRPr="00BE0B80">
        <w:rPr>
          <w:b/>
          <w:bCs/>
          <w:spacing w:val="20"/>
          <w:sz w:val="28"/>
          <w:szCs w:val="28"/>
          <w:lang w:val="uk-UA"/>
        </w:rPr>
        <w:tab/>
      </w:r>
      <w:r w:rsidR="00572FF0">
        <w:rPr>
          <w:b/>
          <w:bCs/>
          <w:spacing w:val="20"/>
          <w:sz w:val="28"/>
          <w:szCs w:val="28"/>
          <w:lang w:val="uk-UA"/>
        </w:rPr>
        <w:tab/>
      </w:r>
      <w:r w:rsidRPr="00BE0B80">
        <w:rPr>
          <w:b/>
          <w:bCs/>
          <w:spacing w:val="20"/>
          <w:sz w:val="28"/>
          <w:szCs w:val="28"/>
          <w:lang w:val="uk-UA"/>
        </w:rPr>
        <w:t xml:space="preserve">Анатолій ФЕДОРУК 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9"/>
        <w:gridCol w:w="2736"/>
        <w:gridCol w:w="3563"/>
      </w:tblGrid>
      <w:tr w:rsidR="001E37FB" w14:paraId="41FC2269" w14:textId="77777777" w:rsidTr="001504C7">
        <w:trPr>
          <w:trHeight w:val="1447"/>
          <w:jc w:val="center"/>
        </w:trPr>
        <w:tc>
          <w:tcPr>
            <w:tcW w:w="3329" w:type="dxa"/>
          </w:tcPr>
          <w:p w14:paraId="5404C492" w14:textId="77777777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2736" w:type="dxa"/>
            <w:vAlign w:val="center"/>
          </w:tcPr>
          <w:p w14:paraId="55F60A9A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2111E69C" w14:textId="77777777" w:rsidR="008A3435" w:rsidRPr="008A3435" w:rsidRDefault="008A3435" w:rsidP="008A343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u w:val="single"/>
                <w:lang w:eastAsia="uk-UA"/>
              </w:rPr>
            </w:pPr>
            <w:r w:rsidRPr="008A3435">
              <w:rPr>
                <w:rFonts w:ascii="Times New Roman" w:eastAsia="Times New Roman" w:hAnsi="Times New Roman"/>
                <w:sz w:val="28"/>
                <w:szCs w:val="24"/>
                <w:u w:val="single"/>
                <w:lang w:eastAsia="uk-UA"/>
              </w:rPr>
              <w:t>19.10.2023</w:t>
            </w:r>
          </w:p>
          <w:p w14:paraId="6D0A77DB" w14:textId="46C8AC30" w:rsidR="001E37FB" w:rsidRDefault="008A3435" w:rsidP="008A343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r w:rsidR="001E37FB"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3A5021EB" w14:textId="07ECF412" w:rsidR="00E94840" w:rsidRPr="00E94840" w:rsidRDefault="00E94840" w:rsidP="00E94840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</w:tc>
        <w:tc>
          <w:tcPr>
            <w:tcW w:w="3563" w:type="dxa"/>
          </w:tcPr>
          <w:p w14:paraId="2DD0E55E" w14:textId="721AF571" w:rsidR="001E37FB" w:rsidRDefault="00892FAF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 ЧЕЙЧУК</w:t>
            </w:r>
          </w:p>
        </w:tc>
      </w:tr>
      <w:tr w:rsidR="001E37FB" w14:paraId="6559F883" w14:textId="77777777" w:rsidTr="001504C7">
        <w:trPr>
          <w:trHeight w:val="1447"/>
          <w:jc w:val="center"/>
        </w:trPr>
        <w:tc>
          <w:tcPr>
            <w:tcW w:w="3329" w:type="dxa"/>
          </w:tcPr>
          <w:p w14:paraId="00C0F921" w14:textId="77777777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Керуючий справами</w:t>
            </w:r>
          </w:p>
        </w:tc>
        <w:tc>
          <w:tcPr>
            <w:tcW w:w="2736" w:type="dxa"/>
            <w:vAlign w:val="center"/>
          </w:tcPr>
          <w:p w14:paraId="06221872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65107C65" w14:textId="05340C7F" w:rsidR="001E37FB" w:rsidRPr="008A3435" w:rsidRDefault="008A3435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u w:val="single"/>
                <w:lang w:eastAsia="uk-UA"/>
              </w:rPr>
            </w:pPr>
            <w:r w:rsidRPr="008A3435">
              <w:rPr>
                <w:rFonts w:ascii="Times New Roman" w:eastAsia="Times New Roman" w:hAnsi="Times New Roman"/>
                <w:sz w:val="28"/>
                <w:szCs w:val="24"/>
                <w:u w:val="single"/>
                <w:lang w:eastAsia="uk-UA"/>
              </w:rPr>
              <w:t>19.10.2023</w:t>
            </w:r>
          </w:p>
          <w:p w14:paraId="264650A2" w14:textId="7779CA7A" w:rsidR="001E37FB" w:rsidRDefault="001E37FB" w:rsidP="00E94840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72901171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563" w:type="dxa"/>
          </w:tcPr>
          <w:p w14:paraId="1BFA1DE7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</w:tr>
      <w:tr w:rsidR="001C1B1F" w14:paraId="3351AE54" w14:textId="77777777" w:rsidTr="001504C7">
        <w:trPr>
          <w:trHeight w:val="1447"/>
          <w:jc w:val="center"/>
        </w:trPr>
        <w:tc>
          <w:tcPr>
            <w:tcW w:w="3329" w:type="dxa"/>
          </w:tcPr>
          <w:p w14:paraId="1E90DA92" w14:textId="77777777" w:rsidR="001C1B1F" w:rsidRDefault="001C1B1F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Начальник </w:t>
            </w:r>
          </w:p>
          <w:p w14:paraId="4D32C64B" w14:textId="70D9DFB0" w:rsidR="001C1B1F" w:rsidRPr="00B31C3E" w:rsidRDefault="001C1B1F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Фінансового управління</w:t>
            </w:r>
          </w:p>
        </w:tc>
        <w:tc>
          <w:tcPr>
            <w:tcW w:w="2736" w:type="dxa"/>
            <w:vAlign w:val="center"/>
          </w:tcPr>
          <w:p w14:paraId="19EF5589" w14:textId="77777777" w:rsidR="001C1B1F" w:rsidRPr="0013621A" w:rsidRDefault="001C1B1F" w:rsidP="001C1B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1B828C26" w14:textId="77777777" w:rsidR="008A3435" w:rsidRPr="008A3435" w:rsidRDefault="008A3435" w:rsidP="008A343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u w:val="single"/>
                <w:lang w:eastAsia="uk-UA"/>
              </w:rPr>
            </w:pPr>
            <w:r w:rsidRPr="008A3435">
              <w:rPr>
                <w:rFonts w:ascii="Times New Roman" w:eastAsia="Times New Roman" w:hAnsi="Times New Roman"/>
                <w:sz w:val="28"/>
                <w:szCs w:val="24"/>
                <w:u w:val="single"/>
                <w:lang w:eastAsia="uk-UA"/>
              </w:rPr>
              <w:t>19.10.2023</w:t>
            </w:r>
          </w:p>
          <w:p w14:paraId="61D7090D" w14:textId="7A47580E" w:rsidR="001C1B1F" w:rsidRDefault="008A3435" w:rsidP="008A343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r w:rsidR="001C1B1F"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2FEE1618" w14:textId="77777777" w:rsidR="001C1B1F" w:rsidRPr="008B3494" w:rsidRDefault="001C1B1F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</w:tc>
        <w:tc>
          <w:tcPr>
            <w:tcW w:w="3563" w:type="dxa"/>
          </w:tcPr>
          <w:p w14:paraId="5BD2714E" w14:textId="42D22FDB" w:rsidR="001C1B1F" w:rsidRDefault="001C1B1F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Тетяна СІМОН</w:t>
            </w:r>
          </w:p>
        </w:tc>
      </w:tr>
      <w:tr w:rsidR="001E37FB" w14:paraId="0588DE7B" w14:textId="77777777" w:rsidTr="001504C7">
        <w:trPr>
          <w:trHeight w:val="1447"/>
          <w:jc w:val="center"/>
        </w:trPr>
        <w:tc>
          <w:tcPr>
            <w:tcW w:w="3329" w:type="dxa"/>
          </w:tcPr>
          <w:p w14:paraId="479FB260" w14:textId="77777777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2736" w:type="dxa"/>
            <w:vAlign w:val="center"/>
          </w:tcPr>
          <w:p w14:paraId="548ADF38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1E0A1184" w14:textId="77777777" w:rsidR="008A3435" w:rsidRPr="008A3435" w:rsidRDefault="008A3435" w:rsidP="008A343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u w:val="single"/>
                <w:lang w:eastAsia="uk-UA"/>
              </w:rPr>
            </w:pPr>
            <w:r w:rsidRPr="008A3435">
              <w:rPr>
                <w:rFonts w:ascii="Times New Roman" w:eastAsia="Times New Roman" w:hAnsi="Times New Roman"/>
                <w:sz w:val="28"/>
                <w:szCs w:val="24"/>
                <w:u w:val="single"/>
                <w:lang w:eastAsia="uk-UA"/>
              </w:rPr>
              <w:t>19.10.2023</w:t>
            </w:r>
          </w:p>
          <w:p w14:paraId="6540707D" w14:textId="034EB552" w:rsidR="001E37FB" w:rsidRDefault="008A3435" w:rsidP="008A343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r w:rsidR="001E37FB"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4C1D0A12" w14:textId="77777777" w:rsidR="001E37FB" w:rsidRPr="00BE6C32" w:rsidRDefault="001E37FB" w:rsidP="00E94840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563" w:type="dxa"/>
          </w:tcPr>
          <w:p w14:paraId="111837AC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  <w:p w14:paraId="691C80DF" w14:textId="77777777" w:rsidR="00B95379" w:rsidRDefault="00B95379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  <w:tr w:rsidR="001E37FB" w14:paraId="72A284D5" w14:textId="77777777" w:rsidTr="001504C7">
        <w:trPr>
          <w:trHeight w:val="1447"/>
          <w:jc w:val="center"/>
        </w:trPr>
        <w:tc>
          <w:tcPr>
            <w:tcW w:w="3329" w:type="dxa"/>
          </w:tcPr>
          <w:p w14:paraId="12E52012" w14:textId="07B17C3F" w:rsidR="001E37FB" w:rsidRPr="00952178" w:rsidRDefault="00952178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2736" w:type="dxa"/>
            <w:vAlign w:val="center"/>
          </w:tcPr>
          <w:p w14:paraId="643AD8A9" w14:textId="77777777" w:rsidR="00952178" w:rsidRPr="0013621A" w:rsidRDefault="00952178" w:rsidP="0095217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7D8EBF63" w14:textId="77777777" w:rsidR="008A3435" w:rsidRPr="008A3435" w:rsidRDefault="008A3435" w:rsidP="008A343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u w:val="single"/>
                <w:lang w:eastAsia="uk-UA"/>
              </w:rPr>
            </w:pPr>
            <w:r w:rsidRPr="008A3435">
              <w:rPr>
                <w:rFonts w:ascii="Times New Roman" w:eastAsia="Times New Roman" w:hAnsi="Times New Roman"/>
                <w:sz w:val="28"/>
                <w:szCs w:val="24"/>
                <w:u w:val="single"/>
                <w:lang w:eastAsia="uk-UA"/>
              </w:rPr>
              <w:t>19.10.2023</w:t>
            </w:r>
          </w:p>
          <w:p w14:paraId="6F3F359A" w14:textId="6851266F" w:rsidR="00952178" w:rsidRDefault="008A3435" w:rsidP="008A343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r w:rsidR="00952178"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2A893711" w14:textId="77777777" w:rsidR="001E37FB" w:rsidRPr="00952178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  <w:tc>
          <w:tcPr>
            <w:tcW w:w="3563" w:type="dxa"/>
          </w:tcPr>
          <w:p w14:paraId="6D125061" w14:textId="10856AE8" w:rsidR="001E37FB" w:rsidRDefault="001504C7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Світлана ЯКУБЕНКО</w:t>
            </w:r>
          </w:p>
        </w:tc>
      </w:tr>
      <w:tr w:rsidR="00952178" w14:paraId="70EF1A5E" w14:textId="77777777" w:rsidTr="001504C7">
        <w:trPr>
          <w:trHeight w:val="1447"/>
          <w:jc w:val="center"/>
        </w:trPr>
        <w:tc>
          <w:tcPr>
            <w:tcW w:w="3329" w:type="dxa"/>
          </w:tcPr>
          <w:p w14:paraId="5FCED949" w14:textId="67F39728" w:rsidR="00952178" w:rsidRPr="00D75ADC" w:rsidRDefault="00952178" w:rsidP="0095217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D75ADC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Начальник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відділу економічного розвитку та інвестицій</w:t>
            </w:r>
          </w:p>
        </w:tc>
        <w:tc>
          <w:tcPr>
            <w:tcW w:w="2736" w:type="dxa"/>
            <w:vAlign w:val="center"/>
          </w:tcPr>
          <w:p w14:paraId="06FACB6E" w14:textId="77777777" w:rsidR="00952178" w:rsidRPr="0013621A" w:rsidRDefault="00952178" w:rsidP="0095217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0C3C6FA2" w14:textId="77777777" w:rsidR="008A3435" w:rsidRPr="008A3435" w:rsidRDefault="008A3435" w:rsidP="008A343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u w:val="single"/>
                <w:lang w:eastAsia="uk-UA"/>
              </w:rPr>
            </w:pPr>
            <w:r w:rsidRPr="008A3435">
              <w:rPr>
                <w:rFonts w:ascii="Times New Roman" w:eastAsia="Times New Roman" w:hAnsi="Times New Roman"/>
                <w:sz w:val="28"/>
                <w:szCs w:val="24"/>
                <w:u w:val="single"/>
                <w:lang w:eastAsia="uk-UA"/>
              </w:rPr>
              <w:t>19.10.2023</w:t>
            </w:r>
          </w:p>
          <w:p w14:paraId="5FB6C4A9" w14:textId="05933E45" w:rsidR="00952178" w:rsidRDefault="008A3435" w:rsidP="008A343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bookmarkStart w:id="0" w:name="_GoBack"/>
            <w:bookmarkEnd w:id="0"/>
            <w:r w:rsidR="00952178"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01A381FB" w14:textId="77777777" w:rsidR="00952178" w:rsidRDefault="00952178" w:rsidP="0095217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1D72B3BE" w14:textId="77777777" w:rsidR="00952178" w:rsidRPr="00BE6C32" w:rsidRDefault="00952178" w:rsidP="0095217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563" w:type="dxa"/>
          </w:tcPr>
          <w:p w14:paraId="54663AEB" w14:textId="78BE33F3" w:rsidR="00952178" w:rsidRDefault="00952178" w:rsidP="0095217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Тетяна ЛІПІНСЬКА</w:t>
            </w:r>
          </w:p>
        </w:tc>
      </w:tr>
    </w:tbl>
    <w:p w14:paraId="1FD36F8D" w14:textId="77777777" w:rsidR="001E37FB" w:rsidRPr="003479D4" w:rsidRDefault="001E37FB" w:rsidP="001E37FB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0D6B412D" w14:textId="32E291FE" w:rsidR="00EB4A04" w:rsidRDefault="00EB4A04" w:rsidP="001E37FB">
      <w:pPr>
        <w:rPr>
          <w:lang w:val="uk-UA"/>
        </w:rPr>
      </w:pPr>
    </w:p>
    <w:sectPr w:rsidR="00EB4A04" w:rsidSect="00B76C01">
      <w:headerReference w:type="default" r:id="rId10"/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AF0D96" w14:textId="77777777" w:rsidR="00492DA7" w:rsidRDefault="00492DA7" w:rsidP="00006047">
      <w:pPr>
        <w:spacing w:after="0" w:line="240" w:lineRule="auto"/>
      </w:pPr>
      <w:r>
        <w:separator/>
      </w:r>
    </w:p>
  </w:endnote>
  <w:endnote w:type="continuationSeparator" w:id="0">
    <w:p w14:paraId="01F9920C" w14:textId="77777777" w:rsidR="00492DA7" w:rsidRDefault="00492DA7" w:rsidP="00006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CA9085" w14:textId="77777777" w:rsidR="00492DA7" w:rsidRDefault="00492DA7" w:rsidP="00006047">
      <w:pPr>
        <w:spacing w:after="0" w:line="240" w:lineRule="auto"/>
      </w:pPr>
      <w:r>
        <w:separator/>
      </w:r>
    </w:p>
  </w:footnote>
  <w:footnote w:type="continuationSeparator" w:id="0">
    <w:p w14:paraId="7BFB8B3F" w14:textId="77777777" w:rsidR="00492DA7" w:rsidRDefault="00492DA7" w:rsidP="00006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7F00A" w14:textId="5913BEAA" w:rsidR="00006047" w:rsidRPr="00006047" w:rsidRDefault="00006047" w:rsidP="00006047">
    <w:pPr>
      <w:pStyle w:val="a8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F56966"/>
    <w:multiLevelType w:val="hybridMultilevel"/>
    <w:tmpl w:val="87C879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0F"/>
    <w:rsid w:val="00006047"/>
    <w:rsid w:val="0005256B"/>
    <w:rsid w:val="000D529C"/>
    <w:rsid w:val="000E6238"/>
    <w:rsid w:val="000F3EBD"/>
    <w:rsid w:val="00116CAD"/>
    <w:rsid w:val="0012200F"/>
    <w:rsid w:val="00122136"/>
    <w:rsid w:val="001504C7"/>
    <w:rsid w:val="0017501B"/>
    <w:rsid w:val="00197921"/>
    <w:rsid w:val="001B01A7"/>
    <w:rsid w:val="001B34DB"/>
    <w:rsid w:val="001C1B1F"/>
    <w:rsid w:val="001C38DF"/>
    <w:rsid w:val="001D346F"/>
    <w:rsid w:val="001D7D0E"/>
    <w:rsid w:val="001E37FB"/>
    <w:rsid w:val="001F6F6C"/>
    <w:rsid w:val="00231989"/>
    <w:rsid w:val="002628FD"/>
    <w:rsid w:val="0028115B"/>
    <w:rsid w:val="002966E0"/>
    <w:rsid w:val="002A7676"/>
    <w:rsid w:val="002A7956"/>
    <w:rsid w:val="002E481C"/>
    <w:rsid w:val="002E489C"/>
    <w:rsid w:val="002E5070"/>
    <w:rsid w:val="002F726B"/>
    <w:rsid w:val="003414DF"/>
    <w:rsid w:val="003418C1"/>
    <w:rsid w:val="003442BC"/>
    <w:rsid w:val="003525AE"/>
    <w:rsid w:val="003565A0"/>
    <w:rsid w:val="00373BE2"/>
    <w:rsid w:val="003E5B6C"/>
    <w:rsid w:val="003E5FA7"/>
    <w:rsid w:val="003F393F"/>
    <w:rsid w:val="00420F1D"/>
    <w:rsid w:val="00443025"/>
    <w:rsid w:val="00481C64"/>
    <w:rsid w:val="00487EEA"/>
    <w:rsid w:val="00492DA7"/>
    <w:rsid w:val="004A1F9C"/>
    <w:rsid w:val="004E03D0"/>
    <w:rsid w:val="00531359"/>
    <w:rsid w:val="005442BE"/>
    <w:rsid w:val="0055714A"/>
    <w:rsid w:val="00572FF0"/>
    <w:rsid w:val="00583238"/>
    <w:rsid w:val="0059124B"/>
    <w:rsid w:val="005912C1"/>
    <w:rsid w:val="005A1AF3"/>
    <w:rsid w:val="0062565F"/>
    <w:rsid w:val="006474C5"/>
    <w:rsid w:val="0066179C"/>
    <w:rsid w:val="00662B12"/>
    <w:rsid w:val="00690ABE"/>
    <w:rsid w:val="00696CD0"/>
    <w:rsid w:val="006A7D6B"/>
    <w:rsid w:val="006B6607"/>
    <w:rsid w:val="006C0106"/>
    <w:rsid w:val="006C37D0"/>
    <w:rsid w:val="006D27B6"/>
    <w:rsid w:val="006E347E"/>
    <w:rsid w:val="006F38CC"/>
    <w:rsid w:val="006F3D0E"/>
    <w:rsid w:val="00703685"/>
    <w:rsid w:val="00710C9A"/>
    <w:rsid w:val="00713A3D"/>
    <w:rsid w:val="00720C16"/>
    <w:rsid w:val="00733F68"/>
    <w:rsid w:val="007451E5"/>
    <w:rsid w:val="00760DE3"/>
    <w:rsid w:val="00761F96"/>
    <w:rsid w:val="00774F29"/>
    <w:rsid w:val="00787C63"/>
    <w:rsid w:val="007941BC"/>
    <w:rsid w:val="007B7C76"/>
    <w:rsid w:val="007E0530"/>
    <w:rsid w:val="007F6A3A"/>
    <w:rsid w:val="0081149C"/>
    <w:rsid w:val="00825D85"/>
    <w:rsid w:val="00883D92"/>
    <w:rsid w:val="00892FAF"/>
    <w:rsid w:val="008A3435"/>
    <w:rsid w:val="008B1BFB"/>
    <w:rsid w:val="008D532C"/>
    <w:rsid w:val="008E25ED"/>
    <w:rsid w:val="0090701A"/>
    <w:rsid w:val="00931637"/>
    <w:rsid w:val="00952178"/>
    <w:rsid w:val="009812A9"/>
    <w:rsid w:val="00984D47"/>
    <w:rsid w:val="009F39DA"/>
    <w:rsid w:val="00A01800"/>
    <w:rsid w:val="00A05B76"/>
    <w:rsid w:val="00A164E6"/>
    <w:rsid w:val="00AA1D4E"/>
    <w:rsid w:val="00AA30DD"/>
    <w:rsid w:val="00AB39CB"/>
    <w:rsid w:val="00AC50C9"/>
    <w:rsid w:val="00AC526E"/>
    <w:rsid w:val="00AE33EF"/>
    <w:rsid w:val="00AE65AD"/>
    <w:rsid w:val="00B31C3E"/>
    <w:rsid w:val="00B33E27"/>
    <w:rsid w:val="00B36380"/>
    <w:rsid w:val="00B6059F"/>
    <w:rsid w:val="00B76C01"/>
    <w:rsid w:val="00B876AC"/>
    <w:rsid w:val="00B95379"/>
    <w:rsid w:val="00BE0B80"/>
    <w:rsid w:val="00C24E03"/>
    <w:rsid w:val="00C375D0"/>
    <w:rsid w:val="00C432C1"/>
    <w:rsid w:val="00C5727E"/>
    <w:rsid w:val="00C6458F"/>
    <w:rsid w:val="00CB1F13"/>
    <w:rsid w:val="00CE6B57"/>
    <w:rsid w:val="00D10437"/>
    <w:rsid w:val="00D15AE4"/>
    <w:rsid w:val="00D3796C"/>
    <w:rsid w:val="00D42904"/>
    <w:rsid w:val="00D52738"/>
    <w:rsid w:val="00D53C8C"/>
    <w:rsid w:val="00D54492"/>
    <w:rsid w:val="00D63BD6"/>
    <w:rsid w:val="00D75ADC"/>
    <w:rsid w:val="00D81D1C"/>
    <w:rsid w:val="00D92B79"/>
    <w:rsid w:val="00DA00F4"/>
    <w:rsid w:val="00DA1F82"/>
    <w:rsid w:val="00DB72A3"/>
    <w:rsid w:val="00DC021E"/>
    <w:rsid w:val="00DD50BA"/>
    <w:rsid w:val="00DE1CC2"/>
    <w:rsid w:val="00DE2C0E"/>
    <w:rsid w:val="00DF0809"/>
    <w:rsid w:val="00DF2D4E"/>
    <w:rsid w:val="00DF7AD7"/>
    <w:rsid w:val="00E05CBD"/>
    <w:rsid w:val="00E165A7"/>
    <w:rsid w:val="00E45D65"/>
    <w:rsid w:val="00E65CE4"/>
    <w:rsid w:val="00E872EB"/>
    <w:rsid w:val="00E92938"/>
    <w:rsid w:val="00E94840"/>
    <w:rsid w:val="00E952FA"/>
    <w:rsid w:val="00EB4A04"/>
    <w:rsid w:val="00ED3156"/>
    <w:rsid w:val="00F00239"/>
    <w:rsid w:val="00F00A15"/>
    <w:rsid w:val="00F15EB7"/>
    <w:rsid w:val="00F24A6D"/>
    <w:rsid w:val="00F30502"/>
    <w:rsid w:val="00F3682F"/>
    <w:rsid w:val="00F715FE"/>
    <w:rsid w:val="00F937E4"/>
    <w:rsid w:val="00FE0987"/>
    <w:rsid w:val="00FE5F94"/>
    <w:rsid w:val="00FF5F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3260A"/>
  <w15:docId w15:val="{EBA61B94-8B90-41D2-93E9-F0AB3CBB6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4DB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34D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3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3238"/>
    <w:rPr>
      <w:rFonts w:ascii="Segoe UI" w:eastAsia="Calibr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B876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CB1F1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060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06047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060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060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D80DF-7CC3-406B-8CA8-8CF86DC66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1795</Words>
  <Characters>1024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Svitlana</cp:lastModifiedBy>
  <cp:revision>27</cp:revision>
  <cp:lastPrinted>2023-11-02T08:37:00Z</cp:lastPrinted>
  <dcterms:created xsi:type="dcterms:W3CDTF">2023-10-23T18:37:00Z</dcterms:created>
  <dcterms:modified xsi:type="dcterms:W3CDTF">2023-11-02T08:37:00Z</dcterms:modified>
</cp:coreProperties>
</file>