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82" w:rsidRPr="004A0F7F" w:rsidRDefault="00F02A0D" w:rsidP="00910E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Звіт про повторне</w:t>
      </w:r>
      <w:r w:rsidR="00910E82"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910E82" w:rsidRPr="00522FF3" w:rsidRDefault="00910E82" w:rsidP="00910E8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</w:t>
      </w:r>
      <w:r w:rsidRPr="000F410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522FF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вста</w:t>
      </w:r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>новлення ставок орендної плати з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а земельні ділянки на території </w:t>
      </w:r>
      <w:proofErr w:type="spellStart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>Бабинецького</w:t>
      </w:r>
      <w:proofErr w:type="spellEnd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>Здвижівського</w:t>
      </w:r>
      <w:proofErr w:type="spellEnd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>Мироцького</w:t>
      </w:r>
      <w:proofErr w:type="spellEnd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>Синяківського</w:t>
      </w:r>
      <w:proofErr w:type="spellEnd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>старостинських</w:t>
      </w:r>
      <w:proofErr w:type="spellEnd"/>
      <w:r w:rsidR="00372679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округів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910E82" w:rsidRPr="00B4171C" w:rsidRDefault="00910E82" w:rsidP="00910E8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F410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Вид та назва регуляторного акту</w:t>
      </w:r>
      <w:r w:rsidRPr="000F4107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910E82" w:rsidRPr="00020F1F" w:rsidRDefault="00910E82" w:rsidP="00910E82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0F1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 w:rsidRPr="00020F1F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Pr="0022326F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№ </w:t>
      </w:r>
      <w:r w:rsidR="00372679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2211-20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 w:rsidR="00F02A0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від </w:t>
      </w:r>
      <w:r w:rsidR="00F02A0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28.10.2021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 xml:space="preserve">Про встановлення ставок орендної плати за земельні ділянки на території </w:t>
      </w:r>
      <w:proofErr w:type="spellStart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>Бабинецького</w:t>
      </w:r>
      <w:proofErr w:type="spellEnd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>Здвижівського</w:t>
      </w:r>
      <w:proofErr w:type="spellEnd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>Мироцького</w:t>
      </w:r>
      <w:proofErr w:type="spellEnd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>Синяківського</w:t>
      </w:r>
      <w:proofErr w:type="spellEnd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>старостинських</w:t>
      </w:r>
      <w:proofErr w:type="spellEnd"/>
      <w:r w:rsidR="00372679" w:rsidRPr="00372679">
        <w:rPr>
          <w:rFonts w:ascii="Times New Roman" w:hAnsi="Times New Roman"/>
          <w:bCs/>
          <w:sz w:val="24"/>
          <w:szCs w:val="24"/>
          <w:lang w:val="uk-UA"/>
        </w:rPr>
        <w:t xml:space="preserve"> округів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910E82" w:rsidRPr="00F13824" w:rsidRDefault="00910E82" w:rsidP="00910E82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910E82" w:rsidRPr="004A0F7F" w:rsidRDefault="00910E82" w:rsidP="00910E8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910E82" w:rsidRPr="004A0F7F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910E82" w:rsidRPr="00125B21" w:rsidRDefault="00910E82" w:rsidP="00910E8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дотримання вимог Податкового кодексу в частині встановлення місцевих податків і зборів, а саме </w:t>
      </w:r>
      <w:r>
        <w:rPr>
          <w:rFonts w:ascii="Times New Roman" w:hAnsi="Times New Roman"/>
          <w:bCs/>
          <w:sz w:val="24"/>
          <w:szCs w:val="24"/>
          <w:lang w:val="uk-UA"/>
        </w:rPr>
        <w:t>ставки</w:t>
      </w:r>
      <w:r w:rsidRPr="00FD5A8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орендної плати на з</w:t>
      </w:r>
      <w:r w:rsidRPr="00FD5A86">
        <w:rPr>
          <w:rFonts w:ascii="Times New Roman" w:hAnsi="Times New Roman"/>
          <w:bCs/>
          <w:sz w:val="24"/>
          <w:szCs w:val="24"/>
          <w:lang w:val="uk-UA"/>
        </w:rPr>
        <w:t>емельні ділянки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910E82" w:rsidRPr="00125B21" w:rsidRDefault="00910E82" w:rsidP="00910E8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збільшення доходної частини, отримання до місцевого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</w:t>
      </w:r>
      <w:r w:rsidRPr="00125B21">
        <w:rPr>
          <w:rFonts w:ascii="Times New Roman" w:hAnsi="Times New Roman"/>
          <w:sz w:val="24"/>
          <w:szCs w:val="24"/>
          <w:lang w:val="uk-UA"/>
        </w:rPr>
        <w:t xml:space="preserve"> відповідних надходжень;</w:t>
      </w:r>
    </w:p>
    <w:p w:rsidR="00910E82" w:rsidRPr="00125B21" w:rsidRDefault="00910E82" w:rsidP="00910E8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земельних відносин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910E82" w:rsidRPr="00125B21" w:rsidRDefault="00910E82" w:rsidP="00910E8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раціональне використання земельного ресурсу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910E82" w:rsidRPr="00125B21" w:rsidRDefault="00910E82" w:rsidP="00910E8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встановлення розмірів орендної плати за землю, які відповідають</w:t>
      </w:r>
      <w:r w:rsidRPr="00125B2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вимогам чинного законодавства.</w:t>
      </w:r>
    </w:p>
    <w:p w:rsidR="00910E82" w:rsidRPr="004A0F7F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910E82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>з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val="uk-UA" w:eastAsia="ru-RU"/>
        </w:rPr>
        <w:t>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910E82" w:rsidRPr="004A0F7F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910E82" w:rsidRPr="004A0F7F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E030F">
        <w:rPr>
          <w:rFonts w:ascii="Times New Roman" w:hAnsi="Times New Roman"/>
          <w:sz w:val="24"/>
          <w:szCs w:val="24"/>
          <w:lang w:val="uk-UA" w:eastAsia="ru-RU"/>
        </w:rPr>
        <w:t>Повторне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6152D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01.01.2022 по 01.10.2022</w:t>
      </w:r>
    </w:p>
    <w:p w:rsidR="00910E82" w:rsidRPr="004A0F7F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910E82" w:rsidRPr="004A0F7F" w:rsidRDefault="00910E82" w:rsidP="00910E8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8E030F">
        <w:rPr>
          <w:rFonts w:ascii="Times New Roman" w:hAnsi="Times New Roman"/>
          <w:sz w:val="24"/>
          <w:szCs w:val="24"/>
          <w:lang w:val="uk-UA" w:eastAsia="ru-RU"/>
        </w:rPr>
        <w:t>повторне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910E82" w:rsidRPr="004A0F7F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 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також способи одержання дани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910E82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8E030F">
        <w:rPr>
          <w:rFonts w:ascii="Times New Roman" w:hAnsi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результативності даного р</w:t>
      </w:r>
      <w:r>
        <w:rPr>
          <w:rFonts w:ascii="Times New Roman" w:hAnsi="Times New Roman"/>
          <w:sz w:val="24"/>
          <w:szCs w:val="24"/>
          <w:lang w:val="uk-UA" w:eastAsia="ru-RU"/>
        </w:rPr>
        <w:t>егуляторного акту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були визначені такі статистичні показники результативності:</w:t>
      </w:r>
    </w:p>
    <w:p w:rsidR="00910E82" w:rsidRPr="00677B4B" w:rsidRDefault="00910E82" w:rsidP="00994C9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кількість зареєстрованих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договорів оренди земельних ділянок </w:t>
      </w:r>
      <w:proofErr w:type="spellStart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>Бабинецького</w:t>
      </w:r>
      <w:proofErr w:type="spellEnd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>Здвижівського</w:t>
      </w:r>
      <w:proofErr w:type="spellEnd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>Мироцького</w:t>
      </w:r>
      <w:proofErr w:type="spellEnd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>Синяківського</w:t>
      </w:r>
      <w:proofErr w:type="spellEnd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>старостинських</w:t>
      </w:r>
      <w:proofErr w:type="spellEnd"/>
      <w:r w:rsidR="00D37577" w:rsidRPr="00372679">
        <w:rPr>
          <w:rFonts w:ascii="Times New Roman" w:hAnsi="Times New Roman"/>
          <w:bCs/>
          <w:sz w:val="24"/>
          <w:szCs w:val="24"/>
          <w:lang w:val="uk-UA"/>
        </w:rPr>
        <w:t xml:space="preserve"> округів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910E82" w:rsidRPr="00677B4B" w:rsidRDefault="00910E82" w:rsidP="00994C9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hAnsi="Times New Roman"/>
          <w:sz w:val="24"/>
          <w:szCs w:val="24"/>
          <w:lang w:val="uk-UA" w:eastAsia="ru-RU"/>
        </w:rPr>
        <w:t>сплати оренди земельних ділянок.</w:t>
      </w:r>
    </w:p>
    <w:p w:rsidR="00910E82" w:rsidRDefault="00910E82" w:rsidP="00910E82">
      <w:pPr>
        <w:spacing w:after="160" w:line="259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910E82" w:rsidRPr="00BC28BC" w:rsidRDefault="00910E82" w:rsidP="00910E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923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267"/>
        <w:gridCol w:w="2410"/>
        <w:gridCol w:w="1418"/>
        <w:gridCol w:w="1417"/>
        <w:gridCol w:w="1843"/>
      </w:tblGrid>
      <w:tr w:rsidR="00910E82" w:rsidRPr="00BF38DB" w:rsidTr="008E030F">
        <w:trPr>
          <w:tblCellSpacing w:w="0" w:type="dxa"/>
        </w:trPr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910E82" w:rsidRPr="00BF38DB" w:rsidRDefault="00910E82" w:rsidP="008E0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910E82" w:rsidRPr="00BF38DB" w:rsidRDefault="00910E82" w:rsidP="0042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0E82" w:rsidRPr="00BF38DB" w:rsidRDefault="00910E82" w:rsidP="0042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0E82" w:rsidRPr="00BF38DB" w:rsidRDefault="00910E82" w:rsidP="0042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10E82" w:rsidRPr="00BF38DB" w:rsidRDefault="00910E82" w:rsidP="0042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910E82" w:rsidRPr="00BF38DB" w:rsidRDefault="00910E82" w:rsidP="0042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 w:rsidRPr="00BF38D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 w:rsidRPr="00BF38DB"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DD6AB2" w:rsidRPr="00BF38DB" w:rsidTr="008E030F">
        <w:trPr>
          <w:tblCellSpacing w:w="0" w:type="dxa"/>
        </w:trPr>
        <w:tc>
          <w:tcPr>
            <w:tcW w:w="568" w:type="dxa"/>
            <w:vAlign w:val="bottom"/>
          </w:tcPr>
          <w:p w:rsidR="00DD6AB2" w:rsidRPr="00BF38DB" w:rsidRDefault="00DD6AB2" w:rsidP="008E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67" w:type="dxa"/>
            <w:shd w:val="clear" w:color="auto" w:fill="FFFFFF"/>
            <w:vAlign w:val="bottom"/>
          </w:tcPr>
          <w:p w:rsidR="00DD6AB2" w:rsidRPr="0088121F" w:rsidRDefault="00DD6AB2" w:rsidP="00DD6AB2">
            <w:pPr>
              <w:spacing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88121F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оренду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длянок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юридичні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6AB2" w:rsidRPr="00DD6AB2" w:rsidRDefault="00DD6AB2" w:rsidP="00DD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-5</w:t>
            </w:r>
          </w:p>
        </w:tc>
        <w:tc>
          <w:tcPr>
            <w:tcW w:w="1843" w:type="dxa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70,58824</w:t>
            </w:r>
          </w:p>
        </w:tc>
      </w:tr>
      <w:tr w:rsidR="00DD6AB2" w:rsidRPr="00BF38DB" w:rsidTr="008E030F">
        <w:trPr>
          <w:tblCellSpacing w:w="0" w:type="dxa"/>
        </w:trPr>
        <w:tc>
          <w:tcPr>
            <w:tcW w:w="568" w:type="dxa"/>
            <w:vAlign w:val="bottom"/>
          </w:tcPr>
          <w:p w:rsidR="00DD6AB2" w:rsidRPr="00BF38DB" w:rsidRDefault="00DD6AB2" w:rsidP="008E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67" w:type="dxa"/>
            <w:shd w:val="clear" w:color="auto" w:fill="FFFFFF"/>
            <w:vAlign w:val="bottom"/>
          </w:tcPr>
          <w:p w:rsidR="00DD6AB2" w:rsidRPr="0088121F" w:rsidRDefault="00DD6AB2" w:rsidP="00DD6AB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8121F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оренду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длянок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юридичними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особами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558323,59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214434,41</w:t>
            </w:r>
          </w:p>
        </w:tc>
        <w:tc>
          <w:tcPr>
            <w:tcW w:w="1417" w:type="dxa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-343889,18</w:t>
            </w:r>
          </w:p>
        </w:tc>
        <w:tc>
          <w:tcPr>
            <w:tcW w:w="1843" w:type="dxa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38,40683</w:t>
            </w:r>
          </w:p>
        </w:tc>
      </w:tr>
      <w:tr w:rsidR="00DD6AB2" w:rsidRPr="00BF38DB" w:rsidTr="008E030F">
        <w:trPr>
          <w:trHeight w:val="65"/>
          <w:tblCellSpacing w:w="0" w:type="dxa"/>
        </w:trPr>
        <w:tc>
          <w:tcPr>
            <w:tcW w:w="568" w:type="dxa"/>
            <w:vAlign w:val="bottom"/>
          </w:tcPr>
          <w:p w:rsidR="00DD6AB2" w:rsidRPr="00BF38DB" w:rsidRDefault="00DD6AB2" w:rsidP="008E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67" w:type="dxa"/>
            <w:shd w:val="clear" w:color="auto" w:fill="FFFFFF"/>
            <w:vAlign w:val="bottom"/>
          </w:tcPr>
          <w:p w:rsidR="00DD6AB2" w:rsidRPr="0088121F" w:rsidRDefault="00DD6AB2" w:rsidP="00DD6AB2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8121F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оренду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длянок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фізичні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43" w:type="dxa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57,14286</w:t>
            </w:r>
          </w:p>
        </w:tc>
      </w:tr>
      <w:tr w:rsidR="00DD6AB2" w:rsidRPr="00BF38DB" w:rsidTr="008E030F">
        <w:trPr>
          <w:tblCellSpacing w:w="0" w:type="dxa"/>
        </w:trPr>
        <w:tc>
          <w:tcPr>
            <w:tcW w:w="568" w:type="dxa"/>
            <w:vAlign w:val="bottom"/>
          </w:tcPr>
          <w:p w:rsidR="00DD6AB2" w:rsidRPr="00BF38DB" w:rsidRDefault="00DD6AB2" w:rsidP="008E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267" w:type="dxa"/>
            <w:shd w:val="clear" w:color="auto" w:fill="FFFFFF"/>
            <w:vAlign w:val="bottom"/>
          </w:tcPr>
          <w:p w:rsidR="00DD6AB2" w:rsidRPr="0088121F" w:rsidRDefault="00DD6AB2" w:rsidP="00DD6AB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8121F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оренду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длянок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фізичними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особами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116436,18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37372,02</w:t>
            </w:r>
          </w:p>
        </w:tc>
        <w:tc>
          <w:tcPr>
            <w:tcW w:w="1417" w:type="dxa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-79064,16</w:t>
            </w:r>
          </w:p>
        </w:tc>
        <w:tc>
          <w:tcPr>
            <w:tcW w:w="1843" w:type="dxa"/>
            <w:vAlign w:val="center"/>
          </w:tcPr>
          <w:p w:rsidR="00DD6AB2" w:rsidRPr="00DD6AB2" w:rsidRDefault="00DD6AB2" w:rsidP="00DD6AB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6AB2">
              <w:rPr>
                <w:rFonts w:ascii="Times New Roman" w:hAnsi="Times New Roman"/>
                <w:color w:val="000000"/>
                <w:sz w:val="24"/>
              </w:rPr>
              <w:t>32,09657</w:t>
            </w:r>
          </w:p>
        </w:tc>
      </w:tr>
    </w:tbl>
    <w:p w:rsidR="00910E82" w:rsidRPr="004A0F7F" w:rsidRDefault="00910E82" w:rsidP="00910E8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ів реалізації регуляторного акту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та ступеня досягнення визначених ціле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910E82" w:rsidRPr="004A0F7F" w:rsidRDefault="0075042D" w:rsidP="008E030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рішення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від </w:t>
      </w:r>
      <w:r w:rsidR="00910E82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1311-13-</w:t>
      </w:r>
      <w:r w:rsidR="00910E8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="00910E82"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910E82" w:rsidRPr="00FD5A86">
        <w:rPr>
          <w:rFonts w:ascii="Times New Roman" w:hAnsi="Times New Roman"/>
          <w:bCs/>
          <w:sz w:val="24"/>
          <w:szCs w:val="24"/>
          <w:lang w:val="uk-UA"/>
        </w:rPr>
        <w:t xml:space="preserve">Про встановлення ставок </w:t>
      </w:r>
      <w:r w:rsidR="00910E82">
        <w:rPr>
          <w:rFonts w:ascii="Times New Roman" w:hAnsi="Times New Roman"/>
          <w:bCs/>
          <w:sz w:val="24"/>
          <w:szCs w:val="24"/>
          <w:lang w:val="uk-UA"/>
        </w:rPr>
        <w:t>орендної плати на з</w:t>
      </w:r>
      <w:r w:rsidR="00910E82" w:rsidRPr="00FD5A86">
        <w:rPr>
          <w:rFonts w:ascii="Times New Roman" w:hAnsi="Times New Roman"/>
          <w:bCs/>
          <w:sz w:val="24"/>
          <w:szCs w:val="24"/>
          <w:lang w:val="uk-UA"/>
        </w:rPr>
        <w:t xml:space="preserve">емельні ділянки </w:t>
      </w:r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 xml:space="preserve">на території </w:t>
      </w:r>
      <w:proofErr w:type="spellStart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>Бабинецького</w:t>
      </w:r>
      <w:proofErr w:type="spellEnd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>Здвижівського</w:t>
      </w:r>
      <w:proofErr w:type="spellEnd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>Мироцького</w:t>
      </w:r>
      <w:proofErr w:type="spellEnd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>Синяківського</w:t>
      </w:r>
      <w:proofErr w:type="spellEnd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>старостинських</w:t>
      </w:r>
      <w:proofErr w:type="spellEnd"/>
      <w:r w:rsidR="006942A2" w:rsidRPr="00372679">
        <w:rPr>
          <w:rFonts w:ascii="Times New Roman" w:hAnsi="Times New Roman"/>
          <w:bCs/>
          <w:sz w:val="24"/>
          <w:szCs w:val="24"/>
          <w:lang w:val="uk-UA"/>
        </w:rPr>
        <w:t xml:space="preserve"> округів</w:t>
      </w:r>
      <w:r w:rsidR="00910E82"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6D428F">
        <w:rPr>
          <w:rFonts w:ascii="Times New Roman" w:hAnsi="Times New Roman"/>
          <w:sz w:val="24"/>
          <w:szCs w:val="24"/>
          <w:lang w:val="uk-UA" w:eastAsia="ru-RU"/>
        </w:rPr>
        <w:t xml:space="preserve"> сприятиме</w:t>
      </w:r>
      <w:r w:rsidR="00910E82" w:rsidRPr="004A0F7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910E82" w:rsidRPr="003E667B" w:rsidRDefault="00910E82" w:rsidP="00910E82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приведенн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910E82" w:rsidRPr="003E667B" w:rsidRDefault="00910E82" w:rsidP="00910E82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удосконаленн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системи місцевого оподаткування;</w:t>
      </w:r>
    </w:p>
    <w:p w:rsidR="00910E82" w:rsidRPr="003E667B" w:rsidRDefault="00910E82" w:rsidP="00910E8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збільшенн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доходної частини місцевого бюджету;</w:t>
      </w:r>
    </w:p>
    <w:p w:rsidR="00910E82" w:rsidRPr="00125B21" w:rsidRDefault="00910E82" w:rsidP="00910E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земельних відносин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910E82" w:rsidRPr="003E667B" w:rsidRDefault="00910E82" w:rsidP="00910E8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раціональне використання земельного ресурсу.</w:t>
      </w:r>
    </w:p>
    <w:p w:rsidR="00910E82" w:rsidRDefault="00910E82" w:rsidP="00910E82">
      <w:pPr>
        <w:rPr>
          <w:lang w:val="uk-UA"/>
        </w:rPr>
      </w:pPr>
    </w:p>
    <w:p w:rsidR="00910E82" w:rsidRPr="00844B21" w:rsidRDefault="00910E82" w:rsidP="00910E8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910E82" w:rsidRPr="003D4D92" w:rsidTr="0042188D">
        <w:trPr>
          <w:tblCellSpacing w:w="15" w:type="dxa"/>
        </w:trPr>
        <w:tc>
          <w:tcPr>
            <w:tcW w:w="0" w:type="auto"/>
          </w:tcPr>
          <w:p w:rsidR="00910E82" w:rsidRPr="00844B21" w:rsidRDefault="00910E82" w:rsidP="004218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030F" w:rsidRPr="008E030F" w:rsidRDefault="008E030F" w:rsidP="008E0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Начальник </w:t>
      </w:r>
    </w:p>
    <w:p w:rsidR="008E030F" w:rsidRPr="008E030F" w:rsidRDefault="008E030F" w:rsidP="008E0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>відділу економічного розвитку, інвестицій</w:t>
      </w:r>
    </w:p>
    <w:p w:rsidR="008E030F" w:rsidRPr="008E030F" w:rsidRDefault="008E030F" w:rsidP="008E03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та цифрової трансформації                        </w:t>
      </w: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                                 Тетяна ЛІПІНСЬКА</w:t>
      </w:r>
    </w:p>
    <w:p w:rsidR="00910E82" w:rsidRDefault="00910E82" w:rsidP="00910E82">
      <w:pPr>
        <w:rPr>
          <w:lang w:val="uk-UA"/>
        </w:rPr>
      </w:pPr>
    </w:p>
    <w:p w:rsidR="008E030F" w:rsidRPr="008E030F" w:rsidRDefault="008E030F" w:rsidP="008E030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Виконавець </w:t>
      </w:r>
    </w:p>
    <w:p w:rsidR="008E030F" w:rsidRPr="008E030F" w:rsidRDefault="008E030F" w:rsidP="008E030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Головний спеціаліст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відділу економічного </w:t>
      </w:r>
    </w:p>
    <w:p w:rsidR="008E030F" w:rsidRPr="008E030F" w:rsidRDefault="008E030F" w:rsidP="008E030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р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озвитку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, інвестицій та цифрової трансформації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             Олександр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СТАСЮК</w:t>
      </w:r>
    </w:p>
    <w:p w:rsidR="004A23FB" w:rsidRDefault="004A23FB">
      <w:bookmarkStart w:id="0" w:name="_GoBack"/>
      <w:bookmarkEnd w:id="0"/>
    </w:p>
    <w:sectPr w:rsidR="004A2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FC"/>
    <w:rsid w:val="000100FC"/>
    <w:rsid w:val="00372679"/>
    <w:rsid w:val="004A23FB"/>
    <w:rsid w:val="00667D8A"/>
    <w:rsid w:val="006942A2"/>
    <w:rsid w:val="006D428F"/>
    <w:rsid w:val="0075042D"/>
    <w:rsid w:val="007D623A"/>
    <w:rsid w:val="00897623"/>
    <w:rsid w:val="008E030F"/>
    <w:rsid w:val="00910E82"/>
    <w:rsid w:val="00994C9E"/>
    <w:rsid w:val="00A27CA4"/>
    <w:rsid w:val="00D37577"/>
    <w:rsid w:val="00DD6AB2"/>
    <w:rsid w:val="00E733C1"/>
    <w:rsid w:val="00E94758"/>
    <w:rsid w:val="00F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F399"/>
  <w15:chartTrackingRefBased/>
  <w15:docId w15:val="{48E8A895-4B59-4739-9884-3C9D212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8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2023-11-20T09:52:00Z</dcterms:created>
  <dcterms:modified xsi:type="dcterms:W3CDTF">2023-11-20T09:52:00Z</dcterms:modified>
</cp:coreProperties>
</file>