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D857AD" w:rsidP="00FF3E92">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0</w:t>
            </w:r>
            <w:r w:rsidR="00FF3E92">
              <w:rPr>
                <w:rFonts w:ascii="Times New Roman" w:eastAsia="Times New Roman" w:hAnsi="Times New Roman" w:cs="Times New Roman"/>
                <w:b/>
                <w:sz w:val="28"/>
                <w:szCs w:val="28"/>
                <w:highlight w:val="white"/>
              </w:rPr>
              <w:t>1</w:t>
            </w:r>
            <w:r>
              <w:rPr>
                <w:rFonts w:ascii="Times New Roman" w:eastAsia="Times New Roman" w:hAnsi="Times New Roman" w:cs="Times New Roman"/>
                <w:b/>
                <w:sz w:val="28"/>
                <w:szCs w:val="28"/>
                <w:highlight w:val="white"/>
              </w:rPr>
              <w:t>.0</w:t>
            </w:r>
            <w:r w:rsidR="00FF3E92">
              <w:rPr>
                <w:rFonts w:ascii="Times New Roman" w:eastAsia="Times New Roman" w:hAnsi="Times New Roman" w:cs="Times New Roman"/>
                <w:b/>
                <w:sz w:val="28"/>
                <w:szCs w:val="28"/>
                <w:highlight w:val="white"/>
              </w:rPr>
              <w:t>9</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1B6116">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1B6116">
              <w:rPr>
                <w:rFonts w:ascii="Times New Roman" w:eastAsia="Times New Roman" w:hAnsi="Times New Roman" w:cs="Times New Roman"/>
                <w:b/>
                <w:sz w:val="28"/>
                <w:szCs w:val="28"/>
                <w:highlight w:val="white"/>
                <w:u w:val="single"/>
              </w:rPr>
              <w:t>666</w:t>
            </w:r>
            <w:bookmarkStart w:id="0" w:name="_GoBack"/>
            <w:bookmarkEnd w:id="0"/>
            <w:r w:rsidR="009357CF">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583022">
        <w:rPr>
          <w:rFonts w:ascii="Times New Roman" w:eastAsia="Times New Roman" w:hAnsi="Times New Roman" w:cs="Times New Roman"/>
          <w:color w:val="000000"/>
          <w:sz w:val="28"/>
          <w:szCs w:val="28"/>
        </w:rPr>
        <w:t>583</w:t>
      </w:r>
      <w:r w:rsidRPr="00617CF5">
        <w:rPr>
          <w:rFonts w:ascii="Times New Roman" w:eastAsia="Times New Roman" w:hAnsi="Times New Roman" w:cs="Times New Roman"/>
          <w:color w:val="000000"/>
          <w:sz w:val="28"/>
          <w:szCs w:val="28"/>
        </w:rPr>
        <w:t xml:space="preserve">/1 від </w:t>
      </w:r>
      <w:r w:rsidR="00027535">
        <w:rPr>
          <w:rFonts w:ascii="Times New Roman" w:eastAsia="Times New Roman" w:hAnsi="Times New Roman" w:cs="Times New Roman"/>
          <w:color w:val="000000"/>
          <w:sz w:val="28"/>
          <w:szCs w:val="28"/>
        </w:rPr>
        <w:t>2</w:t>
      </w:r>
      <w:r w:rsidR="00583022">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.0</w:t>
      </w:r>
      <w:r w:rsidR="00583022">
        <w:rPr>
          <w:rFonts w:ascii="Times New Roman" w:eastAsia="Times New Roman" w:hAnsi="Times New Roman" w:cs="Times New Roman"/>
          <w:color w:val="000000"/>
          <w:sz w:val="28"/>
          <w:szCs w:val="28"/>
        </w:rPr>
        <w:t>8</w:t>
      </w:r>
      <w:r w:rsidRPr="00617CF5">
        <w:rPr>
          <w:rFonts w:ascii="Times New Roman" w:eastAsia="Times New Roman" w:hAnsi="Times New Roman" w:cs="Times New Roman"/>
          <w:color w:val="000000"/>
          <w:sz w:val="28"/>
          <w:szCs w:val="28"/>
        </w:rPr>
        <w:t>.2023 «Про поновлення розгляду заяви № ЗВ-</w:t>
      </w:r>
      <w:r w:rsidR="00583022">
        <w:rPr>
          <w:rFonts w:ascii="Times New Roman" w:eastAsia="Times New Roman" w:hAnsi="Times New Roman" w:cs="Times New Roman"/>
          <w:color w:val="000000"/>
          <w:sz w:val="28"/>
          <w:szCs w:val="28"/>
        </w:rPr>
        <w:t>28</w:t>
      </w:r>
      <w:r w:rsidRPr="00617CF5">
        <w:rPr>
          <w:rFonts w:ascii="Times New Roman" w:eastAsia="Times New Roman" w:hAnsi="Times New Roman" w:cs="Times New Roman"/>
          <w:color w:val="000000"/>
          <w:sz w:val="28"/>
          <w:szCs w:val="28"/>
        </w:rPr>
        <w:t>.0</w:t>
      </w:r>
      <w:r w:rsidR="00583022">
        <w:rPr>
          <w:rFonts w:ascii="Times New Roman" w:eastAsia="Times New Roman" w:hAnsi="Times New Roman" w:cs="Times New Roman"/>
          <w:color w:val="000000"/>
          <w:sz w:val="28"/>
          <w:szCs w:val="28"/>
        </w:rPr>
        <w:t>6</w:t>
      </w:r>
      <w:r w:rsidRPr="00617CF5">
        <w:rPr>
          <w:rFonts w:ascii="Times New Roman" w:eastAsia="Times New Roman" w:hAnsi="Times New Roman" w:cs="Times New Roman"/>
          <w:color w:val="000000"/>
          <w:sz w:val="28"/>
          <w:szCs w:val="28"/>
        </w:rPr>
        <w:t>.2023-</w:t>
      </w:r>
      <w:r w:rsidR="00583022">
        <w:rPr>
          <w:rFonts w:ascii="Times New Roman" w:eastAsia="Times New Roman" w:hAnsi="Times New Roman" w:cs="Times New Roman"/>
          <w:color w:val="000000"/>
          <w:sz w:val="28"/>
          <w:szCs w:val="28"/>
        </w:rPr>
        <w:t>22304</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583022">
        <w:rPr>
          <w:rFonts w:ascii="Times New Roman" w:eastAsia="Times New Roman" w:hAnsi="Times New Roman" w:cs="Times New Roman"/>
          <w:color w:val="000000"/>
          <w:sz w:val="28"/>
          <w:szCs w:val="28"/>
        </w:rPr>
        <w:t>Царьовій О.В.</w:t>
      </w:r>
      <w:r w:rsidRPr="00617CF5">
        <w:rPr>
          <w:rFonts w:ascii="Times New Roman" w:eastAsia="Times New Roman" w:hAnsi="Times New Roman" w:cs="Times New Roman"/>
          <w:color w:val="000000"/>
          <w:sz w:val="28"/>
          <w:szCs w:val="28"/>
        </w:rPr>
        <w:t>».</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583022">
        <w:rPr>
          <w:rFonts w:ascii="Times New Roman" w:eastAsia="Times New Roman" w:hAnsi="Times New Roman" w:cs="Times New Roman"/>
          <w:color w:val="000000"/>
          <w:sz w:val="28"/>
          <w:szCs w:val="28"/>
        </w:rPr>
        <w:t>655</w:t>
      </w:r>
      <w:r w:rsidRPr="00617CF5">
        <w:rPr>
          <w:rFonts w:ascii="Times New Roman" w:eastAsia="Times New Roman" w:hAnsi="Times New Roman" w:cs="Times New Roman"/>
          <w:color w:val="000000"/>
          <w:sz w:val="28"/>
          <w:szCs w:val="28"/>
        </w:rPr>
        <w:t xml:space="preserve"> від </w:t>
      </w:r>
      <w:r w:rsidR="00027535">
        <w:rPr>
          <w:rFonts w:ascii="Times New Roman" w:eastAsia="Times New Roman" w:hAnsi="Times New Roman" w:cs="Times New Roman"/>
          <w:color w:val="000000"/>
          <w:sz w:val="28"/>
          <w:szCs w:val="28"/>
        </w:rPr>
        <w:t>25</w:t>
      </w:r>
      <w:r w:rsidRPr="00617CF5">
        <w:rPr>
          <w:rFonts w:ascii="Times New Roman" w:eastAsia="Times New Roman" w:hAnsi="Times New Roman" w:cs="Times New Roman"/>
          <w:color w:val="000000"/>
          <w:sz w:val="28"/>
          <w:szCs w:val="28"/>
        </w:rPr>
        <w:t xml:space="preserve">.07.2023 «Про </w:t>
      </w:r>
      <w:r w:rsidR="00027535">
        <w:rPr>
          <w:rFonts w:ascii="Times New Roman" w:eastAsia="Times New Roman" w:hAnsi="Times New Roman" w:cs="Times New Roman"/>
          <w:color w:val="000000"/>
          <w:sz w:val="28"/>
          <w:szCs w:val="28"/>
        </w:rPr>
        <w:t xml:space="preserve">надання </w:t>
      </w:r>
      <w:r w:rsidR="00583022">
        <w:rPr>
          <w:rFonts w:ascii="Times New Roman" w:eastAsia="Times New Roman" w:hAnsi="Times New Roman" w:cs="Times New Roman"/>
          <w:sz w:val="28"/>
          <w:szCs w:val="28"/>
        </w:rPr>
        <w:t>Полянському Т.О.</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27535">
        <w:rPr>
          <w:rFonts w:ascii="Times New Roman" w:eastAsia="Times New Roman" w:hAnsi="Times New Roman" w:cs="Times New Roman"/>
          <w:sz w:val="28"/>
          <w:szCs w:val="28"/>
        </w:rPr>
        <w:t>0</w:t>
      </w:r>
      <w:r w:rsidR="00583022">
        <w:rPr>
          <w:rFonts w:ascii="Times New Roman" w:eastAsia="Times New Roman" w:hAnsi="Times New Roman" w:cs="Times New Roman"/>
          <w:sz w:val="28"/>
          <w:szCs w:val="28"/>
        </w:rPr>
        <w:t>8</w:t>
      </w:r>
      <w:r w:rsidR="00960D96" w:rsidRPr="007E5185">
        <w:rPr>
          <w:rFonts w:ascii="Times New Roman" w:eastAsia="Times New Roman" w:hAnsi="Times New Roman" w:cs="Times New Roman"/>
          <w:sz w:val="28"/>
          <w:szCs w:val="28"/>
        </w:rPr>
        <w:t>.0</w:t>
      </w:r>
      <w:r w:rsidR="00583022">
        <w:rPr>
          <w:rFonts w:ascii="Times New Roman" w:eastAsia="Times New Roman" w:hAnsi="Times New Roman" w:cs="Times New Roman"/>
          <w:sz w:val="28"/>
          <w:szCs w:val="28"/>
        </w:rPr>
        <w:t>7</w:t>
      </w:r>
      <w:r w:rsidR="00960D96" w:rsidRPr="007E5185">
        <w:rPr>
          <w:rFonts w:ascii="Times New Roman" w:eastAsia="Times New Roman" w:hAnsi="Times New Roman" w:cs="Times New Roman"/>
          <w:sz w:val="28"/>
          <w:szCs w:val="28"/>
        </w:rPr>
        <w:t>.2023-</w:t>
      </w:r>
      <w:r w:rsidR="00583022">
        <w:rPr>
          <w:rFonts w:ascii="Times New Roman" w:eastAsia="Times New Roman" w:hAnsi="Times New Roman" w:cs="Times New Roman"/>
          <w:sz w:val="28"/>
          <w:szCs w:val="28"/>
        </w:rPr>
        <w:t>25088</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C34DFB" w:rsidRPr="004A37AF" w:rsidRDefault="00C34DFB" w:rsidP="008A67AB">
      <w:pPr>
        <w:ind w:firstLine="709"/>
        <w:jc w:val="both"/>
        <w:rPr>
          <w:rFonts w:ascii="Times New Roman" w:eastAsia="Times New Roman" w:hAnsi="Times New Roman" w:cs="Times New Roman"/>
          <w:sz w:val="28"/>
          <w:szCs w:val="28"/>
        </w:rPr>
      </w:pPr>
      <w:r w:rsidRPr="004A37AF">
        <w:rPr>
          <w:rFonts w:ascii="Times New Roman" w:eastAsia="Times New Roman" w:hAnsi="Times New Roman" w:cs="Times New Roman"/>
          <w:sz w:val="28"/>
          <w:szCs w:val="28"/>
        </w:rPr>
        <w:t xml:space="preserve">- Рішення № </w:t>
      </w:r>
      <w:r w:rsidR="00583022">
        <w:rPr>
          <w:rFonts w:ascii="Times New Roman" w:eastAsia="Times New Roman" w:hAnsi="Times New Roman" w:cs="Times New Roman"/>
          <w:sz w:val="28"/>
          <w:szCs w:val="28"/>
        </w:rPr>
        <w:t>876</w:t>
      </w:r>
      <w:r w:rsidRPr="004A37AF">
        <w:rPr>
          <w:rFonts w:ascii="Times New Roman" w:eastAsia="Times New Roman" w:hAnsi="Times New Roman" w:cs="Times New Roman"/>
          <w:sz w:val="28"/>
          <w:szCs w:val="28"/>
        </w:rPr>
        <w:t xml:space="preserve"> від </w:t>
      </w:r>
      <w:r w:rsidR="00583022">
        <w:rPr>
          <w:rFonts w:ascii="Times New Roman" w:eastAsia="Times New Roman" w:hAnsi="Times New Roman" w:cs="Times New Roman"/>
          <w:sz w:val="28"/>
          <w:szCs w:val="28"/>
        </w:rPr>
        <w:t>22</w:t>
      </w:r>
      <w:r w:rsidRPr="004A37AF">
        <w:rPr>
          <w:rFonts w:ascii="Times New Roman" w:eastAsia="Times New Roman" w:hAnsi="Times New Roman" w:cs="Times New Roman"/>
          <w:sz w:val="28"/>
          <w:szCs w:val="28"/>
        </w:rPr>
        <w:t>.0</w:t>
      </w:r>
      <w:r w:rsidR="00583022">
        <w:rPr>
          <w:rFonts w:ascii="Times New Roman" w:eastAsia="Times New Roman" w:hAnsi="Times New Roman" w:cs="Times New Roman"/>
          <w:sz w:val="28"/>
          <w:szCs w:val="28"/>
        </w:rPr>
        <w:t>8</w:t>
      </w:r>
      <w:r w:rsidRPr="004A37AF">
        <w:rPr>
          <w:rFonts w:ascii="Times New Roman" w:eastAsia="Times New Roman" w:hAnsi="Times New Roman" w:cs="Times New Roman"/>
          <w:sz w:val="28"/>
          <w:szCs w:val="28"/>
        </w:rPr>
        <w:t xml:space="preserve">.2023 «Про надання </w:t>
      </w:r>
      <w:proofErr w:type="spellStart"/>
      <w:r w:rsidR="00583022">
        <w:rPr>
          <w:rFonts w:ascii="Times New Roman" w:eastAsia="Times New Roman" w:hAnsi="Times New Roman" w:cs="Times New Roman"/>
          <w:sz w:val="28"/>
          <w:szCs w:val="28"/>
        </w:rPr>
        <w:t>Кухаруку</w:t>
      </w:r>
      <w:proofErr w:type="spellEnd"/>
      <w:r w:rsidR="00583022">
        <w:rPr>
          <w:rFonts w:ascii="Times New Roman" w:eastAsia="Times New Roman" w:hAnsi="Times New Roman" w:cs="Times New Roman"/>
          <w:sz w:val="28"/>
          <w:szCs w:val="28"/>
        </w:rPr>
        <w:t xml:space="preserve"> Г.В.</w:t>
      </w:r>
      <w:r w:rsidRPr="004A37AF">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583022">
        <w:rPr>
          <w:rFonts w:ascii="Times New Roman" w:eastAsia="Times New Roman" w:hAnsi="Times New Roman" w:cs="Times New Roman"/>
          <w:sz w:val="28"/>
          <w:szCs w:val="28"/>
        </w:rPr>
        <w:t>03</w:t>
      </w:r>
      <w:r w:rsidRPr="004A37AF">
        <w:rPr>
          <w:rFonts w:ascii="Times New Roman" w:eastAsia="Times New Roman" w:hAnsi="Times New Roman" w:cs="Times New Roman"/>
          <w:sz w:val="28"/>
          <w:szCs w:val="28"/>
        </w:rPr>
        <w:t>.0</w:t>
      </w:r>
      <w:r w:rsidR="00583022">
        <w:rPr>
          <w:rFonts w:ascii="Times New Roman" w:eastAsia="Times New Roman" w:hAnsi="Times New Roman" w:cs="Times New Roman"/>
          <w:sz w:val="28"/>
          <w:szCs w:val="28"/>
        </w:rPr>
        <w:t>8</w:t>
      </w:r>
      <w:r w:rsidRPr="004A37AF">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33887</w:t>
      </w:r>
      <w:r w:rsidRPr="004A37AF">
        <w:rPr>
          <w:rFonts w:ascii="Times New Roman" w:eastAsia="Times New Roman" w:hAnsi="Times New Roman" w:cs="Times New Roman"/>
          <w:sz w:val="28"/>
          <w:szCs w:val="28"/>
        </w:rPr>
        <w:t>».</w:t>
      </w:r>
    </w:p>
    <w:p w:rsidR="00C34DFB"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891</w:t>
      </w:r>
      <w:r w:rsidRPr="00C34DFB">
        <w:rPr>
          <w:rFonts w:ascii="Times New Roman" w:eastAsia="Times New Roman" w:hAnsi="Times New Roman" w:cs="Times New Roman"/>
          <w:sz w:val="28"/>
          <w:szCs w:val="28"/>
        </w:rPr>
        <w:t xml:space="preserve"> від </w:t>
      </w:r>
      <w:r w:rsidR="00046DED" w:rsidRPr="00046DED">
        <w:rPr>
          <w:rFonts w:ascii="Times New Roman" w:eastAsia="Times New Roman" w:hAnsi="Times New Roman" w:cs="Times New Roman"/>
          <w:sz w:val="28"/>
          <w:szCs w:val="28"/>
        </w:rPr>
        <w:t xml:space="preserve">22.08.2023 </w:t>
      </w:r>
      <w:r w:rsidRPr="00C34DFB">
        <w:rPr>
          <w:rFonts w:ascii="Times New Roman" w:eastAsia="Times New Roman" w:hAnsi="Times New Roman" w:cs="Times New Roman"/>
          <w:sz w:val="28"/>
          <w:szCs w:val="28"/>
        </w:rPr>
        <w:t xml:space="preserve">«Про надання </w:t>
      </w:r>
      <w:r w:rsidR="00046DED">
        <w:rPr>
          <w:rFonts w:ascii="Times New Roman" w:eastAsia="Times New Roman" w:hAnsi="Times New Roman" w:cs="Times New Roman"/>
          <w:sz w:val="28"/>
          <w:szCs w:val="28"/>
        </w:rPr>
        <w:t>Грабовському Я.С.</w:t>
      </w:r>
      <w:r w:rsidRPr="00C34DF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053CF">
        <w:rPr>
          <w:rFonts w:ascii="Times New Roman" w:eastAsia="Times New Roman" w:hAnsi="Times New Roman" w:cs="Times New Roman"/>
          <w:sz w:val="28"/>
          <w:szCs w:val="28"/>
        </w:rPr>
        <w:t>06.</w:t>
      </w:r>
      <w:r w:rsidR="00046DED">
        <w:rPr>
          <w:rFonts w:ascii="Times New Roman" w:eastAsia="Times New Roman" w:hAnsi="Times New Roman" w:cs="Times New Roman"/>
          <w:sz w:val="28"/>
          <w:szCs w:val="28"/>
        </w:rPr>
        <w:t>08.</w:t>
      </w:r>
      <w:r w:rsidR="00F053CF">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34935</w:t>
      </w:r>
      <w:r w:rsidRPr="00C34DFB">
        <w:rPr>
          <w:rFonts w:ascii="Times New Roman" w:eastAsia="Times New Roman" w:hAnsi="Times New Roman" w:cs="Times New Roman"/>
          <w:sz w:val="28"/>
          <w:szCs w:val="28"/>
        </w:rPr>
        <w:t>».</w:t>
      </w:r>
    </w:p>
    <w:p w:rsidR="00F053CF" w:rsidRDefault="00F053CF" w:rsidP="008A67AB">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900</w:t>
      </w:r>
      <w:r>
        <w:rPr>
          <w:rFonts w:ascii="Times New Roman" w:eastAsia="Times New Roman" w:hAnsi="Times New Roman" w:cs="Times New Roman"/>
          <w:sz w:val="28"/>
          <w:szCs w:val="28"/>
        </w:rPr>
        <w:t xml:space="preserve"> в</w:t>
      </w:r>
      <w:r w:rsidRPr="00F053CF">
        <w:rPr>
          <w:rFonts w:ascii="Times New Roman" w:eastAsia="Times New Roman" w:hAnsi="Times New Roman" w:cs="Times New Roman"/>
          <w:sz w:val="28"/>
          <w:szCs w:val="28"/>
        </w:rPr>
        <w:t xml:space="preserve">ід </w:t>
      </w:r>
      <w:r w:rsidR="00046DED" w:rsidRPr="00046DED">
        <w:rPr>
          <w:rFonts w:ascii="Times New Roman" w:eastAsia="Times New Roman" w:hAnsi="Times New Roman" w:cs="Times New Roman"/>
          <w:sz w:val="28"/>
          <w:szCs w:val="28"/>
        </w:rPr>
        <w:t xml:space="preserve">22.08.2023 </w:t>
      </w:r>
      <w:r w:rsidRPr="00F053CF">
        <w:rPr>
          <w:rFonts w:ascii="Times New Roman" w:eastAsia="Times New Roman" w:hAnsi="Times New Roman" w:cs="Times New Roman"/>
          <w:sz w:val="28"/>
          <w:szCs w:val="28"/>
        </w:rPr>
        <w:t xml:space="preserve">«Про надання </w:t>
      </w:r>
      <w:proofErr w:type="spellStart"/>
      <w:r w:rsidR="00046DED">
        <w:rPr>
          <w:rFonts w:ascii="Times New Roman" w:eastAsia="Times New Roman" w:hAnsi="Times New Roman" w:cs="Times New Roman"/>
          <w:sz w:val="28"/>
          <w:szCs w:val="28"/>
        </w:rPr>
        <w:t>Канавцю</w:t>
      </w:r>
      <w:proofErr w:type="spellEnd"/>
      <w:r w:rsidR="00046DED">
        <w:rPr>
          <w:rFonts w:ascii="Times New Roman" w:eastAsia="Times New Roman" w:hAnsi="Times New Roman" w:cs="Times New Roman"/>
          <w:sz w:val="28"/>
          <w:szCs w:val="28"/>
        </w:rPr>
        <w:t xml:space="preserve"> В.М. </w:t>
      </w:r>
      <w:r w:rsidRPr="00F053CF">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07.08</w:t>
      </w:r>
      <w:r>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35302</w:t>
      </w:r>
      <w:r w:rsidRPr="00F053CF">
        <w:rPr>
          <w:rFonts w:ascii="Times New Roman" w:eastAsia="Times New Roman" w:hAnsi="Times New Roman" w:cs="Times New Roman"/>
          <w:sz w:val="28"/>
          <w:szCs w:val="28"/>
        </w:rPr>
        <w:t>».</w:t>
      </w:r>
    </w:p>
    <w:p w:rsidR="008469C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901</w:t>
      </w:r>
      <w:r w:rsidRPr="008469C5">
        <w:rPr>
          <w:rFonts w:ascii="Times New Roman" w:eastAsia="Times New Roman" w:hAnsi="Times New Roman" w:cs="Times New Roman"/>
          <w:sz w:val="28"/>
          <w:szCs w:val="28"/>
        </w:rPr>
        <w:t xml:space="preserve"> від </w:t>
      </w:r>
      <w:r w:rsidR="00046DED" w:rsidRPr="00046DED">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r w:rsidR="00046DED">
        <w:rPr>
          <w:rFonts w:ascii="Times New Roman" w:eastAsia="Times New Roman" w:hAnsi="Times New Roman" w:cs="Times New Roman"/>
          <w:sz w:val="28"/>
          <w:szCs w:val="28"/>
        </w:rPr>
        <w:t>Ковальчук Н.Д.</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08</w:t>
      </w:r>
      <w:r w:rsidRPr="008469C5">
        <w:rPr>
          <w:rFonts w:ascii="Times New Roman" w:eastAsia="Times New Roman" w:hAnsi="Times New Roman" w:cs="Times New Roman"/>
          <w:sz w:val="28"/>
          <w:szCs w:val="28"/>
        </w:rPr>
        <w:t>.0</w:t>
      </w:r>
      <w:r w:rsidR="00046DED">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35762</w:t>
      </w:r>
      <w:r w:rsidRPr="008469C5">
        <w:rPr>
          <w:rFonts w:ascii="Times New Roman" w:eastAsia="Times New Roman" w:hAnsi="Times New Roman" w:cs="Times New Roman"/>
          <w:sz w:val="28"/>
          <w:szCs w:val="28"/>
        </w:rPr>
        <w:t>».</w:t>
      </w:r>
    </w:p>
    <w:p w:rsidR="008469C5" w:rsidRPr="007E518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 xml:space="preserve">902 </w:t>
      </w:r>
      <w:r w:rsidRPr="008469C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proofErr w:type="spellStart"/>
      <w:r w:rsidR="00046DED">
        <w:rPr>
          <w:rFonts w:ascii="Times New Roman" w:eastAsia="Times New Roman" w:hAnsi="Times New Roman" w:cs="Times New Roman"/>
          <w:sz w:val="28"/>
          <w:szCs w:val="28"/>
        </w:rPr>
        <w:t>Пасічнюку</w:t>
      </w:r>
      <w:proofErr w:type="spellEnd"/>
      <w:r w:rsidR="00046DED">
        <w:rPr>
          <w:rFonts w:ascii="Times New Roman" w:eastAsia="Times New Roman" w:hAnsi="Times New Roman" w:cs="Times New Roman"/>
          <w:sz w:val="28"/>
          <w:szCs w:val="28"/>
        </w:rPr>
        <w:t xml:space="preserve"> Г.В.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08</w:t>
      </w:r>
      <w:r w:rsidRPr="008469C5">
        <w:rPr>
          <w:rFonts w:ascii="Times New Roman" w:eastAsia="Times New Roman" w:hAnsi="Times New Roman" w:cs="Times New Roman"/>
          <w:sz w:val="28"/>
          <w:szCs w:val="28"/>
        </w:rPr>
        <w:t>.0</w:t>
      </w:r>
      <w:r w:rsidR="00046DED">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35381</w:t>
      </w:r>
      <w:r w:rsidRPr="008469C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904</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046DED">
        <w:rPr>
          <w:rFonts w:ascii="Times New Roman" w:eastAsia="Times New Roman" w:hAnsi="Times New Roman" w:cs="Times New Roman"/>
          <w:sz w:val="28"/>
          <w:szCs w:val="28"/>
        </w:rPr>
        <w:t>Колесову</w:t>
      </w:r>
      <w:proofErr w:type="spellEnd"/>
      <w:r w:rsidR="00046DED">
        <w:rPr>
          <w:rFonts w:ascii="Times New Roman" w:eastAsia="Times New Roman" w:hAnsi="Times New Roman" w:cs="Times New Roman"/>
          <w:sz w:val="28"/>
          <w:szCs w:val="28"/>
        </w:rPr>
        <w:t xml:space="preserve"> К.С.</w:t>
      </w:r>
      <w:r w:rsidRPr="007E5185">
        <w:rPr>
          <w:rFonts w:ascii="Times New Roman" w:eastAsia="Times New Roman" w:hAnsi="Times New Roman" w:cs="Times New Roman"/>
          <w:sz w:val="28"/>
          <w:szCs w:val="28"/>
        </w:rPr>
        <w:t xml:space="preserve">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046DED">
        <w:rPr>
          <w:rFonts w:ascii="Times New Roman" w:eastAsia="Times New Roman" w:hAnsi="Times New Roman" w:cs="Times New Roman"/>
          <w:sz w:val="28"/>
          <w:szCs w:val="28"/>
        </w:rPr>
        <w:t>08</w:t>
      </w:r>
      <w:r w:rsidRPr="007E5185">
        <w:rPr>
          <w:rFonts w:ascii="Times New Roman" w:eastAsia="Times New Roman" w:hAnsi="Times New Roman" w:cs="Times New Roman"/>
          <w:sz w:val="28"/>
          <w:szCs w:val="28"/>
        </w:rPr>
        <w:t>.0</w:t>
      </w:r>
      <w:r w:rsidR="00046DED">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35420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906</w:t>
      </w:r>
      <w:r w:rsidR="008469C5"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22</w:t>
      </w:r>
      <w:r w:rsidR="008469C5" w:rsidRPr="008469C5">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 xml:space="preserve">.2023 «Про надання </w:t>
      </w:r>
      <w:proofErr w:type="spellStart"/>
      <w:r>
        <w:rPr>
          <w:rFonts w:ascii="Times New Roman" w:eastAsia="Times New Roman" w:hAnsi="Times New Roman" w:cs="Times New Roman"/>
          <w:sz w:val="28"/>
          <w:szCs w:val="28"/>
        </w:rPr>
        <w:t>Колесовій</w:t>
      </w:r>
      <w:proofErr w:type="spellEnd"/>
      <w:r>
        <w:rPr>
          <w:rFonts w:ascii="Times New Roman" w:eastAsia="Times New Roman" w:hAnsi="Times New Roman" w:cs="Times New Roman"/>
          <w:sz w:val="28"/>
          <w:szCs w:val="28"/>
        </w:rPr>
        <w:t xml:space="preserve"> О.В.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w:t>
      </w:r>
      <w:r w:rsidR="008469C5">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35541</w:t>
      </w:r>
      <w:r w:rsidR="008469C5"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907</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046DED" w:rsidRPr="00046DED">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r w:rsidR="00046DED">
        <w:rPr>
          <w:rFonts w:ascii="Times New Roman" w:eastAsia="Times New Roman" w:hAnsi="Times New Roman" w:cs="Times New Roman"/>
          <w:sz w:val="28"/>
          <w:szCs w:val="28"/>
        </w:rPr>
        <w:t>Савенко Л.К.</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08.08</w:t>
      </w:r>
      <w:r w:rsidRPr="008469C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35422</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046DED">
        <w:rPr>
          <w:rFonts w:ascii="Times New Roman" w:eastAsia="Times New Roman" w:hAnsi="Times New Roman" w:cs="Times New Roman"/>
          <w:sz w:val="28"/>
          <w:szCs w:val="28"/>
        </w:rPr>
        <w:t>909</w:t>
      </w:r>
      <w:r w:rsidRPr="008469C5">
        <w:rPr>
          <w:rFonts w:ascii="Times New Roman" w:eastAsia="Times New Roman" w:hAnsi="Times New Roman" w:cs="Times New Roman"/>
          <w:sz w:val="28"/>
          <w:szCs w:val="28"/>
        </w:rPr>
        <w:t xml:space="preserve"> від </w:t>
      </w:r>
      <w:r w:rsidR="00046DED" w:rsidRPr="00046DED">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proofErr w:type="spellStart"/>
      <w:r w:rsidR="00046DED">
        <w:rPr>
          <w:rFonts w:ascii="Times New Roman" w:eastAsia="Times New Roman" w:hAnsi="Times New Roman" w:cs="Times New Roman"/>
          <w:sz w:val="28"/>
          <w:szCs w:val="28"/>
        </w:rPr>
        <w:t>Фурдило</w:t>
      </w:r>
      <w:proofErr w:type="spellEnd"/>
      <w:r w:rsidR="00046DED">
        <w:rPr>
          <w:rFonts w:ascii="Times New Roman" w:eastAsia="Times New Roman" w:hAnsi="Times New Roman" w:cs="Times New Roman"/>
          <w:sz w:val="28"/>
          <w:szCs w:val="28"/>
        </w:rPr>
        <w:t xml:space="preserve"> Л.В.</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46DED">
        <w:rPr>
          <w:rFonts w:ascii="Times New Roman" w:eastAsia="Times New Roman" w:hAnsi="Times New Roman" w:cs="Times New Roman"/>
          <w:sz w:val="28"/>
          <w:szCs w:val="28"/>
        </w:rPr>
        <w:t>08</w:t>
      </w:r>
      <w:r w:rsidRPr="008469C5">
        <w:rPr>
          <w:rFonts w:ascii="Times New Roman" w:eastAsia="Times New Roman" w:hAnsi="Times New Roman" w:cs="Times New Roman"/>
          <w:sz w:val="28"/>
          <w:szCs w:val="28"/>
        </w:rPr>
        <w:t>.0</w:t>
      </w:r>
      <w:r w:rsidR="00046DED">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046DED">
        <w:rPr>
          <w:rFonts w:ascii="Times New Roman" w:eastAsia="Times New Roman" w:hAnsi="Times New Roman" w:cs="Times New Roman"/>
          <w:sz w:val="28"/>
          <w:szCs w:val="28"/>
        </w:rPr>
        <w:t>35666</w:t>
      </w:r>
      <w:r w:rsidRPr="008469C5">
        <w:rPr>
          <w:rFonts w:ascii="Times New Roman" w:eastAsia="Times New Roman" w:hAnsi="Times New Roman" w:cs="Times New Roman"/>
          <w:sz w:val="28"/>
          <w:szCs w:val="28"/>
        </w:rPr>
        <w:t>».</w:t>
      </w:r>
    </w:p>
    <w:p w:rsidR="00821F84" w:rsidRPr="007E518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910</w:t>
      </w:r>
      <w:r w:rsidR="00821F84" w:rsidRPr="00821F84">
        <w:rPr>
          <w:rFonts w:ascii="Times New Roman" w:eastAsia="Times New Roman" w:hAnsi="Times New Roman" w:cs="Times New Roman"/>
          <w:sz w:val="28"/>
          <w:szCs w:val="28"/>
        </w:rPr>
        <w:t xml:space="preserve"> від </w:t>
      </w:r>
      <w:r w:rsidRPr="00046DED">
        <w:rPr>
          <w:rFonts w:ascii="Times New Roman" w:eastAsia="Times New Roman" w:hAnsi="Times New Roman" w:cs="Times New Roman"/>
          <w:sz w:val="28"/>
          <w:szCs w:val="28"/>
        </w:rPr>
        <w:t xml:space="preserve">22.08.2023 </w:t>
      </w:r>
      <w:r w:rsidR="00821F84" w:rsidRPr="00821F84">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Василенко Г.І.</w:t>
      </w:r>
      <w:r w:rsidR="00821F84"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w:t>
      </w:r>
      <w:r w:rsidR="00821F84" w:rsidRPr="00821F84">
        <w:rPr>
          <w:rFonts w:ascii="Times New Roman" w:eastAsia="Times New Roman" w:hAnsi="Times New Roman" w:cs="Times New Roman"/>
          <w:sz w:val="28"/>
          <w:szCs w:val="28"/>
        </w:rPr>
        <w:t>9.0</w:t>
      </w:r>
      <w:r w:rsidR="006B16E5">
        <w:rPr>
          <w:rFonts w:ascii="Times New Roman" w:eastAsia="Times New Roman" w:hAnsi="Times New Roman" w:cs="Times New Roman"/>
          <w:sz w:val="28"/>
          <w:szCs w:val="28"/>
        </w:rPr>
        <w:t>8</w:t>
      </w:r>
      <w:r w:rsidR="00821F84" w:rsidRPr="00821F84">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35946</w:t>
      </w:r>
      <w:r w:rsidR="00821F84" w:rsidRPr="00821F84">
        <w:rPr>
          <w:rFonts w:ascii="Times New Roman" w:eastAsia="Times New Roman" w:hAnsi="Times New Roman" w:cs="Times New Roman"/>
          <w:sz w:val="28"/>
          <w:szCs w:val="28"/>
        </w:rPr>
        <w:t>».</w:t>
      </w:r>
    </w:p>
    <w:p w:rsidR="008469C5" w:rsidRDefault="00960D96" w:rsidP="00C34DFB">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911</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8469C5" w:rsidRPr="008469C5">
        <w:rPr>
          <w:rFonts w:ascii="Times New Roman" w:eastAsia="Times New Roman" w:hAnsi="Times New Roman" w:cs="Times New Roman"/>
          <w:sz w:val="28"/>
          <w:szCs w:val="28"/>
        </w:rPr>
        <w:t xml:space="preserve"> «Про надання </w:t>
      </w:r>
      <w:r w:rsidR="006B16E5">
        <w:rPr>
          <w:rFonts w:ascii="Times New Roman" w:eastAsia="Times New Roman" w:hAnsi="Times New Roman" w:cs="Times New Roman"/>
          <w:sz w:val="28"/>
          <w:szCs w:val="28"/>
        </w:rPr>
        <w:t>Власюк Т.В.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w:t>
      </w:r>
      <w:r w:rsidR="008469C5">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35785</w:t>
      </w:r>
      <w:r w:rsidR="008469C5"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 xml:space="preserve">913 </w:t>
      </w:r>
      <w:r w:rsidRPr="008469C5">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Горчинській</w:t>
      </w:r>
      <w:proofErr w:type="spellEnd"/>
      <w:r w:rsidR="006B16E5">
        <w:rPr>
          <w:rFonts w:ascii="Times New Roman" w:eastAsia="Times New Roman" w:hAnsi="Times New Roman" w:cs="Times New Roman"/>
          <w:sz w:val="28"/>
          <w:szCs w:val="28"/>
        </w:rPr>
        <w:t xml:space="preserve"> Н.Л.</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09</w:t>
      </w:r>
      <w:r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35805</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914</w:t>
      </w:r>
      <w:r w:rsidRPr="008469C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Pr="008469C5">
        <w:rPr>
          <w:rFonts w:ascii="Times New Roman" w:eastAsia="Times New Roman" w:hAnsi="Times New Roman" w:cs="Times New Roman"/>
          <w:sz w:val="28"/>
          <w:szCs w:val="28"/>
        </w:rPr>
        <w:t xml:space="preserve">«Про надання </w:t>
      </w:r>
      <w:r w:rsidR="006B16E5">
        <w:rPr>
          <w:rFonts w:ascii="Times New Roman" w:eastAsia="Times New Roman" w:hAnsi="Times New Roman" w:cs="Times New Roman"/>
          <w:sz w:val="28"/>
          <w:szCs w:val="28"/>
        </w:rPr>
        <w:t>Шульзі К.В.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09.</w:t>
      </w:r>
      <w:r w:rsidRPr="008469C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36166</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6B16E5">
        <w:rPr>
          <w:rFonts w:ascii="Times New Roman" w:eastAsia="Times New Roman" w:hAnsi="Times New Roman" w:cs="Times New Roman"/>
          <w:sz w:val="28"/>
          <w:szCs w:val="28"/>
        </w:rPr>
        <w:t xml:space="preserve">916 </w:t>
      </w:r>
      <w:r w:rsidRPr="004008B2">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 xml:space="preserve">22.08.2023 </w:t>
      </w:r>
      <w:r w:rsidRPr="004008B2">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Лободзінській</w:t>
      </w:r>
      <w:proofErr w:type="spellEnd"/>
      <w:r w:rsidR="006B16E5">
        <w:rPr>
          <w:rFonts w:ascii="Times New Roman" w:eastAsia="Times New Roman" w:hAnsi="Times New Roman" w:cs="Times New Roman"/>
          <w:sz w:val="28"/>
          <w:szCs w:val="28"/>
        </w:rPr>
        <w:t xml:space="preserve"> В.О.</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09.08.</w:t>
      </w:r>
      <w:r w:rsidRPr="004008B2">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36158</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917</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Pr="004008B2">
        <w:rPr>
          <w:rFonts w:ascii="Times New Roman" w:eastAsia="Times New Roman" w:hAnsi="Times New Roman" w:cs="Times New Roman"/>
          <w:sz w:val="28"/>
          <w:szCs w:val="28"/>
        </w:rPr>
        <w:t xml:space="preserve">«Про надання </w:t>
      </w:r>
      <w:r w:rsidR="006B16E5">
        <w:rPr>
          <w:rFonts w:ascii="Times New Roman" w:eastAsia="Times New Roman" w:hAnsi="Times New Roman" w:cs="Times New Roman"/>
          <w:sz w:val="28"/>
          <w:szCs w:val="28"/>
        </w:rPr>
        <w:t>Олійник І.А.</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09.08</w:t>
      </w:r>
      <w:r w:rsidRPr="004008B2">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36163</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918</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Pr="004008B2">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Борхаленку</w:t>
      </w:r>
      <w:proofErr w:type="spellEnd"/>
      <w:r w:rsidR="006B16E5">
        <w:rPr>
          <w:rFonts w:ascii="Times New Roman" w:eastAsia="Times New Roman" w:hAnsi="Times New Roman" w:cs="Times New Roman"/>
          <w:sz w:val="28"/>
          <w:szCs w:val="28"/>
        </w:rPr>
        <w:t xml:space="preserve"> С.М.</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10</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36317</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920</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 xml:space="preserve">22.08.2023 </w:t>
      </w:r>
      <w:r w:rsidRPr="004008B2">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Стужук</w:t>
      </w:r>
      <w:proofErr w:type="spellEnd"/>
      <w:r w:rsidR="006B16E5">
        <w:rPr>
          <w:rFonts w:ascii="Times New Roman" w:eastAsia="Times New Roman" w:hAnsi="Times New Roman" w:cs="Times New Roman"/>
          <w:sz w:val="28"/>
          <w:szCs w:val="28"/>
        </w:rPr>
        <w:t xml:space="preserve"> І.А.</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10</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36275</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921</w:t>
      </w:r>
      <w:r w:rsidRPr="004008B2">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Pr="004008B2">
        <w:rPr>
          <w:rFonts w:ascii="Times New Roman" w:eastAsia="Times New Roman" w:hAnsi="Times New Roman" w:cs="Times New Roman"/>
          <w:sz w:val="28"/>
          <w:szCs w:val="28"/>
        </w:rPr>
        <w:t xml:space="preserve">«Про надання </w:t>
      </w:r>
      <w:r w:rsidR="006B16E5">
        <w:rPr>
          <w:rFonts w:ascii="Times New Roman" w:eastAsia="Times New Roman" w:hAnsi="Times New Roman" w:cs="Times New Roman"/>
          <w:sz w:val="28"/>
          <w:szCs w:val="28"/>
        </w:rPr>
        <w:t>Федорову С.С.</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w:t>
      </w:r>
      <w:r>
        <w:rPr>
          <w:rFonts w:ascii="Times New Roman" w:eastAsia="Times New Roman" w:hAnsi="Times New Roman" w:cs="Times New Roman"/>
          <w:sz w:val="28"/>
          <w:szCs w:val="28"/>
        </w:rPr>
        <w:t>0</w:t>
      </w:r>
      <w:r w:rsidRPr="004008B2">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4008B2">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36430</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922</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 xml:space="preserve">22.08.2023 </w:t>
      </w:r>
      <w:r w:rsidRPr="006B7C41">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Бобошко</w:t>
      </w:r>
      <w:proofErr w:type="spellEnd"/>
      <w:r w:rsidR="006B16E5">
        <w:rPr>
          <w:rFonts w:ascii="Times New Roman" w:eastAsia="Times New Roman" w:hAnsi="Times New Roman" w:cs="Times New Roman"/>
          <w:sz w:val="28"/>
          <w:szCs w:val="28"/>
        </w:rPr>
        <w:t xml:space="preserve"> С.М.</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6B16E5">
        <w:rPr>
          <w:rFonts w:ascii="Times New Roman" w:eastAsia="Times New Roman" w:hAnsi="Times New Roman" w:cs="Times New Roman"/>
          <w:sz w:val="28"/>
          <w:szCs w:val="28"/>
        </w:rPr>
        <w:t>1</w:t>
      </w:r>
      <w:r w:rsidR="00B23713">
        <w:rPr>
          <w:rFonts w:ascii="Times New Roman" w:eastAsia="Times New Roman" w:hAnsi="Times New Roman" w:cs="Times New Roman"/>
          <w:sz w:val="28"/>
          <w:szCs w:val="28"/>
        </w:rPr>
        <w:t>0</w:t>
      </w:r>
      <w:r w:rsidRPr="006B7C41">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6B7C41">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36241</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924</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Рисінському</w:t>
      </w:r>
      <w:proofErr w:type="spellEnd"/>
      <w:r w:rsidR="006B16E5">
        <w:rPr>
          <w:rFonts w:ascii="Times New Roman" w:eastAsia="Times New Roman" w:hAnsi="Times New Roman" w:cs="Times New Roman"/>
          <w:sz w:val="28"/>
          <w:szCs w:val="28"/>
        </w:rPr>
        <w:t xml:space="preserve"> Н.В.</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6B16E5">
        <w:rPr>
          <w:rFonts w:ascii="Times New Roman" w:eastAsia="Times New Roman" w:hAnsi="Times New Roman" w:cs="Times New Roman"/>
          <w:sz w:val="28"/>
          <w:szCs w:val="28"/>
        </w:rPr>
        <w:t>12</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37133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925</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w:t>
      </w:r>
      <w:r w:rsidR="006B16E5">
        <w:rPr>
          <w:rFonts w:ascii="Times New Roman" w:eastAsia="Times New Roman" w:hAnsi="Times New Roman" w:cs="Times New Roman"/>
          <w:sz w:val="28"/>
          <w:szCs w:val="28"/>
        </w:rPr>
        <w:t>2</w:t>
      </w:r>
      <w:r w:rsidR="00110FEB" w:rsidRPr="00110FEB">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110FEB" w:rsidRPr="00110FEB">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Оленіч</w:t>
      </w:r>
      <w:proofErr w:type="spellEnd"/>
      <w:r w:rsidR="006B16E5">
        <w:rPr>
          <w:rFonts w:ascii="Times New Roman" w:eastAsia="Times New Roman" w:hAnsi="Times New Roman" w:cs="Times New Roman"/>
          <w:sz w:val="28"/>
          <w:szCs w:val="28"/>
        </w:rPr>
        <w:t xml:space="preserve"> Т.М.</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6B16E5">
        <w:rPr>
          <w:rFonts w:ascii="Times New Roman" w:eastAsia="Times New Roman" w:hAnsi="Times New Roman" w:cs="Times New Roman"/>
          <w:sz w:val="28"/>
          <w:szCs w:val="28"/>
        </w:rPr>
        <w:t>12</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37224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927</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Брайону</w:t>
      </w:r>
      <w:proofErr w:type="spellEnd"/>
      <w:r w:rsidR="006B16E5">
        <w:rPr>
          <w:rFonts w:ascii="Times New Roman" w:eastAsia="Times New Roman" w:hAnsi="Times New Roman" w:cs="Times New Roman"/>
          <w:sz w:val="28"/>
          <w:szCs w:val="28"/>
        </w:rPr>
        <w:t xml:space="preserve"> В.В.</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12</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37207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939</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B16E5">
        <w:rPr>
          <w:rFonts w:ascii="Times New Roman" w:eastAsia="Times New Roman" w:hAnsi="Times New Roman" w:cs="Times New Roman"/>
          <w:sz w:val="28"/>
          <w:szCs w:val="28"/>
        </w:rPr>
        <w:t>Дяченку А.В</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6B16E5">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37746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6B16E5">
        <w:rPr>
          <w:rFonts w:ascii="Times New Roman" w:eastAsia="Times New Roman" w:hAnsi="Times New Roman" w:cs="Times New Roman"/>
          <w:sz w:val="28"/>
          <w:szCs w:val="28"/>
        </w:rPr>
        <w:t>940</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Скрицькій</w:t>
      </w:r>
      <w:proofErr w:type="spellEnd"/>
      <w:r w:rsidR="006B16E5">
        <w:rPr>
          <w:rFonts w:ascii="Times New Roman" w:eastAsia="Times New Roman" w:hAnsi="Times New Roman" w:cs="Times New Roman"/>
          <w:sz w:val="28"/>
          <w:szCs w:val="28"/>
        </w:rPr>
        <w:t xml:space="preserve"> К.І.</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B16E5">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37501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941</w:t>
      </w:r>
      <w:r w:rsidRPr="007E5185">
        <w:rPr>
          <w:rFonts w:ascii="Times New Roman" w:eastAsia="Times New Roman" w:hAnsi="Times New Roman" w:cs="Times New Roman"/>
          <w:sz w:val="28"/>
          <w:szCs w:val="28"/>
        </w:rPr>
        <w:t xml:space="preserve"> 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Шпаковській</w:t>
      </w:r>
      <w:proofErr w:type="spellEnd"/>
      <w:r w:rsidR="006B16E5">
        <w:rPr>
          <w:rFonts w:ascii="Times New Roman" w:eastAsia="Times New Roman" w:hAnsi="Times New Roman" w:cs="Times New Roman"/>
          <w:sz w:val="28"/>
          <w:szCs w:val="28"/>
        </w:rPr>
        <w:t xml:space="preserve"> Т.Л.</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ту нерухомого майна за зая</w:t>
      </w:r>
      <w:r w:rsidR="002F66B0">
        <w:rPr>
          <w:rFonts w:ascii="Times New Roman" w:eastAsia="Times New Roman" w:hAnsi="Times New Roman" w:cs="Times New Roman"/>
          <w:sz w:val="28"/>
          <w:szCs w:val="28"/>
        </w:rPr>
        <w:t>вою</w:t>
      </w:r>
      <w:r w:rsidRPr="007E5185">
        <w:rPr>
          <w:rFonts w:ascii="Times New Roman" w:eastAsia="Times New Roman" w:hAnsi="Times New Roman" w:cs="Times New Roman"/>
          <w:sz w:val="28"/>
          <w:szCs w:val="28"/>
        </w:rPr>
        <w:t xml:space="preserve"> № ЗВ-</w:t>
      </w:r>
      <w:r w:rsidR="006B16E5">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6B16E5">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6B16E5">
        <w:rPr>
          <w:rFonts w:ascii="Times New Roman" w:eastAsia="Times New Roman" w:hAnsi="Times New Roman" w:cs="Times New Roman"/>
          <w:sz w:val="28"/>
          <w:szCs w:val="28"/>
        </w:rPr>
        <w:t>37572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16E5">
        <w:rPr>
          <w:rFonts w:ascii="Times New Roman" w:eastAsia="Times New Roman" w:hAnsi="Times New Roman" w:cs="Times New Roman"/>
          <w:sz w:val="28"/>
          <w:szCs w:val="28"/>
        </w:rPr>
        <w:t xml:space="preserve">942 </w:t>
      </w:r>
      <w:r w:rsidRPr="007E5185">
        <w:rPr>
          <w:rFonts w:ascii="Times New Roman" w:eastAsia="Times New Roman" w:hAnsi="Times New Roman" w:cs="Times New Roman"/>
          <w:sz w:val="28"/>
          <w:szCs w:val="28"/>
        </w:rPr>
        <w:t xml:space="preserve">від </w:t>
      </w:r>
      <w:r w:rsidR="006B16E5" w:rsidRPr="006B16E5">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16E5">
        <w:rPr>
          <w:rFonts w:ascii="Times New Roman" w:eastAsia="Times New Roman" w:hAnsi="Times New Roman" w:cs="Times New Roman"/>
          <w:sz w:val="28"/>
          <w:szCs w:val="28"/>
        </w:rPr>
        <w:t>Де</w:t>
      </w:r>
      <w:r w:rsidR="001B6116">
        <w:rPr>
          <w:rFonts w:ascii="Times New Roman" w:eastAsia="Times New Roman" w:hAnsi="Times New Roman" w:cs="Times New Roman"/>
          <w:sz w:val="28"/>
          <w:szCs w:val="28"/>
        </w:rPr>
        <w:t>нисюку</w:t>
      </w:r>
      <w:proofErr w:type="spellEnd"/>
      <w:r w:rsidR="001B6116">
        <w:rPr>
          <w:rFonts w:ascii="Times New Roman" w:eastAsia="Times New Roman" w:hAnsi="Times New Roman" w:cs="Times New Roman"/>
          <w:sz w:val="28"/>
          <w:szCs w:val="28"/>
        </w:rPr>
        <w:t xml:space="preserve"> Л.В.</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w:t>
      </w:r>
      <w:r w:rsidR="001B6116">
        <w:rPr>
          <w:rFonts w:ascii="Times New Roman" w:eastAsia="Times New Roman" w:hAnsi="Times New Roman" w:cs="Times New Roman"/>
          <w:sz w:val="28"/>
          <w:szCs w:val="28"/>
        </w:rPr>
        <w:t>14</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37580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B6116">
        <w:rPr>
          <w:rFonts w:ascii="Times New Roman" w:eastAsia="Times New Roman" w:hAnsi="Times New Roman" w:cs="Times New Roman"/>
          <w:sz w:val="28"/>
          <w:szCs w:val="28"/>
        </w:rPr>
        <w:t>944</w:t>
      </w:r>
      <w:r w:rsidR="008F22D8">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B6116">
        <w:rPr>
          <w:rFonts w:ascii="Times New Roman" w:eastAsia="Times New Roman" w:hAnsi="Times New Roman" w:cs="Times New Roman"/>
          <w:sz w:val="28"/>
          <w:szCs w:val="28"/>
        </w:rPr>
        <w:t>Мадараш А.Л.</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14.08.</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37517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B6116">
        <w:rPr>
          <w:rFonts w:ascii="Times New Roman" w:eastAsia="Times New Roman" w:hAnsi="Times New Roman" w:cs="Times New Roman"/>
          <w:sz w:val="28"/>
          <w:szCs w:val="28"/>
        </w:rPr>
        <w:t>946</w:t>
      </w:r>
      <w:r w:rsidR="00311D11">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B6116">
        <w:rPr>
          <w:rFonts w:ascii="Times New Roman" w:eastAsia="Times New Roman" w:hAnsi="Times New Roman" w:cs="Times New Roman"/>
          <w:sz w:val="28"/>
          <w:szCs w:val="28"/>
        </w:rPr>
        <w:t>Пінчуку В.А.</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11</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F53764">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36784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B6116">
        <w:rPr>
          <w:rFonts w:ascii="Times New Roman" w:eastAsia="Times New Roman" w:hAnsi="Times New Roman" w:cs="Times New Roman"/>
          <w:sz w:val="28"/>
          <w:szCs w:val="28"/>
        </w:rPr>
        <w:t>947</w:t>
      </w:r>
      <w:r w:rsidRPr="007E518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B6116">
        <w:rPr>
          <w:rFonts w:ascii="Times New Roman" w:eastAsia="Times New Roman" w:hAnsi="Times New Roman" w:cs="Times New Roman"/>
          <w:sz w:val="28"/>
          <w:szCs w:val="28"/>
        </w:rPr>
        <w:t>Зякуну</w:t>
      </w:r>
      <w:proofErr w:type="spellEnd"/>
      <w:r w:rsidR="001B6116">
        <w:rPr>
          <w:rFonts w:ascii="Times New Roman" w:eastAsia="Times New Roman" w:hAnsi="Times New Roman" w:cs="Times New Roman"/>
          <w:sz w:val="28"/>
          <w:szCs w:val="28"/>
        </w:rPr>
        <w:t xml:space="preserve"> Є.В.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11</w:t>
      </w:r>
      <w:r w:rsidR="00F53764">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w:t>
      </w:r>
      <w:r w:rsidR="00311D11">
        <w:rPr>
          <w:rFonts w:ascii="Times New Roman" w:eastAsia="Times New Roman" w:hAnsi="Times New Roman" w:cs="Times New Roman"/>
          <w:sz w:val="28"/>
          <w:szCs w:val="28"/>
        </w:rPr>
        <w:t>6</w:t>
      </w:r>
      <w:r w:rsidR="001B6116">
        <w:rPr>
          <w:rFonts w:ascii="Times New Roman" w:eastAsia="Times New Roman" w:hAnsi="Times New Roman" w:cs="Times New Roman"/>
          <w:sz w:val="28"/>
          <w:szCs w:val="28"/>
        </w:rPr>
        <w:t>824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B6116">
        <w:rPr>
          <w:rFonts w:ascii="Times New Roman" w:eastAsia="Times New Roman" w:hAnsi="Times New Roman" w:cs="Times New Roman"/>
          <w:sz w:val="28"/>
          <w:szCs w:val="28"/>
        </w:rPr>
        <w:t>949</w:t>
      </w:r>
      <w:r w:rsidRPr="007E518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B6116">
        <w:rPr>
          <w:rFonts w:ascii="Times New Roman" w:eastAsia="Times New Roman" w:hAnsi="Times New Roman" w:cs="Times New Roman"/>
          <w:sz w:val="28"/>
          <w:szCs w:val="28"/>
        </w:rPr>
        <w:t>Покотило С.М.</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11</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36868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1B6116">
        <w:rPr>
          <w:rFonts w:ascii="Times New Roman" w:eastAsia="Times New Roman" w:hAnsi="Times New Roman" w:cs="Times New Roman"/>
          <w:sz w:val="28"/>
          <w:szCs w:val="28"/>
        </w:rPr>
        <w:t>950</w:t>
      </w:r>
      <w:r w:rsidR="00281B29" w:rsidRPr="007E518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proofErr w:type="spellStart"/>
      <w:r w:rsidR="001B6116">
        <w:rPr>
          <w:rFonts w:ascii="Times New Roman" w:eastAsia="Times New Roman" w:hAnsi="Times New Roman" w:cs="Times New Roman"/>
          <w:sz w:val="28"/>
          <w:szCs w:val="28"/>
        </w:rPr>
        <w:t>Мінченко</w:t>
      </w:r>
      <w:proofErr w:type="spellEnd"/>
      <w:r w:rsidR="001B6116">
        <w:rPr>
          <w:rFonts w:ascii="Times New Roman" w:eastAsia="Times New Roman" w:hAnsi="Times New Roman" w:cs="Times New Roman"/>
          <w:sz w:val="28"/>
          <w:szCs w:val="28"/>
        </w:rPr>
        <w:t xml:space="preserve"> Ю.Г.</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11</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00281B29"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36668</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B6116">
        <w:rPr>
          <w:rFonts w:ascii="Times New Roman" w:eastAsia="Times New Roman" w:hAnsi="Times New Roman" w:cs="Times New Roman"/>
          <w:sz w:val="28"/>
          <w:szCs w:val="28"/>
        </w:rPr>
        <w:t>953</w:t>
      </w:r>
      <w:r w:rsidR="00FA1661">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 xml:space="preserve">22.08.2023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B6116">
        <w:rPr>
          <w:rFonts w:ascii="Times New Roman" w:eastAsia="Times New Roman" w:hAnsi="Times New Roman" w:cs="Times New Roman"/>
          <w:sz w:val="28"/>
          <w:szCs w:val="28"/>
        </w:rPr>
        <w:t>Сапегіній</w:t>
      </w:r>
      <w:proofErr w:type="spellEnd"/>
      <w:r w:rsidR="001B6116">
        <w:rPr>
          <w:rFonts w:ascii="Times New Roman" w:eastAsia="Times New Roman" w:hAnsi="Times New Roman" w:cs="Times New Roman"/>
          <w:sz w:val="28"/>
          <w:szCs w:val="28"/>
        </w:rPr>
        <w:t xml:space="preserve"> Л.М.</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1B6116">
        <w:rPr>
          <w:rFonts w:ascii="Times New Roman" w:eastAsia="Times New Roman" w:hAnsi="Times New Roman" w:cs="Times New Roman"/>
          <w:sz w:val="28"/>
          <w:szCs w:val="28"/>
        </w:rPr>
        <w:t>11.08</w:t>
      </w:r>
      <w:r w:rsidRPr="007E518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36780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1B6116">
        <w:rPr>
          <w:rFonts w:ascii="Times New Roman" w:eastAsia="Times New Roman" w:hAnsi="Times New Roman" w:cs="Times New Roman"/>
          <w:sz w:val="28"/>
          <w:szCs w:val="28"/>
        </w:rPr>
        <w:t xml:space="preserve">959 </w:t>
      </w:r>
      <w:r w:rsidRPr="00BC4455">
        <w:rPr>
          <w:rFonts w:ascii="Times New Roman" w:eastAsia="Times New Roman" w:hAnsi="Times New Roman" w:cs="Times New Roman"/>
          <w:sz w:val="28"/>
          <w:szCs w:val="28"/>
        </w:rPr>
        <w:t xml:space="preserve">від </w:t>
      </w:r>
      <w:r w:rsidR="001B6116" w:rsidRPr="001B6116">
        <w:rPr>
          <w:rFonts w:ascii="Times New Roman" w:eastAsia="Times New Roman" w:hAnsi="Times New Roman" w:cs="Times New Roman"/>
          <w:sz w:val="28"/>
          <w:szCs w:val="28"/>
        </w:rPr>
        <w:t xml:space="preserve">22.08.2023 </w:t>
      </w:r>
      <w:r w:rsidRPr="00BC4455">
        <w:rPr>
          <w:rFonts w:ascii="Times New Roman" w:eastAsia="Times New Roman" w:hAnsi="Times New Roman" w:cs="Times New Roman"/>
          <w:sz w:val="28"/>
          <w:szCs w:val="28"/>
        </w:rPr>
        <w:t xml:space="preserve">«Про надання </w:t>
      </w:r>
      <w:proofErr w:type="spellStart"/>
      <w:r w:rsidR="001B6116">
        <w:rPr>
          <w:rFonts w:ascii="Times New Roman" w:eastAsia="Times New Roman" w:hAnsi="Times New Roman" w:cs="Times New Roman"/>
          <w:sz w:val="28"/>
          <w:szCs w:val="28"/>
        </w:rPr>
        <w:t>Мамадовій</w:t>
      </w:r>
      <w:proofErr w:type="spellEnd"/>
      <w:r w:rsidR="001B6116">
        <w:rPr>
          <w:rFonts w:ascii="Times New Roman" w:eastAsia="Times New Roman" w:hAnsi="Times New Roman" w:cs="Times New Roman"/>
          <w:sz w:val="28"/>
          <w:szCs w:val="28"/>
        </w:rPr>
        <w:t xml:space="preserve"> Л.Г.</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B6116">
        <w:rPr>
          <w:rFonts w:ascii="Times New Roman" w:eastAsia="Times New Roman" w:hAnsi="Times New Roman" w:cs="Times New Roman"/>
          <w:sz w:val="28"/>
          <w:szCs w:val="28"/>
        </w:rPr>
        <w:t>15</w:t>
      </w:r>
      <w:r w:rsidR="00311D1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37822</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1B6116">
        <w:rPr>
          <w:rFonts w:ascii="Times New Roman" w:eastAsia="Times New Roman" w:hAnsi="Times New Roman" w:cs="Times New Roman"/>
          <w:sz w:val="28"/>
          <w:szCs w:val="28"/>
        </w:rPr>
        <w:t>960</w:t>
      </w:r>
      <w:r w:rsidRPr="00BC4455">
        <w:rPr>
          <w:rFonts w:ascii="Times New Roman" w:eastAsia="Times New Roman" w:hAnsi="Times New Roman" w:cs="Times New Roman"/>
          <w:sz w:val="28"/>
          <w:szCs w:val="28"/>
        </w:rPr>
        <w:t xml:space="preserve"> від </w:t>
      </w:r>
      <w:r w:rsidR="001B6116" w:rsidRPr="001B6116">
        <w:rPr>
          <w:rFonts w:ascii="Times New Roman" w:eastAsia="Times New Roman" w:hAnsi="Times New Roman" w:cs="Times New Roman"/>
          <w:sz w:val="28"/>
          <w:szCs w:val="28"/>
        </w:rPr>
        <w:t xml:space="preserve">22.08.2023 </w:t>
      </w:r>
      <w:r w:rsidRPr="00BC4455">
        <w:rPr>
          <w:rFonts w:ascii="Times New Roman" w:eastAsia="Times New Roman" w:hAnsi="Times New Roman" w:cs="Times New Roman"/>
          <w:sz w:val="28"/>
          <w:szCs w:val="28"/>
        </w:rPr>
        <w:t xml:space="preserve">«Про надання </w:t>
      </w:r>
      <w:proofErr w:type="spellStart"/>
      <w:r w:rsidR="001B6116">
        <w:rPr>
          <w:rFonts w:ascii="Times New Roman" w:eastAsia="Times New Roman" w:hAnsi="Times New Roman" w:cs="Times New Roman"/>
          <w:sz w:val="28"/>
          <w:szCs w:val="28"/>
        </w:rPr>
        <w:t>Драбич</w:t>
      </w:r>
      <w:proofErr w:type="spellEnd"/>
      <w:r w:rsidR="001B6116">
        <w:rPr>
          <w:rFonts w:ascii="Times New Roman" w:eastAsia="Times New Roman" w:hAnsi="Times New Roman" w:cs="Times New Roman"/>
          <w:sz w:val="28"/>
          <w:szCs w:val="28"/>
        </w:rPr>
        <w:t xml:space="preserve"> Л.М.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B6116">
        <w:rPr>
          <w:rFonts w:ascii="Times New Roman" w:eastAsia="Times New Roman" w:hAnsi="Times New Roman" w:cs="Times New Roman"/>
          <w:sz w:val="28"/>
          <w:szCs w:val="28"/>
        </w:rPr>
        <w:t>15</w:t>
      </w:r>
      <w:r w:rsidR="00FA1661">
        <w:rPr>
          <w:rFonts w:ascii="Times New Roman" w:eastAsia="Times New Roman" w:hAnsi="Times New Roman" w:cs="Times New Roman"/>
          <w:sz w:val="28"/>
          <w:szCs w:val="28"/>
        </w:rPr>
        <w:t>.0</w:t>
      </w:r>
      <w:r w:rsidR="001B6116">
        <w:rPr>
          <w:rFonts w:ascii="Times New Roman" w:eastAsia="Times New Roman" w:hAnsi="Times New Roman" w:cs="Times New Roman"/>
          <w:sz w:val="28"/>
          <w:szCs w:val="28"/>
        </w:rPr>
        <w:t>8</w:t>
      </w:r>
      <w:r w:rsidRPr="00BC4455">
        <w:rPr>
          <w:rFonts w:ascii="Times New Roman" w:eastAsia="Times New Roman" w:hAnsi="Times New Roman" w:cs="Times New Roman"/>
          <w:sz w:val="28"/>
          <w:szCs w:val="28"/>
        </w:rPr>
        <w:t>.2023-</w:t>
      </w:r>
      <w:r w:rsidR="001B6116">
        <w:rPr>
          <w:rFonts w:ascii="Times New Roman" w:eastAsia="Times New Roman" w:hAnsi="Times New Roman" w:cs="Times New Roman"/>
          <w:sz w:val="28"/>
          <w:szCs w:val="28"/>
        </w:rPr>
        <w:t>38048</w:t>
      </w:r>
      <w:r w:rsidRPr="00BC445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2804"/>
        <w:gridCol w:w="672"/>
        <w:gridCol w:w="2757"/>
        <w:gridCol w:w="2804"/>
      </w:tblGrid>
      <w:tr w:rsidR="001B6116" w:rsidRPr="005130FC" w:rsidTr="005130FC">
        <w:trPr>
          <w:gridAfter w:val="3"/>
          <w:wAfter w:w="6233" w:type="dxa"/>
        </w:trPr>
        <w:tc>
          <w:tcPr>
            <w:tcW w:w="2804" w:type="dxa"/>
            <w:hideMark/>
          </w:tcPr>
          <w:p w:rsidR="001B6116" w:rsidRPr="005130FC" w:rsidRDefault="001B6116" w:rsidP="005130FC">
            <w:pPr>
              <w:rPr>
                <w:rFonts w:ascii="Times New Roman" w:eastAsia="Times New Roman" w:hAnsi="Times New Roman" w:cs="Times New Roman"/>
                <w:b/>
                <w:bCs/>
                <w:sz w:val="24"/>
                <w:szCs w:val="24"/>
              </w:rPr>
            </w:pPr>
          </w:p>
        </w:tc>
      </w:tr>
      <w:tr w:rsidR="005130FC" w:rsidRPr="005130FC" w:rsidTr="005130FC">
        <w:tc>
          <w:tcPr>
            <w:tcW w:w="3476" w:type="dxa"/>
            <w:gridSpan w:val="2"/>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gridSpan w:val="2"/>
            <w:hideMark/>
          </w:tcPr>
          <w:p w:rsidR="005130FC" w:rsidRPr="005130FC" w:rsidRDefault="001B6116" w:rsidP="001B611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5130FC" w:rsidRPr="005130FC">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ий</w:t>
            </w:r>
            <w:r w:rsidR="005130FC" w:rsidRPr="005130FC">
              <w:rPr>
                <w:rFonts w:ascii="Times New Roman" w:eastAsia="Times New Roman" w:hAnsi="Times New Roman" w:cs="Times New Roman"/>
                <w:b/>
                <w:bCs/>
                <w:sz w:val="24"/>
                <w:szCs w:val="24"/>
              </w:rPr>
              <w:t xml:space="preserve">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1B6116" w:rsidP="001B6116">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p>
        </w:tc>
      </w:tr>
      <w:tr w:rsidR="005130FC" w:rsidRPr="005130FC" w:rsidTr="005130FC">
        <w:tc>
          <w:tcPr>
            <w:tcW w:w="3476" w:type="dxa"/>
            <w:gridSpan w:val="2"/>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gridSpan w:val="2"/>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46DED"/>
    <w:rsid w:val="000D1078"/>
    <w:rsid w:val="00110FEB"/>
    <w:rsid w:val="00122CC8"/>
    <w:rsid w:val="00144CCC"/>
    <w:rsid w:val="00184A66"/>
    <w:rsid w:val="001B6116"/>
    <w:rsid w:val="001F0DE1"/>
    <w:rsid w:val="00227486"/>
    <w:rsid w:val="00281B29"/>
    <w:rsid w:val="002E4BA9"/>
    <w:rsid w:val="002F66B0"/>
    <w:rsid w:val="00311D11"/>
    <w:rsid w:val="003A3D9B"/>
    <w:rsid w:val="003D672A"/>
    <w:rsid w:val="004008B2"/>
    <w:rsid w:val="00402298"/>
    <w:rsid w:val="004735CD"/>
    <w:rsid w:val="004A37AF"/>
    <w:rsid w:val="004B4F4B"/>
    <w:rsid w:val="004E3B3E"/>
    <w:rsid w:val="004E7CEE"/>
    <w:rsid w:val="005130FC"/>
    <w:rsid w:val="00583022"/>
    <w:rsid w:val="00614723"/>
    <w:rsid w:val="00617CF5"/>
    <w:rsid w:val="006305A6"/>
    <w:rsid w:val="00633184"/>
    <w:rsid w:val="00636687"/>
    <w:rsid w:val="006447BA"/>
    <w:rsid w:val="006A0E7D"/>
    <w:rsid w:val="006B08D3"/>
    <w:rsid w:val="006B16E5"/>
    <w:rsid w:val="006B7C41"/>
    <w:rsid w:val="006C50BD"/>
    <w:rsid w:val="006D4C5C"/>
    <w:rsid w:val="007057D9"/>
    <w:rsid w:val="0072226C"/>
    <w:rsid w:val="0073351D"/>
    <w:rsid w:val="00754BE0"/>
    <w:rsid w:val="007E0A5B"/>
    <w:rsid w:val="007E5185"/>
    <w:rsid w:val="00821F84"/>
    <w:rsid w:val="008469C5"/>
    <w:rsid w:val="00867E45"/>
    <w:rsid w:val="008A30B7"/>
    <w:rsid w:val="008A67AB"/>
    <w:rsid w:val="008A7959"/>
    <w:rsid w:val="008B006A"/>
    <w:rsid w:val="008F22D8"/>
    <w:rsid w:val="009357CF"/>
    <w:rsid w:val="00960D96"/>
    <w:rsid w:val="00977D6B"/>
    <w:rsid w:val="00A043D7"/>
    <w:rsid w:val="00A2061B"/>
    <w:rsid w:val="00A84194"/>
    <w:rsid w:val="00A935F4"/>
    <w:rsid w:val="00B23713"/>
    <w:rsid w:val="00BC4455"/>
    <w:rsid w:val="00C34DFB"/>
    <w:rsid w:val="00C71ECD"/>
    <w:rsid w:val="00C7610E"/>
    <w:rsid w:val="00D377AA"/>
    <w:rsid w:val="00D57BAC"/>
    <w:rsid w:val="00D857AD"/>
    <w:rsid w:val="00DA09FD"/>
    <w:rsid w:val="00DB1FE7"/>
    <w:rsid w:val="00E84CA7"/>
    <w:rsid w:val="00F053CF"/>
    <w:rsid w:val="00F15D05"/>
    <w:rsid w:val="00F53764"/>
    <w:rsid w:val="00F87375"/>
    <w:rsid w:val="00FA1661"/>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424A"/>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4716CB-8819-49F2-9ACF-95C0C2BF8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4979</Words>
  <Characters>2839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2023-09-11T07:17:00Z</cp:lastPrinted>
  <dcterms:created xsi:type="dcterms:W3CDTF">2023-09-11T07:18:00Z</dcterms:created>
  <dcterms:modified xsi:type="dcterms:W3CDTF">2023-09-11T07:18:00Z</dcterms:modified>
</cp:coreProperties>
</file>