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CF4" w:rsidRDefault="005D5CF4" w:rsidP="00DF2A23">
      <w:pPr>
        <w:spacing w:after="0" w:line="240" w:lineRule="auto"/>
        <w:rPr>
          <w:sz w:val="24"/>
          <w:szCs w:val="24"/>
        </w:rPr>
      </w:pPr>
    </w:p>
    <w:p w:rsidR="00AA7AC3" w:rsidRPr="00E0746E" w:rsidRDefault="00AA7AC3" w:rsidP="00AA7AC3">
      <w:pPr>
        <w:spacing w:after="0" w:line="240" w:lineRule="auto"/>
        <w:jc w:val="center"/>
        <w:rPr>
          <w:sz w:val="24"/>
          <w:szCs w:val="24"/>
        </w:rPr>
      </w:pPr>
      <w:r w:rsidRPr="00E0746E">
        <w:rPr>
          <w:rFonts w:ascii="MS Sans Serif" w:hAnsi="MS Sans Serif"/>
          <w:noProof/>
          <w:sz w:val="24"/>
          <w:szCs w:val="24"/>
          <w:lang w:val="uk-UA" w:eastAsia="uk-UA"/>
        </w:rPr>
        <w:drawing>
          <wp:inline distT="0" distB="0" distL="0" distR="0" wp14:anchorId="22712417" wp14:editId="69824D3C">
            <wp:extent cx="516890" cy="643890"/>
            <wp:effectExtent l="19050" t="0" r="0" b="0"/>
            <wp:docPr id="8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AC3" w:rsidRPr="00E0746E" w:rsidRDefault="00AA7AC3" w:rsidP="00AA7AC3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A7AC3" w:rsidRPr="00E0746E" w:rsidTr="00FB2B41">
        <w:tc>
          <w:tcPr>
            <w:tcW w:w="9571" w:type="dxa"/>
          </w:tcPr>
          <w:p w:rsidR="00A45AA0" w:rsidRDefault="00AA7AC3" w:rsidP="00A45AA0">
            <w:pPr>
              <w:keepNext/>
              <w:spacing w:after="120" w:line="240" w:lineRule="auto"/>
              <w:ind w:left="5812" w:hanging="5761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AA7AC3" w:rsidRPr="00E0746E" w:rsidRDefault="00AA7AC3" w:rsidP="00A45AA0">
            <w:pPr>
              <w:keepNext/>
              <w:spacing w:after="120" w:line="240" w:lineRule="auto"/>
              <w:ind w:left="5812" w:hanging="5761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AA7AC3" w:rsidRPr="00E0746E" w:rsidRDefault="00AA7AC3" w:rsidP="00AA7AC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AA7AC3" w:rsidRPr="00E0746E" w:rsidRDefault="00AA7AC3" w:rsidP="00AA7AC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AA7AC3" w:rsidRPr="00E0746E" w:rsidRDefault="00AA7AC3" w:rsidP="00AA7AC3">
      <w:pPr>
        <w:spacing w:after="0" w:line="240" w:lineRule="auto"/>
        <w:rPr>
          <w:rFonts w:ascii="Times New Roman" w:hAnsi="Times New Roman"/>
          <w:spacing w:val="4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A7AC3" w:rsidRPr="003B7304" w:rsidTr="00FB2B41">
        <w:tc>
          <w:tcPr>
            <w:tcW w:w="3166" w:type="dxa"/>
          </w:tcPr>
          <w:p w:rsidR="00AA7AC3" w:rsidRPr="00AA7AC3" w:rsidRDefault="00DF2A23" w:rsidP="00AA7A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18</w:t>
            </w:r>
            <w:r w:rsidR="003B7304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08</w:t>
            </w:r>
            <w:r w:rsidR="00AA7AC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.2023</w:t>
            </w:r>
            <w:r w:rsidR="00AA7AC3" w:rsidRPr="00AA7AC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166" w:type="dxa"/>
          </w:tcPr>
          <w:p w:rsidR="00AA7AC3" w:rsidRPr="00AA7AC3" w:rsidRDefault="00AA7AC3" w:rsidP="00AA7A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66" w:type="dxa"/>
          </w:tcPr>
          <w:p w:rsidR="00AA7AC3" w:rsidRPr="00AA7AC3" w:rsidRDefault="00DF2A23" w:rsidP="00DF2A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</w:t>
            </w:r>
            <w:r w:rsidR="00AA7AC3" w:rsidRPr="00AA7AC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568</w:t>
            </w:r>
            <w:r w:rsidR="00AA7AC3" w:rsidRPr="00AA7AC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AA7AC3" w:rsidRPr="00C366D6" w:rsidRDefault="00AA7AC3" w:rsidP="00AA7AC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AA7AC3" w:rsidRPr="00943F32" w:rsidRDefault="00AA7AC3" w:rsidP="00A45AA0">
      <w:pPr>
        <w:spacing w:after="120" w:line="240" w:lineRule="auto"/>
        <w:ind w:right="4961"/>
        <w:jc w:val="both"/>
        <w:rPr>
          <w:rFonts w:ascii="Times New Roman" w:hAnsi="Times New Roman"/>
          <w:b/>
          <w:sz w:val="24"/>
          <w:szCs w:val="24"/>
          <w:lang w:val="uk-UA"/>
        </w:rPr>
      </w:pPr>
      <w:bookmarkStart w:id="0" w:name="_Hlk143095883"/>
      <w:r w:rsidRPr="00AA7AC3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внесення змін до рішення виконавчого</w:t>
      </w:r>
      <w:r w:rsid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коміт</w:t>
      </w:r>
      <w:r w:rsid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ету Бучанської міської ради від </w:t>
      </w:r>
      <w:r w:rsidR="00CA7F9D">
        <w:rPr>
          <w:rFonts w:ascii="Times New Roman" w:hAnsi="Times New Roman"/>
          <w:b/>
          <w:bCs/>
          <w:sz w:val="24"/>
          <w:szCs w:val="24"/>
          <w:lang w:val="uk-UA"/>
        </w:rPr>
        <w:t>30</w:t>
      </w:r>
      <w:r w:rsidR="003B7304">
        <w:rPr>
          <w:rFonts w:ascii="Times New Roman" w:hAnsi="Times New Roman"/>
          <w:b/>
          <w:bCs/>
          <w:sz w:val="24"/>
          <w:szCs w:val="24"/>
          <w:lang w:val="uk-UA"/>
        </w:rPr>
        <w:t>.0</w:t>
      </w:r>
      <w:r w:rsidR="00CA7F9D">
        <w:rPr>
          <w:rFonts w:ascii="Times New Roman" w:hAnsi="Times New Roman"/>
          <w:b/>
          <w:bCs/>
          <w:sz w:val="24"/>
          <w:szCs w:val="24"/>
          <w:lang w:val="uk-UA"/>
        </w:rPr>
        <w:t>6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.202</w:t>
      </w:r>
      <w:r w:rsidR="00CA7F9D">
        <w:rPr>
          <w:rFonts w:ascii="Times New Roman" w:hAnsi="Times New Roman"/>
          <w:b/>
          <w:bCs/>
          <w:sz w:val="24"/>
          <w:szCs w:val="24"/>
          <w:lang w:val="uk-UA"/>
        </w:rPr>
        <w:t>3</w:t>
      </w:r>
      <w:r w:rsid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№ </w:t>
      </w:r>
      <w:r w:rsidR="00615BB9">
        <w:rPr>
          <w:rFonts w:ascii="Times New Roman" w:hAnsi="Times New Roman"/>
          <w:b/>
          <w:bCs/>
          <w:sz w:val="24"/>
          <w:szCs w:val="24"/>
          <w:lang w:val="uk-UA"/>
        </w:rPr>
        <w:t>405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«</w:t>
      </w:r>
      <w:r w:rsidRPr="00AA7AC3">
        <w:rPr>
          <w:rFonts w:ascii="Times New Roman" w:hAnsi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затвердження протокол</w:t>
      </w:r>
      <w:r w:rsidR="00CA7F9D">
        <w:rPr>
          <w:rFonts w:ascii="Times New Roman" w:hAnsi="Times New Roman"/>
          <w:b/>
          <w:bCs/>
          <w:sz w:val="24"/>
          <w:szCs w:val="24"/>
          <w:lang w:val="uk-UA"/>
        </w:rPr>
        <w:t>у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житлової комісії</w:t>
      </w:r>
      <w:r w:rsid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та</w:t>
      </w:r>
      <w:r w:rsidRP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A45AA0">
        <w:rPr>
          <w:rFonts w:ascii="Times New Roman" w:hAnsi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/>
          <w:b/>
          <w:sz w:val="24"/>
          <w:szCs w:val="24"/>
          <w:lang w:val="uk-UA"/>
        </w:rPr>
        <w:t>тимчасового житла громадянам,</w:t>
      </w:r>
      <w:r w:rsidR="00A45AA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які втратили житло внаслідок бойових дій,</w:t>
      </w:r>
      <w:r w:rsidR="00A45AA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терористичних актів, диверсій, спричинених</w:t>
      </w:r>
      <w:r w:rsidR="00A45AA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військовою агресією Російської Федерації»</w:t>
      </w:r>
    </w:p>
    <w:bookmarkEnd w:id="0"/>
    <w:p w:rsidR="00AA7AC3" w:rsidRPr="00AA7AC3" w:rsidRDefault="00AA7AC3" w:rsidP="00A45AA0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</w:r>
      <w:bookmarkStart w:id="1" w:name="_Hlk143095907"/>
      <w:r w:rsidRPr="00721CDB">
        <w:rPr>
          <w:rFonts w:ascii="Times New Roman" w:hAnsi="Times New Roman"/>
          <w:sz w:val="24"/>
          <w:szCs w:val="24"/>
          <w:lang w:val="uk-UA"/>
        </w:rPr>
        <w:t>Розглянувши заяв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6E1981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про надання тимчасового </w:t>
      </w:r>
      <w:r>
        <w:rPr>
          <w:rFonts w:ascii="Times New Roman" w:hAnsi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із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втрат</w:t>
      </w:r>
      <w:r>
        <w:rPr>
          <w:rFonts w:ascii="Times New Roman" w:hAnsi="Times New Roman"/>
          <w:sz w:val="24"/>
          <w:szCs w:val="24"/>
          <w:lang w:val="uk-UA"/>
        </w:rPr>
        <w:t>ою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житл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CA7F9D">
        <w:rPr>
          <w:rFonts w:ascii="Times New Roman" w:hAnsi="Times New Roman"/>
          <w:sz w:val="24"/>
          <w:szCs w:val="24"/>
          <w:lang w:val="uk-UA"/>
        </w:rPr>
        <w:t>30</w:t>
      </w:r>
      <w:r w:rsidR="003B7304">
        <w:rPr>
          <w:rFonts w:ascii="Times New Roman" w:hAnsi="Times New Roman"/>
          <w:sz w:val="24"/>
          <w:szCs w:val="24"/>
          <w:lang w:val="uk-UA"/>
        </w:rPr>
        <w:t>.</w:t>
      </w:r>
      <w:r w:rsidR="00CA7F9D">
        <w:rPr>
          <w:rFonts w:ascii="Times New Roman" w:hAnsi="Times New Roman"/>
          <w:sz w:val="24"/>
          <w:szCs w:val="24"/>
          <w:lang w:val="uk-UA"/>
        </w:rPr>
        <w:t>06</w:t>
      </w:r>
      <w:r>
        <w:rPr>
          <w:rFonts w:ascii="Times New Roman" w:hAnsi="Times New Roman"/>
          <w:sz w:val="24"/>
          <w:szCs w:val="24"/>
          <w:lang w:val="uk-UA"/>
        </w:rPr>
        <w:t>.202</w:t>
      </w:r>
      <w:r w:rsidR="00CA7F9D"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uk-UA"/>
        </w:rPr>
        <w:t xml:space="preserve"> № </w:t>
      </w:r>
      <w:r w:rsidR="00CA7F9D">
        <w:rPr>
          <w:rFonts w:ascii="Times New Roman" w:hAnsi="Times New Roman"/>
          <w:sz w:val="24"/>
          <w:szCs w:val="24"/>
          <w:lang w:val="uk-UA"/>
        </w:rPr>
        <w:t>405</w:t>
      </w:r>
      <w:r w:rsidRPr="0056045E">
        <w:rPr>
          <w:rFonts w:ascii="Times New Roman" w:hAnsi="Times New Roman"/>
          <w:sz w:val="24"/>
          <w:szCs w:val="24"/>
          <w:lang w:val="uk-UA"/>
        </w:rPr>
        <w:t xml:space="preserve"> «</w:t>
      </w:r>
      <w:r w:rsidRPr="0056045E">
        <w:rPr>
          <w:rFonts w:ascii="Times New Roman" w:hAnsi="Times New Roman"/>
          <w:bCs/>
          <w:sz w:val="24"/>
          <w:szCs w:val="24"/>
          <w:lang w:val="uk-UA"/>
        </w:rPr>
        <w:t>Про затвердження протоколів житлової комісії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bCs/>
          <w:sz w:val="24"/>
          <w:szCs w:val="24"/>
          <w:lang w:val="uk-UA"/>
        </w:rPr>
        <w:t xml:space="preserve">та надання </w:t>
      </w:r>
      <w:r w:rsidRPr="0056045E">
        <w:rPr>
          <w:rFonts w:ascii="Times New Roman" w:hAnsi="Times New Roman"/>
          <w:sz w:val="24"/>
          <w:szCs w:val="24"/>
          <w:lang w:val="uk-UA"/>
        </w:rPr>
        <w:t>тимчасового житла громадянам,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sz w:val="24"/>
          <w:szCs w:val="24"/>
          <w:lang w:val="uk-UA"/>
        </w:rPr>
        <w:t>які втратили житло внаслідок бойових дій,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терористичних актів, </w:t>
      </w:r>
      <w:r w:rsidRPr="0056045E">
        <w:rPr>
          <w:rFonts w:ascii="Times New Roman" w:hAnsi="Times New Roman"/>
          <w:sz w:val="24"/>
          <w:szCs w:val="24"/>
          <w:lang w:val="uk-UA"/>
        </w:rPr>
        <w:t>диверсій, спричинених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56045E">
        <w:rPr>
          <w:rFonts w:ascii="Times New Roman" w:hAnsi="Times New Roman"/>
          <w:sz w:val="24"/>
          <w:szCs w:val="24"/>
          <w:lang w:val="uk-UA"/>
        </w:rPr>
        <w:t>військовою агресією Російської Федерації»,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/>
          <w:sz w:val="24"/>
          <w:szCs w:val="24"/>
          <w:lang w:val="uk-UA"/>
        </w:rPr>
        <w:t>на підставі рішення Бучанської міської ради №</w:t>
      </w:r>
      <w:r w:rsidR="00B935E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 на 2022</w:t>
      </w:r>
      <w:r w:rsidR="003B7304">
        <w:rPr>
          <w:rFonts w:ascii="Times New Roman" w:hAnsi="Times New Roman"/>
          <w:sz w:val="24"/>
          <w:szCs w:val="24"/>
          <w:lang w:val="uk-UA"/>
        </w:rPr>
        <w:t>-2023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3B7304">
        <w:rPr>
          <w:rFonts w:ascii="Times New Roman" w:hAnsi="Times New Roman"/>
          <w:sz w:val="24"/>
          <w:szCs w:val="24"/>
          <w:lang w:val="uk-UA"/>
        </w:rPr>
        <w:t>оки</w:t>
      </w:r>
      <w:r w:rsidRPr="00B6157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  <w:bookmarkEnd w:id="1"/>
    </w:p>
    <w:p w:rsidR="00AA7AC3" w:rsidRDefault="00AA7AC3" w:rsidP="00A45AA0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F026B4" w:rsidRPr="00B551E4" w:rsidRDefault="00F026B4" w:rsidP="00A45AA0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AA7AC3" w:rsidRPr="00B551E4" w:rsidRDefault="00AA7AC3" w:rsidP="00A45AA0">
      <w:pPr>
        <w:pStyle w:val="a3"/>
        <w:numPr>
          <w:ilvl w:val="0"/>
          <w:numId w:val="1"/>
        </w:numPr>
        <w:tabs>
          <w:tab w:val="left" w:pos="993"/>
        </w:tabs>
        <w:ind w:left="0" w:firstLine="567"/>
      </w:pPr>
      <w:r w:rsidRPr="00943F32">
        <w:t xml:space="preserve"> Внести зміни до </w:t>
      </w:r>
      <w:r>
        <w:t xml:space="preserve">п. </w:t>
      </w:r>
      <w:r w:rsidR="00CA7F9D">
        <w:t>2</w:t>
      </w:r>
      <w:r>
        <w:t xml:space="preserve"> </w:t>
      </w:r>
      <w:r w:rsidRPr="00943F32">
        <w:t xml:space="preserve">рішення виконавчого комітету Бучанської міської ради від </w:t>
      </w:r>
      <w:r w:rsidR="00CA7F9D">
        <w:t>30</w:t>
      </w:r>
      <w:r w:rsidR="003B7304">
        <w:t>.0</w:t>
      </w:r>
      <w:r w:rsidR="00CA7F9D">
        <w:t>6</w:t>
      </w:r>
      <w:r>
        <w:t>.202</w:t>
      </w:r>
      <w:r w:rsidR="00CA7F9D">
        <w:t>3</w:t>
      </w:r>
      <w:r w:rsidRPr="00943F32">
        <w:t xml:space="preserve"> № </w:t>
      </w:r>
      <w:r w:rsidR="00CA7F9D">
        <w:t>405</w:t>
      </w:r>
      <w:r w:rsidRPr="00943F32">
        <w:t xml:space="preserve"> «</w:t>
      </w:r>
      <w:r w:rsidRPr="00943F32">
        <w:rPr>
          <w:bCs/>
        </w:rPr>
        <w:t xml:space="preserve">Про затвердження протоколів житлової комісії та надання </w:t>
      </w:r>
      <w:r w:rsidRPr="00943F32">
        <w:t>тимчасового житла громадянам,</w:t>
      </w:r>
      <w:r w:rsidRPr="00943F32">
        <w:rPr>
          <w:bCs/>
        </w:rPr>
        <w:t xml:space="preserve"> </w:t>
      </w:r>
      <w:r w:rsidRPr="00943F32">
        <w:t>які втратили житло внаслідок бойових дій,</w:t>
      </w:r>
      <w:r w:rsidRPr="00943F32">
        <w:rPr>
          <w:bCs/>
        </w:rPr>
        <w:t xml:space="preserve"> </w:t>
      </w:r>
      <w:r w:rsidRPr="00943F32">
        <w:t>терористичних актів, диверсій, спричинених</w:t>
      </w:r>
      <w:r w:rsidRPr="00943F32">
        <w:rPr>
          <w:bCs/>
        </w:rPr>
        <w:t xml:space="preserve"> </w:t>
      </w:r>
      <w:r w:rsidRPr="00943F32">
        <w:t>військовою агресією Російської Федерації</w:t>
      </w:r>
      <w:r w:rsidRPr="00B551E4">
        <w:t xml:space="preserve">», а саме замінити </w:t>
      </w:r>
      <w:r>
        <w:t xml:space="preserve">в тексті рішення </w:t>
      </w:r>
      <w:r w:rsidR="00B935EA">
        <w:t xml:space="preserve">слова </w:t>
      </w:r>
      <w:r>
        <w:t>«</w:t>
      </w:r>
      <w:r w:rsidRPr="00D63A7D">
        <w:t xml:space="preserve">Надати житлове приміщення для тимчасового проживання за адресою: м. Буча, вул. </w:t>
      </w:r>
      <w:r w:rsidR="003B7304">
        <w:t>Вокзальна, 46-А</w:t>
      </w:r>
      <w:r w:rsidRPr="00D63A7D">
        <w:t xml:space="preserve">, </w:t>
      </w:r>
      <w:r w:rsidR="003B7304">
        <w:t xml:space="preserve">секція 2, </w:t>
      </w:r>
      <w:r w:rsidRPr="00D63A7D">
        <w:t>громадянам, які втратили житло внаслідок бойових дій, терористичних актів, диверсій, спричинених військовою агресією російської федерації, а саме</w:t>
      </w:r>
      <w:r>
        <w:t xml:space="preserve"> </w:t>
      </w:r>
      <w:r w:rsidR="006E1981">
        <w:t>***</w:t>
      </w:r>
      <w:r w:rsidR="003B7304">
        <w:t xml:space="preserve">, </w:t>
      </w:r>
      <w:r w:rsidR="006E1981">
        <w:t>***</w:t>
      </w:r>
      <w:r w:rsidR="006E1981">
        <w:t xml:space="preserve"> </w:t>
      </w:r>
      <w:r>
        <w:t xml:space="preserve"> кімнату № </w:t>
      </w:r>
      <w:r w:rsidR="00615BB9">
        <w:t>4</w:t>
      </w:r>
      <w:r>
        <w:t>» на</w:t>
      </w:r>
      <w:r w:rsidR="00B935EA">
        <w:t xml:space="preserve"> слова</w:t>
      </w:r>
      <w:r>
        <w:t xml:space="preserve"> «Надати житлове приміщення для тимчасового проживання за адресою: </w:t>
      </w:r>
      <w:r w:rsidR="003B7304" w:rsidRPr="00D63A7D">
        <w:t xml:space="preserve">м. Буча, вул. </w:t>
      </w:r>
      <w:r w:rsidR="003B7304">
        <w:t>Вокзальна, 46-А</w:t>
      </w:r>
      <w:r>
        <w:t>,</w:t>
      </w:r>
      <w:r w:rsidR="003B7304">
        <w:t xml:space="preserve"> секція 3,</w:t>
      </w:r>
      <w:r>
        <w:t xml:space="preserve"> </w:t>
      </w:r>
      <w:r w:rsidRPr="00D63A7D">
        <w:t xml:space="preserve">громадянам, які втратили житло внаслідок бойових дій, терористичних актів, диверсій, спричинених військовою агресією російської федерації, а </w:t>
      </w:r>
      <w:r>
        <w:t xml:space="preserve">саме </w:t>
      </w:r>
      <w:r w:rsidR="006E1981">
        <w:t>***</w:t>
      </w:r>
      <w:r w:rsidR="00615BB9">
        <w:t xml:space="preserve">, </w:t>
      </w:r>
      <w:r w:rsidR="006E1981">
        <w:t>***</w:t>
      </w:r>
      <w:r w:rsidR="006E1981">
        <w:t xml:space="preserve"> </w:t>
      </w:r>
      <w:r>
        <w:t xml:space="preserve">кімнату № </w:t>
      </w:r>
      <w:r w:rsidR="00615BB9">
        <w:t>12</w:t>
      </w:r>
      <w:r>
        <w:t>»</w:t>
      </w:r>
      <w:r w:rsidRPr="00B551E4">
        <w:t>.</w:t>
      </w:r>
    </w:p>
    <w:p w:rsidR="00AA7AC3" w:rsidRDefault="00AA7AC3" w:rsidP="00A45AA0">
      <w:pPr>
        <w:pStyle w:val="a3"/>
        <w:numPr>
          <w:ilvl w:val="0"/>
          <w:numId w:val="1"/>
        </w:numPr>
        <w:tabs>
          <w:tab w:val="left" w:pos="993"/>
        </w:tabs>
        <w:spacing w:after="240"/>
        <w:ind w:left="0" w:firstLine="567"/>
      </w:pPr>
      <w:r>
        <w:t>Інший текст рішення залишити без змін.</w:t>
      </w:r>
    </w:p>
    <w:p w:rsidR="003B7304" w:rsidRDefault="003B7304" w:rsidP="003B7304">
      <w:pPr>
        <w:pStyle w:val="a3"/>
        <w:tabs>
          <w:tab w:val="left" w:pos="993"/>
        </w:tabs>
        <w:spacing w:after="240"/>
      </w:pPr>
    </w:p>
    <w:p w:rsidR="00AA7AC3" w:rsidRDefault="00AA7AC3" w:rsidP="00A45AA0">
      <w:pPr>
        <w:spacing w:after="24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</w:t>
      </w:r>
      <w:r w:rsidR="00A45AA0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 xml:space="preserve">      Анатолій ФЕДОРУК</w:t>
      </w:r>
    </w:p>
    <w:p w:rsidR="003B7304" w:rsidRDefault="003B7304" w:rsidP="00A45AA0">
      <w:pPr>
        <w:spacing w:after="240"/>
        <w:rPr>
          <w:rFonts w:ascii="Times New Roman" w:hAnsi="Times New Roman"/>
          <w:b/>
          <w:sz w:val="24"/>
          <w:szCs w:val="24"/>
          <w:lang w:val="uk-UA"/>
        </w:rPr>
      </w:pPr>
    </w:p>
    <w:p w:rsidR="00AA7AC3" w:rsidRPr="00B551E4" w:rsidRDefault="00AA7AC3" w:rsidP="00AA7AC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horzAnchor="margin" w:tblpY="6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AA7AC3" w:rsidTr="00B935EA">
        <w:trPr>
          <w:trHeight w:val="1447"/>
        </w:trPr>
        <w:tc>
          <w:tcPr>
            <w:tcW w:w="2849" w:type="dxa"/>
          </w:tcPr>
          <w:p w:rsidR="00AA7AC3" w:rsidRPr="00CC327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AA7AC3" w:rsidRPr="003B7304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7AC3" w:rsidRPr="00AA7AC3" w:rsidRDefault="00DF2A2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  <w:r w:rsidR="003B7304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  <w:r w:rsidR="00AA7AC3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AA7AC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A7AC3" w:rsidRPr="00BE6C32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A7AC3" w:rsidRPr="00DF2A2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r w:rsidR="00DF2A23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AA7AC3" w:rsidTr="00B935EA">
        <w:trPr>
          <w:trHeight w:val="1447"/>
        </w:trPr>
        <w:tc>
          <w:tcPr>
            <w:tcW w:w="2849" w:type="dxa"/>
          </w:tcPr>
          <w:p w:rsidR="00AA7AC3" w:rsidRPr="00CC327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AA7AC3" w:rsidRPr="003B7304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7AC3" w:rsidRPr="00AA7AC3" w:rsidRDefault="00DF2A2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  <w:r w:rsidR="003B7304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  <w:r w:rsidR="00AA7AC3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AA7AC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A7AC3" w:rsidRPr="00BE6C32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A7AC3" w:rsidRPr="00AA7AC3" w:rsidRDefault="00AA7AC3" w:rsidP="00B935E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AA7AC3" w:rsidRDefault="00AA7AC3" w:rsidP="00AA7AC3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A7AC3" w:rsidTr="00FB2B41">
        <w:trPr>
          <w:trHeight w:val="1879"/>
          <w:jc w:val="center"/>
        </w:trPr>
        <w:tc>
          <w:tcPr>
            <w:tcW w:w="2873" w:type="dxa"/>
          </w:tcPr>
          <w:p w:rsidR="00AA7AC3" w:rsidRPr="00CC3273" w:rsidRDefault="00AA7AC3" w:rsidP="00AA7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AA7AC3" w:rsidRPr="00CC3273" w:rsidRDefault="00AA7AC3" w:rsidP="00AA7A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A7AC3" w:rsidRPr="00CC3273" w:rsidRDefault="00AA7AC3" w:rsidP="00AA7A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A7AC3" w:rsidRPr="0013621A" w:rsidRDefault="00AA7AC3" w:rsidP="00AA7A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7AC3" w:rsidRPr="00AA7AC3" w:rsidRDefault="00DF2A23" w:rsidP="00AA7A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18</w:t>
            </w:r>
            <w:r w:rsidR="003B7304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8</w:t>
            </w:r>
            <w:r w:rsidR="00AA7AC3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AA7AC3" w:rsidRDefault="00AA7AC3" w:rsidP="00AA7A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3B7304" w:rsidRDefault="003B7304" w:rsidP="00AA7A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A7AC3" w:rsidRPr="00BE6C32" w:rsidRDefault="00AA7AC3" w:rsidP="00AA7AC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A7AC3" w:rsidRPr="00CC3273" w:rsidRDefault="00AA7AC3" w:rsidP="00AA7AC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AA7AC3" w:rsidRPr="009E453B" w:rsidRDefault="00AA7AC3" w:rsidP="00AA7AC3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8"/>
      </w:tblGrid>
      <w:tr w:rsidR="00DF2A23" w:rsidRPr="00CC3273" w:rsidTr="005E1010">
        <w:trPr>
          <w:trHeight w:val="80"/>
          <w:jc w:val="center"/>
        </w:trPr>
        <w:tc>
          <w:tcPr>
            <w:tcW w:w="3608" w:type="dxa"/>
          </w:tcPr>
          <w:p w:rsidR="00DF2A23" w:rsidRPr="00CC3273" w:rsidRDefault="00DF2A23" w:rsidP="005E1010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AA7AC3" w:rsidRDefault="00AA7AC3" w:rsidP="00AA7AC3">
      <w:pPr>
        <w:rPr>
          <w:lang w:val="uk-UA"/>
        </w:rPr>
      </w:pPr>
    </w:p>
    <w:p w:rsidR="004C007F" w:rsidRDefault="004C007F"/>
    <w:sectPr w:rsidR="004C007F" w:rsidSect="00A45AA0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F61E86"/>
    <w:lvl w:ilvl="0" w:tplc="7AEAE638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ED"/>
    <w:rsid w:val="002B29DE"/>
    <w:rsid w:val="003B7304"/>
    <w:rsid w:val="00444F80"/>
    <w:rsid w:val="0047161A"/>
    <w:rsid w:val="004C007F"/>
    <w:rsid w:val="005D5CF4"/>
    <w:rsid w:val="00615BB9"/>
    <w:rsid w:val="006E1981"/>
    <w:rsid w:val="00A45AA0"/>
    <w:rsid w:val="00AA7AC3"/>
    <w:rsid w:val="00B935EA"/>
    <w:rsid w:val="00CA7F9D"/>
    <w:rsid w:val="00D931ED"/>
    <w:rsid w:val="00DF2A23"/>
    <w:rsid w:val="00F0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F92FB"/>
  <w15:chartTrackingRefBased/>
  <w15:docId w15:val="{66081A8C-DF8F-4444-8EFF-69F046953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AC3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A7AC3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AA7AC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A7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A7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A7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1694</Words>
  <Characters>966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2023-08-18T10:24:00Z</cp:lastPrinted>
  <dcterms:created xsi:type="dcterms:W3CDTF">2023-02-28T06:51:00Z</dcterms:created>
  <dcterms:modified xsi:type="dcterms:W3CDTF">2023-09-29T12:34:00Z</dcterms:modified>
</cp:coreProperties>
</file>