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393" w:rsidRPr="00FF5FCA" w:rsidRDefault="00626393" w:rsidP="00626393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D9C8450" wp14:editId="588CC907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393" w:rsidRPr="003479D4" w:rsidRDefault="00626393" w:rsidP="00626393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26393" w:rsidRPr="003479D4" w:rsidTr="00C328FB">
        <w:tc>
          <w:tcPr>
            <w:tcW w:w="9571" w:type="dxa"/>
          </w:tcPr>
          <w:p w:rsidR="00626393" w:rsidRPr="003479D4" w:rsidRDefault="00626393" w:rsidP="00C328F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26393" w:rsidRPr="00A340F6" w:rsidRDefault="00626393" w:rsidP="00C328FB">
            <w:pPr>
              <w:rPr>
                <w:b/>
              </w:rPr>
            </w:pPr>
          </w:p>
          <w:p w:rsidR="00626393" w:rsidRDefault="00626393" w:rsidP="00C328F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626393" w:rsidRPr="00A340F6" w:rsidRDefault="00626393" w:rsidP="00C328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26393" w:rsidRPr="00507D6D" w:rsidRDefault="00626393" w:rsidP="00626393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626393" w:rsidRDefault="00626393" w:rsidP="0062639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02.05.2023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25A17">
        <w:rPr>
          <w:rFonts w:ascii="Times New Roman" w:hAnsi="Times New Roman" w:cs="Times New Roman"/>
          <w:b/>
          <w:bCs/>
          <w:sz w:val="24"/>
          <w:szCs w:val="24"/>
          <w:lang w:val="uk-UA"/>
        </w:rPr>
        <w:t>239</w:t>
      </w:r>
    </w:p>
    <w:p w:rsidR="00626393" w:rsidRPr="00507D6D" w:rsidRDefault="00626393" w:rsidP="0062639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26393" w:rsidRDefault="00626393" w:rsidP="006263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26393" w:rsidRPr="00453982" w:rsidRDefault="00626393" w:rsidP="0062639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26393" w:rsidRPr="00C75F28" w:rsidRDefault="00626393" w:rsidP="00626393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0B41DB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0B41DB">
        <w:t>***</w:t>
      </w:r>
      <w:r>
        <w:t xml:space="preserve"> від 14.04.2023 за </w:t>
      </w:r>
      <w:proofErr w:type="spellStart"/>
      <w:r>
        <w:t>вх</w:t>
      </w:r>
      <w:proofErr w:type="spellEnd"/>
      <w:r>
        <w:t xml:space="preserve">. № П-7496 про передачу їй та доньці </w:t>
      </w:r>
      <w:r w:rsidR="000B41DB">
        <w:t>***</w:t>
      </w:r>
      <w:r>
        <w:t xml:space="preserve"> квартири </w:t>
      </w:r>
      <w:r w:rsidRPr="00C75F28">
        <w:t xml:space="preserve">у </w:t>
      </w:r>
      <w:r>
        <w:t>спільну часткову</w:t>
      </w:r>
      <w:r w:rsidRPr="00C75F28">
        <w:t xml:space="preserve"> власність</w:t>
      </w:r>
      <w:r>
        <w:t xml:space="preserve">. Згідно довідки про зареєстрованих у житловому приміщенні осіб від 14.04.2023 в квартирі № </w:t>
      </w:r>
      <w:r w:rsidR="000B41DB">
        <w:t>***</w:t>
      </w:r>
      <w:r>
        <w:t xml:space="preserve">, </w:t>
      </w:r>
      <w:r w:rsidRPr="00C75F28">
        <w:t>Київської області</w:t>
      </w:r>
      <w:r>
        <w:t xml:space="preserve"> зареєстровані: </w:t>
      </w:r>
      <w:r w:rsidR="000B41DB">
        <w:t>***</w:t>
      </w:r>
      <w:r>
        <w:t xml:space="preserve"> з 2003 року по теперішній час. Згідно ордеру від 14.02.2003 № 52 виданого на підставі рішення виконавчого комітету </w:t>
      </w:r>
      <w:proofErr w:type="spellStart"/>
      <w:r>
        <w:t>Ірпінської</w:t>
      </w:r>
      <w:proofErr w:type="spellEnd"/>
      <w:r>
        <w:t xml:space="preserve"> міської ради від 11.02.2003 № 30/11, </w:t>
      </w:r>
      <w:r w:rsidR="000B41DB">
        <w:t>***</w:t>
      </w:r>
      <w:r>
        <w:t xml:space="preserve"> було надано право на проживання в квартирі № </w:t>
      </w:r>
      <w:r w:rsidR="000B41DB">
        <w:t>***</w:t>
      </w:r>
      <w:r w:rsidR="00721434">
        <w:t xml:space="preserve">, </w:t>
      </w:r>
      <w:r w:rsidR="00721434" w:rsidRPr="00C75F28">
        <w:t>Київської області</w:t>
      </w:r>
      <w:r>
        <w:t xml:space="preserve">, а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свідоцтво про смерть </w:t>
      </w:r>
      <w:r w:rsidR="000B41DB">
        <w:t>***</w:t>
      </w:r>
      <w:r>
        <w:t xml:space="preserve">, </w:t>
      </w:r>
      <w:r w:rsidRPr="00C75F28">
        <w:t xml:space="preserve">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626393" w:rsidRPr="00C75F28" w:rsidRDefault="00626393" w:rsidP="00626393">
      <w:pPr>
        <w:pStyle w:val="a3"/>
        <w:ind w:firstLine="708"/>
      </w:pPr>
    </w:p>
    <w:p w:rsidR="00626393" w:rsidRDefault="00626393" w:rsidP="0062639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26393" w:rsidRPr="00C75F28" w:rsidRDefault="00626393" w:rsidP="0062639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6393" w:rsidRDefault="00626393" w:rsidP="00626393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721434">
        <w:t xml:space="preserve">спільну часткову </w:t>
      </w:r>
      <w:r>
        <w:t xml:space="preserve">власність квартиру № </w:t>
      </w:r>
      <w:r w:rsidR="000B41DB">
        <w:t>***</w:t>
      </w:r>
      <w:r w:rsidR="00721434">
        <w:t xml:space="preserve">, </w:t>
      </w:r>
      <w:r w:rsidR="00721434" w:rsidRPr="00C75F28">
        <w:t>Київської області</w:t>
      </w:r>
      <w:r w:rsidR="00721434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0B41DB">
        <w:rPr>
          <w:b/>
        </w:rPr>
        <w:t>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="00721434">
        <w:rPr>
          <w:b/>
        </w:rPr>
        <w:t xml:space="preserve">та доньці </w:t>
      </w:r>
      <w:r w:rsidR="000B41DB">
        <w:rPr>
          <w:b/>
        </w:rPr>
        <w:t>***</w:t>
      </w:r>
      <w:r w:rsidR="00721434">
        <w:rPr>
          <w:b/>
        </w:rPr>
        <w:t xml:space="preserve"> </w:t>
      </w:r>
      <w:proofErr w:type="spellStart"/>
      <w:r w:rsidR="00721434">
        <w:rPr>
          <w:b/>
        </w:rPr>
        <w:t>р.н</w:t>
      </w:r>
      <w:proofErr w:type="spellEnd"/>
      <w:r w:rsidR="00721434">
        <w:rPr>
          <w:b/>
        </w:rPr>
        <w:t xml:space="preserve">. </w:t>
      </w:r>
      <w:r w:rsidRPr="00C75F28">
        <w:t xml:space="preserve">(склад сім’ї – </w:t>
      </w:r>
      <w:r w:rsidR="00721434">
        <w:t>2</w:t>
      </w:r>
      <w:r w:rsidRPr="00C75F28">
        <w:t xml:space="preserve"> особ</w:t>
      </w:r>
      <w:r w:rsidR="00721434">
        <w:t>и</w:t>
      </w:r>
      <w:r w:rsidRPr="00C75F28">
        <w:t xml:space="preserve">). Загальна </w:t>
      </w:r>
      <w:r w:rsidRPr="00AA1BE2">
        <w:t xml:space="preserve">площа – </w:t>
      </w:r>
      <w:r w:rsidR="00721434">
        <w:t>54,6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 </w:t>
      </w:r>
      <w:r w:rsidR="00721434">
        <w:t>52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721434">
        <w:t>9</w:t>
      </w:r>
      <w:r w:rsidRPr="00AA1BE2">
        <w:t xml:space="preserve"> грн </w:t>
      </w:r>
      <w:r w:rsidR="00721434">
        <w:t>83</w:t>
      </w:r>
      <w:r w:rsidRPr="00AA1BE2">
        <w:t xml:space="preserve"> коп. </w:t>
      </w:r>
    </w:p>
    <w:p w:rsidR="00626393" w:rsidRPr="00C75F28" w:rsidRDefault="00626393" w:rsidP="00626393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0B41DB">
        <w:t>***</w:t>
      </w:r>
      <w:r w:rsidR="00721434">
        <w:t xml:space="preserve">, </w:t>
      </w:r>
      <w:r w:rsidR="00721434" w:rsidRPr="00C75F28">
        <w:t>Київської області</w:t>
      </w:r>
      <w:r w:rsidRPr="00C75F28">
        <w:t>.</w:t>
      </w:r>
    </w:p>
    <w:p w:rsidR="00626393" w:rsidRPr="007F48A4" w:rsidRDefault="00626393" w:rsidP="00626393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0B41DB">
        <w:t>***</w:t>
      </w:r>
      <w:r w:rsidR="00721434">
        <w:t xml:space="preserve">, </w:t>
      </w:r>
      <w:r w:rsidR="00721434" w:rsidRPr="00C75F28">
        <w:t>Київської області</w:t>
      </w:r>
      <w:r>
        <w:t>.</w:t>
      </w:r>
    </w:p>
    <w:p w:rsidR="00626393" w:rsidRPr="00C75F28" w:rsidRDefault="00626393" w:rsidP="00626393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0B41DB">
        <w:rPr>
          <w:b/>
        </w:rPr>
        <w:t>***</w:t>
      </w:r>
      <w:r w:rsidRPr="00C75F28">
        <w:t xml:space="preserve">, суму в </w:t>
      </w:r>
      <w:r w:rsidRPr="00AA1BE2">
        <w:t xml:space="preserve">розмірі </w:t>
      </w:r>
      <w:r w:rsidR="00721434">
        <w:t>36,47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626393" w:rsidRPr="00C75F28" w:rsidRDefault="00626393" w:rsidP="00626393">
      <w:pPr>
        <w:pStyle w:val="a3"/>
        <w:ind w:left="426"/>
        <w:rPr>
          <w:b/>
        </w:rPr>
      </w:pPr>
    </w:p>
    <w:p w:rsidR="00626393" w:rsidRPr="009674A2" w:rsidRDefault="00626393" w:rsidP="00626393">
      <w:pPr>
        <w:pStyle w:val="a3"/>
        <w:rPr>
          <w:sz w:val="22"/>
          <w:szCs w:val="22"/>
        </w:rPr>
      </w:pPr>
    </w:p>
    <w:p w:rsidR="00626393" w:rsidRPr="009674A2" w:rsidRDefault="00626393" w:rsidP="00626393">
      <w:pPr>
        <w:pStyle w:val="a3"/>
        <w:ind w:left="567"/>
        <w:rPr>
          <w:b/>
          <w:sz w:val="22"/>
          <w:szCs w:val="22"/>
        </w:rPr>
      </w:pPr>
    </w:p>
    <w:p w:rsidR="00626393" w:rsidRDefault="00626393" w:rsidP="0062639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26393" w:rsidRDefault="00626393" w:rsidP="0062639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26393" w:rsidRDefault="00626393" w:rsidP="00626393"/>
    <w:p w:rsidR="000B41DB" w:rsidRDefault="000B41DB" w:rsidP="00626393"/>
    <w:p w:rsidR="000B41DB" w:rsidRDefault="000B41DB" w:rsidP="00626393"/>
    <w:p w:rsidR="000B41DB" w:rsidRDefault="000B41DB" w:rsidP="00626393"/>
    <w:p w:rsidR="000B41DB" w:rsidRDefault="000B41DB" w:rsidP="00626393">
      <w:bookmarkStart w:id="0" w:name="_GoBack"/>
      <w:bookmarkEnd w:id="0"/>
    </w:p>
    <w:p w:rsidR="00626393" w:rsidRDefault="00626393" w:rsidP="00626393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26393" w:rsidTr="00C328FB">
        <w:trPr>
          <w:trHeight w:val="1447"/>
          <w:jc w:val="center"/>
        </w:trPr>
        <w:tc>
          <w:tcPr>
            <w:tcW w:w="2873" w:type="dxa"/>
          </w:tcPr>
          <w:p w:rsidR="00626393" w:rsidRPr="00CC3273" w:rsidRDefault="00626393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626393" w:rsidRPr="003841A4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26393" w:rsidRPr="00FF6ACB" w:rsidRDefault="00721434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</w:t>
            </w:r>
            <w:r w:rsidR="0062639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26393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26393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26393" w:rsidRPr="00BE6C32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26393" w:rsidRPr="00CC3273" w:rsidRDefault="00626393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626393" w:rsidTr="00C328FB">
        <w:trPr>
          <w:trHeight w:val="1447"/>
          <w:jc w:val="center"/>
        </w:trPr>
        <w:tc>
          <w:tcPr>
            <w:tcW w:w="2873" w:type="dxa"/>
          </w:tcPr>
          <w:p w:rsidR="00626393" w:rsidRPr="00CC3273" w:rsidRDefault="00626393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26393" w:rsidRPr="00221657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26393" w:rsidRPr="005C092E" w:rsidRDefault="00721434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</w:t>
            </w:r>
            <w:r w:rsidR="0062639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26393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26393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26393" w:rsidRPr="00BE6C32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26393" w:rsidRPr="00221657" w:rsidRDefault="00626393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626393" w:rsidRDefault="00626393" w:rsidP="00626393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26393" w:rsidTr="00C328FB">
        <w:trPr>
          <w:trHeight w:val="1879"/>
          <w:jc w:val="center"/>
        </w:trPr>
        <w:tc>
          <w:tcPr>
            <w:tcW w:w="2873" w:type="dxa"/>
          </w:tcPr>
          <w:p w:rsidR="00626393" w:rsidRPr="00CC3273" w:rsidRDefault="00626393" w:rsidP="00C328F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26393" w:rsidRPr="00CC3273" w:rsidRDefault="00626393" w:rsidP="00C328F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26393" w:rsidRPr="00CC3273" w:rsidRDefault="00626393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26393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26393" w:rsidRPr="00221657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26393" w:rsidRPr="00FF6ACB" w:rsidRDefault="00721434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</w:t>
            </w:r>
            <w:r w:rsidR="0062639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26393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26393" w:rsidRPr="00BE6C32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26393" w:rsidRDefault="00626393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626393" w:rsidRPr="00CC3273" w:rsidRDefault="00626393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26393" w:rsidTr="00C328FB">
        <w:trPr>
          <w:trHeight w:val="1447"/>
          <w:jc w:val="center"/>
        </w:trPr>
        <w:tc>
          <w:tcPr>
            <w:tcW w:w="2873" w:type="dxa"/>
          </w:tcPr>
          <w:p w:rsidR="00626393" w:rsidRPr="00CC3273" w:rsidRDefault="00626393" w:rsidP="00C328F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626393" w:rsidRPr="00CC3273" w:rsidRDefault="00626393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26393" w:rsidRPr="00221657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26393" w:rsidRPr="00FF6ACB" w:rsidRDefault="00721434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</w:t>
            </w:r>
            <w:r w:rsidR="0062639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26393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26393" w:rsidRPr="00BE6C32" w:rsidRDefault="00626393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26393" w:rsidRPr="00CC3273" w:rsidRDefault="00626393" w:rsidP="00C328FB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626393" w:rsidRDefault="00626393" w:rsidP="00626393"/>
    <w:p w:rsidR="00626393" w:rsidRDefault="00626393" w:rsidP="00626393"/>
    <w:p w:rsidR="00626393" w:rsidRDefault="00626393" w:rsidP="00626393"/>
    <w:p w:rsidR="00626393" w:rsidRDefault="00626393" w:rsidP="00626393"/>
    <w:p w:rsidR="00626393" w:rsidRDefault="00626393" w:rsidP="00626393"/>
    <w:p w:rsidR="00D33F05" w:rsidRDefault="00D33F05"/>
    <w:sectPr w:rsidR="00D33F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A4"/>
    <w:rsid w:val="00086EA4"/>
    <w:rsid w:val="000B41DB"/>
    <w:rsid w:val="00325A17"/>
    <w:rsid w:val="00626393"/>
    <w:rsid w:val="00721434"/>
    <w:rsid w:val="00D3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2B9A2"/>
  <w15:chartTrackingRefBased/>
  <w15:docId w15:val="{7E3F4F48-C874-443A-8B8D-B2F4901A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393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26393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2639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6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214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143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2023-05-10T06:41:00Z</cp:lastPrinted>
  <dcterms:created xsi:type="dcterms:W3CDTF">2023-05-01T10:33:00Z</dcterms:created>
  <dcterms:modified xsi:type="dcterms:W3CDTF">2023-05-25T06:54:00Z</dcterms:modified>
</cp:coreProperties>
</file>