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B62" w:rsidRPr="0072752D" w:rsidRDefault="00DC3B62" w:rsidP="00DC3B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2752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6EC7B383" wp14:editId="7E3EA7F7">
            <wp:extent cx="523875" cy="638175"/>
            <wp:effectExtent l="0" t="0" r="9525" b="9525"/>
            <wp:docPr id="1" name="Рисунок 1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B62" w:rsidRPr="0072752D" w:rsidRDefault="00DC3B62" w:rsidP="00DC3B6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МІСЬКА РАДА</w:t>
      </w:r>
    </w:p>
    <w:p w:rsidR="00DC3B62" w:rsidRPr="0072752D" w:rsidRDefault="00DC3B62" w:rsidP="00DC3B6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72752D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ДВАДЦЯТЬ  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>ДЕВ’ЯТА</w:t>
      </w:r>
      <w:r w:rsidRPr="0072752D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72752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DC3B62" w:rsidRPr="0072752D" w:rsidRDefault="00DC3B62" w:rsidP="00DC3B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C3B62" w:rsidRPr="0072752D" w:rsidRDefault="00DC3B62" w:rsidP="00DC3B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DC3B62" w:rsidRPr="0072752D" w:rsidRDefault="00DC3B62" w:rsidP="00DC3B6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C3B62" w:rsidRPr="0072752D" w:rsidRDefault="00DC3B62" w:rsidP="00DC3B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24</w:t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.02.2022</w:t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 2973</w:t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-2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9</w:t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8A41CC" w:rsidRDefault="008A41CC"/>
    <w:p w:rsidR="008A41CC" w:rsidRPr="00F05031" w:rsidRDefault="008A41CC" w:rsidP="008A41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050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відведення земельної ділянки в постійне користування </w:t>
      </w:r>
    </w:p>
    <w:p w:rsidR="008A41CC" w:rsidRDefault="008A41CC" w:rsidP="008A41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комунальному підприємству</w:t>
      </w:r>
      <w:r w:rsidRPr="00F050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« </w:t>
      </w:r>
      <w:proofErr w:type="spellStart"/>
      <w:r w:rsidRPr="00F050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Бучасервіс</w:t>
      </w:r>
      <w:proofErr w:type="spellEnd"/>
      <w:r w:rsidRPr="00F050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</w:p>
    <w:p w:rsidR="008A41CC" w:rsidRPr="00F05031" w:rsidRDefault="008A41CC" w:rsidP="008A41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050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для будівництва та обслуговування  </w:t>
      </w:r>
    </w:p>
    <w:p w:rsidR="008A41CC" w:rsidRPr="00F05031" w:rsidRDefault="008A41CC" w:rsidP="008A41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050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об’єктів комунального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господарства</w:t>
      </w:r>
    </w:p>
    <w:p w:rsidR="008A41CC" w:rsidRDefault="008A41CC" w:rsidP="008A4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41CC" w:rsidRPr="00681D18" w:rsidRDefault="008A41CC" w:rsidP="00626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лист комунального підприємства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Бучасервіс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про надання дозволу на відведення земельної ділянки для будівництва та обслуговування об’єктів комунального господарства по вулиці Шевченка в місті Буча поряд із </w:t>
      </w:r>
      <w:r w:rsidR="006260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ділянкою 3210945300:01:091:0030</w:t>
      </w:r>
      <w:r w:rsidRPr="00681D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місцеве самоврядування в Україні», міська рада</w:t>
      </w:r>
    </w:p>
    <w:p w:rsidR="008A41CC" w:rsidRPr="00681D18" w:rsidRDefault="008A41CC" w:rsidP="006260F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A41CC" w:rsidRPr="00681D18" w:rsidRDefault="008A41CC" w:rsidP="008A41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81D1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8A41CC" w:rsidRPr="00681D18" w:rsidRDefault="008A41CC" w:rsidP="008A41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A41CC" w:rsidRDefault="008A41CC" w:rsidP="008A41C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41CC">
        <w:rPr>
          <w:rFonts w:ascii="Times New Roman" w:hAnsi="Times New Roman" w:cs="Times New Roman"/>
          <w:sz w:val="24"/>
          <w:szCs w:val="24"/>
          <w:lang w:val="uk-UA"/>
        </w:rPr>
        <w:t>Дати дозвіл комунальному підприємству «</w:t>
      </w:r>
      <w:proofErr w:type="spellStart"/>
      <w:r w:rsidRPr="008A41CC"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 w:rsidRPr="008A41CC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proofErr w:type="spellStart"/>
      <w:r w:rsidRPr="008A41CC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8A41CC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6260F9">
        <w:rPr>
          <w:rFonts w:ascii="Times New Roman" w:hAnsi="Times New Roman" w:cs="Times New Roman"/>
          <w:sz w:val="24"/>
          <w:szCs w:val="24"/>
          <w:lang w:val="uk-UA"/>
        </w:rPr>
        <w:t xml:space="preserve">       (</w:t>
      </w:r>
      <w:r w:rsidRPr="008A41CC">
        <w:rPr>
          <w:rFonts w:ascii="Times New Roman" w:hAnsi="Times New Roman" w:cs="Times New Roman"/>
          <w:sz w:val="24"/>
          <w:szCs w:val="24"/>
          <w:lang w:val="uk-UA"/>
        </w:rPr>
        <w:t xml:space="preserve">код ЄДРПОУ 25689882) на розробку проекту землеустрою щодо відведення земельної ділянки в постійне користування орієнтовною площею 1200кв.м, що розташована по вулиці Шевченка в </w:t>
      </w:r>
      <w:proofErr w:type="spellStart"/>
      <w:r w:rsidRPr="008A41CC">
        <w:rPr>
          <w:rFonts w:ascii="Times New Roman" w:hAnsi="Times New Roman" w:cs="Times New Roman"/>
          <w:sz w:val="24"/>
          <w:szCs w:val="24"/>
          <w:lang w:val="uk-UA"/>
        </w:rPr>
        <w:t>м.Буча</w:t>
      </w:r>
      <w:proofErr w:type="spellEnd"/>
      <w:r w:rsidRPr="008A41CC">
        <w:rPr>
          <w:rFonts w:ascii="Times New Roman" w:hAnsi="Times New Roman" w:cs="Times New Roman"/>
          <w:sz w:val="24"/>
          <w:szCs w:val="24"/>
          <w:lang w:val="uk-UA"/>
        </w:rPr>
        <w:t xml:space="preserve"> поряд із ділянкою 3210945300:01:091:0030</w:t>
      </w:r>
      <w:r w:rsidR="00AA40D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A41CC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об’є</w:t>
      </w:r>
      <w:r>
        <w:rPr>
          <w:rFonts w:ascii="Times New Roman" w:hAnsi="Times New Roman" w:cs="Times New Roman"/>
          <w:sz w:val="24"/>
          <w:szCs w:val="24"/>
          <w:lang w:val="uk-UA"/>
        </w:rPr>
        <w:t>ктів  комунального господарства.</w:t>
      </w:r>
    </w:p>
    <w:p w:rsidR="008A41CC" w:rsidRPr="008A41CC" w:rsidRDefault="008A41CC" w:rsidP="008A41C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41CC">
        <w:rPr>
          <w:rFonts w:ascii="Times New Roman" w:hAnsi="Times New Roman" w:cs="Times New Roman"/>
          <w:sz w:val="24"/>
          <w:szCs w:val="24"/>
          <w:lang w:val="uk-UA"/>
        </w:rPr>
        <w:t>Для розробки документації із землеустрою звернутись до суб’єктів господарювання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A41CC">
        <w:rPr>
          <w:rFonts w:ascii="Times New Roman" w:hAnsi="Times New Roman" w:cs="Times New Roman"/>
          <w:sz w:val="24"/>
          <w:szCs w:val="24"/>
          <w:lang w:val="uk-UA"/>
        </w:rPr>
        <w:t xml:space="preserve"> що є виконавцями робіт.</w:t>
      </w:r>
    </w:p>
    <w:p w:rsidR="008A41CC" w:rsidRDefault="008A41CC" w:rsidP="008A41C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Погоджену документацію із землеустрою подати на розгляд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8A41CC" w:rsidRPr="00681D18" w:rsidRDefault="008A41CC" w:rsidP="008A41C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81D18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8A41CC" w:rsidRPr="00681D18" w:rsidRDefault="008A41CC" w:rsidP="008A41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41CC" w:rsidRPr="00681D18" w:rsidRDefault="008A41CC" w:rsidP="008A41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41CC" w:rsidRPr="00681D18" w:rsidRDefault="008A41CC" w:rsidP="008A41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41CC" w:rsidRPr="00681D18" w:rsidRDefault="008A41CC" w:rsidP="008A41CC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Міський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голова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</w:t>
      </w:r>
      <w:r w:rsidRPr="00681D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</w:t>
      </w:r>
      <w:r w:rsidRPr="00681D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Анатолій</w:t>
      </w:r>
      <w:r w:rsidRPr="00681D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Ф</w:t>
      </w:r>
      <w:r w:rsidRPr="00681D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ЕДОРУК</w:t>
      </w:r>
    </w:p>
    <w:p w:rsidR="008A41CC" w:rsidRDefault="008A41CC" w:rsidP="008A41CC">
      <w:pPr>
        <w:rPr>
          <w:lang w:val="uk-UA"/>
        </w:rPr>
      </w:pPr>
    </w:p>
    <w:p w:rsidR="0019631D" w:rsidRDefault="0019631D" w:rsidP="008A41CC">
      <w:pPr>
        <w:rPr>
          <w:lang w:val="uk-UA"/>
        </w:rPr>
      </w:pPr>
    </w:p>
    <w:p w:rsidR="00765E0F" w:rsidRDefault="00765E0F" w:rsidP="008A41CC">
      <w:pPr>
        <w:rPr>
          <w:lang w:val="uk-UA"/>
        </w:rPr>
      </w:pPr>
    </w:p>
    <w:p w:rsidR="00765E0F" w:rsidRDefault="00765E0F" w:rsidP="008A41CC">
      <w:pPr>
        <w:rPr>
          <w:lang w:val="uk-UA"/>
        </w:rPr>
      </w:pPr>
    </w:p>
    <w:p w:rsidR="00765E0F" w:rsidRDefault="00765E0F" w:rsidP="008A41CC">
      <w:pPr>
        <w:rPr>
          <w:lang w:val="uk-UA"/>
        </w:rPr>
      </w:pPr>
    </w:p>
    <w:p w:rsidR="00765E0F" w:rsidRPr="0072752D" w:rsidRDefault="00765E0F" w:rsidP="00765E0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2752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 wp14:anchorId="039844BA" wp14:editId="039145B4">
            <wp:extent cx="523875" cy="638175"/>
            <wp:effectExtent l="0" t="0" r="9525" b="9525"/>
            <wp:docPr id="2" name="Рисунок 2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E0F" w:rsidRPr="0072752D" w:rsidRDefault="00765E0F" w:rsidP="00765E0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МІСЬКА РАДА</w:t>
      </w:r>
    </w:p>
    <w:p w:rsidR="00765E0F" w:rsidRPr="0072752D" w:rsidRDefault="00765E0F" w:rsidP="00765E0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72752D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ДВАДЦЯТЬ  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>ДЕВ’ЯТА</w:t>
      </w:r>
      <w:r w:rsidRPr="0072752D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72752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765E0F" w:rsidRPr="0072752D" w:rsidRDefault="00765E0F" w:rsidP="00765E0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65E0F" w:rsidRPr="0072752D" w:rsidRDefault="00765E0F" w:rsidP="00765E0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765E0F" w:rsidRPr="0072752D" w:rsidRDefault="00765E0F" w:rsidP="00765E0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65E0F" w:rsidRPr="0072752D" w:rsidRDefault="00765E0F" w:rsidP="00765E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24</w:t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.02.2022</w:t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 2974</w:t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-2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9</w:t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765E0F" w:rsidRDefault="00765E0F" w:rsidP="008A41CC">
      <w:pPr>
        <w:rPr>
          <w:lang w:val="uk-UA"/>
        </w:rPr>
      </w:pPr>
    </w:p>
    <w:p w:rsidR="004563CE" w:rsidRPr="00663B3A" w:rsidRDefault="004563CE" w:rsidP="004563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B3A">
        <w:rPr>
          <w:rFonts w:ascii="Times New Roman" w:hAnsi="Times New Roman" w:cs="Times New Roman"/>
          <w:b/>
          <w:sz w:val="28"/>
          <w:szCs w:val="28"/>
          <w:lang w:val="uk-UA"/>
        </w:rPr>
        <w:t>Про звернення до НУБІП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</w:p>
    <w:p w:rsidR="004563CE" w:rsidRPr="00663B3A" w:rsidRDefault="004563CE" w:rsidP="004563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B3A">
        <w:rPr>
          <w:rFonts w:ascii="Times New Roman" w:hAnsi="Times New Roman" w:cs="Times New Roman"/>
          <w:b/>
          <w:sz w:val="28"/>
          <w:szCs w:val="28"/>
          <w:lang w:val="uk-UA"/>
        </w:rPr>
        <w:t>Міністерства освіти та науки України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</w:p>
    <w:p w:rsidR="004563CE" w:rsidRDefault="004563CE" w:rsidP="004563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B3A">
        <w:rPr>
          <w:rFonts w:ascii="Times New Roman" w:hAnsi="Times New Roman" w:cs="Times New Roman"/>
          <w:b/>
          <w:sz w:val="28"/>
          <w:szCs w:val="28"/>
          <w:lang w:val="uk-UA"/>
        </w:rPr>
        <w:t>Кабінету Міністрів України</w:t>
      </w:r>
    </w:p>
    <w:p w:rsidR="004563CE" w:rsidRDefault="004563CE" w:rsidP="004563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надання згоди на передачу земельної ділянки</w:t>
      </w:r>
    </w:p>
    <w:p w:rsidR="004563CE" w:rsidRDefault="004563CE" w:rsidP="004563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державної власності до комунальної власності</w:t>
      </w:r>
    </w:p>
    <w:p w:rsidR="004563CE" w:rsidRPr="00663B3A" w:rsidRDefault="004563CE" w:rsidP="004563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територіальної громади </w:t>
      </w:r>
    </w:p>
    <w:p w:rsidR="004563CE" w:rsidRPr="00663B3A" w:rsidRDefault="004563CE" w:rsidP="004563C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563CE" w:rsidRDefault="0043762E" w:rsidP="00561A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відсутність спортивних споруд на території міської територіальної громади, котрі б відповідали сучасним вимогам для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навчально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- тренувальних занять з різних видів спорту та з метою будівництва сучасного спортивного об’єкту, враховуючи</w:t>
      </w:r>
      <w:r w:rsidR="004563CE" w:rsidRPr="00663B3A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</w:t>
      </w:r>
      <w:r w:rsidR="004563CE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563CE">
        <w:rPr>
          <w:rFonts w:ascii="Times New Roman" w:hAnsi="Times New Roman" w:cs="Times New Roman"/>
          <w:sz w:val="28"/>
          <w:szCs w:val="28"/>
          <w:lang w:val="uk-UA"/>
        </w:rPr>
        <w:t xml:space="preserve"> містобудівн</w:t>
      </w:r>
      <w:r>
        <w:rPr>
          <w:rFonts w:ascii="Times New Roman" w:hAnsi="Times New Roman" w:cs="Times New Roman"/>
          <w:sz w:val="28"/>
          <w:szCs w:val="28"/>
          <w:lang w:val="uk-UA"/>
        </w:rPr>
        <w:t>у документацію</w:t>
      </w:r>
      <w:r w:rsidR="004563CE">
        <w:rPr>
          <w:rFonts w:ascii="Times New Roman" w:hAnsi="Times New Roman" w:cs="Times New Roman"/>
          <w:sz w:val="28"/>
          <w:szCs w:val="28"/>
          <w:lang w:val="uk-UA"/>
        </w:rPr>
        <w:t xml:space="preserve"> міста Буча «Внесення змін до Генерального </w:t>
      </w:r>
      <w:r w:rsidR="004563CE" w:rsidRPr="00663B3A">
        <w:rPr>
          <w:rFonts w:ascii="Times New Roman" w:hAnsi="Times New Roman" w:cs="Times New Roman"/>
          <w:sz w:val="28"/>
          <w:szCs w:val="28"/>
          <w:lang w:val="uk-UA"/>
        </w:rPr>
        <w:t>плану м. Буча Київської област</w:t>
      </w:r>
      <w:r w:rsidR="004563CE">
        <w:rPr>
          <w:rFonts w:ascii="Times New Roman" w:hAnsi="Times New Roman" w:cs="Times New Roman"/>
          <w:sz w:val="28"/>
          <w:szCs w:val="28"/>
          <w:lang w:val="uk-UA"/>
        </w:rPr>
        <w:t xml:space="preserve">і», котрою передбачено створення </w:t>
      </w:r>
      <w:r w:rsidR="004563CE" w:rsidRPr="00663B3A">
        <w:rPr>
          <w:rFonts w:ascii="Times New Roman" w:hAnsi="Times New Roman" w:cs="Times New Roman"/>
          <w:sz w:val="28"/>
          <w:szCs w:val="28"/>
          <w:lang w:val="uk-UA"/>
        </w:rPr>
        <w:t>нових спортивних закладів на території міста за рахунок земель дер</w:t>
      </w:r>
      <w:r w:rsidR="004563CE">
        <w:rPr>
          <w:rFonts w:ascii="Times New Roman" w:hAnsi="Times New Roman" w:cs="Times New Roman"/>
          <w:sz w:val="28"/>
          <w:szCs w:val="28"/>
          <w:lang w:val="uk-UA"/>
        </w:rPr>
        <w:t>жавної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563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06ED">
        <w:rPr>
          <w:rFonts w:ascii="Times New Roman" w:hAnsi="Times New Roman" w:cs="Times New Roman"/>
          <w:sz w:val="28"/>
          <w:szCs w:val="28"/>
          <w:lang w:val="uk-UA"/>
        </w:rPr>
        <w:t>враховуючи пропозиції</w:t>
      </w:r>
      <w:r w:rsidR="004563CE">
        <w:rPr>
          <w:rFonts w:ascii="Times New Roman" w:hAnsi="Times New Roman" w:cs="Times New Roman"/>
          <w:sz w:val="28"/>
          <w:szCs w:val="28"/>
          <w:lang w:val="uk-UA"/>
        </w:rPr>
        <w:t xml:space="preserve"> постійн</w:t>
      </w:r>
      <w:r w:rsidR="00561AD8">
        <w:rPr>
          <w:rFonts w:ascii="Times New Roman" w:hAnsi="Times New Roman" w:cs="Times New Roman"/>
          <w:sz w:val="28"/>
          <w:szCs w:val="28"/>
          <w:lang w:val="uk-UA"/>
        </w:rPr>
        <w:t>их комісій</w:t>
      </w:r>
      <w:r w:rsidR="004563CE">
        <w:rPr>
          <w:rFonts w:ascii="Times New Roman" w:hAnsi="Times New Roman" w:cs="Times New Roman"/>
          <w:sz w:val="28"/>
          <w:szCs w:val="28"/>
          <w:lang w:val="uk-UA"/>
        </w:rPr>
        <w:t xml:space="preserve"> ради з питань регулювання земельних відносин, екології та природокористува</w:t>
      </w:r>
      <w:r w:rsidR="000706ED">
        <w:rPr>
          <w:rFonts w:ascii="Times New Roman" w:hAnsi="Times New Roman" w:cs="Times New Roman"/>
          <w:sz w:val="28"/>
          <w:szCs w:val="28"/>
          <w:lang w:val="uk-UA"/>
        </w:rPr>
        <w:t>ння, 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керуючись</w:t>
      </w:r>
      <w:r w:rsidR="004563CE">
        <w:rPr>
          <w:rFonts w:ascii="Times New Roman" w:hAnsi="Times New Roman" w:cs="Times New Roman"/>
          <w:sz w:val="28"/>
          <w:szCs w:val="28"/>
          <w:lang w:val="uk-UA"/>
        </w:rPr>
        <w:t xml:space="preserve"> Земельним кодексом України</w:t>
      </w:r>
      <w:r w:rsidR="004563CE" w:rsidRPr="00663B3A">
        <w:rPr>
          <w:rFonts w:ascii="Times New Roman" w:hAnsi="Times New Roman" w:cs="Times New Roman"/>
          <w:sz w:val="28"/>
          <w:szCs w:val="28"/>
          <w:lang w:val="uk-UA"/>
        </w:rPr>
        <w:t>, Законом України « Про місцеве самоврядування в Україні» міська рада</w:t>
      </w:r>
    </w:p>
    <w:p w:rsidR="004563CE" w:rsidRPr="00663B3A" w:rsidRDefault="004563CE" w:rsidP="004563C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3B3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563CE" w:rsidRPr="00534B61" w:rsidRDefault="004563CE" w:rsidP="004563C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4B61">
        <w:rPr>
          <w:rFonts w:ascii="Times New Roman" w:hAnsi="Times New Roman" w:cs="Times New Roman"/>
          <w:sz w:val="28"/>
          <w:szCs w:val="28"/>
          <w:lang w:val="uk-UA"/>
        </w:rPr>
        <w:t>Звернутись до Національного Університету Біоресурсів та Природо</w:t>
      </w:r>
      <w:r w:rsidR="003500CE">
        <w:rPr>
          <w:rFonts w:ascii="Times New Roman" w:hAnsi="Times New Roman" w:cs="Times New Roman"/>
          <w:sz w:val="28"/>
          <w:szCs w:val="28"/>
          <w:lang w:val="uk-UA"/>
        </w:rPr>
        <w:t xml:space="preserve">користування , до Міністерства освіти та науки </w:t>
      </w:r>
      <w:r w:rsidRPr="00534B61">
        <w:rPr>
          <w:rFonts w:ascii="Times New Roman" w:hAnsi="Times New Roman" w:cs="Times New Roman"/>
          <w:sz w:val="28"/>
          <w:szCs w:val="28"/>
          <w:lang w:val="uk-UA"/>
        </w:rPr>
        <w:t>України,</w:t>
      </w:r>
      <w:r w:rsidR="003500CE">
        <w:rPr>
          <w:rFonts w:ascii="Times New Roman" w:hAnsi="Times New Roman" w:cs="Times New Roman"/>
          <w:sz w:val="28"/>
          <w:szCs w:val="28"/>
          <w:lang w:val="uk-UA"/>
        </w:rPr>
        <w:t xml:space="preserve"> до Кабінету Міністрів України про надання згоди на передачу з державної власності </w:t>
      </w:r>
      <w:r w:rsidRPr="00534B61">
        <w:rPr>
          <w:rFonts w:ascii="Times New Roman" w:hAnsi="Times New Roman" w:cs="Times New Roman"/>
          <w:sz w:val="28"/>
          <w:szCs w:val="28"/>
          <w:lang w:val="uk-UA"/>
        </w:rPr>
        <w:t>до комунальної власності</w:t>
      </w:r>
      <w:r w:rsidR="003500CE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</w:t>
      </w:r>
      <w:r w:rsidRPr="00534B61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площею </w:t>
      </w:r>
      <w:r w:rsidR="000706ED">
        <w:rPr>
          <w:rFonts w:ascii="Times New Roman" w:hAnsi="Times New Roman" w:cs="Times New Roman"/>
          <w:sz w:val="28"/>
          <w:szCs w:val="28"/>
          <w:lang w:val="uk-UA"/>
        </w:rPr>
        <w:t xml:space="preserve">13 га, для </w:t>
      </w:r>
      <w:r w:rsidRPr="00534B61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спортивного комплексу, розміщення біатлонної траси, спортивних об’єктів </w:t>
      </w:r>
      <w:r>
        <w:rPr>
          <w:rFonts w:ascii="Times New Roman" w:hAnsi="Times New Roman" w:cs="Times New Roman"/>
          <w:sz w:val="28"/>
          <w:szCs w:val="28"/>
          <w:lang w:val="uk-UA"/>
        </w:rPr>
        <w:t>( код КВЦПЗ 07.02) для будівництва та обслуговування об’єктів фізичної культури та спорту, категорія земель: землі рекреаційного призначення</w:t>
      </w:r>
      <w:r w:rsidRPr="00534B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563CE" w:rsidRPr="00534B61" w:rsidRDefault="004563CE" w:rsidP="004563C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4B61">
        <w:rPr>
          <w:rFonts w:ascii="Times New Roman" w:hAnsi="Times New Roman" w:cs="Times New Roman"/>
          <w:sz w:val="28"/>
          <w:szCs w:val="28"/>
          <w:lang w:val="uk-UA"/>
        </w:rPr>
        <w:t>Земельному відділ</w:t>
      </w:r>
      <w:r w:rsidR="003500CE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534B61">
        <w:rPr>
          <w:rFonts w:ascii="Times New Roman" w:hAnsi="Times New Roman" w:cs="Times New Roman"/>
          <w:sz w:val="28"/>
          <w:szCs w:val="28"/>
          <w:lang w:val="uk-UA"/>
        </w:rPr>
        <w:t>спільно з юридичним відділом підгодовувати відповідне звернення.</w:t>
      </w:r>
    </w:p>
    <w:p w:rsidR="004563CE" w:rsidRPr="00534B61" w:rsidRDefault="004563CE" w:rsidP="004563C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4B61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4563CE" w:rsidRPr="00534B61" w:rsidRDefault="004563CE" w:rsidP="00456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63CE" w:rsidRPr="004563CE" w:rsidRDefault="004563CE" w:rsidP="004563CE">
      <w:pP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proofErr w:type="spellStart"/>
      <w:r w:rsidRPr="00B6399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</w:t>
      </w:r>
      <w:proofErr w:type="spellEnd"/>
      <w:r w:rsidRPr="00B6399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голова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                          </w:t>
      </w:r>
      <w:r w:rsidRPr="00B6399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</w:t>
      </w:r>
      <w:r w:rsidRPr="00B6399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:rsidR="00765E0F" w:rsidRDefault="00765E0F" w:rsidP="008A41CC">
      <w:pPr>
        <w:rPr>
          <w:lang w:val="uk-UA"/>
        </w:rPr>
      </w:pPr>
      <w:bookmarkStart w:id="0" w:name="_GoBack"/>
      <w:bookmarkEnd w:id="0"/>
    </w:p>
    <w:p w:rsidR="00765E0F" w:rsidRDefault="00765E0F" w:rsidP="008A41CC">
      <w:pPr>
        <w:rPr>
          <w:lang w:val="uk-UA"/>
        </w:rPr>
      </w:pPr>
    </w:p>
    <w:p w:rsidR="00765E0F" w:rsidRPr="00765E0F" w:rsidRDefault="00765E0F" w:rsidP="008A41CC">
      <w:pPr>
        <w:rPr>
          <w:lang w:val="uk-UA"/>
        </w:rPr>
      </w:pPr>
    </w:p>
    <w:sectPr w:rsidR="00765E0F" w:rsidRPr="00765E0F" w:rsidSect="004563C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A1990"/>
    <w:multiLevelType w:val="hybridMultilevel"/>
    <w:tmpl w:val="63A2A8E8"/>
    <w:lvl w:ilvl="0" w:tplc="4BBCE0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99133C"/>
    <w:multiLevelType w:val="hybridMultilevel"/>
    <w:tmpl w:val="667C1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B6814"/>
    <w:multiLevelType w:val="hybridMultilevel"/>
    <w:tmpl w:val="7B42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613F3E"/>
    <w:multiLevelType w:val="hybridMultilevel"/>
    <w:tmpl w:val="3B58F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C97529"/>
    <w:multiLevelType w:val="hybridMultilevel"/>
    <w:tmpl w:val="E2020794"/>
    <w:lvl w:ilvl="0" w:tplc="4BBCE0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E35236"/>
    <w:multiLevelType w:val="hybridMultilevel"/>
    <w:tmpl w:val="3B58F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095"/>
    <w:rsid w:val="000706ED"/>
    <w:rsid w:val="00117095"/>
    <w:rsid w:val="001608E0"/>
    <w:rsid w:val="0019631D"/>
    <w:rsid w:val="003500CE"/>
    <w:rsid w:val="0043762E"/>
    <w:rsid w:val="004563CE"/>
    <w:rsid w:val="004F753E"/>
    <w:rsid w:val="00561AD8"/>
    <w:rsid w:val="006260F9"/>
    <w:rsid w:val="0070476D"/>
    <w:rsid w:val="00765E0F"/>
    <w:rsid w:val="008A41CC"/>
    <w:rsid w:val="00AA40D8"/>
    <w:rsid w:val="00DC3B62"/>
    <w:rsid w:val="00F00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3B6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563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3B6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563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11</cp:revision>
  <cp:lastPrinted>2022-05-17T07:20:00Z</cp:lastPrinted>
  <dcterms:created xsi:type="dcterms:W3CDTF">2022-05-16T13:35:00Z</dcterms:created>
  <dcterms:modified xsi:type="dcterms:W3CDTF">2022-05-17T07:28:00Z</dcterms:modified>
</cp:coreProperties>
</file>