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FDD69" w14:textId="77777777" w:rsidR="00D35A9F" w:rsidRDefault="00D35A9F" w:rsidP="00D35A9F">
      <w:pPr>
        <w:jc w:val="both"/>
        <w:rPr>
          <w:b/>
          <w:sz w:val="20"/>
          <w:szCs w:val="20"/>
          <w:lang w:val="uk-UA"/>
        </w:rPr>
      </w:pPr>
    </w:p>
    <w:p w14:paraId="551097D0" w14:textId="77777777" w:rsidR="00932821" w:rsidRPr="00C73F98" w:rsidRDefault="00932821" w:rsidP="00D35A9F">
      <w:pPr>
        <w:jc w:val="both"/>
        <w:rPr>
          <w:i/>
          <w:sz w:val="20"/>
          <w:szCs w:val="20"/>
          <w:lang w:val="uk-UA"/>
        </w:rPr>
      </w:pPr>
    </w:p>
    <w:p w14:paraId="51DDFA55" w14:textId="77777777" w:rsidR="00D35A9F" w:rsidRPr="00B313E7" w:rsidRDefault="00D35A9F" w:rsidP="00D35A9F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35A9F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439F1437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932821" w:rsidRPr="00B313E7">
        <w:rPr>
          <w:i/>
          <w:lang w:val="uk-UA"/>
        </w:rPr>
        <w:t>Енергетиків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352A77C0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A56965">
        <w:rPr>
          <w:i/>
          <w:lang w:val="uk-UA"/>
        </w:rPr>
        <w:t>Акумулятори</w:t>
      </w:r>
      <w:r w:rsidR="006F2314">
        <w:rPr>
          <w:i/>
          <w:lang w:val="uk-UA"/>
        </w:rPr>
        <w:t>»</w:t>
      </w:r>
      <w:r w:rsidR="00C05059">
        <w:rPr>
          <w:i/>
          <w:lang w:val="uk-UA"/>
        </w:rPr>
        <w:t>, код</w:t>
      </w:r>
      <w:r w:rsidR="006F2314">
        <w:rPr>
          <w:i/>
          <w:lang w:val="uk-UA"/>
        </w:rPr>
        <w:t xml:space="preserve"> </w:t>
      </w:r>
      <w:r w:rsidR="00A56965">
        <w:rPr>
          <w:i/>
          <w:lang w:val="uk-UA"/>
        </w:rPr>
        <w:t>3</w:t>
      </w:r>
      <w:r w:rsidR="006F2314">
        <w:rPr>
          <w:i/>
          <w:lang w:val="uk-UA"/>
        </w:rPr>
        <w:t>1</w:t>
      </w:r>
      <w:r w:rsidR="00A56965">
        <w:rPr>
          <w:i/>
          <w:lang w:val="uk-UA"/>
        </w:rPr>
        <w:t>43</w:t>
      </w:r>
      <w:r w:rsidR="005B020C">
        <w:rPr>
          <w:i/>
          <w:lang w:val="uk-UA"/>
        </w:rPr>
        <w:t>0000-</w:t>
      </w:r>
      <w:r w:rsidR="00A56965">
        <w:rPr>
          <w:i/>
          <w:lang w:val="uk-UA"/>
        </w:rPr>
        <w:t>9</w:t>
      </w:r>
      <w:r w:rsidR="00C05059">
        <w:rPr>
          <w:i/>
          <w:lang w:val="uk-UA"/>
        </w:rPr>
        <w:t xml:space="preserve"> за </w:t>
      </w:r>
      <w:r w:rsidR="00802767">
        <w:rPr>
          <w:i/>
          <w:lang w:val="uk-UA"/>
        </w:rPr>
        <w:t xml:space="preserve">ДК 021:2015 </w:t>
      </w:r>
      <w:r w:rsidR="00784DA0" w:rsidRPr="00B313E7">
        <w:rPr>
          <w:i/>
          <w:lang w:val="uk-UA"/>
        </w:rPr>
        <w:t>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A56965">
        <w:rPr>
          <w:i/>
          <w:lang w:val="uk-UA"/>
        </w:rPr>
        <w:t>Електричні акумулятори</w:t>
      </w:r>
      <w:r w:rsidRPr="00B313E7">
        <w:rPr>
          <w:i/>
          <w:lang w:val="uk-UA"/>
        </w:rPr>
        <w:t>.</w:t>
      </w:r>
    </w:p>
    <w:p w14:paraId="1BDEDE52" w14:textId="01E8D979" w:rsidR="005B020C" w:rsidRPr="006F2314" w:rsidRDefault="005B020C" w:rsidP="005B020C">
      <w:pPr>
        <w:jc w:val="both"/>
        <w:rPr>
          <w:i/>
          <w:lang w:val="uk-UA"/>
        </w:rPr>
      </w:pPr>
    </w:p>
    <w:p w14:paraId="34476C3C" w14:textId="77777777" w:rsidR="007E05C3" w:rsidRDefault="00D35A9F" w:rsidP="003F3569">
      <w:pPr>
        <w:numPr>
          <w:ilvl w:val="0"/>
          <w:numId w:val="1"/>
        </w:numPr>
        <w:jc w:val="both"/>
        <w:rPr>
          <w:i/>
          <w:lang w:val="uk-UA"/>
        </w:rPr>
      </w:pPr>
      <w:r w:rsidRPr="00BC71E6">
        <w:rPr>
          <w:b/>
          <w:i/>
          <w:lang w:val="uk-UA"/>
        </w:rPr>
        <w:t xml:space="preserve">Ідентифікатор закупівлі: </w:t>
      </w:r>
      <w:r w:rsidR="00784DA0" w:rsidRPr="00BC71E6">
        <w:rPr>
          <w:i/>
          <w:lang w:val="uk-UA"/>
        </w:rPr>
        <w:t>UA-202</w:t>
      </w:r>
      <w:r w:rsidR="00BC71E6" w:rsidRPr="00BC71E6">
        <w:rPr>
          <w:i/>
          <w:lang w:val="uk-UA"/>
        </w:rPr>
        <w:t>3</w:t>
      </w:r>
      <w:r w:rsidRPr="00BC71E6">
        <w:rPr>
          <w:i/>
          <w:lang w:val="uk-UA"/>
        </w:rPr>
        <w:t>-</w:t>
      </w:r>
      <w:r w:rsidR="00BC71E6" w:rsidRPr="00BC71E6">
        <w:rPr>
          <w:i/>
          <w:lang w:val="uk-UA"/>
        </w:rPr>
        <w:t>0</w:t>
      </w:r>
      <w:r w:rsidR="00A56965">
        <w:rPr>
          <w:i/>
          <w:lang w:val="uk-UA"/>
        </w:rPr>
        <w:t>2</w:t>
      </w:r>
      <w:r w:rsidRPr="00BC71E6">
        <w:rPr>
          <w:i/>
          <w:lang w:val="uk-UA"/>
        </w:rPr>
        <w:t>-</w:t>
      </w:r>
      <w:r w:rsidR="00BC71E6" w:rsidRPr="00BC71E6">
        <w:rPr>
          <w:i/>
          <w:lang w:val="uk-UA"/>
        </w:rPr>
        <w:t>1</w:t>
      </w:r>
      <w:r w:rsidR="00A56965">
        <w:rPr>
          <w:i/>
          <w:lang w:val="uk-UA"/>
        </w:rPr>
        <w:t>4</w:t>
      </w:r>
      <w:r w:rsidR="00627BF9" w:rsidRPr="00BC71E6">
        <w:rPr>
          <w:i/>
          <w:lang w:val="uk-UA"/>
        </w:rPr>
        <w:t>-0</w:t>
      </w:r>
      <w:r w:rsidR="00A56965">
        <w:rPr>
          <w:i/>
          <w:lang w:val="uk-UA"/>
        </w:rPr>
        <w:t>1</w:t>
      </w:r>
      <w:r w:rsidR="00BC71E6" w:rsidRPr="00BC71E6">
        <w:rPr>
          <w:i/>
          <w:lang w:val="uk-UA"/>
        </w:rPr>
        <w:t>12</w:t>
      </w:r>
      <w:r w:rsidR="00A56965">
        <w:rPr>
          <w:i/>
          <w:lang w:val="uk-UA"/>
        </w:rPr>
        <w:t>77</w:t>
      </w:r>
      <w:r w:rsidRPr="00BC71E6">
        <w:rPr>
          <w:i/>
          <w:lang w:val="uk-UA"/>
        </w:rPr>
        <w:t>-</w:t>
      </w:r>
      <w:r w:rsidR="00C05059" w:rsidRPr="00BC71E6">
        <w:rPr>
          <w:i/>
          <w:lang w:val="uk-UA"/>
        </w:rPr>
        <w:t>а</w:t>
      </w:r>
      <w:r w:rsidRPr="00BC71E6">
        <w:rPr>
          <w:i/>
          <w:lang w:val="uk-UA"/>
        </w:rPr>
        <w:t>.</w:t>
      </w:r>
      <w:r w:rsidR="00BC71E6" w:rsidRPr="00BC71E6">
        <w:rPr>
          <w:i/>
          <w:lang w:val="uk-UA"/>
        </w:rPr>
        <w:t xml:space="preserve">  </w:t>
      </w:r>
    </w:p>
    <w:p w14:paraId="33100301" w14:textId="77777777" w:rsidR="007E05C3" w:rsidRDefault="007E05C3" w:rsidP="007E05C3">
      <w:pPr>
        <w:pStyle w:val="a3"/>
        <w:rPr>
          <w:i/>
          <w:lang w:val="uk-UA"/>
        </w:rPr>
      </w:pPr>
    </w:p>
    <w:p w14:paraId="389BF338" w14:textId="6AAEDC87" w:rsidR="00C63E30" w:rsidRPr="007E05C3" w:rsidRDefault="007E05C3" w:rsidP="007E05C3">
      <w:pPr>
        <w:pStyle w:val="a5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  <w:r w:rsidRPr="007E05C3">
        <w:rPr>
          <w:i/>
          <w:lang w:val="uk-UA"/>
        </w:rPr>
        <w:t xml:space="preserve">Відповідно </w:t>
      </w:r>
      <w:r w:rsidR="00BC71E6" w:rsidRPr="007E05C3">
        <w:rPr>
          <w:i/>
          <w:lang w:val="uk-UA"/>
        </w:rPr>
        <w:t xml:space="preserve"> </w:t>
      </w:r>
      <w:r>
        <w:rPr>
          <w:i/>
          <w:lang w:val="uk-UA"/>
        </w:rPr>
        <w:t xml:space="preserve">до потреб замовника згідно зі службовою запискою завідувача сектором муніципальної безпеки </w:t>
      </w:r>
      <w:proofErr w:type="spellStart"/>
      <w:r>
        <w:rPr>
          <w:i/>
          <w:lang w:val="uk-UA"/>
        </w:rPr>
        <w:t>Бучанської</w:t>
      </w:r>
      <w:proofErr w:type="spellEnd"/>
      <w:r>
        <w:rPr>
          <w:i/>
          <w:lang w:val="uk-UA"/>
        </w:rPr>
        <w:t xml:space="preserve"> міської ради.</w:t>
      </w:r>
    </w:p>
    <w:p w14:paraId="54C01EB3" w14:textId="220B5E92" w:rsidR="00BC71E6" w:rsidRPr="00BC71E6" w:rsidRDefault="00BC71E6" w:rsidP="00BC71E6">
      <w:pPr>
        <w:jc w:val="both"/>
        <w:rPr>
          <w:i/>
          <w:lang w:val="uk-UA"/>
        </w:rPr>
      </w:pPr>
    </w:p>
    <w:p w14:paraId="2215B7CC" w14:textId="514F1BDB" w:rsidR="00D35A9F" w:rsidRPr="00A56965" w:rsidRDefault="00D35A9F" w:rsidP="00BC71E6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8D2798">
        <w:rPr>
          <w:b/>
          <w:i/>
          <w:lang w:val="uk-UA"/>
        </w:rPr>
        <w:t xml:space="preserve">Обґрунтування розміру бюджетного призначення: </w:t>
      </w:r>
      <w:r w:rsidR="00BC71E6">
        <w:rPr>
          <w:b/>
          <w:i/>
          <w:lang w:val="uk-UA"/>
        </w:rPr>
        <w:t>:</w:t>
      </w:r>
      <w:r w:rsidR="00BC71E6" w:rsidRPr="00EC5996">
        <w:rPr>
          <w:b/>
          <w:i/>
          <w:lang w:val="uk-UA"/>
        </w:rPr>
        <w:t xml:space="preserve"> </w:t>
      </w:r>
      <w:r w:rsidR="00BC71E6" w:rsidRPr="000E646A">
        <w:rPr>
          <w:i/>
          <w:lang w:val="uk-UA"/>
        </w:rPr>
        <w:t xml:space="preserve">розмір бюджетного призначення визначений відповідно рішення </w:t>
      </w:r>
      <w:r w:rsidR="00BC71E6">
        <w:rPr>
          <w:i/>
          <w:lang w:val="uk-UA"/>
        </w:rPr>
        <w:t xml:space="preserve">38 </w:t>
      </w:r>
      <w:r w:rsidR="00BC71E6" w:rsidRPr="00130914">
        <w:rPr>
          <w:i/>
          <w:color w:val="000000"/>
          <w:lang w:val="uk-UA"/>
        </w:rPr>
        <w:t xml:space="preserve">сесії </w:t>
      </w:r>
      <w:proofErr w:type="spellStart"/>
      <w:r w:rsidR="00BC71E6" w:rsidRPr="00130914">
        <w:rPr>
          <w:i/>
          <w:color w:val="000000"/>
          <w:lang w:val="uk-UA"/>
        </w:rPr>
        <w:t>Бучанської</w:t>
      </w:r>
      <w:proofErr w:type="spellEnd"/>
      <w:r w:rsidR="00BC71E6" w:rsidRPr="00130914">
        <w:rPr>
          <w:i/>
          <w:color w:val="000000"/>
          <w:lang w:val="uk-UA"/>
        </w:rPr>
        <w:t xml:space="preserve"> міської ради </w:t>
      </w:r>
      <w:r w:rsidR="00BC71E6" w:rsidRPr="00130914">
        <w:rPr>
          <w:i/>
          <w:lang w:val="en-US"/>
        </w:rPr>
        <w:t>V</w:t>
      </w:r>
      <w:r w:rsidR="00BC71E6" w:rsidRPr="00130914">
        <w:rPr>
          <w:i/>
          <w:color w:val="000000"/>
          <w:lang w:val="uk-UA"/>
        </w:rPr>
        <w:t xml:space="preserve">Ш скликання  від </w:t>
      </w:r>
      <w:r w:rsidR="00BC71E6">
        <w:rPr>
          <w:i/>
          <w:color w:val="000000"/>
          <w:lang w:val="uk-UA"/>
        </w:rPr>
        <w:t>22</w:t>
      </w:r>
      <w:r w:rsidR="00BC71E6" w:rsidRPr="00130914">
        <w:rPr>
          <w:i/>
          <w:color w:val="000000"/>
          <w:lang w:val="uk-UA"/>
        </w:rPr>
        <w:t>.</w:t>
      </w:r>
      <w:r w:rsidR="00BC71E6">
        <w:rPr>
          <w:i/>
          <w:color w:val="000000"/>
          <w:lang w:val="uk-UA"/>
        </w:rPr>
        <w:t>12</w:t>
      </w:r>
      <w:r w:rsidR="00BC71E6" w:rsidRPr="00130914">
        <w:rPr>
          <w:i/>
          <w:color w:val="000000"/>
          <w:lang w:val="uk-UA"/>
        </w:rPr>
        <w:t>.202</w:t>
      </w:r>
      <w:r w:rsidR="00BC71E6">
        <w:rPr>
          <w:i/>
          <w:color w:val="000000"/>
          <w:lang w:val="uk-UA"/>
        </w:rPr>
        <w:t>2</w:t>
      </w:r>
      <w:r w:rsidR="00BC71E6" w:rsidRPr="00130914">
        <w:rPr>
          <w:i/>
          <w:color w:val="000000"/>
          <w:lang w:val="uk-UA"/>
        </w:rPr>
        <w:t>р. №</w:t>
      </w:r>
      <w:r w:rsidR="00BC71E6">
        <w:rPr>
          <w:i/>
          <w:color w:val="000000"/>
          <w:lang w:val="uk-UA"/>
        </w:rPr>
        <w:t>3257</w:t>
      </w:r>
      <w:r w:rsidR="00BC71E6" w:rsidRPr="00130914">
        <w:rPr>
          <w:i/>
          <w:color w:val="000000"/>
          <w:lang w:val="uk-UA"/>
        </w:rPr>
        <w:t xml:space="preserve"> – </w:t>
      </w:r>
      <w:r w:rsidR="00BC71E6">
        <w:rPr>
          <w:i/>
          <w:color w:val="000000"/>
          <w:lang w:val="uk-UA"/>
        </w:rPr>
        <w:t>38</w:t>
      </w:r>
      <w:r w:rsidR="00BC71E6" w:rsidRPr="00130914">
        <w:rPr>
          <w:i/>
          <w:color w:val="000000"/>
          <w:lang w:val="uk-UA"/>
        </w:rPr>
        <w:t xml:space="preserve"> –</w:t>
      </w:r>
      <w:r w:rsidR="00BC71E6" w:rsidRPr="00130914">
        <w:rPr>
          <w:i/>
          <w:lang w:val="en-US"/>
        </w:rPr>
        <w:t>V</w:t>
      </w:r>
      <w:r w:rsidR="00BC71E6" w:rsidRPr="00130914">
        <w:rPr>
          <w:i/>
          <w:color w:val="000000"/>
          <w:lang w:val="uk-UA"/>
        </w:rPr>
        <w:t xml:space="preserve">Ш </w:t>
      </w:r>
      <w:r w:rsidR="00BC71E6">
        <w:rPr>
          <w:i/>
          <w:color w:val="000000"/>
          <w:lang w:val="uk-UA"/>
        </w:rPr>
        <w:t xml:space="preserve">«Про </w:t>
      </w:r>
      <w:r w:rsidR="00BC71E6" w:rsidRPr="00130914">
        <w:rPr>
          <w:i/>
          <w:color w:val="000000"/>
          <w:lang w:val="uk-UA"/>
        </w:rPr>
        <w:t xml:space="preserve"> </w:t>
      </w:r>
      <w:r w:rsidR="00BC71E6">
        <w:rPr>
          <w:i/>
          <w:color w:val="000000"/>
          <w:lang w:val="uk-UA"/>
        </w:rPr>
        <w:t xml:space="preserve">місцевий бюджет </w:t>
      </w:r>
      <w:proofErr w:type="spellStart"/>
      <w:r w:rsidR="00BC71E6">
        <w:rPr>
          <w:i/>
          <w:color w:val="000000"/>
          <w:lang w:val="uk-UA"/>
        </w:rPr>
        <w:t>Бучанської</w:t>
      </w:r>
      <w:proofErr w:type="spellEnd"/>
      <w:r w:rsidR="00BC71E6">
        <w:rPr>
          <w:i/>
          <w:color w:val="000000"/>
          <w:lang w:val="uk-UA"/>
        </w:rPr>
        <w:t xml:space="preserve"> міської  територіальної громади</w:t>
      </w:r>
      <w:r w:rsidR="00BC71E6">
        <w:rPr>
          <w:i/>
          <w:lang w:val="uk-UA"/>
        </w:rPr>
        <w:t xml:space="preserve"> на 2023</w:t>
      </w:r>
      <w:r w:rsidR="00BC71E6" w:rsidRPr="00130914">
        <w:rPr>
          <w:i/>
          <w:lang w:val="uk-UA"/>
        </w:rPr>
        <w:t xml:space="preserve"> рік»</w:t>
      </w:r>
      <w:r w:rsidR="007E05C3">
        <w:rPr>
          <w:i/>
          <w:lang w:val="uk-UA"/>
        </w:rPr>
        <w:t>.</w:t>
      </w:r>
      <w:bookmarkStart w:id="0" w:name="_GoBack"/>
      <w:bookmarkEnd w:id="0"/>
      <w:r w:rsidR="00A56965">
        <w:rPr>
          <w:i/>
          <w:lang w:val="uk-UA"/>
        </w:rPr>
        <w:t xml:space="preserve"> </w:t>
      </w:r>
    </w:p>
    <w:p w14:paraId="5C443127" w14:textId="11D2AC31" w:rsidR="00A56965" w:rsidRPr="00BC71E6" w:rsidRDefault="00A56965" w:rsidP="00A56965">
      <w:pPr>
        <w:jc w:val="both"/>
        <w:rPr>
          <w:b/>
          <w:i/>
          <w:lang w:val="uk-UA"/>
        </w:rPr>
      </w:pPr>
    </w:p>
    <w:p w14:paraId="3638D964" w14:textId="43819F38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A56965">
        <w:rPr>
          <w:i/>
          <w:lang w:val="uk-UA"/>
        </w:rPr>
        <w:t>201350</w:t>
      </w:r>
      <w:r w:rsidR="00784DA0" w:rsidRPr="00627BF9">
        <w:rPr>
          <w:i/>
          <w:lang w:val="uk-UA"/>
        </w:rPr>
        <w:t>,</w:t>
      </w:r>
      <w:r w:rsidR="00627BF9" w:rsidRPr="00627BF9">
        <w:rPr>
          <w:i/>
          <w:lang w:val="uk-UA"/>
        </w:rPr>
        <w:t>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08996EC5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proofErr w:type="spellStart"/>
      <w:r w:rsidR="001418E9">
        <w:rPr>
          <w:i/>
          <w:lang w:val="uk-UA"/>
        </w:rPr>
        <w:t>Бучанської</w:t>
      </w:r>
      <w:proofErr w:type="spellEnd"/>
      <w:r w:rsidR="001418E9">
        <w:rPr>
          <w:i/>
          <w:lang w:val="uk-UA"/>
        </w:rPr>
        <w:t xml:space="preserve"> мі</w:t>
      </w:r>
      <w:r w:rsidR="00784DA0" w:rsidRPr="00B313E7">
        <w:rPr>
          <w:i/>
          <w:lang w:val="uk-UA"/>
        </w:rPr>
        <w:t>ської ради</w:t>
      </w:r>
      <w:r w:rsidRPr="00B313E7">
        <w:rPr>
          <w:i/>
          <w:lang w:val="uk-UA"/>
        </w:rPr>
        <w:t xml:space="preserve">, затвердженої </w:t>
      </w:r>
      <w:r w:rsidR="00784DA0" w:rsidRPr="00B313E7">
        <w:rPr>
          <w:i/>
          <w:lang w:val="uk-UA"/>
        </w:rPr>
        <w:t xml:space="preserve">розпорядженням Бучанської міської ради </w:t>
      </w:r>
      <w:r w:rsidRPr="00B313E7">
        <w:rPr>
          <w:i/>
          <w:lang w:val="uk-UA"/>
        </w:rPr>
        <w:t xml:space="preserve"> від </w:t>
      </w:r>
      <w:r w:rsidR="00784DA0" w:rsidRPr="00B313E7">
        <w:rPr>
          <w:i/>
          <w:lang w:val="uk-UA"/>
        </w:rPr>
        <w:t>04</w:t>
      </w:r>
      <w:r w:rsidRPr="00B313E7">
        <w:rPr>
          <w:i/>
          <w:lang w:val="uk-UA"/>
        </w:rPr>
        <w:t>.0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>.202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 xml:space="preserve"> № 1 (далі — Методика).</w:t>
      </w:r>
    </w:p>
    <w:p w14:paraId="2E60888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48633030" w14:textId="27980ABF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B313E7">
        <w:rPr>
          <w:i/>
          <w:lang w:val="uk-UA"/>
        </w:rPr>
        <w:t xml:space="preserve">хунок очікуваної вартості </w:t>
      </w:r>
      <w:r w:rsidRPr="00B313E7">
        <w:rPr>
          <w:i/>
          <w:lang w:val="uk-UA"/>
        </w:rPr>
        <w:t xml:space="preserve"> </w:t>
      </w:r>
      <w:r w:rsidR="00784DA0" w:rsidRPr="00B313E7">
        <w:rPr>
          <w:i/>
          <w:lang w:val="uk-UA"/>
        </w:rPr>
        <w:t>на підставі</w:t>
      </w:r>
      <w:r w:rsidR="001D1F9F" w:rsidRPr="00B313E7">
        <w:rPr>
          <w:i/>
          <w:lang w:val="uk-UA"/>
        </w:rPr>
        <w:t xml:space="preserve"> </w:t>
      </w:r>
      <w:r w:rsidR="005B020C">
        <w:rPr>
          <w:i/>
          <w:lang w:val="uk-UA"/>
        </w:rPr>
        <w:t>мептода порівняння ринкових цін</w:t>
      </w:r>
      <w:r w:rsidR="001D1F9F" w:rsidRPr="00B313E7">
        <w:rPr>
          <w:i/>
          <w:lang w:val="uk-UA"/>
        </w:rPr>
        <w:t>.</w:t>
      </w:r>
      <w:r w:rsidR="00784DA0" w:rsidRPr="00B313E7">
        <w:rPr>
          <w:i/>
          <w:lang w:val="uk-UA"/>
        </w:rPr>
        <w:t xml:space="preserve"> </w:t>
      </w:r>
    </w:p>
    <w:p w14:paraId="203C71CD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2B83DF63" w14:textId="52AB0B89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Відповідно до Методики:</w:t>
      </w:r>
    </w:p>
    <w:p w14:paraId="7F85FFDF" w14:textId="77777777" w:rsidR="005B020C" w:rsidRPr="00A63360" w:rsidRDefault="005B020C" w:rsidP="005B020C">
      <w:pPr>
        <w:jc w:val="center"/>
        <w:rPr>
          <w:b/>
          <w:color w:val="000000"/>
          <w:shd w:val="clear" w:color="auto" w:fill="FFFFFF"/>
          <w:lang w:val="uk-UA"/>
        </w:rPr>
      </w:pPr>
      <w:r w:rsidRPr="00A63360">
        <w:rPr>
          <w:b/>
          <w:color w:val="000000"/>
          <w:shd w:val="clear" w:color="auto" w:fill="FFFFFF"/>
          <w:lang w:val="uk-UA"/>
        </w:rPr>
        <w:t>Цод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= (Ц1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>Цод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>– очікувана ціна за одиницю товару;</w:t>
      </w:r>
    </w:p>
    <w:p w14:paraId="1850BC8F" w14:textId="43A67FD9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 Ц1, Цк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 xml:space="preserve">– ціни отримані </w:t>
      </w:r>
      <w:r w:rsidR="001418E9">
        <w:rPr>
          <w:i/>
          <w:color w:val="000000"/>
          <w:shd w:val="clear" w:color="auto" w:fill="FFFFFF"/>
          <w:lang w:val="uk-UA"/>
        </w:rPr>
        <w:t>від запиту цінових пропозицій</w:t>
      </w:r>
      <w:r w:rsidRPr="005B020C">
        <w:rPr>
          <w:i/>
          <w:color w:val="000000"/>
          <w:shd w:val="clear" w:color="auto" w:fill="FFFFFF"/>
          <w:lang w:val="uk-UA"/>
        </w:rPr>
        <w:t xml:space="preserve">; </w:t>
      </w:r>
    </w:p>
    <w:p w14:paraId="6C5E6CAC" w14:textId="4DD27761" w:rsidR="005B020C" w:rsidRPr="005B020C" w:rsidRDefault="001418E9" w:rsidP="005B020C">
      <w:pPr>
        <w:rPr>
          <w:i/>
          <w:color w:val="000000"/>
          <w:shd w:val="clear" w:color="auto" w:fill="FFFFFF"/>
          <w:lang w:val="uk-UA"/>
        </w:rPr>
      </w:pPr>
      <w:r>
        <w:rPr>
          <w:i/>
          <w:color w:val="000000"/>
          <w:shd w:val="clear" w:color="auto" w:fill="FFFFFF"/>
          <w:lang w:val="uk-UA"/>
        </w:rPr>
        <w:t xml:space="preserve">К – кількість цін отриманих </w:t>
      </w:r>
      <w:r w:rsidR="005B020C" w:rsidRPr="005B020C">
        <w:rPr>
          <w:i/>
          <w:color w:val="000000"/>
          <w:shd w:val="clear" w:color="auto" w:fill="FFFFFF"/>
          <w:lang w:val="uk-UA"/>
        </w:rPr>
        <w:t xml:space="preserve"> </w:t>
      </w:r>
      <w:r>
        <w:rPr>
          <w:i/>
          <w:color w:val="000000"/>
          <w:shd w:val="clear" w:color="auto" w:fill="FFFFFF"/>
          <w:lang w:val="uk-UA"/>
        </w:rPr>
        <w:t>в складі цінових пропозицій</w:t>
      </w:r>
      <w:r w:rsidR="005B020C" w:rsidRPr="005B020C">
        <w:rPr>
          <w:i/>
          <w:color w:val="000000"/>
          <w:shd w:val="clear" w:color="auto" w:fill="FFFFFF"/>
          <w:lang w:val="uk-UA"/>
        </w:rPr>
        <w:t>.</w:t>
      </w:r>
    </w:p>
    <w:p w14:paraId="3B18FB3A" w14:textId="77777777" w:rsidR="00BE718D" w:rsidRDefault="00BE718D" w:rsidP="00D35A9F">
      <w:pPr>
        <w:jc w:val="both"/>
        <w:rPr>
          <w:lang w:val="uk-UA" w:eastAsia="ar-SA"/>
        </w:rPr>
      </w:pPr>
    </w:p>
    <w:p w14:paraId="40BEE27A" w14:textId="68333C5A" w:rsidR="001418E9" w:rsidRPr="001418E9" w:rsidRDefault="001418E9" w:rsidP="001418E9">
      <w:pPr>
        <w:jc w:val="both"/>
        <w:rPr>
          <w:i/>
          <w:lang w:val="uk-UA" w:eastAsia="ar-SA"/>
        </w:rPr>
      </w:pPr>
      <w:r w:rsidRPr="001418E9">
        <w:rPr>
          <w:i/>
          <w:lang w:val="uk-UA" w:eastAsia="ar-SA"/>
        </w:rPr>
        <w:t xml:space="preserve">Комерційна пропозиція від </w:t>
      </w:r>
      <w:r w:rsidR="00A56965">
        <w:rPr>
          <w:i/>
          <w:lang w:val="uk-UA" w:eastAsia="ar-SA"/>
        </w:rPr>
        <w:t>ТОВ «Епіцентр К»</w:t>
      </w:r>
      <w:r w:rsidRPr="001418E9">
        <w:rPr>
          <w:i/>
          <w:lang w:val="uk-UA" w:eastAsia="ar-SA"/>
        </w:rPr>
        <w:t>;</w:t>
      </w:r>
    </w:p>
    <w:p w14:paraId="76032F92" w14:textId="02BB1CA9" w:rsidR="001418E9" w:rsidRPr="001418E9" w:rsidRDefault="00A76F9B" w:rsidP="001418E9">
      <w:pPr>
        <w:jc w:val="both"/>
        <w:rPr>
          <w:i/>
          <w:lang w:val="uk-UA"/>
        </w:rPr>
      </w:pPr>
      <w:r>
        <w:rPr>
          <w:i/>
          <w:lang w:val="uk-UA"/>
        </w:rPr>
        <w:t>Комерці</w:t>
      </w:r>
      <w:r w:rsidR="001418E9" w:rsidRPr="001418E9">
        <w:rPr>
          <w:i/>
          <w:lang w:val="uk-UA"/>
        </w:rPr>
        <w:t xml:space="preserve">йна пропозиція від </w:t>
      </w:r>
      <w:r w:rsidR="00A56965">
        <w:rPr>
          <w:i/>
          <w:lang w:val="uk-UA"/>
        </w:rPr>
        <w:t xml:space="preserve">ТОВ </w:t>
      </w:r>
      <w:proofErr w:type="spellStart"/>
      <w:r w:rsidR="00A56965">
        <w:rPr>
          <w:i/>
          <w:lang w:val="uk-UA"/>
        </w:rPr>
        <w:t>Оквалент</w:t>
      </w:r>
      <w:proofErr w:type="spellEnd"/>
      <w:r w:rsidR="00A56965">
        <w:rPr>
          <w:i/>
          <w:lang w:val="uk-UA"/>
        </w:rPr>
        <w:t>»</w:t>
      </w:r>
      <w:r w:rsidR="001418E9" w:rsidRPr="001418E9">
        <w:rPr>
          <w:i/>
          <w:lang w:val="uk-UA"/>
        </w:rPr>
        <w:t>;</w:t>
      </w:r>
    </w:p>
    <w:p w14:paraId="332A9096" w14:textId="42B209A1" w:rsidR="001418E9" w:rsidRPr="001418E9" w:rsidRDefault="001418E9" w:rsidP="001418E9">
      <w:pPr>
        <w:jc w:val="both"/>
        <w:rPr>
          <w:i/>
          <w:lang w:val="uk-UA"/>
        </w:rPr>
      </w:pPr>
      <w:r w:rsidRPr="001418E9">
        <w:rPr>
          <w:i/>
          <w:lang w:val="uk-UA"/>
        </w:rPr>
        <w:t>Комерційна пропозиція від</w:t>
      </w:r>
      <w:r w:rsidR="0094070E">
        <w:rPr>
          <w:i/>
          <w:lang w:val="uk-UA"/>
        </w:rPr>
        <w:t xml:space="preserve"> </w:t>
      </w:r>
      <w:r w:rsidR="00A56965">
        <w:rPr>
          <w:i/>
          <w:lang w:val="uk-UA"/>
        </w:rPr>
        <w:t>ТОВ «Нова лінія»</w:t>
      </w:r>
      <w:r w:rsidR="00BC71E6">
        <w:rPr>
          <w:i/>
          <w:lang w:val="uk-UA"/>
        </w:rPr>
        <w:t>.</w:t>
      </w:r>
    </w:p>
    <w:p w14:paraId="02F98E28" w14:textId="77777777" w:rsidR="001418E9" w:rsidRPr="00C63E30" w:rsidRDefault="001418E9" w:rsidP="001418E9">
      <w:pPr>
        <w:jc w:val="both"/>
        <w:rPr>
          <w:lang w:val="uk-UA" w:eastAsia="ar-SA"/>
        </w:rPr>
      </w:pPr>
    </w:p>
    <w:sectPr w:rsidR="001418E9" w:rsidRPr="00C63E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87BBB"/>
    <w:rsid w:val="001418E9"/>
    <w:rsid w:val="00154CFE"/>
    <w:rsid w:val="001D1F9F"/>
    <w:rsid w:val="002D79E1"/>
    <w:rsid w:val="002E1351"/>
    <w:rsid w:val="0030782F"/>
    <w:rsid w:val="00381FB1"/>
    <w:rsid w:val="00414530"/>
    <w:rsid w:val="004C3080"/>
    <w:rsid w:val="005B020C"/>
    <w:rsid w:val="005F4A5C"/>
    <w:rsid w:val="00627BF9"/>
    <w:rsid w:val="006A3DFD"/>
    <w:rsid w:val="006D2A97"/>
    <w:rsid w:val="006F2314"/>
    <w:rsid w:val="0074473D"/>
    <w:rsid w:val="00784DA0"/>
    <w:rsid w:val="007E05C3"/>
    <w:rsid w:val="00802767"/>
    <w:rsid w:val="008D2798"/>
    <w:rsid w:val="00932821"/>
    <w:rsid w:val="0094070E"/>
    <w:rsid w:val="00A503E2"/>
    <w:rsid w:val="00A56965"/>
    <w:rsid w:val="00A76F9B"/>
    <w:rsid w:val="00B313E7"/>
    <w:rsid w:val="00BC71E6"/>
    <w:rsid w:val="00BE718D"/>
    <w:rsid w:val="00C05059"/>
    <w:rsid w:val="00C63E30"/>
    <w:rsid w:val="00D35A9F"/>
    <w:rsid w:val="00DB4220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81E61227-779C-42EE-81B5-4415DA5B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56965"/>
  </w:style>
  <w:style w:type="paragraph" w:styleId="a5">
    <w:name w:val="No Spacing"/>
    <w:uiPriority w:val="1"/>
    <w:qFormat/>
    <w:rsid w:val="007E0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1450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</cp:revision>
  <dcterms:created xsi:type="dcterms:W3CDTF">2023-02-16T08:00:00Z</dcterms:created>
  <dcterms:modified xsi:type="dcterms:W3CDTF">2023-02-16T08:05:00Z</dcterms:modified>
</cp:coreProperties>
</file>