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A3B05" w:rsidRDefault="006A3B05" w:rsidP="006A3B05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D298C3" wp14:editId="3B3B4B94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B05" w:rsidRDefault="006A3B05" w:rsidP="006A3B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98C3" id="Надпись 3" o:spid="_x0000_s1027" type="#_x0000_t202" style="position:absolute;left:0;text-align:left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" stroked="f" strokeweight=".5pt">
                <v:textbox>
                  <w:txbxContent>
                    <w:p w:rsidR="006A3B05" w:rsidRDefault="006A3B05" w:rsidP="006A3B05"/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.75pt" o:ole="">
            <v:imagedata r:id="rId6" o:title=""/>
          </v:shape>
          <o:OLEObject Type="Embed" ProgID="PBrush" ShapeID="_x0000_i1026" DrawAspect="Content" ObjectID="_1734244431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A3B05" w:rsidRDefault="006A3B05" w:rsidP="006A3B05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A3B05" w:rsidTr="00433D57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A3B05" w:rsidRDefault="006A3B05" w:rsidP="00433D5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A3B05" w:rsidRDefault="006A3B05" w:rsidP="00433D57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A3B05" w:rsidRDefault="006A3B05" w:rsidP="006A3B05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6A3B05" w:rsidRDefault="006A3B05" w:rsidP="006A3B05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A3B05" w:rsidRDefault="006A3B05" w:rsidP="006A3B05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6A3B05" w:rsidRDefault="006A3B05" w:rsidP="006A3B05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A3B05" w:rsidRPr="009B0590" w:rsidTr="00433D57">
        <w:tc>
          <w:tcPr>
            <w:tcW w:w="3166" w:type="dxa"/>
            <w:hideMark/>
          </w:tcPr>
          <w:p w:rsidR="006A3B05" w:rsidRDefault="007148CD" w:rsidP="00433D57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15.12</w:t>
            </w:r>
            <w:r w:rsidR="006A3B05">
              <w:rPr>
                <w:bCs/>
                <w:sz w:val="28"/>
                <w:szCs w:val="28"/>
              </w:rPr>
              <w:t>.2022</w:t>
            </w:r>
          </w:p>
        </w:tc>
        <w:tc>
          <w:tcPr>
            <w:tcW w:w="3166" w:type="dxa"/>
            <w:hideMark/>
          </w:tcPr>
          <w:p w:rsidR="006A3B05" w:rsidRDefault="006A3B05" w:rsidP="00433D57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6A3B05" w:rsidRDefault="007148CD" w:rsidP="00433D57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596</w:t>
            </w:r>
          </w:p>
        </w:tc>
      </w:tr>
    </w:tbl>
    <w:p w:rsidR="006A3B05" w:rsidRPr="00E70DDC" w:rsidRDefault="006A3B05" w:rsidP="006A3B05">
      <w:pPr>
        <w:rPr>
          <w:sz w:val="22"/>
          <w:szCs w:val="22"/>
        </w:rPr>
      </w:pPr>
    </w:p>
    <w:p w:rsidR="006A3B05" w:rsidRDefault="006A3B05" w:rsidP="006A3B05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6A3B05" w:rsidRDefault="006A3B05" w:rsidP="006A3B05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6A3B05" w:rsidRDefault="006A3B05" w:rsidP="006A3B05">
      <w:pPr>
        <w:rPr>
          <w:b/>
        </w:rPr>
      </w:pPr>
      <w:r w:rsidRPr="004F0576">
        <w:rPr>
          <w:b/>
        </w:rPr>
        <w:t xml:space="preserve">«Поточний ремонт електричних мереж по </w:t>
      </w:r>
    </w:p>
    <w:p w:rsidR="006A3B05" w:rsidRDefault="006A3B05" w:rsidP="006A3B05">
      <w:pPr>
        <w:rPr>
          <w:b/>
        </w:rPr>
      </w:pPr>
      <w:r w:rsidRPr="004F0576">
        <w:rPr>
          <w:b/>
        </w:rPr>
        <w:t xml:space="preserve">забезпеченню критичної інфраструктури в </w:t>
      </w:r>
    </w:p>
    <w:p w:rsidR="006A3B05" w:rsidRDefault="006A3B05" w:rsidP="006A3B05">
      <w:pPr>
        <w:rPr>
          <w:b/>
        </w:rPr>
      </w:pPr>
      <w:r w:rsidRPr="004F0576">
        <w:rPr>
          <w:b/>
        </w:rPr>
        <w:t>міст</w:t>
      </w:r>
      <w:r>
        <w:rPr>
          <w:b/>
        </w:rPr>
        <w:t xml:space="preserve">і Буча Київської області, вул. </w:t>
      </w:r>
      <w:r w:rsidRPr="004F0576">
        <w:rPr>
          <w:b/>
        </w:rPr>
        <w:t xml:space="preserve">Пушкінська, 78а. </w:t>
      </w:r>
    </w:p>
    <w:p w:rsidR="006A3B05" w:rsidRDefault="006A3B05" w:rsidP="006A3B05">
      <w:pPr>
        <w:rPr>
          <w:b/>
        </w:rPr>
      </w:pPr>
      <w:r w:rsidRPr="004F0576">
        <w:rPr>
          <w:b/>
        </w:rPr>
        <w:t xml:space="preserve">Заходи із запобігання та ліквідації надзвичайних </w:t>
      </w:r>
    </w:p>
    <w:p w:rsidR="006A3B05" w:rsidRDefault="006A3B05" w:rsidP="006A3B05">
      <w:pPr>
        <w:rPr>
          <w:b/>
        </w:rPr>
      </w:pPr>
      <w:r w:rsidRPr="004F0576">
        <w:rPr>
          <w:b/>
        </w:rPr>
        <w:t>ситуацій та наслідків стихійного лиха»</w:t>
      </w:r>
    </w:p>
    <w:p w:rsidR="006A3B05" w:rsidRDefault="006A3B05" w:rsidP="006A3B05"/>
    <w:p w:rsidR="006A3B05" w:rsidRPr="00046A04" w:rsidRDefault="006A3B05" w:rsidP="006A3B05">
      <w:pPr>
        <w:ind w:firstLine="709"/>
        <w:jc w:val="both"/>
      </w:pPr>
      <w:r>
        <w:t xml:space="preserve">Розглянувши кошторисну частину проектної документації за робочим проектом </w:t>
      </w:r>
      <w:r w:rsidRPr="006F0CA7">
        <w:t>«Поточний ремонт електричних мереж по забезпеченню кр</w:t>
      </w:r>
      <w:r>
        <w:t>итичної інфраструктури в                    місті Буча Київської області, вул.</w:t>
      </w:r>
      <w:r w:rsidRPr="006F0CA7">
        <w:t xml:space="preserve"> Пушкінська, 78а. Заходи із запобігання та ліквідації надзвичайних ситуацій та наслідків стихійного лиха»</w:t>
      </w:r>
      <w:r w:rsidRPr="003166B1">
        <w:t>,</w:t>
      </w:r>
      <w:r>
        <w:t xml:space="preserve"> </w:t>
      </w:r>
      <w:r w:rsidRPr="00FA5B24">
        <w:t xml:space="preserve">експертний звіт № </w:t>
      </w:r>
      <w:r>
        <w:t>0436-22Е</w:t>
      </w:r>
      <w:r w:rsidRPr="00FA5B24">
        <w:t xml:space="preserve"> від </w:t>
      </w:r>
      <w:r>
        <w:t>09.12.2022</w:t>
      </w:r>
      <w:r w:rsidRPr="00FA5B24">
        <w:t xml:space="preserve"> року,</w:t>
      </w:r>
      <w:r>
        <w:t xml:space="preserve"> з метою </w:t>
      </w:r>
      <w:r w:rsidRPr="00E86B52">
        <w:t>забезп</w:t>
      </w:r>
      <w:r>
        <w:t>ечення безперебійним електропостачанням</w:t>
      </w:r>
      <w:r w:rsidRPr="00E86B52">
        <w:t xml:space="preserve"> об’єктів критичної інфраструктури </w:t>
      </w:r>
      <w:r>
        <w:t xml:space="preserve">для якісного та своєчасного надання послуг </w:t>
      </w:r>
      <w:r w:rsidRPr="00E86B52">
        <w:t>водопостачання, водовідведення та опалення</w:t>
      </w:r>
      <w:r w:rsidRPr="00BC17C7">
        <w:t xml:space="preserve"> </w:t>
      </w:r>
      <w:r>
        <w:t>в місті</w:t>
      </w:r>
      <w:r w:rsidRPr="00E86B52">
        <w:t xml:space="preserve"> Буча</w:t>
      </w:r>
      <w:r>
        <w:t xml:space="preserve">, </w:t>
      </w:r>
      <w:r w:rsidRPr="00046A04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6A3B05" w:rsidRDefault="006A3B05" w:rsidP="006A3B05">
      <w:pPr>
        <w:jc w:val="both"/>
      </w:pPr>
    </w:p>
    <w:p w:rsidR="006A3B05" w:rsidRDefault="006A3B05" w:rsidP="006A3B05">
      <w:pPr>
        <w:jc w:val="both"/>
        <w:rPr>
          <w:b/>
        </w:rPr>
      </w:pPr>
      <w:r>
        <w:rPr>
          <w:b/>
        </w:rPr>
        <w:t>ВИРІШИВ:</w:t>
      </w:r>
    </w:p>
    <w:p w:rsidR="006A3B05" w:rsidRDefault="006A3B05" w:rsidP="006A3B05">
      <w:pPr>
        <w:ind w:firstLine="567"/>
        <w:jc w:val="both"/>
        <w:rPr>
          <w:b/>
        </w:rPr>
      </w:pPr>
    </w:p>
    <w:p w:rsidR="006A3B05" w:rsidRDefault="006A3B05" w:rsidP="00613B55">
      <w:pPr>
        <w:numPr>
          <w:ilvl w:val="0"/>
          <w:numId w:val="8"/>
        </w:numPr>
        <w:tabs>
          <w:tab w:val="clear" w:pos="1080"/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>
        <w:t xml:space="preserve">Затвердити кошторисну частину проектної документації за робочим проектом </w:t>
      </w:r>
      <w:r w:rsidRPr="00273129">
        <w:t>«Поточний ремонт електричних мереж по забезпеченню кр</w:t>
      </w:r>
      <w:r>
        <w:t xml:space="preserve">итичної інфраструктури в                    місті Буча Київської області, вул. </w:t>
      </w:r>
      <w:r w:rsidRPr="00273129">
        <w:t>Пушкінська, 78а. Заходи із запобігання та ліквідації надзвичайних ситуацій та наслідків стихійного лиха»</w:t>
      </w:r>
      <w:r>
        <w:t>, з наступними показниками:</w:t>
      </w:r>
    </w:p>
    <w:p w:rsidR="006A3B05" w:rsidRDefault="006A3B05" w:rsidP="006A3B05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6A3B05" w:rsidTr="00433D5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B05" w:rsidRDefault="006A3B05" w:rsidP="00433D57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B05" w:rsidRDefault="006A3B05" w:rsidP="00433D5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B05" w:rsidRDefault="006A3B05" w:rsidP="00433D5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6A3B05" w:rsidTr="00433D5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B05" w:rsidRDefault="006A3B05" w:rsidP="00433D5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B05" w:rsidRDefault="006A3B05" w:rsidP="00433D5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B05" w:rsidRDefault="006A3B05" w:rsidP="00433D57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1157,359</w:t>
            </w:r>
          </w:p>
        </w:tc>
      </w:tr>
      <w:tr w:rsidR="006A3B05" w:rsidTr="00433D5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B05" w:rsidRDefault="006A3B05" w:rsidP="00433D5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B05" w:rsidRDefault="006A3B05" w:rsidP="00433D5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B05" w:rsidRDefault="006A3B05" w:rsidP="00433D57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921,788</w:t>
            </w:r>
          </w:p>
        </w:tc>
      </w:tr>
      <w:tr w:rsidR="006A3B05" w:rsidTr="00433D5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B05" w:rsidRDefault="006A3B05" w:rsidP="00433D5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B05" w:rsidRDefault="006A3B05" w:rsidP="00433D5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B05" w:rsidRDefault="006A3B05" w:rsidP="00433D57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0,000</w:t>
            </w:r>
          </w:p>
        </w:tc>
      </w:tr>
      <w:tr w:rsidR="006A3B05" w:rsidTr="00433D5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B05" w:rsidRDefault="006A3B05" w:rsidP="00433D5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B05" w:rsidRDefault="006A3B05" w:rsidP="00433D57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B05" w:rsidRDefault="006A3B05" w:rsidP="00433D57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707,839</w:t>
            </w:r>
          </w:p>
        </w:tc>
      </w:tr>
    </w:tbl>
    <w:p w:rsidR="006A3B05" w:rsidRDefault="006A3B05" w:rsidP="006A3B05">
      <w:pPr>
        <w:tabs>
          <w:tab w:val="left" w:pos="284"/>
        </w:tabs>
        <w:ind w:firstLine="567"/>
        <w:jc w:val="both"/>
      </w:pPr>
    </w:p>
    <w:p w:rsidR="006A3B05" w:rsidRDefault="006A3B05" w:rsidP="006A3B05">
      <w:pPr>
        <w:tabs>
          <w:tab w:val="left" w:pos="284"/>
        </w:tabs>
        <w:ind w:firstLine="567"/>
        <w:jc w:val="both"/>
      </w:pPr>
      <w:r>
        <w:t xml:space="preserve">2. Виконання робіт з поточного </w:t>
      </w:r>
      <w:r w:rsidRPr="00A964C2">
        <w:t>ремонт</w:t>
      </w:r>
      <w:r>
        <w:t>у</w:t>
      </w:r>
      <w:r w:rsidRPr="00A964C2">
        <w:t xml:space="preserve"> електричних мереж по забезпеченню кр</w:t>
      </w:r>
      <w:r>
        <w:t xml:space="preserve">итичної інфраструктури в місті Буча, Київської області, вул. Пушкінська, 78а, заходів </w:t>
      </w:r>
      <w:r w:rsidRPr="00A964C2">
        <w:t>із запобігання та ліквідації надзвичайних ситуац</w:t>
      </w:r>
      <w:r>
        <w:t>ій та наслідків стихійного лиха</w:t>
      </w:r>
      <w:r w:rsidRPr="00A964C2">
        <w:t xml:space="preserve"> </w:t>
      </w:r>
      <w:r>
        <w:t>доручити ліцензованій організації.</w:t>
      </w:r>
    </w:p>
    <w:p w:rsidR="006A3B05" w:rsidRDefault="006A3B05" w:rsidP="006A3B05">
      <w:pPr>
        <w:tabs>
          <w:tab w:val="left" w:pos="180"/>
          <w:tab w:val="left" w:pos="284"/>
        </w:tabs>
        <w:ind w:firstLine="567"/>
        <w:jc w:val="both"/>
      </w:pPr>
      <w:r>
        <w:t>3. Контроль за виконанням даного рішення покласти на начальника КП «Бучасервіс» Мостіпаку С.В.</w:t>
      </w:r>
    </w:p>
    <w:p w:rsidR="006A3B05" w:rsidRDefault="006A3B05" w:rsidP="006A3B05">
      <w:pPr>
        <w:tabs>
          <w:tab w:val="left" w:pos="180"/>
          <w:tab w:val="left" w:pos="284"/>
        </w:tabs>
        <w:jc w:val="both"/>
      </w:pPr>
    </w:p>
    <w:p w:rsidR="006A3B05" w:rsidRPr="005F7F0F" w:rsidRDefault="006A3B05" w:rsidP="006A3B05">
      <w:pPr>
        <w:tabs>
          <w:tab w:val="left" w:pos="180"/>
          <w:tab w:val="left" w:pos="284"/>
        </w:tabs>
        <w:jc w:val="both"/>
      </w:pPr>
    </w:p>
    <w:p w:rsidR="006A3B05" w:rsidRDefault="006A3B05" w:rsidP="006A3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6A3B05" w:rsidRDefault="006A3B05" w:rsidP="006A3B05">
      <w:pPr>
        <w:rPr>
          <w:b/>
          <w:bCs/>
          <w:sz w:val="28"/>
          <w:szCs w:val="28"/>
        </w:rPr>
      </w:pPr>
    </w:p>
    <w:p w:rsidR="006A3B05" w:rsidRDefault="006A3B05" w:rsidP="006A3B05">
      <w:pPr>
        <w:rPr>
          <w:b/>
          <w:bCs/>
          <w:sz w:val="28"/>
          <w:szCs w:val="28"/>
        </w:rPr>
      </w:pPr>
    </w:p>
    <w:p w:rsidR="006A3B05" w:rsidRDefault="006A3B05" w:rsidP="006A3B05">
      <w:pPr>
        <w:rPr>
          <w:b/>
          <w:bCs/>
          <w:sz w:val="28"/>
          <w:szCs w:val="28"/>
        </w:rPr>
      </w:pPr>
    </w:p>
    <w:p w:rsidR="006A3B05" w:rsidRDefault="006A3B05" w:rsidP="006A3B05">
      <w:pPr>
        <w:rPr>
          <w:b/>
          <w:bCs/>
          <w:sz w:val="28"/>
          <w:szCs w:val="28"/>
          <w:lang w:val="ru-RU"/>
        </w:rPr>
      </w:pPr>
    </w:p>
    <w:p w:rsidR="006A3B05" w:rsidRDefault="006A3B05" w:rsidP="006A3B05">
      <w:pPr>
        <w:rPr>
          <w:b/>
          <w:bCs/>
          <w:sz w:val="28"/>
          <w:szCs w:val="28"/>
          <w:lang w:val="ru-RU"/>
        </w:rPr>
      </w:pPr>
    </w:p>
    <w:p w:rsidR="006A3B05" w:rsidRDefault="006A3B05" w:rsidP="006A3B05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A3B05" w:rsidTr="00433D57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3B05" w:rsidRDefault="006A3B05" w:rsidP="00433D5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A3B05" w:rsidRDefault="006A3B05" w:rsidP="00433D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A3B05" w:rsidRDefault="006A3B05" w:rsidP="00433D5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A3B05" w:rsidRDefault="006A3B05" w:rsidP="00433D57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A3B05" w:rsidRDefault="006A3B05" w:rsidP="00433D57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A3B05" w:rsidRDefault="006A3B05" w:rsidP="00433D57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A3B05" w:rsidRDefault="006A3B05" w:rsidP="00433D57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3B05" w:rsidRDefault="006A3B05" w:rsidP="00433D5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6A3B05" w:rsidTr="00433D57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3B05" w:rsidRDefault="006A3B05" w:rsidP="00433D5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A3B05" w:rsidRDefault="006A3B05" w:rsidP="00433D5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A3B05" w:rsidRDefault="006A3B05" w:rsidP="00433D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A3B05" w:rsidRDefault="006A3B05" w:rsidP="00433D57">
            <w:pPr>
              <w:pStyle w:val="Default"/>
              <w:spacing w:line="276" w:lineRule="auto"/>
              <w:jc w:val="center"/>
            </w:pPr>
          </w:p>
          <w:p w:rsidR="006A3B05" w:rsidRDefault="006A3B05" w:rsidP="00433D5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A3B05" w:rsidRDefault="006A3B05" w:rsidP="00433D57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A3B05" w:rsidRDefault="006A3B05" w:rsidP="00433D57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A3B05" w:rsidRDefault="006A3B05" w:rsidP="00433D57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A3B05" w:rsidRDefault="006A3B05" w:rsidP="00433D57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A3B05" w:rsidRDefault="006A3B05" w:rsidP="00433D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A3B05" w:rsidRDefault="006A3B05" w:rsidP="00433D5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A3B05" w:rsidTr="00433D57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3B05" w:rsidRDefault="006A3B05" w:rsidP="00433D5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A3B05" w:rsidRDefault="006A3B05" w:rsidP="00433D5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A3B05" w:rsidRDefault="006A3B05" w:rsidP="00433D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A3B05" w:rsidRDefault="006A3B05" w:rsidP="00433D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A3B05" w:rsidRDefault="006A3B05" w:rsidP="00433D57">
            <w:pPr>
              <w:pStyle w:val="Default"/>
              <w:spacing w:line="276" w:lineRule="auto"/>
            </w:pPr>
          </w:p>
          <w:p w:rsidR="006A3B05" w:rsidRDefault="006A3B05" w:rsidP="00433D5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A3B05" w:rsidRDefault="006A3B05" w:rsidP="00433D57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A3B05" w:rsidRDefault="006A3B05" w:rsidP="00433D57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A3B05" w:rsidRPr="00F0728A" w:rsidRDefault="006A3B05" w:rsidP="00433D57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A3B05" w:rsidRDefault="006A3B05" w:rsidP="00433D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A3B05" w:rsidRDefault="006A3B05" w:rsidP="00433D5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A3B05" w:rsidTr="00433D57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3B05" w:rsidRDefault="006A3B05" w:rsidP="00433D57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A3B05" w:rsidRDefault="006A3B05" w:rsidP="00433D57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A3B05" w:rsidRDefault="006A3B05" w:rsidP="00433D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A3B05" w:rsidRDefault="006A3B05" w:rsidP="00433D57">
            <w:pPr>
              <w:pStyle w:val="Default"/>
              <w:spacing w:line="276" w:lineRule="auto"/>
            </w:pPr>
          </w:p>
          <w:p w:rsidR="006A3B05" w:rsidRDefault="006A3B05" w:rsidP="00433D5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A3B05" w:rsidRDefault="006A3B05" w:rsidP="00433D57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A3B05" w:rsidRDefault="006A3B05" w:rsidP="00433D57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A3B05" w:rsidRDefault="006A3B05" w:rsidP="00433D57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A3B05" w:rsidRDefault="006A3B05" w:rsidP="00433D57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A3B05" w:rsidRDefault="006A3B05" w:rsidP="00433D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A3B05" w:rsidRDefault="006A3B05" w:rsidP="00433D5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A3B05" w:rsidRDefault="006A3B05" w:rsidP="00433D5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A3B05" w:rsidRDefault="006A3B05" w:rsidP="00433D5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A3B05" w:rsidRDefault="006A3B05" w:rsidP="006A3B05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A3B05" w:rsidRDefault="006A3B05" w:rsidP="006A3B05">
      <w:pPr>
        <w:tabs>
          <w:tab w:val="left" w:pos="2977"/>
          <w:tab w:val="left" w:pos="3969"/>
        </w:tabs>
        <w:rPr>
          <w:b/>
        </w:rPr>
      </w:pPr>
    </w:p>
    <w:p w:rsidR="006A3B05" w:rsidRDefault="006A3B05" w:rsidP="006A3B05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A3B05" w:rsidRDefault="006A3B05" w:rsidP="006A3B05">
      <w:pPr>
        <w:tabs>
          <w:tab w:val="left" w:pos="2977"/>
          <w:tab w:val="left" w:pos="3969"/>
        </w:tabs>
        <w:rPr>
          <w:b/>
        </w:rPr>
      </w:pPr>
    </w:p>
    <w:p w:rsidR="006A3B05" w:rsidRDefault="006A3B05" w:rsidP="006A3B05">
      <w:pPr>
        <w:tabs>
          <w:tab w:val="left" w:pos="2977"/>
          <w:tab w:val="left" w:pos="3969"/>
        </w:tabs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6A3B05" w:rsidRDefault="006A3B05" w:rsidP="006A3B05">
      <w:pPr>
        <w:tabs>
          <w:tab w:val="left" w:pos="180"/>
          <w:tab w:val="left" w:pos="360"/>
        </w:tabs>
        <w:jc w:val="both"/>
        <w:rPr>
          <w:b/>
        </w:rPr>
      </w:pPr>
    </w:p>
    <w:p w:rsidR="007E1BE1" w:rsidRDefault="007E1BE1" w:rsidP="007E1BE1">
      <w:pPr>
        <w:tabs>
          <w:tab w:val="left" w:pos="180"/>
          <w:tab w:val="left" w:pos="360"/>
        </w:tabs>
        <w:jc w:val="both"/>
        <w:rPr>
          <w:b/>
        </w:rPr>
      </w:pPr>
    </w:p>
    <w:p w:rsidR="007E1BE1" w:rsidRDefault="007E1BE1" w:rsidP="007E1BE1">
      <w:pPr>
        <w:tabs>
          <w:tab w:val="left" w:pos="180"/>
          <w:tab w:val="left" w:pos="360"/>
        </w:tabs>
        <w:jc w:val="both"/>
        <w:rPr>
          <w:b/>
        </w:rPr>
      </w:pPr>
    </w:p>
    <w:p w:rsidR="007E1BE1" w:rsidRDefault="007E1BE1" w:rsidP="007E1BE1">
      <w:pPr>
        <w:tabs>
          <w:tab w:val="left" w:pos="180"/>
          <w:tab w:val="left" w:pos="360"/>
        </w:tabs>
        <w:jc w:val="both"/>
        <w:rPr>
          <w:b/>
        </w:rPr>
      </w:pPr>
    </w:p>
    <w:p w:rsidR="007E1BE1" w:rsidRDefault="007E1BE1" w:rsidP="007E1BE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7E1BE1">
      <w:pPr>
        <w:tabs>
          <w:tab w:val="left" w:pos="0"/>
        </w:tabs>
        <w:jc w:val="center"/>
        <w:rPr>
          <w:b/>
          <w:bCs/>
          <w:u w:val="single"/>
        </w:rPr>
      </w:pPr>
    </w:p>
    <w:sectPr w:rsidR="00666EAD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E2B1AF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212D759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34C47E2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44245A8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6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46A04"/>
    <w:rsid w:val="00061D61"/>
    <w:rsid w:val="000626C7"/>
    <w:rsid w:val="00070BA3"/>
    <w:rsid w:val="000762E6"/>
    <w:rsid w:val="0008184B"/>
    <w:rsid w:val="00092343"/>
    <w:rsid w:val="00095ADB"/>
    <w:rsid w:val="000A34AB"/>
    <w:rsid w:val="000C29F2"/>
    <w:rsid w:val="000C6470"/>
    <w:rsid w:val="000D5CC8"/>
    <w:rsid w:val="000E76CC"/>
    <w:rsid w:val="000F25D0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73129"/>
    <w:rsid w:val="00273174"/>
    <w:rsid w:val="00282D2C"/>
    <w:rsid w:val="002861EE"/>
    <w:rsid w:val="00303DCB"/>
    <w:rsid w:val="00313DEF"/>
    <w:rsid w:val="00315E07"/>
    <w:rsid w:val="003166B1"/>
    <w:rsid w:val="003469BC"/>
    <w:rsid w:val="00352805"/>
    <w:rsid w:val="0035554B"/>
    <w:rsid w:val="003C2BB9"/>
    <w:rsid w:val="003C6A82"/>
    <w:rsid w:val="003D45EB"/>
    <w:rsid w:val="003D4DED"/>
    <w:rsid w:val="003D7E22"/>
    <w:rsid w:val="003E0FE2"/>
    <w:rsid w:val="003E7B8E"/>
    <w:rsid w:val="003F32EE"/>
    <w:rsid w:val="003F551A"/>
    <w:rsid w:val="00401D5A"/>
    <w:rsid w:val="0043217F"/>
    <w:rsid w:val="004357E8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4F0576"/>
    <w:rsid w:val="00500755"/>
    <w:rsid w:val="00512C00"/>
    <w:rsid w:val="00512D05"/>
    <w:rsid w:val="00514B13"/>
    <w:rsid w:val="00516181"/>
    <w:rsid w:val="00516F67"/>
    <w:rsid w:val="00517883"/>
    <w:rsid w:val="00517A07"/>
    <w:rsid w:val="00523381"/>
    <w:rsid w:val="005415E2"/>
    <w:rsid w:val="00545CD9"/>
    <w:rsid w:val="00554E69"/>
    <w:rsid w:val="00561ADF"/>
    <w:rsid w:val="00562E7C"/>
    <w:rsid w:val="00575AC0"/>
    <w:rsid w:val="00582CDA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F2F5B"/>
    <w:rsid w:val="005F7F0F"/>
    <w:rsid w:val="006036AF"/>
    <w:rsid w:val="00613B55"/>
    <w:rsid w:val="00617DC8"/>
    <w:rsid w:val="00620AD7"/>
    <w:rsid w:val="00623D58"/>
    <w:rsid w:val="006632EE"/>
    <w:rsid w:val="00666EAD"/>
    <w:rsid w:val="00674469"/>
    <w:rsid w:val="006A3B05"/>
    <w:rsid w:val="006C7FF5"/>
    <w:rsid w:val="006D6C39"/>
    <w:rsid w:val="006E2165"/>
    <w:rsid w:val="006E4976"/>
    <w:rsid w:val="006F0CA7"/>
    <w:rsid w:val="006F6933"/>
    <w:rsid w:val="007148CD"/>
    <w:rsid w:val="0074198E"/>
    <w:rsid w:val="00744A71"/>
    <w:rsid w:val="00752705"/>
    <w:rsid w:val="00755ECF"/>
    <w:rsid w:val="00756AFE"/>
    <w:rsid w:val="00784209"/>
    <w:rsid w:val="00792226"/>
    <w:rsid w:val="007A7005"/>
    <w:rsid w:val="007C09A6"/>
    <w:rsid w:val="007C17CF"/>
    <w:rsid w:val="007C1BAF"/>
    <w:rsid w:val="007D3539"/>
    <w:rsid w:val="007E1BE1"/>
    <w:rsid w:val="007F7062"/>
    <w:rsid w:val="008027B2"/>
    <w:rsid w:val="00805CC1"/>
    <w:rsid w:val="008111E4"/>
    <w:rsid w:val="00825D03"/>
    <w:rsid w:val="00857C64"/>
    <w:rsid w:val="00874E9B"/>
    <w:rsid w:val="00886909"/>
    <w:rsid w:val="008879FE"/>
    <w:rsid w:val="008A0CD3"/>
    <w:rsid w:val="008B5BAF"/>
    <w:rsid w:val="008C1829"/>
    <w:rsid w:val="008D0374"/>
    <w:rsid w:val="008D428E"/>
    <w:rsid w:val="008E7B5A"/>
    <w:rsid w:val="0093042C"/>
    <w:rsid w:val="009366BE"/>
    <w:rsid w:val="00936EA6"/>
    <w:rsid w:val="00942181"/>
    <w:rsid w:val="009430EA"/>
    <w:rsid w:val="00961BDA"/>
    <w:rsid w:val="00983931"/>
    <w:rsid w:val="00990240"/>
    <w:rsid w:val="009926F0"/>
    <w:rsid w:val="009A142E"/>
    <w:rsid w:val="009B0590"/>
    <w:rsid w:val="009D0CE7"/>
    <w:rsid w:val="009D4964"/>
    <w:rsid w:val="009D650A"/>
    <w:rsid w:val="009D7ACA"/>
    <w:rsid w:val="009F1A70"/>
    <w:rsid w:val="00A07E89"/>
    <w:rsid w:val="00A14BC1"/>
    <w:rsid w:val="00A2371C"/>
    <w:rsid w:val="00A32A74"/>
    <w:rsid w:val="00A341CD"/>
    <w:rsid w:val="00A512B7"/>
    <w:rsid w:val="00A70DEC"/>
    <w:rsid w:val="00A737E2"/>
    <w:rsid w:val="00A770A5"/>
    <w:rsid w:val="00A91EE5"/>
    <w:rsid w:val="00A91F66"/>
    <w:rsid w:val="00A93E75"/>
    <w:rsid w:val="00A964C2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AF73D2"/>
    <w:rsid w:val="00B11FAF"/>
    <w:rsid w:val="00B139CE"/>
    <w:rsid w:val="00B32F5B"/>
    <w:rsid w:val="00B41E9E"/>
    <w:rsid w:val="00B47D42"/>
    <w:rsid w:val="00B51A9D"/>
    <w:rsid w:val="00B571EB"/>
    <w:rsid w:val="00B8688B"/>
    <w:rsid w:val="00B876E1"/>
    <w:rsid w:val="00BA3084"/>
    <w:rsid w:val="00BB7ED3"/>
    <w:rsid w:val="00BC17C7"/>
    <w:rsid w:val="00BD13FD"/>
    <w:rsid w:val="00BE1606"/>
    <w:rsid w:val="00BE2966"/>
    <w:rsid w:val="00BE3925"/>
    <w:rsid w:val="00BE46CD"/>
    <w:rsid w:val="00BE6B48"/>
    <w:rsid w:val="00BF0CFA"/>
    <w:rsid w:val="00BF18C6"/>
    <w:rsid w:val="00BF1A42"/>
    <w:rsid w:val="00C43B76"/>
    <w:rsid w:val="00C45898"/>
    <w:rsid w:val="00C50115"/>
    <w:rsid w:val="00C52570"/>
    <w:rsid w:val="00C57E70"/>
    <w:rsid w:val="00C917E8"/>
    <w:rsid w:val="00C97870"/>
    <w:rsid w:val="00CA07D7"/>
    <w:rsid w:val="00CA50D2"/>
    <w:rsid w:val="00CA7664"/>
    <w:rsid w:val="00CB2A1E"/>
    <w:rsid w:val="00CC3FE2"/>
    <w:rsid w:val="00CC73C9"/>
    <w:rsid w:val="00CE53C2"/>
    <w:rsid w:val="00D02318"/>
    <w:rsid w:val="00D05973"/>
    <w:rsid w:val="00D10382"/>
    <w:rsid w:val="00D11DD2"/>
    <w:rsid w:val="00D14D7F"/>
    <w:rsid w:val="00D25CA6"/>
    <w:rsid w:val="00D33CD1"/>
    <w:rsid w:val="00D36B68"/>
    <w:rsid w:val="00D70205"/>
    <w:rsid w:val="00D80C2A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604EF"/>
    <w:rsid w:val="00E70DDC"/>
    <w:rsid w:val="00E711E6"/>
    <w:rsid w:val="00E86B52"/>
    <w:rsid w:val="00E87FD5"/>
    <w:rsid w:val="00E95758"/>
    <w:rsid w:val="00EA0914"/>
    <w:rsid w:val="00EC3ABF"/>
    <w:rsid w:val="00EC7772"/>
    <w:rsid w:val="00ED20B4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A5B24"/>
    <w:rsid w:val="00FB05CD"/>
    <w:rsid w:val="00FB0B95"/>
    <w:rsid w:val="00FB55D8"/>
    <w:rsid w:val="00FB7DAE"/>
    <w:rsid w:val="00FC126B"/>
    <w:rsid w:val="00FC414F"/>
    <w:rsid w:val="00FC7147"/>
    <w:rsid w:val="00FD1390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FD6DC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B05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5811B-1DFA-491E-9128-20856C395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1792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38</cp:revision>
  <cp:lastPrinted>2022-12-14T09:01:00Z</cp:lastPrinted>
  <dcterms:created xsi:type="dcterms:W3CDTF">2022-07-27T07:06:00Z</dcterms:created>
  <dcterms:modified xsi:type="dcterms:W3CDTF">2023-01-03T07:47:00Z</dcterms:modified>
</cp:coreProperties>
</file>