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E4A" w:rsidRPr="00F75E4A" w:rsidRDefault="00F75E4A" w:rsidP="00F75E4A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F75E4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112F2B" wp14:editId="5C67BA15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83845"/>
                <wp:effectExtent l="0" t="0" r="0" b="0"/>
                <wp:wrapNone/>
                <wp:docPr id="1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75E4A" w:rsidRDefault="00F75E4A" w:rsidP="00F75E4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112F2B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5pt;margin-top:-20.3pt;width:19.85pt;height:22.3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" filled="f" stroked="f">
                <v:textbox style="mso-fit-shape-to-text:t">
                  <w:txbxContent>
                    <w:p w:rsidR="00F75E4A" w:rsidRDefault="00F75E4A" w:rsidP="00F75E4A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75E4A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33212735" r:id="rId9"/>
        </w:object>
      </w:r>
    </w:p>
    <w:p w:rsidR="00F75E4A" w:rsidRPr="00F75E4A" w:rsidRDefault="00F75E4A" w:rsidP="00F75E4A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F75E4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75E4A" w:rsidRPr="00F75E4A" w:rsidTr="00F75E4A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F75E4A" w:rsidRPr="00F75E4A" w:rsidRDefault="00F75E4A" w:rsidP="00F75E4A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F75E4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F75E4A" w:rsidRPr="00F75E4A" w:rsidRDefault="00F75E4A" w:rsidP="00F75E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F75E4A" w:rsidRPr="00F75E4A" w:rsidRDefault="00F75E4A" w:rsidP="00F75E4A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F75E4A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F75E4A" w:rsidRPr="00F75E4A" w:rsidRDefault="00F75E4A" w:rsidP="00F75E4A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F75E4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F75E4A" w:rsidRPr="00F75E4A" w:rsidRDefault="00F75E4A" w:rsidP="00F75E4A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12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75E4A" w:rsidRPr="00F75E4A" w:rsidTr="00F75E4A">
        <w:tc>
          <w:tcPr>
            <w:tcW w:w="3166" w:type="dxa"/>
            <w:hideMark/>
          </w:tcPr>
          <w:p w:rsidR="00F75E4A" w:rsidRPr="00F75E4A" w:rsidRDefault="00EB7CF8" w:rsidP="00F75E4A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15</w:t>
            </w:r>
            <w:r w:rsidR="00F75E4A" w:rsidRPr="00F75E4A">
              <w:rPr>
                <w:rFonts w:eastAsia="Calibri"/>
                <w:bCs/>
                <w:sz w:val="28"/>
                <w:szCs w:val="28"/>
                <w:lang w:eastAsia="en-US"/>
              </w:rPr>
              <w:t>.12.2022</w:t>
            </w:r>
          </w:p>
        </w:tc>
        <w:tc>
          <w:tcPr>
            <w:tcW w:w="3166" w:type="dxa"/>
          </w:tcPr>
          <w:p w:rsidR="00F75E4A" w:rsidRPr="00F75E4A" w:rsidRDefault="00F75E4A" w:rsidP="00F75E4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F75E4A" w:rsidRPr="00F75E4A" w:rsidRDefault="00B76C90" w:rsidP="00F75E4A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№ 578</w:t>
            </w:r>
            <w:bookmarkStart w:id="0" w:name="_GoBack"/>
            <w:bookmarkEnd w:id="0"/>
          </w:p>
        </w:tc>
      </w:tr>
    </w:tbl>
    <w:p w:rsidR="00F950C9" w:rsidRPr="001A0B49" w:rsidRDefault="00F950C9" w:rsidP="00363114">
      <w:pPr>
        <w:spacing w:line="276" w:lineRule="auto"/>
        <w:rPr>
          <w:lang w:val="uk-UA"/>
        </w:rPr>
      </w:pPr>
    </w:p>
    <w:p w:rsidR="00041AAF" w:rsidRPr="008D6969" w:rsidRDefault="006D3664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 w:rsidR="00E833B6" w:rsidRPr="008D6969">
        <w:rPr>
          <w:b/>
          <w:lang w:val="uk-UA"/>
        </w:rPr>
        <w:t>затвердження</w:t>
      </w:r>
      <w:r w:rsidR="00D54B9C" w:rsidRPr="008D6969">
        <w:rPr>
          <w:b/>
          <w:lang w:val="uk-UA"/>
        </w:rPr>
        <w:t xml:space="preserve"> фінансов</w:t>
      </w:r>
      <w:r w:rsidR="00041AAF" w:rsidRPr="008D6969">
        <w:rPr>
          <w:b/>
          <w:lang w:val="uk-UA"/>
        </w:rPr>
        <w:t>ого плану</w:t>
      </w:r>
    </w:p>
    <w:p w:rsidR="00D54B9C" w:rsidRPr="008D6969" w:rsidRDefault="00AA181A" w:rsidP="00410DCC">
      <w:pPr>
        <w:spacing w:line="276" w:lineRule="auto"/>
        <w:rPr>
          <w:b/>
          <w:lang w:val="uk-UA"/>
        </w:rPr>
      </w:pPr>
      <w:r>
        <w:rPr>
          <w:b/>
          <w:lang w:val="uk-UA"/>
        </w:rPr>
        <w:t>К</w:t>
      </w:r>
      <w:r w:rsidR="00410DCC">
        <w:rPr>
          <w:b/>
          <w:lang w:val="uk-UA"/>
        </w:rPr>
        <w:t>П</w:t>
      </w:r>
      <w:r w:rsidR="00B24177">
        <w:rPr>
          <w:b/>
          <w:lang w:val="uk-UA"/>
        </w:rPr>
        <w:t xml:space="preserve"> «</w:t>
      </w:r>
      <w:r w:rsidR="00731A58">
        <w:rPr>
          <w:b/>
          <w:lang w:val="uk-UA"/>
        </w:rPr>
        <w:t>Бучазеленбуд</w:t>
      </w:r>
      <w:r w:rsidR="00FA18E2">
        <w:rPr>
          <w:b/>
          <w:lang w:val="uk-UA"/>
        </w:rPr>
        <w:t>»</w:t>
      </w:r>
      <w:r w:rsidR="00041AAF" w:rsidRPr="008D6969">
        <w:rPr>
          <w:b/>
          <w:lang w:val="uk-UA"/>
        </w:rPr>
        <w:t xml:space="preserve"> </w:t>
      </w:r>
      <w:r w:rsidR="00D54B9C" w:rsidRPr="008D6969">
        <w:rPr>
          <w:b/>
          <w:lang w:val="uk-UA"/>
        </w:rPr>
        <w:t xml:space="preserve"> </w:t>
      </w:r>
    </w:p>
    <w:p w:rsidR="006D3664" w:rsidRPr="008D6969" w:rsidRDefault="00D54B9C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Бучанської міської ради на 202</w:t>
      </w:r>
      <w:r w:rsidR="00BA3363">
        <w:rPr>
          <w:b/>
          <w:lang w:val="uk-UA"/>
        </w:rPr>
        <w:t>3</w:t>
      </w:r>
      <w:r w:rsidRPr="008D6969">
        <w:rPr>
          <w:b/>
          <w:lang w:val="uk-UA"/>
        </w:rPr>
        <w:t xml:space="preserve"> рік</w:t>
      </w:r>
    </w:p>
    <w:p w:rsidR="006D3664" w:rsidRPr="001A0B49" w:rsidRDefault="006D3664" w:rsidP="00363114">
      <w:pPr>
        <w:spacing w:line="276" w:lineRule="auto"/>
        <w:rPr>
          <w:b/>
          <w:lang w:val="uk-UA"/>
        </w:rPr>
      </w:pPr>
    </w:p>
    <w:p w:rsidR="007F1DBD" w:rsidRDefault="007F1DBD" w:rsidP="007F1DBD">
      <w:pPr>
        <w:pStyle w:val="a7"/>
        <w:spacing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З метою забезпечення роботи підприємств комунальної власності Бучанської міської територіальної громади, здійснення функції контролю за фінансово-господарською діяльністю, враховуючи рішення виконавчого комітету</w:t>
      </w:r>
      <w:r w:rsidR="00F660A7">
        <w:rPr>
          <w:lang w:val="uk-UA"/>
        </w:rPr>
        <w:t xml:space="preserve"> Бучанської</w:t>
      </w:r>
      <w:r>
        <w:rPr>
          <w:lang w:val="uk-UA"/>
        </w:rPr>
        <w:t xml:space="preserve"> 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відповідно до 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>ст. 23, ст. 24 Господарського кодексу України, керуючись ст.</w:t>
      </w:r>
      <w:r w:rsidR="00ED7414">
        <w:rPr>
          <w:lang w:val="uk-UA"/>
        </w:rPr>
        <w:t xml:space="preserve"> </w:t>
      </w:r>
      <w:r>
        <w:rPr>
          <w:lang w:val="uk-UA"/>
        </w:rPr>
        <w:t xml:space="preserve">17, </w:t>
      </w:r>
      <w:r w:rsidR="00ED7414">
        <w:rPr>
          <w:lang w:val="uk-UA"/>
        </w:rPr>
        <w:t>п.п</w:t>
      </w:r>
      <w:r>
        <w:rPr>
          <w:lang w:val="uk-UA"/>
        </w:rPr>
        <w:t xml:space="preserve"> 4 п.</w:t>
      </w:r>
      <w:r w:rsidR="00DC703C">
        <w:rPr>
          <w:lang w:val="uk-UA"/>
        </w:rPr>
        <w:t xml:space="preserve"> </w:t>
      </w:r>
      <w:r>
        <w:rPr>
          <w:lang w:val="uk-UA"/>
        </w:rPr>
        <w:t xml:space="preserve">«а» ст.27, </w:t>
      </w:r>
      <w:r w:rsidR="00ED7414">
        <w:rPr>
          <w:lang w:val="uk-UA"/>
        </w:rPr>
        <w:t>п.п</w:t>
      </w:r>
      <w:r>
        <w:rPr>
          <w:lang w:val="uk-UA"/>
        </w:rPr>
        <w:t xml:space="preserve"> 1 п.</w:t>
      </w:r>
      <w:r w:rsidR="00DC703C">
        <w:rPr>
          <w:lang w:val="uk-UA"/>
        </w:rPr>
        <w:t xml:space="preserve"> </w:t>
      </w:r>
      <w:r>
        <w:rPr>
          <w:lang w:val="uk-UA"/>
        </w:rPr>
        <w:t>«а» ст.</w:t>
      </w:r>
      <w:r w:rsidR="00ED7414">
        <w:rPr>
          <w:lang w:val="uk-UA"/>
        </w:rPr>
        <w:t xml:space="preserve"> </w:t>
      </w:r>
      <w:r>
        <w:rPr>
          <w:lang w:val="uk-UA"/>
        </w:rPr>
        <w:t>32, ч.</w:t>
      </w:r>
      <w:r w:rsidR="00ED7414">
        <w:rPr>
          <w:lang w:val="uk-UA"/>
        </w:rPr>
        <w:t xml:space="preserve"> </w:t>
      </w:r>
      <w:r>
        <w:rPr>
          <w:lang w:val="uk-UA"/>
        </w:rPr>
        <w:t>6 ст.</w:t>
      </w:r>
      <w:r w:rsidR="00ED7414">
        <w:rPr>
          <w:lang w:val="uk-UA"/>
        </w:rPr>
        <w:t xml:space="preserve"> </w:t>
      </w:r>
      <w:r>
        <w:rPr>
          <w:lang w:val="uk-UA"/>
        </w:rPr>
        <w:t>59 Закону України «Про місцеве самоврядування в Україні», виконавчий комітет міської ради</w:t>
      </w:r>
    </w:p>
    <w:p w:rsidR="0047686D" w:rsidRPr="003A68F5" w:rsidRDefault="0047686D" w:rsidP="0047686D">
      <w:pPr>
        <w:spacing w:line="276" w:lineRule="auto"/>
        <w:rPr>
          <w:b/>
          <w:lang w:val="uk-UA"/>
        </w:rPr>
      </w:pPr>
    </w:p>
    <w:p w:rsidR="0047686D" w:rsidRPr="003A68F5" w:rsidRDefault="0047686D" w:rsidP="0047686D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ED7414" w:rsidRDefault="0047686D" w:rsidP="002C4CA0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ED7414">
        <w:rPr>
          <w:lang w:val="uk-UA"/>
        </w:rPr>
        <w:t>Затвердити фінансовий план КП «Бучазеленбуд» на 202</w:t>
      </w:r>
      <w:r w:rsidR="00BA3363">
        <w:rPr>
          <w:lang w:val="uk-UA"/>
        </w:rPr>
        <w:t>3</w:t>
      </w:r>
      <w:r w:rsidRPr="00ED7414">
        <w:rPr>
          <w:lang w:val="uk-UA"/>
        </w:rPr>
        <w:t xml:space="preserve"> рік</w:t>
      </w:r>
      <w:r w:rsidR="00ED7414" w:rsidRPr="00ED7414">
        <w:rPr>
          <w:lang w:val="uk-UA"/>
        </w:rPr>
        <w:t>, що додається.</w:t>
      </w:r>
      <w:r w:rsidRPr="00ED7414">
        <w:rPr>
          <w:lang w:val="uk-UA"/>
        </w:rPr>
        <w:t xml:space="preserve"> </w:t>
      </w:r>
    </w:p>
    <w:p w:rsidR="0047686D" w:rsidRPr="00ED7414" w:rsidRDefault="0047686D" w:rsidP="002C4CA0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ED7414">
        <w:rPr>
          <w:lang w:val="uk-UA"/>
        </w:rPr>
        <w:t>Відділу економічного розвитку та інвестицій міської ради забезпечити моніторинг виконання підприємством показників затвер</w:t>
      </w:r>
      <w:r w:rsidR="00BA3363">
        <w:rPr>
          <w:lang w:val="uk-UA"/>
        </w:rPr>
        <w:t>джених фінансових планів на 2023</w:t>
      </w:r>
      <w:r w:rsidRPr="00ED7414">
        <w:rPr>
          <w:lang w:val="uk-UA"/>
        </w:rPr>
        <w:t xml:space="preserve"> рік.</w:t>
      </w:r>
    </w:p>
    <w:p w:rsidR="0047686D" w:rsidRPr="003A68F5" w:rsidRDefault="0047686D" w:rsidP="002C4CA0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A68F5">
        <w:rPr>
          <w:lang w:val="uk-UA"/>
        </w:rPr>
        <w:t xml:space="preserve">Керівнику  </w:t>
      </w:r>
      <w:r>
        <w:rPr>
          <w:lang w:val="uk-UA"/>
        </w:rPr>
        <w:t xml:space="preserve">КП «Бучазеленбуд» </w:t>
      </w:r>
      <w:r w:rsidRPr="003A68F5">
        <w:rPr>
          <w:lang w:val="uk-UA"/>
        </w:rPr>
        <w:t>Бучанської міської ради забезпечити:</w:t>
      </w:r>
    </w:p>
    <w:p w:rsidR="0047686D" w:rsidRPr="003A68F5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в</w:t>
      </w:r>
      <w:r w:rsidR="0047686D" w:rsidRPr="003A68F5">
        <w:rPr>
          <w:lang w:val="uk-UA"/>
        </w:rPr>
        <w:t>иконання показників затвер</w:t>
      </w:r>
      <w:r w:rsidR="00BA3363">
        <w:rPr>
          <w:lang w:val="uk-UA"/>
        </w:rPr>
        <w:t>джених фінансових планів на 2023</w:t>
      </w:r>
      <w:r w:rsidR="0047686D" w:rsidRPr="003A68F5">
        <w:rPr>
          <w:lang w:val="uk-UA"/>
        </w:rPr>
        <w:t xml:space="preserve"> рік</w:t>
      </w:r>
      <w:r>
        <w:rPr>
          <w:lang w:val="uk-UA"/>
        </w:rPr>
        <w:t>;</w:t>
      </w:r>
      <w:r w:rsidR="0047686D" w:rsidRPr="003A68F5">
        <w:rPr>
          <w:lang w:val="uk-UA"/>
        </w:rPr>
        <w:t xml:space="preserve"> </w:t>
      </w:r>
    </w:p>
    <w:p w:rsidR="0047686D" w:rsidRPr="003A68F5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к</w:t>
      </w:r>
      <w:r w:rsidR="0047686D" w:rsidRPr="003A68F5">
        <w:rPr>
          <w:lang w:val="uk-UA"/>
        </w:rPr>
        <w:t>оригування затверд</w:t>
      </w:r>
      <w:r w:rsidR="00BA3363">
        <w:rPr>
          <w:lang w:val="uk-UA"/>
        </w:rPr>
        <w:t>женого фінансового плану на 2023</w:t>
      </w:r>
      <w:r w:rsidR="0047686D" w:rsidRPr="003A68F5">
        <w:rPr>
          <w:lang w:val="uk-UA"/>
        </w:rPr>
        <w:t xml:space="preserve"> рік відповідно до встановленого порядку у разі зміни його показників, які впливають на фінансові результати діяльності</w:t>
      </w:r>
      <w:r>
        <w:rPr>
          <w:lang w:val="uk-UA"/>
        </w:rPr>
        <w:t>;</w:t>
      </w:r>
    </w:p>
    <w:p w:rsidR="0047686D" w:rsidRPr="003A68F5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е</w:t>
      </w:r>
      <w:r w:rsidR="0047686D" w:rsidRPr="003A68F5">
        <w:rPr>
          <w:lang w:val="uk-UA"/>
        </w:rPr>
        <w:t>фективне та раціональне використання обігових коштів, оптимізацію складових собівартості</w:t>
      </w:r>
      <w:r>
        <w:rPr>
          <w:lang w:val="uk-UA"/>
        </w:rPr>
        <w:t>;</w:t>
      </w:r>
    </w:p>
    <w:p w:rsidR="0047686D" w:rsidRPr="003A68F5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в</w:t>
      </w:r>
      <w:r w:rsidR="0047686D" w:rsidRPr="003A68F5">
        <w:rPr>
          <w:lang w:val="uk-UA"/>
        </w:rPr>
        <w:t>життя заходів щодо пошуку додаткових джерел доходів</w:t>
      </w:r>
      <w:r>
        <w:rPr>
          <w:lang w:val="uk-UA"/>
        </w:rPr>
        <w:t>;</w:t>
      </w:r>
    </w:p>
    <w:p w:rsidR="0047686D" w:rsidRPr="003A68F5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с</w:t>
      </w:r>
      <w:r w:rsidR="0047686D" w:rsidRPr="003A68F5">
        <w:rPr>
          <w:lang w:val="uk-UA"/>
        </w:rPr>
        <w:t>прямування частини прибутку на впровадження заходів з енергозбереження та підвищення рівня енергоефективності</w:t>
      </w:r>
      <w:r>
        <w:rPr>
          <w:lang w:val="uk-UA"/>
        </w:rPr>
        <w:t>;</w:t>
      </w:r>
    </w:p>
    <w:p w:rsidR="0047686D" w:rsidRPr="003A68F5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с</w:t>
      </w:r>
      <w:r w:rsidR="0047686D" w:rsidRPr="003A68F5">
        <w:rPr>
          <w:lang w:val="uk-UA"/>
        </w:rPr>
        <w:t>воєчасну та у повному обсязі сплату поточних платежів до бюджетів усіх рівнів</w:t>
      </w:r>
      <w:r>
        <w:rPr>
          <w:lang w:val="uk-UA"/>
        </w:rPr>
        <w:t>;</w:t>
      </w:r>
    </w:p>
    <w:p w:rsidR="00466EA7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н</w:t>
      </w:r>
      <w:r w:rsidR="00466EA7">
        <w:rPr>
          <w:lang w:val="uk-UA"/>
        </w:rPr>
        <w:t>едопущення виникнення заборгованості із виплати заробітної плати</w:t>
      </w:r>
      <w:r>
        <w:rPr>
          <w:lang w:val="uk-UA"/>
        </w:rPr>
        <w:t>;</w:t>
      </w:r>
    </w:p>
    <w:p w:rsidR="00466EA7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з</w:t>
      </w:r>
      <w:r w:rsidR="00466EA7">
        <w:rPr>
          <w:lang w:val="uk-UA"/>
        </w:rPr>
        <w:t>вітування про виконання фінансового плану щоквартально в терміни і за формою визначеними рішенням виконавчого комітету від 21.07.2020 № 430.</w:t>
      </w:r>
    </w:p>
    <w:p w:rsidR="0047686D" w:rsidRDefault="0047686D" w:rsidP="002C4CA0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A68F5">
        <w:rPr>
          <w:lang w:val="uk-UA"/>
        </w:rPr>
        <w:t xml:space="preserve">Контроль за виконанням цього рішення покласти на заступника міського голови        </w:t>
      </w:r>
      <w:r w:rsidR="00AC7118">
        <w:rPr>
          <w:lang w:val="uk-UA"/>
        </w:rPr>
        <w:t>Д.М. Чейчука</w:t>
      </w:r>
    </w:p>
    <w:p w:rsidR="0047686D" w:rsidRPr="003A68F5" w:rsidRDefault="0047686D" w:rsidP="0047686D">
      <w:pPr>
        <w:spacing w:line="276" w:lineRule="auto"/>
        <w:ind w:left="720"/>
        <w:rPr>
          <w:lang w:val="uk-UA"/>
        </w:rPr>
      </w:pPr>
    </w:p>
    <w:p w:rsidR="002C4CA0" w:rsidRPr="00442ABA" w:rsidRDefault="002C4CA0" w:rsidP="002C4CA0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2C4CA0" w:rsidRDefault="002C4CA0" w:rsidP="002C4CA0">
      <w:pPr>
        <w:spacing w:line="360" w:lineRule="auto"/>
        <w:jc w:val="both"/>
        <w:rPr>
          <w:b/>
          <w:bCs/>
        </w:rPr>
      </w:pPr>
    </w:p>
    <w:p w:rsidR="002C4CA0" w:rsidRDefault="002C4CA0" w:rsidP="002C4CA0">
      <w:pPr>
        <w:jc w:val="both"/>
        <w:rPr>
          <w:b/>
          <w:bCs/>
          <w:lang w:val="uk-UA"/>
        </w:rPr>
      </w:pPr>
    </w:p>
    <w:tbl>
      <w:tblPr>
        <w:tblStyle w:val="21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126FAB" w:rsidRPr="00126FAB" w:rsidTr="00126FAB">
        <w:trPr>
          <w:trHeight w:val="1447"/>
          <w:jc w:val="center"/>
        </w:trPr>
        <w:tc>
          <w:tcPr>
            <w:tcW w:w="2873" w:type="dxa"/>
            <w:hideMark/>
          </w:tcPr>
          <w:p w:rsidR="00126FAB" w:rsidRPr="00126FAB" w:rsidRDefault="00126FAB" w:rsidP="00126FAB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126FAB">
              <w:rPr>
                <w:b/>
                <w:sz w:val="28"/>
                <w:lang w:val="uk-UA"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 xml:space="preserve">__________________ </w:t>
            </w:r>
            <w:r w:rsidRPr="00126FAB">
              <w:rPr>
                <w:sz w:val="16"/>
                <w:szCs w:val="16"/>
                <w:lang w:val="uk-UA" w:eastAsia="uk-UA"/>
              </w:rPr>
              <w:t>(</w:t>
            </w:r>
            <w:r w:rsidRPr="00126FAB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126FAB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>_______</w:t>
            </w: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126FAB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126FAB" w:rsidRPr="00126FAB" w:rsidRDefault="002F03B1" w:rsidP="00126FAB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2F03B1">
              <w:rPr>
                <w:sz w:val="28"/>
                <w:lang w:val="uk-UA" w:eastAsia="uk-UA"/>
              </w:rPr>
              <w:t>Дмитро ЧЕЙЧУК</w:t>
            </w:r>
          </w:p>
        </w:tc>
      </w:tr>
      <w:tr w:rsidR="00126FAB" w:rsidRPr="00126FAB" w:rsidTr="00126FAB">
        <w:trPr>
          <w:trHeight w:val="1447"/>
          <w:jc w:val="center"/>
        </w:trPr>
        <w:tc>
          <w:tcPr>
            <w:tcW w:w="2873" w:type="dxa"/>
            <w:hideMark/>
          </w:tcPr>
          <w:p w:rsidR="00126FAB" w:rsidRPr="00126FAB" w:rsidRDefault="00126FAB" w:rsidP="00126FAB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126FAB">
              <w:rPr>
                <w:b/>
                <w:sz w:val="28"/>
                <w:lang w:val="uk-UA"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 xml:space="preserve">__________________ </w:t>
            </w:r>
            <w:r w:rsidRPr="00126FAB">
              <w:rPr>
                <w:sz w:val="16"/>
                <w:szCs w:val="16"/>
                <w:lang w:val="uk-UA" w:eastAsia="uk-UA"/>
              </w:rPr>
              <w:t>(</w:t>
            </w:r>
            <w:r w:rsidRPr="00126FAB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126FAB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>_______</w:t>
            </w: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126FAB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126FAB" w:rsidRPr="00126FAB" w:rsidRDefault="00126FAB" w:rsidP="00126FAB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>Дмитро ГАПЧЕНКО</w:t>
            </w:r>
          </w:p>
        </w:tc>
      </w:tr>
      <w:tr w:rsidR="00126FAB" w:rsidRPr="00126FAB" w:rsidTr="00126FAB">
        <w:trPr>
          <w:trHeight w:val="1447"/>
          <w:jc w:val="center"/>
        </w:trPr>
        <w:tc>
          <w:tcPr>
            <w:tcW w:w="2873" w:type="dxa"/>
          </w:tcPr>
          <w:p w:rsidR="00126FAB" w:rsidRPr="00126FAB" w:rsidRDefault="00126FAB" w:rsidP="00126FAB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126FAB">
              <w:rPr>
                <w:b/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 xml:space="preserve">__________________ </w:t>
            </w:r>
            <w:r w:rsidRPr="00126FAB">
              <w:rPr>
                <w:sz w:val="16"/>
                <w:szCs w:val="16"/>
                <w:lang w:val="uk-UA" w:eastAsia="uk-UA"/>
              </w:rPr>
              <w:t>(</w:t>
            </w:r>
            <w:r w:rsidRPr="00126FAB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126FAB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>_______</w:t>
            </w: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126FAB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126FAB" w:rsidRPr="00126FAB" w:rsidRDefault="00126FAB" w:rsidP="00126FAB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126FAB" w:rsidRPr="00126FAB" w:rsidTr="00126FAB">
        <w:trPr>
          <w:trHeight w:val="1447"/>
          <w:jc w:val="center"/>
        </w:trPr>
        <w:tc>
          <w:tcPr>
            <w:tcW w:w="2873" w:type="dxa"/>
            <w:hideMark/>
          </w:tcPr>
          <w:p w:rsidR="00126FAB" w:rsidRPr="00126FAB" w:rsidRDefault="00126FAB" w:rsidP="00126FAB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126FAB">
              <w:rPr>
                <w:b/>
                <w:sz w:val="28"/>
                <w:lang w:val="uk-UA" w:eastAsia="uk-UA"/>
              </w:rPr>
              <w:t>Начальник відділу економічного</w:t>
            </w: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126FAB">
              <w:rPr>
                <w:b/>
                <w:sz w:val="28"/>
                <w:lang w:val="uk-UA" w:eastAsia="uk-UA"/>
              </w:rPr>
              <w:t>розвитку та інвестицій</w:t>
            </w:r>
          </w:p>
        </w:tc>
        <w:tc>
          <w:tcPr>
            <w:tcW w:w="3113" w:type="dxa"/>
            <w:vAlign w:val="center"/>
          </w:tcPr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 xml:space="preserve">__________________ </w:t>
            </w:r>
            <w:r w:rsidRPr="00126FAB">
              <w:rPr>
                <w:sz w:val="16"/>
                <w:szCs w:val="16"/>
                <w:lang w:val="uk-UA" w:eastAsia="uk-UA"/>
              </w:rPr>
              <w:t>(</w:t>
            </w:r>
            <w:r w:rsidRPr="00126FAB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126FAB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>_______</w:t>
            </w: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126FAB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126FAB" w:rsidRPr="00126FAB" w:rsidRDefault="00126FAB" w:rsidP="00126FAB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:rsidR="004D7C49" w:rsidRPr="00DF1AAD" w:rsidRDefault="004D7C49" w:rsidP="002C4CA0">
      <w:pPr>
        <w:spacing w:line="276" w:lineRule="auto"/>
        <w:ind w:firstLine="708"/>
        <w:rPr>
          <w:sz w:val="28"/>
          <w:szCs w:val="28"/>
          <w:lang w:val="uk-UA"/>
        </w:rPr>
      </w:pPr>
    </w:p>
    <w:sectPr w:rsidR="004D7C49" w:rsidRPr="00DF1AAD" w:rsidSect="00927FFC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2C9" w:rsidRDefault="007C32C9" w:rsidP="000554DA">
      <w:r>
        <w:separator/>
      </w:r>
    </w:p>
  </w:endnote>
  <w:endnote w:type="continuationSeparator" w:id="0">
    <w:p w:rsidR="007C32C9" w:rsidRDefault="007C32C9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2C9" w:rsidRDefault="007C32C9" w:rsidP="000554DA">
      <w:r>
        <w:separator/>
      </w:r>
    </w:p>
  </w:footnote>
  <w:footnote w:type="continuationSeparator" w:id="0">
    <w:p w:rsidR="007C32C9" w:rsidRDefault="007C32C9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  <w:num w:numId="17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2518D"/>
    <w:rsid w:val="00041AAF"/>
    <w:rsid w:val="00041AD2"/>
    <w:rsid w:val="000554DA"/>
    <w:rsid w:val="000647B1"/>
    <w:rsid w:val="00070B61"/>
    <w:rsid w:val="00077043"/>
    <w:rsid w:val="00077A0B"/>
    <w:rsid w:val="00084551"/>
    <w:rsid w:val="00092C4E"/>
    <w:rsid w:val="00095297"/>
    <w:rsid w:val="000A04A4"/>
    <w:rsid w:val="000A70F3"/>
    <w:rsid w:val="000B6050"/>
    <w:rsid w:val="000B60CE"/>
    <w:rsid w:val="000C28B4"/>
    <w:rsid w:val="000C71D4"/>
    <w:rsid w:val="000E13F9"/>
    <w:rsid w:val="001068A6"/>
    <w:rsid w:val="00107400"/>
    <w:rsid w:val="00113C28"/>
    <w:rsid w:val="00122FFC"/>
    <w:rsid w:val="00126706"/>
    <w:rsid w:val="00126FAB"/>
    <w:rsid w:val="00154CBB"/>
    <w:rsid w:val="00165E35"/>
    <w:rsid w:val="00172B44"/>
    <w:rsid w:val="00172EFE"/>
    <w:rsid w:val="00173909"/>
    <w:rsid w:val="001A0B49"/>
    <w:rsid w:val="001B3379"/>
    <w:rsid w:val="001D6806"/>
    <w:rsid w:val="001F0EF0"/>
    <w:rsid w:val="002054E6"/>
    <w:rsid w:val="00220452"/>
    <w:rsid w:val="0022665A"/>
    <w:rsid w:val="00233B50"/>
    <w:rsid w:val="002549C0"/>
    <w:rsid w:val="00257636"/>
    <w:rsid w:val="00271781"/>
    <w:rsid w:val="00284B15"/>
    <w:rsid w:val="00291942"/>
    <w:rsid w:val="00291E5C"/>
    <w:rsid w:val="002A290F"/>
    <w:rsid w:val="002A2CCF"/>
    <w:rsid w:val="002A3929"/>
    <w:rsid w:val="002C4CA0"/>
    <w:rsid w:val="002D2BEC"/>
    <w:rsid w:val="002D47B3"/>
    <w:rsid w:val="002D4CA3"/>
    <w:rsid w:val="002F03B1"/>
    <w:rsid w:val="002F3950"/>
    <w:rsid w:val="002F3DDB"/>
    <w:rsid w:val="0030364D"/>
    <w:rsid w:val="003342CE"/>
    <w:rsid w:val="00342957"/>
    <w:rsid w:val="00350ACB"/>
    <w:rsid w:val="00361541"/>
    <w:rsid w:val="00363114"/>
    <w:rsid w:val="0036418D"/>
    <w:rsid w:val="00384C29"/>
    <w:rsid w:val="003C7631"/>
    <w:rsid w:val="003D6DC1"/>
    <w:rsid w:val="003E2CD0"/>
    <w:rsid w:val="003E513F"/>
    <w:rsid w:val="003F4543"/>
    <w:rsid w:val="00401CFE"/>
    <w:rsid w:val="00403894"/>
    <w:rsid w:val="00410DCC"/>
    <w:rsid w:val="00456F58"/>
    <w:rsid w:val="00466EA7"/>
    <w:rsid w:val="0047686D"/>
    <w:rsid w:val="00482C9A"/>
    <w:rsid w:val="00484DC4"/>
    <w:rsid w:val="00487AE4"/>
    <w:rsid w:val="004B31B1"/>
    <w:rsid w:val="004B40F4"/>
    <w:rsid w:val="004C6EBC"/>
    <w:rsid w:val="004D4E27"/>
    <w:rsid w:val="004D7C49"/>
    <w:rsid w:val="005045CE"/>
    <w:rsid w:val="005070AA"/>
    <w:rsid w:val="00513831"/>
    <w:rsid w:val="005413BE"/>
    <w:rsid w:val="00553477"/>
    <w:rsid w:val="00561B44"/>
    <w:rsid w:val="005850E2"/>
    <w:rsid w:val="00587535"/>
    <w:rsid w:val="005B333D"/>
    <w:rsid w:val="005B7A04"/>
    <w:rsid w:val="005E0E82"/>
    <w:rsid w:val="005E4759"/>
    <w:rsid w:val="005F3291"/>
    <w:rsid w:val="006000B3"/>
    <w:rsid w:val="00611A7D"/>
    <w:rsid w:val="00613CBE"/>
    <w:rsid w:val="00621394"/>
    <w:rsid w:val="00654760"/>
    <w:rsid w:val="00655024"/>
    <w:rsid w:val="0068629D"/>
    <w:rsid w:val="00687D71"/>
    <w:rsid w:val="0069687C"/>
    <w:rsid w:val="006A5F10"/>
    <w:rsid w:val="006D18A3"/>
    <w:rsid w:val="006D3664"/>
    <w:rsid w:val="006D6EC0"/>
    <w:rsid w:val="006E488E"/>
    <w:rsid w:val="006F5E20"/>
    <w:rsid w:val="00705E68"/>
    <w:rsid w:val="00727002"/>
    <w:rsid w:val="00731A58"/>
    <w:rsid w:val="00751350"/>
    <w:rsid w:val="00770927"/>
    <w:rsid w:val="00776040"/>
    <w:rsid w:val="007A07D0"/>
    <w:rsid w:val="007A4E52"/>
    <w:rsid w:val="007A552C"/>
    <w:rsid w:val="007A622A"/>
    <w:rsid w:val="007C32C9"/>
    <w:rsid w:val="007F1DBD"/>
    <w:rsid w:val="007F6897"/>
    <w:rsid w:val="00812208"/>
    <w:rsid w:val="0085321A"/>
    <w:rsid w:val="008A22EE"/>
    <w:rsid w:val="008B3E90"/>
    <w:rsid w:val="008C1EC6"/>
    <w:rsid w:val="008D6969"/>
    <w:rsid w:val="008F0052"/>
    <w:rsid w:val="00904D55"/>
    <w:rsid w:val="009068D3"/>
    <w:rsid w:val="00907ACA"/>
    <w:rsid w:val="009243A1"/>
    <w:rsid w:val="00927FFC"/>
    <w:rsid w:val="0093674C"/>
    <w:rsid w:val="00944CFA"/>
    <w:rsid w:val="00971145"/>
    <w:rsid w:val="009760F5"/>
    <w:rsid w:val="009E118E"/>
    <w:rsid w:val="009F5172"/>
    <w:rsid w:val="00A12C32"/>
    <w:rsid w:val="00A13ABE"/>
    <w:rsid w:val="00A2404B"/>
    <w:rsid w:val="00A26917"/>
    <w:rsid w:val="00A46CB5"/>
    <w:rsid w:val="00A5704C"/>
    <w:rsid w:val="00AA181A"/>
    <w:rsid w:val="00AB1639"/>
    <w:rsid w:val="00AC2E50"/>
    <w:rsid w:val="00AC7118"/>
    <w:rsid w:val="00AC7C78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50927"/>
    <w:rsid w:val="00B65EB2"/>
    <w:rsid w:val="00B76C90"/>
    <w:rsid w:val="00B93A8D"/>
    <w:rsid w:val="00BA3363"/>
    <w:rsid w:val="00BC3CDB"/>
    <w:rsid w:val="00BC4ED9"/>
    <w:rsid w:val="00BD71CC"/>
    <w:rsid w:val="00BE2D7D"/>
    <w:rsid w:val="00BF2C91"/>
    <w:rsid w:val="00C10C3B"/>
    <w:rsid w:val="00C32F33"/>
    <w:rsid w:val="00C43071"/>
    <w:rsid w:val="00C5470D"/>
    <w:rsid w:val="00C61BBE"/>
    <w:rsid w:val="00C647BB"/>
    <w:rsid w:val="00C70239"/>
    <w:rsid w:val="00C71206"/>
    <w:rsid w:val="00C80573"/>
    <w:rsid w:val="00C80EFB"/>
    <w:rsid w:val="00C81D60"/>
    <w:rsid w:val="00CA6034"/>
    <w:rsid w:val="00CA620E"/>
    <w:rsid w:val="00CB09F6"/>
    <w:rsid w:val="00CB2BC6"/>
    <w:rsid w:val="00CD6344"/>
    <w:rsid w:val="00CD7A51"/>
    <w:rsid w:val="00CE1E4C"/>
    <w:rsid w:val="00D16479"/>
    <w:rsid w:val="00D341B3"/>
    <w:rsid w:val="00D433CE"/>
    <w:rsid w:val="00D54B9C"/>
    <w:rsid w:val="00D61A7F"/>
    <w:rsid w:val="00D70A87"/>
    <w:rsid w:val="00D745D2"/>
    <w:rsid w:val="00D761CC"/>
    <w:rsid w:val="00D847C4"/>
    <w:rsid w:val="00D90BF3"/>
    <w:rsid w:val="00DA79C4"/>
    <w:rsid w:val="00DB37CD"/>
    <w:rsid w:val="00DC672A"/>
    <w:rsid w:val="00DC703C"/>
    <w:rsid w:val="00DE2732"/>
    <w:rsid w:val="00DE4164"/>
    <w:rsid w:val="00DF1AAD"/>
    <w:rsid w:val="00E02F96"/>
    <w:rsid w:val="00E32966"/>
    <w:rsid w:val="00E67114"/>
    <w:rsid w:val="00E815C8"/>
    <w:rsid w:val="00E82F6A"/>
    <w:rsid w:val="00E833B6"/>
    <w:rsid w:val="00E900D4"/>
    <w:rsid w:val="00EB7CF8"/>
    <w:rsid w:val="00ED7414"/>
    <w:rsid w:val="00ED74F5"/>
    <w:rsid w:val="00EF2073"/>
    <w:rsid w:val="00EF2475"/>
    <w:rsid w:val="00EF5337"/>
    <w:rsid w:val="00EF607F"/>
    <w:rsid w:val="00F2058D"/>
    <w:rsid w:val="00F21656"/>
    <w:rsid w:val="00F619FA"/>
    <w:rsid w:val="00F660A7"/>
    <w:rsid w:val="00F75E4A"/>
    <w:rsid w:val="00F853C9"/>
    <w:rsid w:val="00F950C9"/>
    <w:rsid w:val="00FA18E2"/>
    <w:rsid w:val="00FA41D4"/>
    <w:rsid w:val="00FB129C"/>
    <w:rsid w:val="00FB2942"/>
    <w:rsid w:val="00FC446F"/>
    <w:rsid w:val="00FC4CD6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B3D54"/>
  <w15:docId w15:val="{78604F54-174F-436C-AEFA-336FEB68D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F75E4A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1"/>
    <w:uiPriority w:val="39"/>
    <w:rsid w:val="00126FA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3830E-9946-44F4-B27E-E0473969F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1600</Words>
  <Characters>912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42</cp:revision>
  <cp:lastPrinted>2022-12-16T11:42:00Z</cp:lastPrinted>
  <dcterms:created xsi:type="dcterms:W3CDTF">2020-11-30T11:58:00Z</dcterms:created>
  <dcterms:modified xsi:type="dcterms:W3CDTF">2022-12-22T09:12:00Z</dcterms:modified>
</cp:coreProperties>
</file>