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CC2" w:rsidRDefault="00647CC2" w:rsidP="00647CC2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ПРОЄКТ</w:t>
      </w:r>
    </w:p>
    <w:p w:rsidR="00635C0C" w:rsidRPr="000B6469" w:rsidRDefault="00635C0C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BDA4C3E" wp14:editId="50AB9EB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0C" w:rsidRPr="000B6469" w:rsidRDefault="00635C0C" w:rsidP="00635C0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C0C" w:rsidRPr="000B6469" w:rsidTr="00924167">
        <w:tc>
          <w:tcPr>
            <w:tcW w:w="9639" w:type="dxa"/>
            <w:shd w:val="clear" w:color="auto" w:fill="auto"/>
          </w:tcPr>
          <w:p w:rsidR="00635C0C" w:rsidRPr="000B6469" w:rsidRDefault="00635C0C" w:rsidP="00924167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ТРИДЦЯТЬ СЬОМА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   ВОСЬМОГО  СКЛИКАННЯ</w:t>
            </w:r>
          </w:p>
        </w:tc>
      </w:tr>
    </w:tbl>
    <w:p w:rsidR="00635C0C" w:rsidRPr="000B6469" w:rsidRDefault="00635C0C" w:rsidP="00635C0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635C0C" w:rsidRPr="000B6469" w:rsidRDefault="00635C0C" w:rsidP="00635C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0B6469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(позачергове засідання)</w:t>
      </w:r>
    </w:p>
    <w:p w:rsidR="00635C0C" w:rsidRPr="000B6469" w:rsidRDefault="00635C0C" w:rsidP="00635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7"/>
        <w:gridCol w:w="3027"/>
        <w:gridCol w:w="3301"/>
      </w:tblGrid>
      <w:tr w:rsidR="00635C0C" w:rsidRPr="000B6469" w:rsidTr="00924167">
        <w:tc>
          <w:tcPr>
            <w:tcW w:w="3209" w:type="dxa"/>
            <w:shd w:val="clear" w:color="auto" w:fill="auto"/>
          </w:tcPr>
          <w:p w:rsidR="00635C0C" w:rsidRPr="000B6469" w:rsidRDefault="00F46695" w:rsidP="00647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3209" w:type="dxa"/>
            <w:shd w:val="clear" w:color="auto" w:fill="auto"/>
          </w:tcPr>
          <w:p w:rsidR="00635C0C" w:rsidRPr="000B6469" w:rsidRDefault="00635C0C" w:rsidP="00924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635C0C" w:rsidRPr="000B6469" w:rsidRDefault="00635C0C" w:rsidP="00924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F466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 37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VIІІ</w:t>
            </w:r>
          </w:p>
        </w:tc>
      </w:tr>
    </w:tbl>
    <w:p w:rsidR="00635C0C" w:rsidRDefault="00635C0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7C06" w:rsidRPr="006B4D50" w:rsidRDefault="002C7C06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основних засобів</w:t>
      </w:r>
    </w:p>
    <w:p w:rsidR="002C7C06" w:rsidRPr="006B4D50" w:rsidRDefault="002C7C06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2C7C06" w:rsidRPr="006B4D50" w:rsidRDefault="002C7C06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2C7C06" w:rsidRPr="006B4D50" w:rsidRDefault="002C7C06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B4D50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B4D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2C7C06" w:rsidRPr="006B4D50" w:rsidRDefault="002C7C06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7C06" w:rsidRPr="003340B0" w:rsidRDefault="002C7C06" w:rsidP="0033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Розглянувши подання </w:t>
      </w:r>
      <w:proofErr w:type="spellStart"/>
      <w:r w:rsidRPr="003340B0">
        <w:rPr>
          <w:rFonts w:ascii="Times New Roman" w:hAnsi="Times New Roman" w:cs="Times New Roman"/>
          <w:sz w:val="24"/>
          <w:szCs w:val="24"/>
          <w:lang w:val="uk-UA"/>
        </w:rPr>
        <w:t>в.о.начальника</w:t>
      </w:r>
      <w:proofErr w:type="spellEnd"/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Відділу культури, національностей та релігій </w:t>
      </w:r>
      <w:proofErr w:type="spellStart"/>
      <w:r w:rsidRPr="003340B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ПІВЧУК, щодо списання з балансу основних засобів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3340B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334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3340B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основних засобів, як таких, що непридатні до подальшого використання, відновлюваний ремонт їх неможливий або недоцільний, зг</w:t>
      </w:r>
      <w:r w:rsidR="003340B0">
        <w:rPr>
          <w:rFonts w:ascii="Times New Roman" w:hAnsi="Times New Roman" w:cs="Times New Roman"/>
          <w:sz w:val="24"/>
          <w:szCs w:val="24"/>
          <w:lang w:val="uk-UA"/>
        </w:rPr>
        <w:t>ідно додатку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40B0" w:rsidRPr="00B5011E" w:rsidRDefault="003340B0" w:rsidP="00334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Сергію </w:t>
      </w:r>
      <w:proofErr w:type="spellStart"/>
      <w:r w:rsidRPr="00B5011E">
        <w:rPr>
          <w:rFonts w:ascii="Times New Roman" w:hAnsi="Times New Roman" w:cs="Times New Roman"/>
          <w:sz w:val="24"/>
          <w:szCs w:val="24"/>
          <w:lang w:val="uk-UA"/>
        </w:rPr>
        <w:t>Шепетьку</w:t>
      </w:r>
      <w:proofErr w:type="spellEnd"/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відповідні акти про списання майна.</w:t>
      </w:r>
    </w:p>
    <w:p w:rsidR="003340B0" w:rsidRPr="00B5011E" w:rsidRDefault="003340B0" w:rsidP="003340B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2C7C06" w:rsidRPr="003340B0" w:rsidRDefault="002C7C06" w:rsidP="002C7C0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2C7C06" w:rsidRPr="006B4D50" w:rsidRDefault="002C7C06" w:rsidP="002C7C0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2C7C06" w:rsidRPr="006B4D50" w:rsidRDefault="002C7C06" w:rsidP="002C7C06">
      <w:pPr>
        <w:rPr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proofErr w:type="spellStart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</w:t>
            </w:r>
            <w:proofErr w:type="spellEnd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7B45C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12</w:t>
            </w: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.2022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Сергій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Шепетько</w:t>
            </w:r>
            <w:proofErr w:type="spellEnd"/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 w:rsidR="007B45C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12</w:t>
            </w: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.2022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В.о. начальника В</w:t>
            </w: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 w:rsidRPr="00F130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 w:rsidR="007B45C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12</w:t>
            </w: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.2022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1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37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VIІІ скликання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.2022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3177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37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VIІІ</w:t>
      </w:r>
    </w:p>
    <w:p w:rsidR="002C7C06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2C7C06" w:rsidRDefault="002C7C06" w:rsidP="002C7C06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Перелік  основних засобів, які підлягають списанню з балансу</w:t>
      </w:r>
    </w:p>
    <w:p w:rsidR="002C7C06" w:rsidRDefault="002C7C06" w:rsidP="002C7C0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2C7C06" w:rsidRDefault="002C7C06" w:rsidP="002C7C0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274"/>
        <w:gridCol w:w="1908"/>
        <w:gridCol w:w="495"/>
        <w:gridCol w:w="1276"/>
        <w:gridCol w:w="1418"/>
        <w:gridCol w:w="992"/>
        <w:gridCol w:w="1134"/>
      </w:tblGrid>
      <w:tr w:rsidR="002C7C06" w:rsidTr="002C7C06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C7C06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 xml:space="preserve">№ </w:t>
            </w:r>
          </w:p>
          <w:p w:rsidR="002C7C06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з/п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C7C06" w:rsidRDefault="002C7C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Найменування об`єкта необоротних активів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C7C06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Інвентарний номер.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C7C06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Кіль-кість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C7C06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Балансова вартість,  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C7C06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Сума зносу на 01.12.2022р.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C7C06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Залишкова вартість,    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C06" w:rsidRDefault="002C7C06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 xml:space="preserve">Рік </w:t>
            </w:r>
          </w:p>
          <w:p w:rsidR="002C7C06" w:rsidRDefault="002C7C06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введення в експлуатацію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bookmarkStart w:id="0" w:name="_GoBack"/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Системний блок Е2140 1,6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101480047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3159,00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3159,00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2008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Принтер НР-3550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101480249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381,00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2003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Принтер/копір/сканер Самсунг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101480048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1263,00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1263,00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2008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Системний блок 52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101410143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       2002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Телефакс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Canon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101490003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854,00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Ксерокс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Canon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101490004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       2002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Монітор «19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Samsung 940 TFT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101480039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</w:p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       2004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Системний блок в зборі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101480002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2004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Принтер М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L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-1210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101490007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985,00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985,00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2004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Монітор «19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Samsung 940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     101480038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2007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Системний блок в зборі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     101480014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2937,00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2937,00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Монітор 17 ЖК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Samsung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-71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0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     101480023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Монітор 17 ЖК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     101480025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2007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Системний блок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101480026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2007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Системний блок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Intel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Celeron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E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3400 2.6 </w:t>
            </w:r>
            <w:proofErr w:type="spellStart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Ghz</w:t>
            </w:r>
            <w:proofErr w:type="spellEnd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/2048/500/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M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Ь/</w:t>
            </w:r>
            <w:proofErr w:type="spellStart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dvd</w:t>
            </w:r>
            <w:proofErr w:type="spellEnd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  <w:proofErr w:type="spellStart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rw</w:t>
            </w:r>
            <w:proofErr w:type="spellEnd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/450вт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101480072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2011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Монітор 19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Samsung TFT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101480073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1495,00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2011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Ревербератор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101410194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Акустична система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101490209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634,50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634,50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Соло гітара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101410197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2731,00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20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Секвестр «</w:t>
            </w:r>
            <w:proofErr w:type="spellStart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Алісіс</w:t>
            </w:r>
            <w:proofErr w:type="spellEnd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101410195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3191,00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3191,00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ASUS F3.1p 11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101480244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7701,00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7701,00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1997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Монітор-2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Tone EURO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101480248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1996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Системний блок НР </w:t>
            </w:r>
            <w:proofErr w:type="spellStart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Compad</w:t>
            </w:r>
            <w:proofErr w:type="spellEnd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Evo</w:t>
            </w:r>
            <w:proofErr w:type="spellEnd"/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10148025</w:t>
            </w: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14151,00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14151,00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Системні блоки НР </w:t>
            </w:r>
            <w:proofErr w:type="spellStart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Compag</w:t>
            </w:r>
            <w:proofErr w:type="spellEnd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dc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101480251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5650,00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Ударна установка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101490203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889,00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889,00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Ударний інструмент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101490204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3923,00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3923,00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proofErr w:type="spellStart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Муз.комплект</w:t>
            </w:r>
            <w:proofErr w:type="spellEnd"/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101490224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1996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Кінознімальний апарат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101490206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1835,00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1996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Підсилювач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101490207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Ігровий автомат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101490208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546,00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Програвач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101490211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Підсилювач А-100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101490212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1567,00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1567,00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Магнітофон приставка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101490213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1237,00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1237,00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1999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Магнітофон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101490214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785,00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Синтезатор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101490216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Підсилювач ОПУ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101490217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2227,00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2227,00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Гармоніка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101490218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3415,00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3415,00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1998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Табло кабінетне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101490219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536,00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Синтезатор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101490220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Ігровий автомат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101490226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1029,00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Ревербератор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101490228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3165,00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3165,00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1996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Пульт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101490231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1308,00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Підсилювач УНС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101490230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942,00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942,00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УАУ Електроніка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101490233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787,00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1998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Метроном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101490234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8357,00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8357,00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Програвач МР Соні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101490241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2094,00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1990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47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Друкарська машинка «</w:t>
            </w:r>
            <w:proofErr w:type="spellStart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Оптіма</w:t>
            </w:r>
            <w:proofErr w:type="spellEnd"/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»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101490242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805,00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1991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Телевізор </w:t>
            </w: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Samsung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101490266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1132,00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1132,00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1995</w:t>
            </w:r>
          </w:p>
        </w:tc>
      </w:tr>
      <w:tr w:rsidR="002C7C06" w:rsidRPr="004212BA" w:rsidTr="002C7C06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Електропрогравач «Орфей»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101490288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1990</w:t>
            </w:r>
          </w:p>
        </w:tc>
      </w:tr>
      <w:tr w:rsidR="002C7C06" w:rsidRPr="004212BA" w:rsidTr="002C7C06">
        <w:trPr>
          <w:trHeight w:val="40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Разом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2C7C06" w:rsidRPr="004212BA" w:rsidRDefault="002C7C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107130,50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2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107130,50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C06" w:rsidRPr="004212BA" w:rsidRDefault="002C7C06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2C7C06" w:rsidRPr="004212BA" w:rsidRDefault="002C7C06" w:rsidP="002C7C0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bookmarkEnd w:id="0"/>
    <w:p w:rsidR="002C7C06" w:rsidRDefault="002C7C06" w:rsidP="002C7C06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2C7C06" w:rsidRDefault="002C7C06" w:rsidP="002C7C06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C7C06" w:rsidRPr="009E68F7" w:rsidRDefault="002C7C06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E68F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Тарас ШАПРАВСЬКИЙ</w:t>
      </w:r>
    </w:p>
    <w:p w:rsidR="002C7C06" w:rsidRPr="009E68F7" w:rsidRDefault="002C7C06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C7C06" w:rsidRDefault="002C7C06" w:rsidP="002C7C0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0169" w:rsidRDefault="004E0169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B9DFA" wp14:editId="24C840E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1F8" w:rsidRPr="00786D0F" w:rsidRDefault="001871F8" w:rsidP="001871F8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871F8" w:rsidRPr="00BD4AFE" w:rsidRDefault="001871F8" w:rsidP="001871F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B9DF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1871F8" w:rsidRPr="00786D0F" w:rsidRDefault="001871F8" w:rsidP="001871F8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1871F8" w:rsidRPr="00BD4AFE" w:rsidRDefault="001871F8" w:rsidP="001871F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871F8" w:rsidRPr="002E5F9A" w:rsidTr="00924167">
        <w:tc>
          <w:tcPr>
            <w:tcW w:w="5495" w:type="dxa"/>
            <w:shd w:val="clear" w:color="auto" w:fill="auto"/>
          </w:tcPr>
          <w:p w:rsidR="001871F8" w:rsidRPr="002E5F9A" w:rsidRDefault="001871F8" w:rsidP="0092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01-05 №      </w:t>
            </w:r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2E5F9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12.12</w:t>
            </w:r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.2022</w:t>
            </w:r>
          </w:p>
          <w:p w:rsidR="001871F8" w:rsidRPr="002E5F9A" w:rsidRDefault="001871F8" w:rsidP="0092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1871F8" w:rsidRPr="002E5F9A" w:rsidRDefault="001871F8" w:rsidP="001871F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ПРОПОЗИЦІЯ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щодо включення питання до проекту порядку денного на засідання сесії </w:t>
      </w:r>
      <w:proofErr w:type="spellStart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2E5F9A" w:rsidRDefault="001871F8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Питання: </w:t>
      </w:r>
    </w:p>
    <w:p w:rsidR="001871F8" w:rsidRPr="00B5011E" w:rsidRDefault="001871F8" w:rsidP="001871F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B5011E">
        <w:rPr>
          <w:rFonts w:ascii="Times New Roman" w:hAnsi="Times New Roman" w:cs="Times New Roman"/>
          <w:b/>
          <w:sz w:val="26"/>
          <w:szCs w:val="26"/>
          <w:lang w:val="uk-UA"/>
        </w:rPr>
        <w:t>Про списання основних засобів з балансу Відділу культури,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B5011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національностей та релігій </w:t>
      </w:r>
      <w:proofErr w:type="spellStart"/>
      <w:r w:rsidRPr="00B5011E">
        <w:rPr>
          <w:rFonts w:ascii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Pr="00B5011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Обґрунтування необхідності розгляду:</w:t>
      </w: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>писання з балансу основних засобів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вищезазначене просимо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Додатки:</w:t>
      </w:r>
    </w:p>
    <w:p w:rsidR="001871F8" w:rsidRPr="002E5F9A" w:rsidRDefault="001871F8" w:rsidP="001871F8">
      <w:pPr>
        <w:numPr>
          <w:ilvl w:val="1"/>
          <w:numId w:val="2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Проект рішення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прим. на </w:t>
      </w:r>
      <w:r w:rsidR="004212BA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арк</w:t>
      </w:r>
      <w:proofErr w:type="spellEnd"/>
      <w:r w:rsidRPr="002E5F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В.о. начальника                                                                                 </w:t>
      </w:r>
      <w:proofErr w:type="spellStart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Натілія</w:t>
      </w:r>
      <w:proofErr w:type="spellEnd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ПІВЧУК</w: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/>
    <w:sectPr w:rsidR="0018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3B"/>
    <w:rsid w:val="00067550"/>
    <w:rsid w:val="001871F8"/>
    <w:rsid w:val="002C7C06"/>
    <w:rsid w:val="003340B0"/>
    <w:rsid w:val="004212BA"/>
    <w:rsid w:val="004E0169"/>
    <w:rsid w:val="00635C0C"/>
    <w:rsid w:val="00647CC2"/>
    <w:rsid w:val="006B4D50"/>
    <w:rsid w:val="0078133B"/>
    <w:rsid w:val="007B45CF"/>
    <w:rsid w:val="009E68F7"/>
    <w:rsid w:val="00F4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1149</Words>
  <Characters>6554</Characters>
  <Application>Microsoft Office Word</Application>
  <DocSecurity>0</DocSecurity>
  <Lines>54</Lines>
  <Paragraphs>15</Paragraphs>
  <ScaleCrop>false</ScaleCrop>
  <Company/>
  <LinksUpToDate>false</LinksUpToDate>
  <CharactersWithSpaces>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2022-12-12T07:59:00Z</dcterms:created>
  <dcterms:modified xsi:type="dcterms:W3CDTF">2022-12-12T08:24:00Z</dcterms:modified>
</cp:coreProperties>
</file>