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01" w:rsidRDefault="00E65801" w:rsidP="00E65801"/>
    <w:p w:rsidR="00E65801" w:rsidRDefault="00E65801" w:rsidP="00E65801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Порядок денний                                        </w:t>
      </w:r>
      <w:r>
        <w:rPr>
          <w:rFonts w:eastAsia="Calibri"/>
          <w:b/>
          <w:lang w:val="ru-RU"/>
        </w:rPr>
        <w:t xml:space="preserve">     ПРОЕКТ     </w:t>
      </w:r>
    </w:p>
    <w:p w:rsidR="00E65801" w:rsidRDefault="00E65801" w:rsidP="00E65801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  <w:r>
        <w:rPr>
          <w:rFonts w:eastAsia="Calibri"/>
          <w:b/>
        </w:rPr>
        <w:t xml:space="preserve"> </w:t>
      </w:r>
    </w:p>
    <w:p w:rsidR="00E65801" w:rsidRDefault="008A5DE1" w:rsidP="00E65801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34</w:t>
      </w:r>
      <w:r w:rsidR="00E65801">
        <w:rPr>
          <w:rFonts w:eastAsia="Calibri"/>
          <w:b/>
        </w:rPr>
        <w:t xml:space="preserve"> сесії </w:t>
      </w:r>
      <w:r w:rsidR="00E65801">
        <w:rPr>
          <w:rFonts w:eastAsia="Calibri"/>
          <w:b/>
          <w:lang w:val="en-US"/>
        </w:rPr>
        <w:t>VII</w:t>
      </w:r>
      <w:r w:rsidR="00E65801">
        <w:rPr>
          <w:rFonts w:eastAsia="Calibri"/>
          <w:b/>
        </w:rPr>
        <w:t>І скликання</w:t>
      </w:r>
      <w:r w:rsidR="00E65801">
        <w:rPr>
          <w:rFonts w:eastAsia="Calibri"/>
          <w:b/>
          <w:lang w:val="ru-RU"/>
        </w:rPr>
        <w:t xml:space="preserve"> </w:t>
      </w:r>
    </w:p>
    <w:p w:rsidR="00E65801" w:rsidRDefault="008A5DE1" w:rsidP="00E65801">
      <w:pPr>
        <w:jc w:val="center"/>
        <w:rPr>
          <w:rFonts w:eastAsia="Calibri"/>
          <w:b/>
        </w:rPr>
      </w:pPr>
      <w:r>
        <w:rPr>
          <w:rFonts w:eastAsia="Calibri"/>
          <w:b/>
        </w:rPr>
        <w:t>жовтня</w:t>
      </w:r>
      <w:r w:rsidR="00E65801">
        <w:rPr>
          <w:rFonts w:eastAsia="Calibri"/>
          <w:b/>
        </w:rPr>
        <w:t xml:space="preserve"> 2022 року</w:t>
      </w:r>
    </w:p>
    <w:tbl>
      <w:tblPr>
        <w:tblW w:w="1105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7089"/>
        <w:gridCol w:w="3402"/>
      </w:tblGrid>
      <w:tr w:rsidR="00E65801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1" w:rsidRDefault="00E65801" w:rsidP="00AE684B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01" w:rsidRPr="00430A08" w:rsidRDefault="00430A08" w:rsidP="00430A08">
            <w:r w:rsidRPr="001C6F7C">
              <w:t xml:space="preserve">Про </w:t>
            </w:r>
            <w:r>
              <w:t xml:space="preserve">затвердження </w:t>
            </w:r>
            <w:r w:rsidRPr="001C6F7C">
              <w:t xml:space="preserve">Угоди про співробітництво і партнерство між містом Буча та містом </w:t>
            </w:r>
            <w:proofErr w:type="spellStart"/>
            <w:r>
              <w:t>Кавадарці</w:t>
            </w:r>
            <w:proofErr w:type="spellEnd"/>
            <w:r>
              <w:t>, Республіка Північна Македонія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1" w:rsidRDefault="00E65801" w:rsidP="00FB17AE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</w:rPr>
              <w:t>Шаправський</w:t>
            </w:r>
            <w:proofErr w:type="spellEnd"/>
            <w:r>
              <w:rPr>
                <w:rFonts w:eastAsia="Calibri"/>
              </w:rPr>
              <w:t xml:space="preserve"> Т.О.,</w:t>
            </w:r>
          </w:p>
          <w:p w:rsidR="00E65801" w:rsidRDefault="00E65801" w:rsidP="00FB17AE">
            <w:pPr>
              <w:pStyle w:val="a3"/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секретар ради</w:t>
            </w:r>
          </w:p>
        </w:tc>
      </w:tr>
      <w:tr w:rsidR="00AE684B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4B" w:rsidRDefault="00AE684B" w:rsidP="00AE684B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4B" w:rsidRPr="006011AC" w:rsidRDefault="00AE684B" w:rsidP="00AE684B">
            <w:pPr>
              <w:jc w:val="both"/>
            </w:pPr>
            <w:r w:rsidRPr="006011AC">
              <w:t xml:space="preserve">Про  внесення    змін  до  рішення 26 сесії  </w:t>
            </w:r>
            <w:proofErr w:type="spellStart"/>
            <w:r w:rsidRPr="006011AC">
              <w:t>Бучанської</w:t>
            </w:r>
            <w:proofErr w:type="spellEnd"/>
            <w:r w:rsidRPr="006011AC">
              <w:t xml:space="preserve">   міської ради VІII   скликання   від  23 грудня 2021 року за №2608-26-VIII</w:t>
            </w:r>
          </w:p>
          <w:p w:rsidR="00AE684B" w:rsidRPr="006011AC" w:rsidRDefault="00AE684B" w:rsidP="00AE684B">
            <w:pPr>
              <w:jc w:val="both"/>
            </w:pPr>
            <w:r w:rsidRPr="006011AC">
              <w:t xml:space="preserve">«Про  місцевий бюджет  </w:t>
            </w:r>
            <w:proofErr w:type="spellStart"/>
            <w:r w:rsidRPr="006011AC">
              <w:t>Бучанської</w:t>
            </w:r>
            <w:proofErr w:type="spellEnd"/>
            <w:r w:rsidRPr="006011AC">
              <w:t xml:space="preserve"> міської територіальної громади на 2022 рік»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4B" w:rsidRDefault="00AE684B" w:rsidP="00AE684B">
            <w:pPr>
              <w:spacing w:line="256" w:lineRule="auto"/>
              <w:rPr>
                <w:rFonts w:eastAsia="Calibri"/>
                <w:lang w:eastAsia="en-US"/>
              </w:rPr>
            </w:pPr>
            <w:r w:rsidRPr="00FF60FD"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AE684B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4B" w:rsidRDefault="00AE684B" w:rsidP="00AE684B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4B" w:rsidRPr="008A5DE1" w:rsidRDefault="00AE684B" w:rsidP="00AE684B">
            <w:pPr>
              <w:jc w:val="both"/>
            </w:pPr>
            <w:r>
              <w:t>Про внесення змін до структури та штатного розпису Комунальної установи «</w:t>
            </w:r>
            <w:proofErr w:type="spellStart"/>
            <w:r>
              <w:t>Бучанська</w:t>
            </w:r>
            <w:proofErr w:type="spellEnd"/>
            <w:r>
              <w:t xml:space="preserve"> агенція регіонального розвитку»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4B" w:rsidRDefault="00AE684B" w:rsidP="00AE684B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Мартинюк О.О.</w:t>
            </w:r>
          </w:p>
          <w:p w:rsidR="00AE684B" w:rsidRPr="00757580" w:rsidRDefault="00AE684B" w:rsidP="00AE684B">
            <w:r>
              <w:rPr>
                <w:rFonts w:eastAsia="Calibri"/>
                <w:lang w:eastAsia="en-US"/>
              </w:rPr>
              <w:t>керівник КУ «</w:t>
            </w:r>
            <w:proofErr w:type="spellStart"/>
            <w:r>
              <w:rPr>
                <w:rFonts w:eastAsia="Calibri"/>
                <w:lang w:eastAsia="en-US"/>
              </w:rPr>
              <w:t>Бучанська</w:t>
            </w:r>
            <w:proofErr w:type="spellEnd"/>
            <w:r>
              <w:rPr>
                <w:rFonts w:eastAsia="Calibri"/>
                <w:lang w:eastAsia="en-US"/>
              </w:rPr>
              <w:t xml:space="preserve"> агенція регіонального </w:t>
            </w:r>
            <w:proofErr w:type="spellStart"/>
            <w:r>
              <w:rPr>
                <w:rFonts w:eastAsia="Calibri"/>
                <w:lang w:eastAsia="en-US"/>
              </w:rPr>
              <w:t>розвитку»БМР</w:t>
            </w:r>
            <w:proofErr w:type="spellEnd"/>
          </w:p>
        </w:tc>
      </w:tr>
      <w:tr w:rsidR="00AE684B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4B" w:rsidRDefault="00AE684B" w:rsidP="00AE684B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4B" w:rsidRPr="008A5DE1" w:rsidRDefault="00AE684B" w:rsidP="00AE684B">
            <w:pPr>
              <w:pStyle w:val="a3"/>
              <w:jc w:val="both"/>
            </w:pPr>
            <w:r>
              <w:t xml:space="preserve">Про </w:t>
            </w:r>
            <w:proofErr w:type="spellStart"/>
            <w:r>
              <w:t>затвердженна</w:t>
            </w:r>
            <w:proofErr w:type="spellEnd"/>
            <w:r>
              <w:t xml:space="preserve"> тексту Меморандуму з ТОВ «ДІФРАНО ЮНІОН»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4B" w:rsidRDefault="00AE684B" w:rsidP="00AE684B">
            <w:pPr>
              <w:spacing w:line="254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Мартинюк О.О.</w:t>
            </w:r>
          </w:p>
          <w:p w:rsidR="00AE684B" w:rsidRDefault="00AE684B" w:rsidP="00AE684B">
            <w:pPr>
              <w:pStyle w:val="a3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керівник КУ «</w:t>
            </w:r>
            <w:proofErr w:type="spellStart"/>
            <w:r>
              <w:rPr>
                <w:rFonts w:eastAsia="Calibri"/>
                <w:lang w:eastAsia="en-US"/>
              </w:rPr>
              <w:t>Бучанська</w:t>
            </w:r>
            <w:proofErr w:type="spellEnd"/>
            <w:r>
              <w:rPr>
                <w:rFonts w:eastAsia="Calibri"/>
                <w:lang w:eastAsia="en-US"/>
              </w:rPr>
              <w:t xml:space="preserve"> агенція регіонального </w:t>
            </w:r>
            <w:proofErr w:type="spellStart"/>
            <w:r>
              <w:rPr>
                <w:rFonts w:eastAsia="Calibri"/>
                <w:lang w:eastAsia="en-US"/>
              </w:rPr>
              <w:t>розвитку»БМР</w:t>
            </w:r>
            <w:proofErr w:type="spellEnd"/>
          </w:p>
        </w:tc>
      </w:tr>
      <w:tr w:rsidR="00AE684B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4B" w:rsidRDefault="00AE684B" w:rsidP="00AE684B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4B" w:rsidRPr="008A5DE1" w:rsidRDefault="008A3447" w:rsidP="008A3447">
            <w:pPr>
              <w:jc w:val="both"/>
            </w:pPr>
            <w:r>
              <w:rPr>
                <w:shd w:val="clear" w:color="auto" w:fill="FFFFFF"/>
              </w:rPr>
              <w:t xml:space="preserve">Про внесення змін до Програми розвитку та функціонування системи освіти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територіальної громади на 2022-2024 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4B" w:rsidRDefault="00AE684B" w:rsidP="008A3447">
            <w:pPr>
              <w:rPr>
                <w:rFonts w:eastAsia="Calibri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8A3447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7" w:rsidRDefault="008A3447" w:rsidP="008A344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7" w:rsidRPr="008A5DE1" w:rsidRDefault="008A3447" w:rsidP="008A3447">
            <w:pPr>
              <w:jc w:val="both"/>
            </w:pPr>
            <w:r>
              <w:rPr>
                <w:shd w:val="clear" w:color="auto" w:fill="FFFFFF"/>
              </w:rPr>
              <w:t xml:space="preserve">Про внесення змін до штатного розпису </w:t>
            </w:r>
            <w:proofErr w:type="spellStart"/>
            <w:r>
              <w:rPr>
                <w:shd w:val="clear" w:color="auto" w:fill="FFFFFF"/>
              </w:rPr>
              <w:t>Бучанського</w:t>
            </w:r>
            <w:proofErr w:type="spellEnd"/>
            <w:r>
              <w:rPr>
                <w:shd w:val="clear" w:color="auto" w:fill="FFFFFF"/>
              </w:rPr>
              <w:t xml:space="preserve"> ліцею № 3 відділу освіти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7" w:rsidRDefault="008A3447" w:rsidP="008A3447">
            <w:pPr>
              <w:rPr>
                <w:rFonts w:eastAsia="Calibri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8A3447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7" w:rsidRDefault="008A3447" w:rsidP="008A344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7" w:rsidRPr="008A5DE1" w:rsidRDefault="008A3447" w:rsidP="008A3447">
            <w:pPr>
              <w:jc w:val="both"/>
            </w:pPr>
            <w:r>
              <w:rPr>
                <w:shd w:val="clear" w:color="auto" w:fill="FFFFFF"/>
              </w:rPr>
              <w:t xml:space="preserve">Про безоплатну передачу необоротних активів з балансу Відділу освіти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 на баланс Комунального закладу "</w:t>
            </w:r>
            <w:proofErr w:type="spellStart"/>
            <w:r>
              <w:rPr>
                <w:shd w:val="clear" w:color="auto" w:fill="FFFFFF"/>
              </w:rPr>
              <w:t>Синяківський</w:t>
            </w:r>
            <w:proofErr w:type="spellEnd"/>
            <w:r>
              <w:rPr>
                <w:shd w:val="clear" w:color="auto" w:fill="FFFFFF"/>
              </w:rPr>
              <w:t xml:space="preserve"> хіміко-технологічний ліцей - заклад загальної середньої освіти І-ІІ ступенів № 15"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7" w:rsidRDefault="008A3447" w:rsidP="008A3447">
            <w:pPr>
              <w:rPr>
                <w:rFonts w:eastAsia="Calibri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8A3447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7" w:rsidRDefault="008A3447" w:rsidP="008A344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7" w:rsidRPr="008A5DE1" w:rsidRDefault="008A3447" w:rsidP="008A3447">
            <w:pPr>
              <w:jc w:val="both"/>
            </w:pPr>
            <w:r>
              <w:rPr>
                <w:shd w:val="clear" w:color="auto" w:fill="FFFFFF"/>
              </w:rPr>
              <w:t xml:space="preserve">Про безоплатну передачу необоротних активів з балансу Ворзельського опорного закладу загальної середньої освіти І-ІІІ ступенів №10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 Київської області на баланс </w:t>
            </w:r>
            <w:proofErr w:type="spellStart"/>
            <w:r>
              <w:rPr>
                <w:shd w:val="clear" w:color="auto" w:fill="FFFFFF"/>
              </w:rPr>
              <w:t>Бучанського</w:t>
            </w:r>
            <w:proofErr w:type="spellEnd"/>
            <w:r>
              <w:rPr>
                <w:shd w:val="clear" w:color="auto" w:fill="FFFFFF"/>
              </w:rPr>
              <w:t xml:space="preserve"> ліцею №3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7" w:rsidRDefault="008A3447" w:rsidP="008A3447">
            <w:pPr>
              <w:rPr>
                <w:rFonts w:eastAsia="Calibri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8A3447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7" w:rsidRDefault="008A3447" w:rsidP="008A344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7" w:rsidRPr="008A5DE1" w:rsidRDefault="008A3447" w:rsidP="008A3447">
            <w:pPr>
              <w:jc w:val="both"/>
            </w:pPr>
            <w:r>
              <w:rPr>
                <w:shd w:val="clear" w:color="auto" w:fill="FFFFFF"/>
              </w:rPr>
              <w:t>Про прийняття до комунальної власності гуманітарної допомоги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7" w:rsidRDefault="008A3447" w:rsidP="008A3447">
            <w:pPr>
              <w:rPr>
                <w:rFonts w:eastAsia="Calibri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8A3447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7" w:rsidRDefault="008A3447" w:rsidP="008A344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7" w:rsidRPr="002B4E5A" w:rsidRDefault="00104E79" w:rsidP="00104E79">
            <w:r>
              <w:rPr>
                <w:shd w:val="clear" w:color="auto" w:fill="FFFFFF"/>
              </w:rPr>
              <w:t>Про внесення змін до міської програми «З турботою про кожного» на 2021 - 2023 рр.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47" w:rsidRPr="00361FE6" w:rsidRDefault="008A3447" w:rsidP="008A3447">
            <w:pPr>
              <w:pStyle w:val="a3"/>
              <w:rPr>
                <w:rFonts w:eastAsia="Calibri"/>
                <w:lang w:eastAsia="en-US"/>
              </w:rPr>
            </w:pPr>
            <w:r w:rsidRPr="00361FE6">
              <w:rPr>
                <w:rFonts w:eastAsia="Calibri"/>
                <w:lang w:eastAsia="en-US"/>
              </w:rPr>
              <w:t>Доповідає: Пасічна І.Ю.</w:t>
            </w:r>
          </w:p>
          <w:p w:rsidR="008A3447" w:rsidRPr="00133527" w:rsidRDefault="008A3447" w:rsidP="008A3447">
            <w:pPr>
              <w:pStyle w:val="a3"/>
              <w:rPr>
                <w:rFonts w:eastAsia="Calibri"/>
                <w:lang w:eastAsia="en-US"/>
              </w:rPr>
            </w:pPr>
            <w:r w:rsidRPr="00361FE6">
              <w:rPr>
                <w:rFonts w:eastAsia="Calibri"/>
                <w:lang w:eastAsia="en-US"/>
              </w:rPr>
              <w:t>начальник управління соціальної політики</w:t>
            </w:r>
          </w:p>
        </w:tc>
      </w:tr>
      <w:tr w:rsidR="00F833E6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E6" w:rsidRDefault="00F833E6" w:rsidP="00F833E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E6" w:rsidRPr="0056345B" w:rsidRDefault="00F833E6" w:rsidP="00F833E6">
            <w:pPr>
              <w:jc w:val="both"/>
            </w:pPr>
            <w:r>
              <w:rPr>
                <w:shd w:val="clear" w:color="auto" w:fill="FFFFFF"/>
              </w:rPr>
              <w:t>Про внесення змін до Положення про порядок надання адресної матеріальної допомоги жителям</w:t>
            </w:r>
            <w:r>
              <w:t xml:space="preserve">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</w:t>
            </w:r>
            <w:r>
              <w:rPr>
                <w:shd w:val="clear" w:color="auto" w:fill="FFFFFF"/>
              </w:rPr>
              <w:t>територіальної громади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E6" w:rsidRPr="00361FE6" w:rsidRDefault="00F833E6" w:rsidP="00F833E6">
            <w:pPr>
              <w:pStyle w:val="a3"/>
              <w:rPr>
                <w:rFonts w:eastAsia="Calibri"/>
                <w:lang w:eastAsia="en-US"/>
              </w:rPr>
            </w:pPr>
            <w:r w:rsidRPr="00361FE6">
              <w:rPr>
                <w:rFonts w:eastAsia="Calibri"/>
                <w:lang w:eastAsia="en-US"/>
              </w:rPr>
              <w:t>Доповідає: Пасічна І.Ю.</w:t>
            </w:r>
          </w:p>
          <w:p w:rsidR="00F833E6" w:rsidRPr="00133527" w:rsidRDefault="00F833E6" w:rsidP="00F833E6">
            <w:pPr>
              <w:pStyle w:val="a3"/>
              <w:rPr>
                <w:rFonts w:eastAsia="Calibri"/>
                <w:lang w:eastAsia="en-US"/>
              </w:rPr>
            </w:pPr>
            <w:r w:rsidRPr="00361FE6">
              <w:rPr>
                <w:rFonts w:eastAsia="Calibri"/>
                <w:lang w:eastAsia="en-US"/>
              </w:rPr>
              <w:t>начальник управління соціальної політики</w:t>
            </w:r>
          </w:p>
        </w:tc>
      </w:tr>
      <w:tr w:rsidR="00F833E6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E6" w:rsidRDefault="00F833E6" w:rsidP="00F833E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E6" w:rsidRPr="0056345B" w:rsidRDefault="00F833E6" w:rsidP="00F833E6">
            <w:pPr>
              <w:jc w:val="both"/>
            </w:pPr>
            <w:r w:rsidRPr="0056345B">
              <w:t xml:space="preserve">Про скасування рішення виконавчого комітету </w:t>
            </w:r>
            <w:proofErr w:type="spellStart"/>
            <w:r w:rsidRPr="0056345B">
              <w:t>Здвижівської</w:t>
            </w:r>
            <w:proofErr w:type="spellEnd"/>
            <w:r w:rsidRPr="0056345B">
              <w:t xml:space="preserve"> сільської ради VII скликання Бородянського району Київської області від 13.11.2019 «Про встановлення опікунства над неповнолітньою Москаленко Євгенією Тарасівною»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E6" w:rsidRDefault="00F833E6" w:rsidP="00F833E6">
            <w:r>
              <w:t xml:space="preserve">Доповідає: Піддубна І. </w:t>
            </w:r>
            <w:r w:rsidR="00CC34D5">
              <w:t>В.</w:t>
            </w:r>
          </w:p>
          <w:p w:rsidR="00F833E6" w:rsidRPr="00F833E6" w:rsidRDefault="00F833E6" w:rsidP="00F833E6">
            <w:r>
              <w:t>в</w:t>
            </w:r>
            <w:r>
              <w:t>.о. н</w:t>
            </w:r>
            <w:r w:rsidRPr="0056345B">
              <w:t>ачальник</w:t>
            </w:r>
            <w:r>
              <w:t>а відділу служби у справах дітей та сім’ї</w:t>
            </w:r>
          </w:p>
        </w:tc>
      </w:tr>
      <w:tr w:rsidR="00F833E6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E6" w:rsidRDefault="00F833E6" w:rsidP="00F833E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E6" w:rsidRPr="00BE7890" w:rsidRDefault="00366205" w:rsidP="00F833E6">
            <w:pPr>
              <w:jc w:val="both"/>
            </w:pPr>
            <w:r>
              <w:rPr>
                <w:shd w:val="clear" w:color="auto" w:fill="FFFFFF"/>
              </w:rPr>
              <w:t>Про укладе</w:t>
            </w:r>
            <w:r w:rsidR="00F833E6">
              <w:rPr>
                <w:shd w:val="clear" w:color="auto" w:fill="FFFFFF"/>
              </w:rPr>
              <w:t>ння договору с</w:t>
            </w:r>
            <w:r w:rsidR="00F833E6">
              <w:rPr>
                <w:shd w:val="clear" w:color="auto" w:fill="FFFFFF"/>
              </w:rPr>
              <w:t xml:space="preserve">уборенди нерухомого майна з ТОВ </w:t>
            </w:r>
            <w:r w:rsidR="00F833E6">
              <w:rPr>
                <w:shd w:val="clear" w:color="auto" w:fill="FFFFFF"/>
              </w:rPr>
              <w:t>«Ворзельський санаторій «Перемога»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E6" w:rsidRDefault="00F833E6" w:rsidP="00F833E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 </w:t>
            </w:r>
          </w:p>
        </w:tc>
      </w:tr>
      <w:tr w:rsidR="00F833E6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E6" w:rsidRDefault="00F833E6" w:rsidP="00F833E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E6" w:rsidRPr="00BE7890" w:rsidRDefault="00F833E6" w:rsidP="00F833E6">
            <w:pPr>
              <w:jc w:val="both"/>
            </w:pPr>
            <w:r w:rsidRPr="00BE7890">
              <w:t>Про розгляд звернення Гро</w:t>
            </w:r>
            <w:r>
              <w:t xml:space="preserve">мадського формування з охорони </w:t>
            </w:r>
            <w:r w:rsidRPr="00BE7890">
              <w:t>громадського порядку «Добровольці Бучі»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E6" w:rsidRDefault="00F833E6" w:rsidP="00F833E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 </w:t>
            </w:r>
          </w:p>
        </w:tc>
      </w:tr>
      <w:tr w:rsidR="00F833E6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E6" w:rsidRDefault="00F833E6" w:rsidP="00F833E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E6" w:rsidRPr="00BE7890" w:rsidRDefault="00F833E6" w:rsidP="00F833E6">
            <w:pPr>
              <w:pStyle w:val="a3"/>
              <w:jc w:val="both"/>
              <w:rPr>
                <w:shd w:val="clear" w:color="auto" w:fill="FFFFFF"/>
              </w:rPr>
            </w:pPr>
            <w:r w:rsidRPr="00BE7890">
              <w:t>Про розгляд звернення ГО «Футбольна академія Олександра Алієва»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E6" w:rsidRDefault="00F833E6" w:rsidP="00F833E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 </w:t>
            </w:r>
          </w:p>
        </w:tc>
      </w:tr>
      <w:tr w:rsidR="00F833E6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E6" w:rsidRDefault="00F833E6" w:rsidP="00F833E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E6" w:rsidRPr="00BE7890" w:rsidRDefault="00F833E6" w:rsidP="00F833E6">
            <w:r w:rsidRPr="00072141">
              <w:t>Про прийняття до комунальної власності</w:t>
            </w:r>
            <w:r>
              <w:rPr>
                <w:lang w:val="ru-RU"/>
              </w:rPr>
              <w:t xml:space="preserve"> </w:t>
            </w:r>
            <w:r w:rsidRPr="00072141">
              <w:t>гуманітарної допомоги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E6" w:rsidRDefault="00F833E6" w:rsidP="00F833E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 </w:t>
            </w:r>
          </w:p>
        </w:tc>
      </w:tr>
      <w:tr w:rsidR="00F833E6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E6" w:rsidRDefault="00F833E6" w:rsidP="00F833E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E6" w:rsidRPr="006E6A1E" w:rsidRDefault="00F833E6" w:rsidP="006E6A1E">
            <w:pPr>
              <w:rPr>
                <w:lang w:val="ru-RU"/>
              </w:rPr>
            </w:pPr>
            <w:r>
              <w:rPr>
                <w:shd w:val="clear" w:color="auto" w:fill="FFFFFF"/>
              </w:rPr>
              <w:t>Про прийняття до комунальної власності</w:t>
            </w:r>
            <w:r w:rsidR="00FD779C">
              <w:rPr>
                <w:shd w:val="clear" w:color="auto" w:fill="FFFFFF"/>
              </w:rPr>
              <w:t xml:space="preserve"> мо</w:t>
            </w:r>
            <w:r w:rsidR="007F5F5F">
              <w:rPr>
                <w:shd w:val="clear" w:color="auto" w:fill="FFFFFF"/>
              </w:rPr>
              <w:t>дульної</w:t>
            </w:r>
            <w:r>
              <w:rPr>
                <w:shd w:val="clear" w:color="auto" w:fill="FFFFFF"/>
              </w:rPr>
              <w:t xml:space="preserve"> </w:t>
            </w:r>
            <w:r w:rsidR="006E6A1E">
              <w:rPr>
                <w:shd w:val="clear" w:color="auto" w:fill="FFFFFF"/>
              </w:rPr>
              <w:t>системи очищення води БС-100 Т</w:t>
            </w:r>
            <w:r w:rsidR="00FD779C">
              <w:rPr>
                <w:shd w:val="clear" w:color="auto" w:fill="FFFFFF"/>
              </w:rPr>
              <w:t>.</w:t>
            </w:r>
            <w:r w:rsidR="006E6A1E">
              <w:rPr>
                <w:shd w:val="clear" w:color="auto" w:fill="FFFFFF"/>
              </w:rPr>
              <w:t>М</w:t>
            </w:r>
            <w:r w:rsidR="00FD779C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 </w:t>
            </w:r>
            <w:r w:rsidR="006E6A1E">
              <w:rPr>
                <w:shd w:val="clear" w:color="auto" w:fill="FFFFFF"/>
              </w:rPr>
              <w:t>«</w:t>
            </w:r>
            <w:proofErr w:type="spellStart"/>
            <w:r w:rsidR="006E6A1E">
              <w:rPr>
                <w:shd w:val="clear" w:color="auto" w:fill="FFFFFF"/>
                <w:lang w:val="en-US"/>
              </w:rPr>
              <w:t>ReH</w:t>
            </w:r>
            <w:proofErr w:type="spellEnd"/>
            <w:r w:rsidR="00FD779C">
              <w:rPr>
                <w:shd w:val="clear" w:color="auto" w:fill="FFFFFF"/>
                <w:lang w:val="ru-RU"/>
              </w:rPr>
              <w:t>2О</w:t>
            </w:r>
            <w:r w:rsidR="006E6A1E">
              <w:rPr>
                <w:shd w:val="clear" w:color="auto" w:fill="FFFFFF"/>
                <w:lang w:val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E6" w:rsidRDefault="00F833E6" w:rsidP="00F833E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 </w:t>
            </w:r>
          </w:p>
        </w:tc>
      </w:tr>
      <w:tr w:rsidR="00F833E6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E6" w:rsidRDefault="00F833E6" w:rsidP="00F833E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E6" w:rsidRPr="00072141" w:rsidRDefault="00F833E6" w:rsidP="00F833E6">
            <w:r>
              <w:rPr>
                <w:shd w:val="clear" w:color="auto" w:fill="FFFFFF"/>
              </w:rPr>
              <w:t xml:space="preserve">Про затвердження акту приймання передачі нерухомого майна, що знаходиться за </w:t>
            </w:r>
            <w:proofErr w:type="spellStart"/>
            <w:r>
              <w:rPr>
                <w:shd w:val="clear" w:color="auto" w:fill="FFFFFF"/>
              </w:rPr>
              <w:t>адресою</w:t>
            </w:r>
            <w:proofErr w:type="spellEnd"/>
            <w:r>
              <w:rPr>
                <w:shd w:val="clear" w:color="auto" w:fill="FFFFFF"/>
              </w:rPr>
              <w:t xml:space="preserve">: вул. </w:t>
            </w:r>
            <w:proofErr w:type="spellStart"/>
            <w:r>
              <w:rPr>
                <w:shd w:val="clear" w:color="auto" w:fill="FFFFFF"/>
              </w:rPr>
              <w:t>Тарасівська</w:t>
            </w:r>
            <w:proofErr w:type="spellEnd"/>
            <w:r>
              <w:rPr>
                <w:shd w:val="clear" w:color="auto" w:fill="FFFFFF"/>
              </w:rPr>
              <w:t>, 22, м.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E6" w:rsidRDefault="00F833E6" w:rsidP="00F833E6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 </w:t>
            </w:r>
          </w:p>
        </w:tc>
      </w:tr>
      <w:tr w:rsidR="00840534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34" w:rsidRDefault="00840534" w:rsidP="0084053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34" w:rsidRDefault="00840534" w:rsidP="0084053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 надання згоди на розірвання договору оренди ТОВ «Торговий дім «</w:t>
            </w:r>
            <w:proofErr w:type="spellStart"/>
            <w:r>
              <w:rPr>
                <w:shd w:val="clear" w:color="auto" w:fill="FFFFFF"/>
              </w:rPr>
              <w:t>Профполімер</w:t>
            </w:r>
            <w:proofErr w:type="spellEnd"/>
            <w:r>
              <w:rPr>
                <w:shd w:val="clear" w:color="auto" w:fill="FFFFFF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34" w:rsidRDefault="00840534" w:rsidP="0084053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 </w:t>
            </w:r>
          </w:p>
        </w:tc>
      </w:tr>
      <w:tr w:rsidR="00840534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34" w:rsidRDefault="00840534" w:rsidP="0084053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34" w:rsidRPr="008A5DE1" w:rsidRDefault="00840534" w:rsidP="00840534">
            <w:pPr>
              <w:pStyle w:val="a3"/>
              <w:rPr>
                <w:lang w:eastAsia="uk-UA"/>
              </w:rPr>
            </w:pPr>
            <w:r w:rsidRPr="008A5DE1">
              <w:rPr>
                <w:lang w:eastAsia="uk-UA"/>
              </w:rPr>
              <w:t>Про затвердження штатного розпису КП «</w:t>
            </w:r>
            <w:proofErr w:type="spellStart"/>
            <w:r w:rsidRPr="008A5DE1">
              <w:rPr>
                <w:lang w:eastAsia="uk-UA"/>
              </w:rPr>
              <w:t>Бучасервіс</w:t>
            </w:r>
            <w:proofErr w:type="spellEnd"/>
            <w:r w:rsidRPr="008A5DE1">
              <w:rPr>
                <w:lang w:eastAsia="uk-UA"/>
              </w:rPr>
              <w:t xml:space="preserve">» </w:t>
            </w:r>
            <w:proofErr w:type="spellStart"/>
            <w:r w:rsidRPr="008A5DE1">
              <w:rPr>
                <w:lang w:eastAsia="uk-UA"/>
              </w:rPr>
              <w:t>Бучанської</w:t>
            </w:r>
            <w:proofErr w:type="spellEnd"/>
            <w:r w:rsidRPr="008A5DE1">
              <w:rPr>
                <w:lang w:eastAsia="uk-UA"/>
              </w:rPr>
              <w:t xml:space="preserve"> міської ради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34" w:rsidRPr="00361FE6" w:rsidRDefault="00840534" w:rsidP="00840534">
            <w:pPr>
              <w:pStyle w:val="a3"/>
            </w:pPr>
            <w:r>
              <w:t xml:space="preserve">Доповідає: </w:t>
            </w:r>
            <w:proofErr w:type="spellStart"/>
            <w:r w:rsidRPr="00361FE6">
              <w:t>Мостіпака</w:t>
            </w:r>
            <w:proofErr w:type="spellEnd"/>
            <w:r w:rsidRPr="00361FE6">
              <w:t xml:space="preserve"> С.В.,</w:t>
            </w:r>
          </w:p>
          <w:p w:rsidR="00840534" w:rsidRPr="00BF7524" w:rsidRDefault="00840534" w:rsidP="00840534">
            <w:pPr>
              <w:pStyle w:val="a3"/>
              <w:spacing w:line="256" w:lineRule="auto"/>
              <w:rPr>
                <w:bCs/>
              </w:rPr>
            </w:pPr>
            <w:r w:rsidRPr="00361FE6">
              <w:t>начальник КП «</w:t>
            </w:r>
            <w:proofErr w:type="spellStart"/>
            <w:r w:rsidRPr="00361FE6">
              <w:t>Бучасервіс</w:t>
            </w:r>
            <w:proofErr w:type="spellEnd"/>
            <w:r w:rsidRPr="00361FE6">
              <w:t xml:space="preserve">» </w:t>
            </w:r>
            <w:proofErr w:type="spellStart"/>
            <w:r w:rsidRPr="00361FE6">
              <w:t>Бучанської</w:t>
            </w:r>
            <w:proofErr w:type="spellEnd"/>
            <w:r w:rsidRPr="00361FE6">
              <w:t xml:space="preserve"> міської ради</w:t>
            </w:r>
          </w:p>
        </w:tc>
      </w:tr>
      <w:tr w:rsidR="00840534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34" w:rsidRDefault="00840534" w:rsidP="0084053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34" w:rsidRPr="008A5DE1" w:rsidRDefault="00840534" w:rsidP="00840534">
            <w:pPr>
              <w:pStyle w:val="a3"/>
              <w:rPr>
                <w:lang w:eastAsia="uk-UA"/>
              </w:rPr>
            </w:pPr>
            <w:r w:rsidRPr="008A5DE1">
              <w:rPr>
                <w:lang w:eastAsia="uk-UA"/>
              </w:rPr>
              <w:t>Про</w:t>
            </w:r>
            <w:r>
              <w:rPr>
                <w:lang w:eastAsia="uk-UA"/>
              </w:rPr>
              <w:t xml:space="preserve"> передачу нежитлових </w:t>
            </w:r>
            <w:proofErr w:type="spellStart"/>
            <w:r>
              <w:rPr>
                <w:lang w:eastAsia="uk-UA"/>
              </w:rPr>
              <w:t>приміщеннь</w:t>
            </w:r>
            <w:proofErr w:type="spellEnd"/>
            <w:r>
              <w:rPr>
                <w:lang w:eastAsia="uk-UA"/>
              </w:rPr>
              <w:t xml:space="preserve"> з балансу КП «</w:t>
            </w:r>
            <w:proofErr w:type="spellStart"/>
            <w:r>
              <w:rPr>
                <w:lang w:eastAsia="uk-UA"/>
              </w:rPr>
              <w:t>Бучасервіс</w:t>
            </w:r>
            <w:proofErr w:type="spellEnd"/>
            <w:r>
              <w:rPr>
                <w:lang w:eastAsia="uk-UA"/>
              </w:rPr>
              <w:t>» на баланс КП «</w:t>
            </w:r>
            <w:proofErr w:type="spellStart"/>
            <w:r>
              <w:rPr>
                <w:lang w:eastAsia="uk-UA"/>
              </w:rPr>
              <w:t>Бучазеленбуд</w:t>
            </w:r>
            <w:proofErr w:type="spellEnd"/>
            <w:r>
              <w:rPr>
                <w:lang w:eastAsia="uk-UA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34" w:rsidRPr="00361FE6" w:rsidRDefault="00840534" w:rsidP="00840534">
            <w:pPr>
              <w:pStyle w:val="a3"/>
            </w:pPr>
            <w:r>
              <w:t xml:space="preserve">Доповідає: </w:t>
            </w:r>
            <w:proofErr w:type="spellStart"/>
            <w:r w:rsidRPr="00361FE6">
              <w:t>Мостіпака</w:t>
            </w:r>
            <w:proofErr w:type="spellEnd"/>
            <w:r w:rsidRPr="00361FE6">
              <w:t xml:space="preserve"> С.В.,</w:t>
            </w:r>
          </w:p>
          <w:p w:rsidR="00840534" w:rsidRDefault="00840534" w:rsidP="00840534">
            <w:pPr>
              <w:pStyle w:val="a3"/>
              <w:spacing w:line="256" w:lineRule="auto"/>
            </w:pPr>
            <w:r w:rsidRPr="00361FE6">
              <w:t>начальник КП «</w:t>
            </w:r>
            <w:proofErr w:type="spellStart"/>
            <w:r w:rsidRPr="00361FE6">
              <w:t>Бучасервіс</w:t>
            </w:r>
            <w:proofErr w:type="spellEnd"/>
            <w:r w:rsidRPr="00361FE6">
              <w:t xml:space="preserve">» </w:t>
            </w:r>
            <w:proofErr w:type="spellStart"/>
            <w:r w:rsidRPr="00361FE6">
              <w:t>Бучанської</w:t>
            </w:r>
            <w:proofErr w:type="spellEnd"/>
            <w:r w:rsidRPr="00361FE6">
              <w:t xml:space="preserve"> міської ради</w:t>
            </w:r>
          </w:p>
        </w:tc>
      </w:tr>
      <w:tr w:rsidR="00840534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34" w:rsidRDefault="00840534" w:rsidP="0084053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34" w:rsidRPr="002B4E5A" w:rsidRDefault="00840534" w:rsidP="00840534">
            <w:pPr>
              <w:jc w:val="both"/>
            </w:pPr>
            <w:r w:rsidRPr="0054057A">
              <w:t xml:space="preserve">Про </w:t>
            </w:r>
            <w:r>
              <w:t>передачу в оренду</w:t>
            </w:r>
            <w:r>
              <w:t xml:space="preserve"> </w:t>
            </w:r>
            <w:r>
              <w:t xml:space="preserve">комунальної техніки </w:t>
            </w:r>
            <w:proofErr w:type="spellStart"/>
            <w:r>
              <w:t>Іванківській</w:t>
            </w:r>
            <w:proofErr w:type="spellEnd"/>
            <w:r>
              <w:t xml:space="preserve"> </w:t>
            </w:r>
            <w:r>
              <w:t>селищній раді Вишгородського району</w:t>
            </w:r>
            <w:r>
              <w:t xml:space="preserve"> </w:t>
            </w:r>
            <w:r>
              <w:t>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34" w:rsidRPr="00361FE6" w:rsidRDefault="00840534" w:rsidP="00840534">
            <w:pPr>
              <w:pStyle w:val="a3"/>
            </w:pPr>
            <w:r>
              <w:t xml:space="preserve">Доповідає: </w:t>
            </w:r>
            <w:proofErr w:type="spellStart"/>
            <w:r w:rsidRPr="00361FE6">
              <w:t>Мостіпака</w:t>
            </w:r>
            <w:proofErr w:type="spellEnd"/>
            <w:r w:rsidRPr="00361FE6">
              <w:t xml:space="preserve"> С.В.,</w:t>
            </w:r>
          </w:p>
          <w:p w:rsidR="00840534" w:rsidRDefault="00840534" w:rsidP="00840534">
            <w:pPr>
              <w:spacing w:line="254" w:lineRule="auto"/>
            </w:pPr>
            <w:r w:rsidRPr="00361FE6">
              <w:t>начальник КП «</w:t>
            </w:r>
            <w:proofErr w:type="spellStart"/>
            <w:r w:rsidRPr="00361FE6">
              <w:t>Бучасервіс</w:t>
            </w:r>
            <w:proofErr w:type="spellEnd"/>
            <w:r w:rsidRPr="00361FE6">
              <w:t xml:space="preserve">» </w:t>
            </w:r>
            <w:proofErr w:type="spellStart"/>
            <w:r w:rsidRPr="00361FE6">
              <w:t>Бучанської</w:t>
            </w:r>
            <w:proofErr w:type="spellEnd"/>
            <w:r w:rsidRPr="00361FE6">
              <w:t xml:space="preserve"> міської ради</w:t>
            </w:r>
          </w:p>
        </w:tc>
      </w:tr>
      <w:tr w:rsidR="00840534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34" w:rsidRDefault="00840534" w:rsidP="0084053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34" w:rsidRPr="008A5DE1" w:rsidRDefault="00840534" w:rsidP="00840534">
            <w:pPr>
              <w:pStyle w:val="a3"/>
              <w:rPr>
                <w:lang w:eastAsia="uk-UA"/>
              </w:rPr>
            </w:pPr>
            <w:r>
              <w:rPr>
                <w:lang w:eastAsia="uk-UA"/>
              </w:rPr>
              <w:t>Про затв</w:t>
            </w:r>
            <w:r>
              <w:rPr>
                <w:lang w:eastAsia="uk-UA"/>
              </w:rPr>
              <w:t>ердження штатного розпису Комуна</w:t>
            </w:r>
            <w:r>
              <w:rPr>
                <w:lang w:eastAsia="uk-UA"/>
              </w:rPr>
              <w:t>льного підприємства «</w:t>
            </w:r>
            <w:proofErr w:type="spellStart"/>
            <w:r>
              <w:rPr>
                <w:lang w:eastAsia="uk-UA"/>
              </w:rPr>
              <w:t>Бучазеленбуд</w:t>
            </w:r>
            <w:proofErr w:type="spellEnd"/>
            <w:r>
              <w:rPr>
                <w:lang w:eastAsia="uk-UA"/>
              </w:rPr>
              <w:t xml:space="preserve">» </w:t>
            </w:r>
            <w:proofErr w:type="spellStart"/>
            <w:r>
              <w:rPr>
                <w:lang w:eastAsia="uk-UA"/>
              </w:rPr>
              <w:t>Бучанської</w:t>
            </w:r>
            <w:proofErr w:type="spellEnd"/>
            <w:r>
              <w:rPr>
                <w:lang w:eastAsia="uk-UA"/>
              </w:rPr>
              <w:t xml:space="preserve"> міської ради в новій редакції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34" w:rsidRDefault="00840534" w:rsidP="00840534">
            <w:pPr>
              <w:spacing w:line="254" w:lineRule="auto"/>
              <w:rPr>
                <w:rFonts w:eastAsia="Calibri"/>
                <w:lang w:eastAsia="en-US"/>
              </w:rPr>
            </w:pPr>
            <w: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</w:t>
            </w:r>
          </w:p>
          <w:p w:rsidR="00840534" w:rsidRDefault="00840534" w:rsidP="00840534">
            <w:pPr>
              <w:pStyle w:val="a3"/>
              <w:spacing w:line="256" w:lineRule="auto"/>
            </w:pPr>
            <w:r>
              <w:rPr>
                <w:rFonts w:eastAsia="Calibri"/>
                <w:lang w:eastAsia="en-US"/>
              </w:rPr>
              <w:t>директор КП «</w:t>
            </w:r>
            <w:proofErr w:type="spellStart"/>
            <w:r>
              <w:rPr>
                <w:rFonts w:eastAsia="Calibri"/>
                <w:lang w:eastAsia="en-US"/>
              </w:rPr>
              <w:t>Бучазеленбуд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840534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34" w:rsidRDefault="00840534" w:rsidP="0084053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34" w:rsidRDefault="00840534" w:rsidP="00840534">
            <w:pPr>
              <w:pStyle w:val="a3"/>
              <w:rPr>
                <w:lang w:eastAsia="uk-UA"/>
              </w:rPr>
            </w:pPr>
            <w:r>
              <w:rPr>
                <w:lang w:eastAsia="uk-UA"/>
              </w:rPr>
              <w:t xml:space="preserve">Про внесення змін до штатного розпису відділу молоді та спорту </w:t>
            </w:r>
            <w:proofErr w:type="spellStart"/>
            <w:r>
              <w:rPr>
                <w:lang w:eastAsia="uk-UA"/>
              </w:rPr>
              <w:t>Бучанської</w:t>
            </w:r>
            <w:proofErr w:type="spellEnd"/>
            <w:r>
              <w:rPr>
                <w:lang w:eastAsia="uk-UA"/>
              </w:rPr>
              <w:t xml:space="preserve"> міської ради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34" w:rsidRDefault="00840534" w:rsidP="00840534">
            <w:pPr>
              <w:spacing w:line="254" w:lineRule="auto"/>
            </w:pPr>
            <w: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Додатко</w:t>
            </w:r>
            <w:proofErr w:type="spellEnd"/>
            <w:r>
              <w:rPr>
                <w:rFonts w:eastAsia="Calibri"/>
                <w:lang w:eastAsia="en-US"/>
              </w:rPr>
              <w:t xml:space="preserve"> Н.А., начальник </w:t>
            </w:r>
            <w:r>
              <w:rPr>
                <w:lang w:eastAsia="ar-SA"/>
              </w:rPr>
              <w:t xml:space="preserve">відділу молоді та спорту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840534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34" w:rsidRDefault="00840534" w:rsidP="0084053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34" w:rsidRPr="008A3447" w:rsidRDefault="00840534" w:rsidP="00840534">
            <w:r>
              <w:t>Про списання основних засобів</w:t>
            </w:r>
            <w:r>
              <w:t xml:space="preserve"> </w:t>
            </w:r>
            <w:r>
              <w:t>з балансу Відділу культури,</w:t>
            </w:r>
            <w:r>
              <w:t xml:space="preserve"> </w:t>
            </w:r>
            <w:r>
              <w:t>національностей та релігій</w:t>
            </w:r>
            <w:r>
              <w:t xml:space="preserve">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34" w:rsidRPr="00785397" w:rsidRDefault="00840534" w:rsidP="00840534">
            <w:pPr>
              <w:rPr>
                <w:rFonts w:eastAsia="Calibri"/>
                <w:lang w:eastAsia="en-US"/>
              </w:rPr>
            </w:pPr>
            <w:r>
              <w:t xml:space="preserve">Доповідає: </w:t>
            </w:r>
            <w:proofErr w:type="spellStart"/>
            <w:r>
              <w:rPr>
                <w:bCs/>
                <w:color w:val="000000"/>
              </w:rPr>
              <w:t>Півчук</w:t>
            </w:r>
            <w:proofErr w:type="spellEnd"/>
            <w:r>
              <w:rPr>
                <w:bCs/>
                <w:color w:val="000000"/>
              </w:rPr>
              <w:t xml:space="preserve"> Н.В.</w:t>
            </w:r>
          </w:p>
          <w:p w:rsidR="00840534" w:rsidRDefault="00840534" w:rsidP="00840534">
            <w:pPr>
              <w:rPr>
                <w:rFonts w:eastAsia="Calibri"/>
                <w:lang w:eastAsia="en-US"/>
              </w:rPr>
            </w:pPr>
            <w:r>
              <w:t>в</w:t>
            </w:r>
            <w:r w:rsidRPr="00785397">
              <w:t xml:space="preserve">.о. начальника відділу </w:t>
            </w:r>
            <w:proofErr w:type="spellStart"/>
            <w:r w:rsidRPr="00785397">
              <w:t>культури,національностей</w:t>
            </w:r>
            <w:proofErr w:type="spellEnd"/>
            <w:r w:rsidRPr="00785397">
              <w:t xml:space="preserve"> та релігій</w:t>
            </w:r>
          </w:p>
        </w:tc>
      </w:tr>
      <w:tr w:rsidR="002062E8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E8" w:rsidRPr="008A7F66" w:rsidRDefault="002062E8" w:rsidP="002062E8">
            <w:pPr>
              <w:rPr>
                <w:shd w:val="clear" w:color="auto" w:fill="FFFFFF"/>
              </w:rPr>
            </w:pPr>
            <w:r w:rsidRPr="00A84070">
              <w:t xml:space="preserve">Про затвердження Програми </w:t>
            </w:r>
            <w:r w:rsidRPr="00A84070">
              <w:rPr>
                <w:shd w:val="clear" w:color="auto" w:fill="FFFFFF"/>
              </w:rPr>
              <w:t>розвитку житлово-комунального господарства у сфері теплопостачання на 202</w:t>
            </w:r>
            <w:r w:rsidRPr="009732A8">
              <w:rPr>
                <w:shd w:val="clear" w:color="auto" w:fill="FFFFFF"/>
              </w:rPr>
              <w:t>2</w:t>
            </w:r>
            <w:r w:rsidRPr="00A84070">
              <w:rPr>
                <w:shd w:val="clear" w:color="auto" w:fill="FFFFFF"/>
              </w:rPr>
              <w:t>-2029 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Pr="00361FE6" w:rsidRDefault="002062E8" w:rsidP="002062E8">
            <w:pPr>
              <w:pStyle w:val="a3"/>
              <w:rPr>
                <w:rFonts w:eastAsia="Calibri"/>
                <w:lang w:eastAsia="en-US"/>
              </w:rPr>
            </w:pPr>
            <w:r w:rsidRPr="00361FE6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361FE6">
              <w:rPr>
                <w:rFonts w:eastAsia="Calibri"/>
                <w:lang w:eastAsia="en-US"/>
              </w:rPr>
              <w:t>Вигівська</w:t>
            </w:r>
            <w:proofErr w:type="spellEnd"/>
            <w:r w:rsidRPr="00361FE6">
              <w:rPr>
                <w:rFonts w:eastAsia="Calibri"/>
                <w:lang w:eastAsia="en-US"/>
              </w:rPr>
              <w:t xml:space="preserve"> А.С.</w:t>
            </w:r>
          </w:p>
          <w:p w:rsidR="002062E8" w:rsidRDefault="002062E8" w:rsidP="002062E8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</w:t>
            </w:r>
            <w:r w:rsidRPr="00361FE6">
              <w:rPr>
                <w:rFonts w:eastAsia="Calibri"/>
                <w:lang w:eastAsia="en-US"/>
              </w:rPr>
              <w:t xml:space="preserve"> відділу житлово-комунальної інфраструктури</w:t>
            </w:r>
          </w:p>
        </w:tc>
      </w:tr>
      <w:tr w:rsidR="002062E8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E8" w:rsidRPr="008A7F66" w:rsidRDefault="002062E8" w:rsidP="002062E8">
            <w:pPr>
              <w:jc w:val="both"/>
            </w:pPr>
            <w:r w:rsidRPr="00657051">
              <w:t>Про забезпечення виконання зобов’язань</w:t>
            </w:r>
            <w:r>
              <w:t xml:space="preserve"> </w:t>
            </w:r>
            <w:r>
              <w:rPr>
                <w:spacing w:val="-2"/>
              </w:rPr>
              <w:t xml:space="preserve">ПКПП </w:t>
            </w:r>
            <w:r w:rsidRPr="00657051">
              <w:rPr>
                <w:spacing w:val="-2"/>
              </w:rPr>
              <w:t>«</w:t>
            </w:r>
            <w:proofErr w:type="spellStart"/>
            <w:r w:rsidRPr="00657051">
              <w:rPr>
                <w:spacing w:val="-2"/>
              </w:rPr>
              <w:t>Теплокомунсервіс</w:t>
            </w:r>
            <w:proofErr w:type="spellEnd"/>
            <w:r w:rsidRPr="00657051">
              <w:rPr>
                <w:spacing w:val="-2"/>
              </w:rPr>
              <w:t xml:space="preserve">»  </w:t>
            </w:r>
            <w:r w:rsidRPr="00657051">
              <w:t xml:space="preserve">за договорами про реструктуризацію заборгованості за </w:t>
            </w:r>
            <w:r w:rsidRPr="00657051">
              <w:rPr>
                <w:spacing w:val="-1"/>
              </w:rPr>
              <w:t>спожитий природний газ з НАК «Нафтогаз України»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3"/>
              <w:rPr>
                <w:rFonts w:eastAsia="Calibri"/>
                <w:lang w:eastAsia="en-US"/>
              </w:rPr>
            </w:pPr>
            <w:r w:rsidRPr="00361FE6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361FE6">
              <w:rPr>
                <w:rFonts w:eastAsia="Calibri"/>
                <w:lang w:eastAsia="en-US"/>
              </w:rPr>
              <w:t>Вигівська</w:t>
            </w:r>
            <w:proofErr w:type="spellEnd"/>
            <w:r w:rsidRPr="00361FE6">
              <w:rPr>
                <w:rFonts w:eastAsia="Calibri"/>
                <w:lang w:eastAsia="en-US"/>
              </w:rPr>
              <w:t xml:space="preserve"> А.С.</w:t>
            </w:r>
            <w:r>
              <w:rPr>
                <w:rFonts w:eastAsia="Calibri"/>
                <w:lang w:eastAsia="en-US"/>
              </w:rPr>
              <w:t xml:space="preserve"> начальник</w:t>
            </w:r>
            <w:r w:rsidRPr="00361FE6">
              <w:rPr>
                <w:rFonts w:eastAsia="Calibri"/>
                <w:lang w:eastAsia="en-US"/>
              </w:rPr>
              <w:t xml:space="preserve"> відділу житлово-комунальної інфраструктури</w:t>
            </w:r>
          </w:p>
        </w:tc>
      </w:tr>
      <w:tr w:rsidR="002062E8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E8" w:rsidRDefault="002062E8" w:rsidP="002062E8">
            <w:pPr>
              <w:jc w:val="both"/>
            </w:pPr>
            <w:r w:rsidRPr="003A20B8">
              <w:t xml:space="preserve">Про розробку детального плану території, орієнтовною </w:t>
            </w:r>
            <w:proofErr w:type="spellStart"/>
            <w:r w:rsidRPr="003A20B8">
              <w:t>пл</w:t>
            </w:r>
            <w:proofErr w:type="spellEnd"/>
            <w:r>
              <w:t>.</w:t>
            </w:r>
            <w:r w:rsidRPr="003A20B8">
              <w:t xml:space="preserve"> </w:t>
            </w:r>
            <w:r>
              <w:t>29,0</w:t>
            </w:r>
            <w:r w:rsidRPr="003A20B8">
              <w:t xml:space="preserve"> га,  для  </w:t>
            </w:r>
            <w:r>
              <w:t xml:space="preserve">розташування виробничих, складських та офісних приміщень індустріального парку </w:t>
            </w:r>
            <w:r w:rsidRPr="003A20B8">
              <w:t xml:space="preserve">в межах вулиць </w:t>
            </w:r>
            <w:r>
              <w:t>Дорошенка,</w:t>
            </w:r>
          </w:p>
          <w:p w:rsidR="002062E8" w:rsidRPr="0037053C" w:rsidRDefault="002062E8" w:rsidP="002062E8">
            <w:pPr>
              <w:jc w:val="both"/>
            </w:pPr>
            <w:r>
              <w:t xml:space="preserve">С. Бандери та Депутатська </w:t>
            </w:r>
            <w:r w:rsidRPr="003A20B8">
              <w:t>в м. Буча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Жуковець</w:t>
            </w:r>
            <w:proofErr w:type="spellEnd"/>
            <w:r>
              <w:rPr>
                <w:rFonts w:eastAsia="Calibri"/>
                <w:lang w:eastAsia="en-US"/>
              </w:rPr>
              <w:t xml:space="preserve"> В.М</w:t>
            </w:r>
            <w:r>
              <w:rPr>
                <w:rFonts w:eastAsia="Calibri"/>
                <w:lang w:eastAsia="en-US"/>
              </w:rPr>
              <w:t>.,</w:t>
            </w:r>
          </w:p>
          <w:p w:rsidR="002062E8" w:rsidRDefault="002062E8" w:rsidP="002062E8">
            <w:pPr>
              <w:spacing w:line="254" w:lineRule="auto"/>
            </w:pPr>
            <w:r>
              <w:rPr>
                <w:rFonts w:eastAsia="Calibri"/>
                <w:lang w:eastAsia="en-US"/>
              </w:rPr>
              <w:t xml:space="preserve">в.о. </w:t>
            </w:r>
            <w:r>
              <w:rPr>
                <w:rFonts w:eastAsia="Calibri"/>
                <w:lang w:eastAsia="en-US"/>
              </w:rPr>
              <w:t>начальник</w:t>
            </w:r>
            <w:r>
              <w:rPr>
                <w:rFonts w:eastAsia="Calibri"/>
                <w:lang w:eastAsia="en-US"/>
              </w:rPr>
              <w:t>а</w:t>
            </w:r>
            <w:r>
              <w:rPr>
                <w:rFonts w:eastAsia="Calibri"/>
                <w:lang w:eastAsia="en-US"/>
              </w:rPr>
              <w:t xml:space="preserve"> відділу містобудування та архітектури</w:t>
            </w:r>
          </w:p>
        </w:tc>
      </w:tr>
      <w:tr w:rsidR="002062E8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2062E8" w:rsidRPr="006E47AF" w:rsidRDefault="002062E8" w:rsidP="002062E8">
            <w:pPr>
              <w:jc w:val="both"/>
            </w:pPr>
            <w:r w:rsidRPr="00C55B84">
              <w:t>Про розробку документації із землеустрою щодо поділу земельної ділянки комунальної власності 3210800000:01:001:0032 на дві ділянки</w:t>
            </w:r>
            <w:r w:rsidRPr="006E47AF">
              <w:t xml:space="preserve"> (</w:t>
            </w:r>
            <w:proofErr w:type="spellStart"/>
            <w:r w:rsidRPr="006E47AF">
              <w:t>пл</w:t>
            </w:r>
            <w:proofErr w:type="spellEnd"/>
            <w:r w:rsidRPr="006E47AF">
              <w:t>.. 0,2588га та п. 1,6848га) вул. Польова,19 м. Буча.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2062E8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2062E8" w:rsidRPr="006E47AF" w:rsidRDefault="002062E8" w:rsidP="002062E8">
            <w:pPr>
              <w:jc w:val="both"/>
            </w:pPr>
            <w:r w:rsidRPr="00A06355">
              <w:t>Про розробку документації із землеустрою щодо інвентаризації земельних ділянок по вулиці Вокзальна, № 26; № 34;№ 44, з метою визначення кадастрових номерів  ділянкам.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2062E8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2062E8" w:rsidRPr="006E47AF" w:rsidRDefault="002062E8" w:rsidP="002062E8">
            <w:pPr>
              <w:jc w:val="both"/>
            </w:pPr>
            <w:r w:rsidRPr="00906503">
              <w:rPr>
                <w:rFonts w:eastAsia="Calibri"/>
              </w:rPr>
              <w:t xml:space="preserve">Про затвердження документації із </w:t>
            </w:r>
            <w:r w:rsidRPr="006E47AF">
              <w:rPr>
                <w:rFonts w:eastAsia="Calibri"/>
              </w:rPr>
              <w:t xml:space="preserve">землеустрою( </w:t>
            </w:r>
            <w:r w:rsidRPr="006E47AF">
              <w:t xml:space="preserve"> з одночасним поділом земельної ділянки та зміною цільового призначення земельних ділянок які утворились в результаті розподілу</w:t>
            </w:r>
            <w:r w:rsidRPr="006E47AF">
              <w:rPr>
                <w:rFonts w:eastAsia="Calibri"/>
              </w:rPr>
              <w:t xml:space="preserve">  вул. </w:t>
            </w:r>
            <w:proofErr w:type="spellStart"/>
            <w:r w:rsidRPr="006E47AF">
              <w:rPr>
                <w:rFonts w:eastAsia="Calibri"/>
              </w:rPr>
              <w:t>Яблунська</w:t>
            </w:r>
            <w:proofErr w:type="spellEnd"/>
            <w:r w:rsidRPr="006E47AF">
              <w:rPr>
                <w:rFonts w:eastAsia="Calibri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2062E8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2062E8" w:rsidRPr="006E47AF" w:rsidRDefault="002062E8" w:rsidP="002062E8">
            <w:pPr>
              <w:jc w:val="both"/>
            </w:pPr>
            <w:r w:rsidRPr="006E47AF">
              <w:t xml:space="preserve"> Про затвердження документації із землеустрою( з одночасним поділом земельної ділянки та зміною цільового призначення земельних ділянок які утворились в результаті розподілу ділянки к.н.3210800000:01:040:0116 вул. Лісова,1-А.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2062E8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2062E8" w:rsidRPr="006E47AF" w:rsidRDefault="002062E8" w:rsidP="002062E8">
            <w:pPr>
              <w:jc w:val="both"/>
            </w:pPr>
            <w:r w:rsidRPr="001F0A16">
              <w:t xml:space="preserve">Про внесення змін до рішення </w:t>
            </w:r>
            <w:r w:rsidRPr="006E47AF">
              <w:t xml:space="preserve"> </w:t>
            </w:r>
            <w:proofErr w:type="spellStart"/>
            <w:r w:rsidRPr="001F0A16">
              <w:t>Бучанської</w:t>
            </w:r>
            <w:proofErr w:type="spellEnd"/>
            <w:r w:rsidRPr="001F0A16">
              <w:t xml:space="preserve"> міської ради № 3045-31-</w:t>
            </w:r>
            <w:r w:rsidRPr="001F0A16">
              <w:rPr>
                <w:lang w:val="en-US"/>
              </w:rPr>
              <w:t>V</w:t>
            </w:r>
            <w:r w:rsidRPr="001F0A16">
              <w:t xml:space="preserve">ІІІ від 07.07.2022. </w:t>
            </w:r>
            <w:proofErr w:type="spellStart"/>
            <w:r w:rsidRPr="001F0A16">
              <w:t>к.н</w:t>
            </w:r>
            <w:proofErr w:type="spellEnd"/>
            <w:r w:rsidRPr="001F0A16">
              <w:t>. 3210945600:01:068:0048,</w:t>
            </w:r>
            <w:r w:rsidRPr="006E47AF">
              <w:t xml:space="preserve"> </w:t>
            </w:r>
            <w:r w:rsidRPr="001F0A16">
              <w:t xml:space="preserve">землекористувач </w:t>
            </w:r>
            <w:proofErr w:type="spellStart"/>
            <w:r w:rsidRPr="001F0A16">
              <w:t>Яценя</w:t>
            </w:r>
            <w:proofErr w:type="spellEnd"/>
            <w:r w:rsidRPr="001F0A16">
              <w:t xml:space="preserve"> Августина Анатоліївна</w:t>
            </w:r>
            <w:r w:rsidRPr="006E47AF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2062E8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2062E8" w:rsidRPr="006E47AF" w:rsidRDefault="002062E8" w:rsidP="002062E8">
            <w:pPr>
              <w:jc w:val="both"/>
            </w:pPr>
            <w:r w:rsidRPr="003A2AFD">
              <w:t xml:space="preserve">Про внесення змін до рішення </w:t>
            </w:r>
            <w:r w:rsidRPr="006E47AF">
              <w:t xml:space="preserve"> </w:t>
            </w:r>
            <w:proofErr w:type="spellStart"/>
            <w:r w:rsidRPr="003A2AFD">
              <w:t>Бучанської</w:t>
            </w:r>
            <w:proofErr w:type="spellEnd"/>
            <w:r w:rsidRPr="003A2AFD">
              <w:t xml:space="preserve"> міської ради № 2664-26--</w:t>
            </w:r>
            <w:r w:rsidRPr="003A2AFD">
              <w:rPr>
                <w:lang w:val="en-US"/>
              </w:rPr>
              <w:t>V</w:t>
            </w:r>
            <w:r w:rsidRPr="003A2AFD">
              <w:t>ІІІ від 23.12.2021.</w:t>
            </w:r>
            <w:r w:rsidRPr="006E47AF">
              <w:t xml:space="preserve"> </w:t>
            </w:r>
            <w:r w:rsidRPr="003A2AFD">
              <w:t xml:space="preserve">з/д </w:t>
            </w:r>
            <w:proofErr w:type="spellStart"/>
            <w:r w:rsidRPr="003A2AFD">
              <w:t>к.н</w:t>
            </w:r>
            <w:proofErr w:type="spellEnd"/>
            <w:r w:rsidRPr="003A2AFD">
              <w:t>. 3210945300:01:085:0040,</w:t>
            </w:r>
            <w:r w:rsidRPr="006E47AF">
              <w:t xml:space="preserve"> </w:t>
            </w:r>
            <w:r w:rsidRPr="003A2AFD">
              <w:t xml:space="preserve">землекористувач </w:t>
            </w:r>
            <w:proofErr w:type="spellStart"/>
            <w:r w:rsidRPr="003A2AFD">
              <w:t>Михно</w:t>
            </w:r>
            <w:proofErr w:type="spellEnd"/>
            <w:r w:rsidRPr="003A2AFD">
              <w:t xml:space="preserve"> Надія Григорівна</w:t>
            </w:r>
            <w:r w:rsidRPr="006E47AF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2062E8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2062E8" w:rsidRPr="006E47AF" w:rsidRDefault="002062E8" w:rsidP="002062E8">
            <w:pPr>
              <w:jc w:val="both"/>
              <w:rPr>
                <w:rFonts w:eastAsia="Calibri"/>
              </w:rPr>
            </w:pPr>
            <w:r w:rsidRPr="006E47AF">
              <w:rPr>
                <w:rFonts w:eastAsia="Calibri"/>
              </w:rPr>
              <w:t xml:space="preserve">Про поновлення строку дії договору оренди  земельної ділянки </w:t>
            </w:r>
            <w:proofErr w:type="spellStart"/>
            <w:r w:rsidRPr="006E47AF">
              <w:rPr>
                <w:rFonts w:eastAsia="Calibri"/>
              </w:rPr>
              <w:t>к.н</w:t>
            </w:r>
            <w:proofErr w:type="spellEnd"/>
            <w:r w:rsidRPr="006E47AF">
              <w:rPr>
                <w:rFonts w:eastAsia="Calibri"/>
              </w:rPr>
              <w:t xml:space="preserve">. </w:t>
            </w:r>
            <w:r w:rsidRPr="006E47AF">
              <w:rPr>
                <w:rFonts w:eastAsia="Calibri"/>
                <w:shd w:val="clear" w:color="auto" w:fill="FFFFFF"/>
              </w:rPr>
              <w:t xml:space="preserve">3210800000:01:001:0078 </w:t>
            </w:r>
            <w:r w:rsidRPr="006E47AF">
              <w:rPr>
                <w:rFonts w:eastAsia="Calibri"/>
              </w:rPr>
              <w:t xml:space="preserve"> </w:t>
            </w:r>
            <w:r w:rsidRPr="006E47AF">
              <w:rPr>
                <w:rFonts w:eastAsia="Calibri"/>
                <w:shd w:val="clear" w:color="auto" w:fill="FFFFFF"/>
              </w:rPr>
              <w:t>по вул. Польова, 17-а в місті Буча,</w:t>
            </w:r>
            <w:r w:rsidRPr="006E47AF">
              <w:rPr>
                <w:rFonts w:eastAsia="Calibri"/>
              </w:rPr>
              <w:t xml:space="preserve"> землекористувач гр. Іваненко Галина Миколаївна, терміном на 5 років.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2062E8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2062E8" w:rsidRPr="006E47AF" w:rsidRDefault="002062E8" w:rsidP="002062E8">
            <w:pPr>
              <w:jc w:val="both"/>
              <w:rPr>
                <w:rFonts w:eastAsia="Calibri"/>
              </w:rPr>
            </w:pPr>
            <w:r w:rsidRPr="00027064">
              <w:t>Про розгляд звернення  ТОВ «СПОРУДА»</w:t>
            </w:r>
            <w:r>
              <w:t>, про поновлення строку дії договору оренди</w:t>
            </w:r>
            <w:r w:rsidRPr="006E47AF">
              <w:t xml:space="preserve"> </w:t>
            </w:r>
            <w:r>
              <w:t xml:space="preserve">земельна ділянка </w:t>
            </w:r>
            <w:proofErr w:type="spellStart"/>
            <w:r>
              <w:t>к.н</w:t>
            </w:r>
            <w:proofErr w:type="spellEnd"/>
            <w:r>
              <w:t xml:space="preserve">. </w:t>
            </w:r>
            <w:r w:rsidRPr="00027064">
              <w:t>3210945300:01:091:0030</w:t>
            </w:r>
            <w:r w:rsidRPr="006E47AF">
              <w:t xml:space="preserve"> </w:t>
            </w:r>
            <w:r w:rsidRPr="00027064">
              <w:t>вул. Шевченка,2-Д, м. Буча</w:t>
            </w:r>
            <w:r w:rsidRPr="006E47AF">
              <w:t>.</w:t>
            </w:r>
            <w:r>
              <w:t xml:space="preserve"> терміном на 5 років.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2062E8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2062E8" w:rsidRPr="006E47AF" w:rsidRDefault="002062E8" w:rsidP="002062E8">
            <w:pPr>
              <w:jc w:val="both"/>
              <w:rPr>
                <w:rFonts w:eastAsia="Calibri"/>
              </w:rPr>
            </w:pPr>
            <w:r w:rsidRPr="006E47AF">
              <w:rPr>
                <w:rFonts w:eastAsia="Calibri"/>
              </w:rPr>
              <w:t xml:space="preserve">Про поновлення строку дії договору про встановлення особистого строкового сервітуту на земельну ділянку </w:t>
            </w:r>
            <w:r w:rsidRPr="006E47AF">
              <w:rPr>
                <w:rFonts w:eastAsia="Calibri"/>
                <w:color w:val="0D0D0D"/>
                <w:shd w:val="clear" w:color="auto" w:fill="FFFFFF"/>
              </w:rPr>
              <w:t>по вул. Вокзальна</w:t>
            </w:r>
            <w:r w:rsidRPr="006E47AF">
              <w:rPr>
                <w:rFonts w:eastAsia="Calibri"/>
              </w:rPr>
              <w:t xml:space="preserve">  (поруч Храму Ікони Божої Матері «Почаївська») в місті Буча землекористувач ФОП Кухаренко В.М. з 30.07.2022 до 21.09.2023.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2062E8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2062E8" w:rsidRPr="006E47AF" w:rsidRDefault="002062E8" w:rsidP="002062E8">
            <w:pPr>
              <w:jc w:val="both"/>
              <w:rPr>
                <w:rFonts w:eastAsia="Calibri"/>
              </w:rPr>
            </w:pPr>
            <w:r w:rsidRPr="006E47AF">
              <w:rPr>
                <w:rFonts w:eastAsia="Calibri"/>
              </w:rPr>
              <w:t xml:space="preserve">Про поновлення строку дії договору про встановлення особистого строкового сервітуту на земельну ділянку </w:t>
            </w:r>
            <w:r w:rsidRPr="006E47AF">
              <w:rPr>
                <w:rFonts w:eastAsia="Calibri"/>
                <w:color w:val="0D0D0D"/>
                <w:shd w:val="clear" w:color="auto" w:fill="FFFFFF"/>
              </w:rPr>
              <w:t>вздовж автомобільної дороги</w:t>
            </w:r>
            <w:r w:rsidRPr="006E47AF">
              <w:rPr>
                <w:rFonts w:eastAsia="Calibri"/>
              </w:rPr>
              <w:t xml:space="preserve">  Київ-Ковель-Ягодин (поруч ресторану «</w:t>
            </w:r>
            <w:proofErr w:type="spellStart"/>
            <w:r w:rsidRPr="006E47AF">
              <w:rPr>
                <w:rFonts w:eastAsia="Calibri"/>
              </w:rPr>
              <w:t>Отаманша</w:t>
            </w:r>
            <w:proofErr w:type="spellEnd"/>
            <w:r w:rsidRPr="006E47AF">
              <w:rPr>
                <w:rFonts w:eastAsia="Calibri"/>
              </w:rPr>
              <w:t>») в місті Буча землекористувач ФОП Кухаренко В.М. з 12.03.2022 до 21.09.2023.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2062E8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2062E8" w:rsidRPr="006E47AF" w:rsidRDefault="002062E8" w:rsidP="002062E8">
            <w:pPr>
              <w:jc w:val="both"/>
            </w:pPr>
            <w:r w:rsidRPr="006E47AF">
              <w:rPr>
                <w:rFonts w:eastAsia="Calibri"/>
              </w:rPr>
              <w:t xml:space="preserve">Про поновлення строку дії договору про встановлення особистого строкового сервітуту на земельну ділянку </w:t>
            </w:r>
            <w:r w:rsidRPr="006E47AF">
              <w:rPr>
                <w:rFonts w:eastAsia="Calibri"/>
                <w:color w:val="0D0D0D"/>
                <w:shd w:val="clear" w:color="auto" w:fill="FFFFFF"/>
              </w:rPr>
              <w:t>по вул. Вокзальна</w:t>
            </w:r>
            <w:r w:rsidRPr="006E47AF">
              <w:rPr>
                <w:rFonts w:eastAsia="Calibri"/>
              </w:rPr>
              <w:t xml:space="preserve">  (поруч табору відпочинку «Променистий») в місті Буча землекористувач ФОП Кухаренко В.М. з 30.07.2022 до 21.09.2023.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2062E8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2062E8" w:rsidRPr="006E47AF" w:rsidRDefault="002062E8" w:rsidP="002062E8">
            <w:pPr>
              <w:jc w:val="both"/>
              <w:rPr>
                <w:rFonts w:eastAsia="Calibri"/>
              </w:rPr>
            </w:pPr>
            <w:r w:rsidRPr="006E47AF">
              <w:rPr>
                <w:rFonts w:eastAsia="Calibri"/>
              </w:rPr>
              <w:t xml:space="preserve">Про поновлення строку дії договору про встановлення особистого строкового сервітуту на земельну ділянку на перетині вулиць І. Франка  та Сім’ї </w:t>
            </w:r>
            <w:proofErr w:type="spellStart"/>
            <w:r w:rsidRPr="006E47AF">
              <w:rPr>
                <w:rFonts w:eastAsia="Calibri"/>
              </w:rPr>
              <w:t>Красовських</w:t>
            </w:r>
            <w:proofErr w:type="spellEnd"/>
            <w:r w:rsidRPr="006E47AF">
              <w:rPr>
                <w:rFonts w:eastAsia="Calibri"/>
              </w:rPr>
              <w:t xml:space="preserve"> в місті Буча землекористувач фізична особа-підприємець Щербина А.І. , з 20.09.2022 до 16.08.2023.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2062E8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2062E8" w:rsidRPr="006E47AF" w:rsidRDefault="002062E8" w:rsidP="002062E8">
            <w:pPr>
              <w:jc w:val="both"/>
            </w:pPr>
            <w:r w:rsidRPr="006E47AF">
              <w:rPr>
                <w:rFonts w:eastAsia="Calibri"/>
              </w:rPr>
              <w:t xml:space="preserve">Про поновлення строку дії договору про встановлення особистого строкового сервітуту на земельну ділянку </w:t>
            </w:r>
            <w:r w:rsidRPr="006E47AF">
              <w:rPr>
                <w:rFonts w:eastAsia="Calibri"/>
                <w:color w:val="0D0D0D"/>
                <w:shd w:val="clear" w:color="auto" w:fill="FFFFFF"/>
              </w:rPr>
              <w:t xml:space="preserve">по </w:t>
            </w:r>
            <w:r w:rsidRPr="006E47AF">
              <w:rPr>
                <w:rFonts w:eastAsia="Calibri"/>
              </w:rPr>
              <w:t xml:space="preserve">вул. Нове Шосе  (зупинка біля супермаркету «ЕКО МАРКЕТ») в місті Буча землекористувач гр. </w:t>
            </w:r>
            <w:proofErr w:type="spellStart"/>
            <w:r w:rsidRPr="006E47AF">
              <w:rPr>
                <w:rFonts w:eastAsia="Calibri"/>
              </w:rPr>
              <w:t>Дєктярьова</w:t>
            </w:r>
            <w:proofErr w:type="spellEnd"/>
            <w:r w:rsidRPr="006E47AF">
              <w:rPr>
                <w:rFonts w:eastAsia="Calibri"/>
              </w:rPr>
              <w:t xml:space="preserve"> Л.В. з 28.08.2022 до 16.08.2023.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2062E8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2062E8" w:rsidRPr="006E47AF" w:rsidRDefault="002062E8" w:rsidP="002062E8">
            <w:pPr>
              <w:jc w:val="both"/>
            </w:pPr>
            <w:r w:rsidRPr="006E47AF">
              <w:rPr>
                <w:rFonts w:eastAsia="Calibri"/>
              </w:rPr>
              <w:t xml:space="preserve">Про поновлення строку дії договору про встановлення особистого строкового сервітуту на земельну ділянку </w:t>
            </w:r>
            <w:r w:rsidRPr="006E47AF">
              <w:rPr>
                <w:rFonts w:eastAsia="Calibri"/>
                <w:color w:val="0D0D0D"/>
                <w:shd w:val="clear" w:color="auto" w:fill="FFFFFF"/>
              </w:rPr>
              <w:t xml:space="preserve">по </w:t>
            </w:r>
            <w:r w:rsidRPr="006E47AF">
              <w:rPr>
                <w:rFonts w:eastAsia="Calibri"/>
              </w:rPr>
              <w:t xml:space="preserve">вул. Нове Шосе  (зупинка поруч ЖК «ЦЕНТРАЛЬНИЙ») в місті Буча землекористувач гр. </w:t>
            </w:r>
            <w:proofErr w:type="spellStart"/>
            <w:r w:rsidRPr="006E47AF">
              <w:rPr>
                <w:rFonts w:eastAsia="Calibri"/>
              </w:rPr>
              <w:t>Дєктярьова</w:t>
            </w:r>
            <w:proofErr w:type="spellEnd"/>
            <w:r w:rsidRPr="006E47AF">
              <w:rPr>
                <w:rFonts w:eastAsia="Calibri"/>
              </w:rPr>
              <w:t xml:space="preserve"> Л.В. з 28.08.2022 до 16.08.2023.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2062E8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2062E8" w:rsidRPr="00CB0E06" w:rsidRDefault="002062E8" w:rsidP="002062E8">
            <w:pPr>
              <w:jc w:val="both"/>
              <w:rPr>
                <w:rFonts w:eastAsia="Calibri"/>
              </w:rPr>
            </w:pPr>
            <w:r w:rsidRPr="00CB0E06">
              <w:rPr>
                <w:rFonts w:eastAsia="Calibri"/>
              </w:rPr>
              <w:t xml:space="preserve">Про поновлення строку дії договору про встановлення особистого строкового сервітуту на земельну ділянку </w:t>
            </w:r>
            <w:r w:rsidRPr="00CB0E06">
              <w:rPr>
                <w:rFonts w:eastAsia="Calibri"/>
                <w:color w:val="0D0D0D"/>
                <w:shd w:val="clear" w:color="auto" w:fill="FFFFFF"/>
              </w:rPr>
              <w:t xml:space="preserve">по </w:t>
            </w:r>
            <w:r w:rsidRPr="00CB0E06">
              <w:rPr>
                <w:rFonts w:eastAsia="Calibri"/>
              </w:rPr>
              <w:t>вул. Нове Шосе  (поруч будинку 11-а) в місті Буча</w:t>
            </w:r>
            <w:r>
              <w:rPr>
                <w:rFonts w:eastAsia="Calibri"/>
              </w:rPr>
              <w:t xml:space="preserve">, </w:t>
            </w:r>
            <w:r w:rsidRPr="00CB0E06">
              <w:rPr>
                <w:rFonts w:eastAsia="Calibri"/>
              </w:rPr>
              <w:t>землекористувач гр. Кришталь В.А. з 12.11.2022 до 16.08.2023.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2062E8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2062E8" w:rsidRPr="006E47AF" w:rsidRDefault="002062E8" w:rsidP="002062E8">
            <w:pPr>
              <w:contextualSpacing/>
              <w:jc w:val="both"/>
            </w:pPr>
            <w:r w:rsidRPr="006E47AF">
              <w:t xml:space="preserve">Про надання дозволу фізичній особі-підприємцю </w:t>
            </w:r>
          </w:p>
          <w:p w:rsidR="002062E8" w:rsidRPr="006E47AF" w:rsidRDefault="002062E8" w:rsidP="002062E8">
            <w:pPr>
              <w:contextualSpacing/>
              <w:jc w:val="both"/>
            </w:pPr>
            <w:r w:rsidRPr="006E47AF">
              <w:t xml:space="preserve">Кожушку Євгену Васильовичу на укладання договору про встановлення </w:t>
            </w:r>
          </w:p>
          <w:p w:rsidR="002062E8" w:rsidRPr="006E47AF" w:rsidRDefault="002062E8" w:rsidP="002062E8">
            <w:pPr>
              <w:contextualSpacing/>
              <w:jc w:val="both"/>
            </w:pPr>
            <w:r w:rsidRPr="006E47AF">
              <w:t>особистого строкового сервітуту на розміщення  тимчасової споруди для провадження підприємницької діяльності  по вул. Шевченка в селі Луб’янка, на 1 рік.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2062E8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</w:tcPr>
          <w:p w:rsidR="002062E8" w:rsidRPr="006E47AF" w:rsidRDefault="002062E8" w:rsidP="002062E8">
            <w:pPr>
              <w:jc w:val="both"/>
            </w:pPr>
            <w:r w:rsidRPr="006E47AF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к. н. 3210800000:01:030:0548 , площа 599кв.м по вул. 4 Лінія, 48, С/Т «Вишневе»  з садівництва під індивідуальне житлове будівництво в місті Буча, власник гр. </w:t>
            </w:r>
            <w:proofErr w:type="spellStart"/>
            <w:r w:rsidRPr="006E47AF">
              <w:rPr>
                <w:rFonts w:eastAsia="Calibri"/>
              </w:rPr>
              <w:t>Бовсун</w:t>
            </w:r>
            <w:proofErr w:type="spellEnd"/>
            <w:r w:rsidRPr="006E47AF">
              <w:rPr>
                <w:rFonts w:eastAsia="Calibri"/>
              </w:rPr>
              <w:t xml:space="preserve"> Наталія Сергіївна.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2062E8" w:rsidTr="00AE684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E8" w:rsidRPr="008A5DE1" w:rsidRDefault="002062E8" w:rsidP="002062E8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Різне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E8" w:rsidRDefault="002062E8" w:rsidP="002062E8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</w:p>
        </w:tc>
      </w:tr>
    </w:tbl>
    <w:p w:rsidR="00E172B0" w:rsidRDefault="00E172B0"/>
    <w:sectPr w:rsidR="00E172B0" w:rsidSect="002062E8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5238A"/>
    <w:multiLevelType w:val="hybridMultilevel"/>
    <w:tmpl w:val="EC44714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E9"/>
    <w:rsid w:val="00104E79"/>
    <w:rsid w:val="00143FF9"/>
    <w:rsid w:val="002062E8"/>
    <w:rsid w:val="002B4E5A"/>
    <w:rsid w:val="00366205"/>
    <w:rsid w:val="0037053C"/>
    <w:rsid w:val="00430A08"/>
    <w:rsid w:val="005D1BE9"/>
    <w:rsid w:val="006E6A1E"/>
    <w:rsid w:val="007D3680"/>
    <w:rsid w:val="007F5F5F"/>
    <w:rsid w:val="00840534"/>
    <w:rsid w:val="008A3447"/>
    <w:rsid w:val="008A5DE1"/>
    <w:rsid w:val="008A7F66"/>
    <w:rsid w:val="00AE684B"/>
    <w:rsid w:val="00B31A52"/>
    <w:rsid w:val="00BC2F05"/>
    <w:rsid w:val="00BE7890"/>
    <w:rsid w:val="00CA1014"/>
    <w:rsid w:val="00CC34D5"/>
    <w:rsid w:val="00E172B0"/>
    <w:rsid w:val="00E65801"/>
    <w:rsid w:val="00F21F26"/>
    <w:rsid w:val="00F31A1D"/>
    <w:rsid w:val="00F50C59"/>
    <w:rsid w:val="00F833E6"/>
    <w:rsid w:val="00FD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F5F1"/>
  <w15:chartTrackingRefBased/>
  <w15:docId w15:val="{793DA1E5-4DB0-443A-9FFF-AB8028BA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58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779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D77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1725</TotalTime>
  <Pages>3</Pages>
  <Words>6606</Words>
  <Characters>3766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cp:lastPrinted>2022-10-24T13:20:00Z</cp:lastPrinted>
  <dcterms:created xsi:type="dcterms:W3CDTF">2022-10-05T08:00:00Z</dcterms:created>
  <dcterms:modified xsi:type="dcterms:W3CDTF">2022-10-24T13:23:00Z</dcterms:modified>
</cp:coreProperties>
</file>