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B13" w:rsidRDefault="00AE5B13" w:rsidP="00BB3B8A">
      <w:pPr>
        <w:tabs>
          <w:tab w:val="left" w:pos="0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</w:t>
      </w:r>
      <w:r w:rsidR="00523661">
        <w:rPr>
          <w:rFonts w:eastAsia="Calibri"/>
          <w:sz w:val="28"/>
          <w:szCs w:val="28"/>
          <w:lang w:eastAsia="en-US"/>
        </w:rPr>
        <w:t xml:space="preserve">                          </w:t>
      </w:r>
    </w:p>
    <w:p w:rsidR="00BB3B8A" w:rsidRDefault="00AE5B13" w:rsidP="00BB3B8A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536D3" wp14:editId="42350987">
                <wp:simplePos x="0" y="0"/>
                <wp:positionH relativeFrom="column">
                  <wp:posOffset>5163628</wp:posOffset>
                </wp:positionH>
                <wp:positionV relativeFrom="page">
                  <wp:posOffset>572494</wp:posOffset>
                </wp:positionV>
                <wp:extent cx="45719" cy="150274"/>
                <wp:effectExtent l="0" t="0" r="0" b="254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5719" cy="150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3B8A" w:rsidRDefault="00BB3B8A" w:rsidP="00BB3B8A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536D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6.6pt;margin-top:45.1pt;width:3.6pt;height:11.8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" stroked="f" strokeweight=".5pt">
                <v:textbox>
                  <w:txbxContent>
                    <w:p w:rsidR="00BB3B8A" w:rsidRDefault="00BB3B8A" w:rsidP="00BB3B8A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B3B8A"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4584527" r:id="rId6"/>
        </w:object>
      </w:r>
    </w:p>
    <w:p w:rsidR="00BB3B8A" w:rsidRDefault="00BB3B8A" w:rsidP="00BB3B8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p w:rsidR="00BB3B8A" w:rsidRDefault="00BB3B8A" w:rsidP="00BB3B8A">
      <w:pPr>
        <w:keepNext/>
        <w:spacing w:line="276" w:lineRule="auto"/>
        <w:ind w:left="5812" w:hanging="5760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ВИКОНАВЧИЙ КОМІТЕТ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B3B8A" w:rsidRPr="009B0590" w:rsidTr="002774C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B3B8A" w:rsidRDefault="00BB3B8A" w:rsidP="002774CF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20964" w:rsidRPr="00220964" w:rsidRDefault="00220964" w:rsidP="00220964">
      <w:pPr>
        <w:pStyle w:val="a4"/>
        <w:jc w:val="center"/>
      </w:pPr>
      <w:r w:rsidRPr="00220964">
        <w:t>(ПОЗАЧЕРГОВЕ ЗАСІДАННЯ)</w:t>
      </w:r>
    </w:p>
    <w:p w:rsidR="00BB3B8A" w:rsidRDefault="00BB3B8A" w:rsidP="00BB3B8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BB3B8A" w:rsidRDefault="00BB3B8A" w:rsidP="00BB3B8A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B3B8A" w:rsidRPr="009B0590" w:rsidTr="002774CF">
        <w:tc>
          <w:tcPr>
            <w:tcW w:w="3166" w:type="dxa"/>
            <w:hideMark/>
          </w:tcPr>
          <w:p w:rsidR="00BB3B8A" w:rsidRDefault="00523661" w:rsidP="002774C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24.08</w:t>
            </w:r>
            <w:r w:rsidR="00BB3B8A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BB3B8A" w:rsidRDefault="00BB3B8A" w:rsidP="002774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B3B8A" w:rsidRDefault="00523661" w:rsidP="002774CF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372</w:t>
            </w:r>
          </w:p>
        </w:tc>
      </w:tr>
    </w:tbl>
    <w:p w:rsidR="00BB3B8A" w:rsidRDefault="00BB3B8A" w:rsidP="00BB3B8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B3B8A" w:rsidRPr="00E70DDC" w:rsidRDefault="00BB3B8A" w:rsidP="00BB3B8A">
      <w:pPr>
        <w:rPr>
          <w:sz w:val="22"/>
          <w:szCs w:val="22"/>
        </w:rPr>
      </w:pPr>
    </w:p>
    <w:p w:rsidR="009476E8" w:rsidRDefault="00BB3B8A" w:rsidP="00BB3B8A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220964">
        <w:rPr>
          <w:b/>
        </w:rPr>
        <w:t>«</w:t>
      </w:r>
      <w:proofErr w:type="spellStart"/>
      <w:r w:rsidRPr="00220964">
        <w:rPr>
          <w:b/>
        </w:rPr>
        <w:t>Реконструкцiя</w:t>
      </w:r>
      <w:proofErr w:type="spellEnd"/>
      <w:r w:rsidRPr="00220964">
        <w:rPr>
          <w:b/>
        </w:rPr>
        <w:t xml:space="preserve"> майданчика </w:t>
      </w:r>
      <w:proofErr w:type="spellStart"/>
      <w:r w:rsidRPr="00220964">
        <w:rPr>
          <w:b/>
        </w:rPr>
        <w:t>водопровiдних</w:t>
      </w:r>
      <w:proofErr w:type="spellEnd"/>
      <w:r w:rsidRPr="00220964">
        <w:rPr>
          <w:b/>
        </w:rPr>
        <w:t xml:space="preserve"> споруд </w:t>
      </w:r>
      <w:proofErr w:type="spellStart"/>
      <w:r w:rsidRPr="00220964">
        <w:rPr>
          <w:b/>
        </w:rPr>
        <w:t>iз</w:t>
      </w:r>
      <w:proofErr w:type="spellEnd"/>
      <w:r w:rsidRPr="00220964">
        <w:rPr>
          <w:b/>
        </w:rPr>
        <w:t xml:space="preserve"> застосуванням новітніх технологій та встановленням обладнання з очистки та </w:t>
      </w:r>
      <w:proofErr w:type="spellStart"/>
      <w:r w:rsidRPr="00220964">
        <w:rPr>
          <w:b/>
        </w:rPr>
        <w:t>знезалiзнення</w:t>
      </w:r>
      <w:proofErr w:type="spellEnd"/>
      <w:r w:rsidRPr="00220964">
        <w:rPr>
          <w:b/>
        </w:rPr>
        <w:t xml:space="preserve"> питної води за адресою: Київська область, </w:t>
      </w:r>
    </w:p>
    <w:p w:rsidR="00BB3B8A" w:rsidRPr="00E97E44" w:rsidRDefault="00BB3B8A" w:rsidP="00BB3B8A">
      <w:pPr>
        <w:ind w:right="2835"/>
        <w:rPr>
          <w:b/>
        </w:rPr>
      </w:pPr>
      <w:r w:rsidRPr="00220964">
        <w:rPr>
          <w:b/>
        </w:rPr>
        <w:t xml:space="preserve">с. </w:t>
      </w:r>
      <w:proofErr w:type="spellStart"/>
      <w:r w:rsidRPr="00220964">
        <w:rPr>
          <w:b/>
        </w:rPr>
        <w:t>Гаврилiвка</w:t>
      </w:r>
      <w:proofErr w:type="spellEnd"/>
      <w:r w:rsidRPr="00220964">
        <w:rPr>
          <w:b/>
        </w:rPr>
        <w:t>, вулиця Соснова, 2. Коригування</w:t>
      </w:r>
      <w:r w:rsidR="009476E8">
        <w:rPr>
          <w:b/>
        </w:rPr>
        <w:t>»</w:t>
      </w:r>
    </w:p>
    <w:p w:rsidR="00BB3B8A" w:rsidRPr="00C93765" w:rsidRDefault="00BB3B8A" w:rsidP="00BB3B8A"/>
    <w:p w:rsidR="00BB3B8A" w:rsidRPr="005F7F0F" w:rsidRDefault="00BB3B8A" w:rsidP="00BB3B8A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proofErr w:type="spellStart"/>
      <w:r>
        <w:t>Реконструкцiя</w:t>
      </w:r>
      <w:proofErr w:type="spellEnd"/>
      <w:r>
        <w:t xml:space="preserve"> майданчика </w:t>
      </w:r>
      <w:proofErr w:type="spellStart"/>
      <w:r>
        <w:t>водопровiдних</w:t>
      </w:r>
      <w:proofErr w:type="spellEnd"/>
      <w:r>
        <w:t xml:space="preserve"> споруд </w:t>
      </w:r>
      <w:proofErr w:type="spellStart"/>
      <w:r>
        <w:t>iз</w:t>
      </w:r>
      <w:proofErr w:type="spellEnd"/>
      <w:r>
        <w:t xml:space="preserve"> застосуванням новітніх технологій та встановленням обладнання з очистки та </w:t>
      </w:r>
      <w:proofErr w:type="spellStart"/>
      <w:r>
        <w:t>знезалiзнення</w:t>
      </w:r>
      <w:proofErr w:type="spellEnd"/>
      <w:r>
        <w:t xml:space="preserve"> питної води за адресою: Київська область, с. </w:t>
      </w:r>
      <w:proofErr w:type="spellStart"/>
      <w:r>
        <w:t>Гаврилiвка</w:t>
      </w:r>
      <w:proofErr w:type="spellEnd"/>
      <w:r>
        <w:t>, вулиця Соснова, 2. Коригування</w:t>
      </w:r>
      <w:r w:rsidRPr="005F7F0F">
        <w:t>», експертний звіт №</w:t>
      </w:r>
      <w:r>
        <w:t>91/КД/2022</w:t>
      </w:r>
      <w:r w:rsidRPr="005F7F0F">
        <w:t xml:space="preserve"> від </w:t>
      </w:r>
      <w:r>
        <w:t>22</w:t>
      </w:r>
      <w:r w:rsidRPr="005F7F0F">
        <w:t>.</w:t>
      </w:r>
      <w:r>
        <w:t>08.</w:t>
      </w:r>
      <w:r w:rsidRPr="005F7F0F">
        <w:t xml:space="preserve">2022 </w:t>
      </w:r>
      <w:r w:rsidRPr="00191385">
        <w:t>року виданий ТОВ «</w:t>
      </w:r>
      <w:r>
        <w:t>ЦЕНТР КОМПЛЕКСНИХ ЕКСПЕРТИЗ ПРОЕКТІВ</w:t>
      </w:r>
      <w:r w:rsidRPr="00191385">
        <w:t>», враховуючи</w:t>
      </w:r>
      <w:r w:rsidRPr="005F7F0F">
        <w:t xml:space="preserve"> необхідність </w:t>
      </w:r>
      <w:r>
        <w:t xml:space="preserve">забезпечення </w:t>
      </w:r>
      <w:r w:rsidR="009476E8">
        <w:t>населення</w:t>
      </w:r>
      <w:r>
        <w:t xml:space="preserve"> Бучанської міської територіальної громади якісною питною водою</w:t>
      </w:r>
      <w:r w:rsidR="009476E8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9476E8">
        <w:t xml:space="preserve">селених пунктів», наказу </w:t>
      </w:r>
      <w:r w:rsidRPr="005F7F0F">
        <w:t>Міністерства регіонального розвитку будівництва та жи</w:t>
      </w:r>
      <w:r w:rsidR="009476E8"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B3B8A" w:rsidRPr="005F7F0F" w:rsidRDefault="00BB3B8A" w:rsidP="00BB3B8A">
      <w:pPr>
        <w:ind w:firstLine="709"/>
        <w:jc w:val="both"/>
      </w:pPr>
    </w:p>
    <w:p w:rsidR="00BB3B8A" w:rsidRPr="005F7F0F" w:rsidRDefault="00BB3B8A" w:rsidP="00BB3B8A">
      <w:pPr>
        <w:jc w:val="both"/>
        <w:rPr>
          <w:b/>
        </w:rPr>
      </w:pPr>
      <w:r w:rsidRPr="005F7F0F">
        <w:rPr>
          <w:b/>
        </w:rPr>
        <w:t>ВИРІШИВ:</w:t>
      </w:r>
    </w:p>
    <w:p w:rsidR="00BB3B8A" w:rsidRPr="005F7F0F" w:rsidRDefault="00BB3B8A" w:rsidP="00BB3B8A">
      <w:pPr>
        <w:jc w:val="both"/>
        <w:rPr>
          <w:b/>
        </w:rPr>
      </w:pPr>
    </w:p>
    <w:p w:rsidR="00BB3B8A" w:rsidRPr="005F7F0F" w:rsidRDefault="00BB3B8A" w:rsidP="00BB3B8A">
      <w:pPr>
        <w:numPr>
          <w:ilvl w:val="0"/>
          <w:numId w:val="1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proofErr w:type="spellStart"/>
      <w:r>
        <w:t>Реконструкцiя</w:t>
      </w:r>
      <w:proofErr w:type="spellEnd"/>
      <w:r>
        <w:t xml:space="preserve"> майданчика </w:t>
      </w:r>
      <w:proofErr w:type="spellStart"/>
      <w:r>
        <w:t>водопровiдних</w:t>
      </w:r>
      <w:proofErr w:type="spellEnd"/>
      <w:r>
        <w:t xml:space="preserve"> споруд </w:t>
      </w:r>
      <w:proofErr w:type="spellStart"/>
      <w:r>
        <w:t>iз</w:t>
      </w:r>
      <w:proofErr w:type="spellEnd"/>
      <w:r>
        <w:t xml:space="preserve"> застосуванням новітніх технологій та встановленням обладнання з очистки та </w:t>
      </w:r>
      <w:proofErr w:type="spellStart"/>
      <w:r>
        <w:t>знезалiзнення</w:t>
      </w:r>
      <w:proofErr w:type="spellEnd"/>
      <w:r>
        <w:t xml:space="preserve"> питної води за адресою: Київська область, с. </w:t>
      </w:r>
      <w:proofErr w:type="spellStart"/>
      <w:r>
        <w:t>Гаврилiвка</w:t>
      </w:r>
      <w:proofErr w:type="spellEnd"/>
      <w:r>
        <w:t>, вулиця Соснова, 2. Коригування</w:t>
      </w:r>
      <w:r w:rsidRPr="005F7F0F">
        <w:t>»</w:t>
      </w:r>
      <w:r w:rsidRPr="005F7F0F">
        <w:rPr>
          <w:b/>
        </w:rPr>
        <w:t xml:space="preserve"> </w:t>
      </w:r>
      <w:r w:rsidRPr="005F7F0F">
        <w:t>з наступними показниками:</w:t>
      </w:r>
    </w:p>
    <w:p w:rsidR="00BB3B8A" w:rsidRPr="005F7F0F" w:rsidRDefault="00BB3B8A" w:rsidP="00BB3B8A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B3B8A" w:rsidRPr="005F7F0F" w:rsidTr="002774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BB3B8A" w:rsidRPr="005F7F0F" w:rsidTr="002774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9476E8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141088,912</w:t>
            </w:r>
          </w:p>
        </w:tc>
      </w:tr>
      <w:tr w:rsidR="00BB3B8A" w:rsidRPr="005F7F0F" w:rsidTr="002774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9476E8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5284,188</w:t>
            </w:r>
          </w:p>
        </w:tc>
      </w:tr>
      <w:tr w:rsidR="00BB3B8A" w:rsidRPr="005F7F0F" w:rsidTr="002774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proofErr w:type="spellStart"/>
            <w:r w:rsidRPr="005F7F0F">
              <w:t>устатковання</w:t>
            </w:r>
            <w:proofErr w:type="spellEnd"/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9476E8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5982,700</w:t>
            </w:r>
          </w:p>
        </w:tc>
      </w:tr>
      <w:tr w:rsidR="00BB3B8A" w:rsidRPr="005F7F0F" w:rsidTr="002774C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A" w:rsidRPr="005F7F0F" w:rsidRDefault="009476E8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A" w:rsidRPr="005F7F0F" w:rsidRDefault="00BB3B8A" w:rsidP="002774CF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2822,024</w:t>
            </w:r>
          </w:p>
        </w:tc>
      </w:tr>
    </w:tbl>
    <w:p w:rsidR="00BB3B8A" w:rsidRPr="005F7F0F" w:rsidRDefault="00BB3B8A" w:rsidP="00BB3B8A">
      <w:pPr>
        <w:tabs>
          <w:tab w:val="left" w:pos="284"/>
        </w:tabs>
        <w:ind w:firstLine="567"/>
        <w:jc w:val="both"/>
      </w:pPr>
    </w:p>
    <w:p w:rsidR="00BB3B8A" w:rsidRPr="005F7F0F" w:rsidRDefault="00BB3B8A" w:rsidP="00BB3B8A">
      <w:pPr>
        <w:tabs>
          <w:tab w:val="left" w:pos="284"/>
        </w:tabs>
        <w:ind w:firstLine="567"/>
        <w:jc w:val="both"/>
      </w:pPr>
      <w:r w:rsidRPr="005F7F0F">
        <w:t xml:space="preserve">2. Виконання робіт </w:t>
      </w:r>
      <w:proofErr w:type="spellStart"/>
      <w:r>
        <w:t>реконструкцiї</w:t>
      </w:r>
      <w:proofErr w:type="spellEnd"/>
      <w:r>
        <w:t xml:space="preserve"> майданчика </w:t>
      </w:r>
      <w:proofErr w:type="spellStart"/>
      <w:r>
        <w:t>водопровiдних</w:t>
      </w:r>
      <w:proofErr w:type="spellEnd"/>
      <w:r>
        <w:t xml:space="preserve"> споруд </w:t>
      </w:r>
      <w:proofErr w:type="spellStart"/>
      <w:r>
        <w:t>iз</w:t>
      </w:r>
      <w:proofErr w:type="spellEnd"/>
      <w:r>
        <w:t xml:space="preserve"> застосуванням новітніх технологій та встановленням обладнання з очистки та </w:t>
      </w:r>
      <w:proofErr w:type="spellStart"/>
      <w:r>
        <w:t>знезалiзнення</w:t>
      </w:r>
      <w:proofErr w:type="spellEnd"/>
      <w:r>
        <w:t xml:space="preserve"> питної води за адресою: Київська область, с. </w:t>
      </w:r>
      <w:proofErr w:type="spellStart"/>
      <w:r>
        <w:t>Гаврилiвка</w:t>
      </w:r>
      <w:proofErr w:type="spellEnd"/>
      <w:r>
        <w:t>, вули</w:t>
      </w:r>
      <w:r w:rsidR="009476E8">
        <w:t>ця Соснова, 2</w:t>
      </w:r>
      <w:r>
        <w:t xml:space="preserve"> </w:t>
      </w:r>
      <w:r w:rsidRPr="005F7F0F">
        <w:t>доручити ліцензованій організації.</w:t>
      </w:r>
    </w:p>
    <w:p w:rsidR="00BB3B8A" w:rsidRPr="005F7F0F" w:rsidRDefault="00BB3B8A" w:rsidP="00BB3B8A">
      <w:pPr>
        <w:tabs>
          <w:tab w:val="left" w:pos="180"/>
          <w:tab w:val="left" w:pos="284"/>
        </w:tabs>
        <w:ind w:firstLine="567"/>
        <w:jc w:val="both"/>
      </w:pPr>
      <w:r w:rsidRPr="005F7F0F">
        <w:t xml:space="preserve">3. Контроль за виконанням даного рішення покласти на </w:t>
      </w:r>
      <w:r>
        <w:t xml:space="preserve">заступника міського голови </w:t>
      </w:r>
      <w:proofErr w:type="spellStart"/>
      <w:r w:rsidR="009476E8">
        <w:t>Чейчука</w:t>
      </w:r>
      <w:proofErr w:type="spellEnd"/>
      <w:r w:rsidR="009476E8">
        <w:t xml:space="preserve"> Д.М.</w:t>
      </w:r>
    </w:p>
    <w:p w:rsidR="00BB3B8A" w:rsidRDefault="00BB3B8A" w:rsidP="00BB3B8A">
      <w:pPr>
        <w:ind w:firstLine="709"/>
        <w:jc w:val="both"/>
      </w:pPr>
    </w:p>
    <w:p w:rsidR="00BB3B8A" w:rsidRDefault="00BB3B8A" w:rsidP="00BB3B8A">
      <w:pPr>
        <w:jc w:val="both"/>
      </w:pPr>
    </w:p>
    <w:p w:rsidR="00BB3B8A" w:rsidRDefault="00BB3B8A" w:rsidP="00BB3B8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B3B8A" w:rsidRDefault="00BB3B8A" w:rsidP="00BB3B8A">
      <w:pPr>
        <w:rPr>
          <w:b/>
          <w:bCs/>
          <w:sz w:val="28"/>
          <w:szCs w:val="28"/>
        </w:rPr>
      </w:pPr>
    </w:p>
    <w:p w:rsidR="00BB3B8A" w:rsidRDefault="00BB3B8A" w:rsidP="00BB3B8A">
      <w:pPr>
        <w:rPr>
          <w:b/>
          <w:bCs/>
          <w:sz w:val="28"/>
          <w:szCs w:val="28"/>
        </w:rPr>
      </w:pPr>
    </w:p>
    <w:p w:rsidR="00BB3B8A" w:rsidRDefault="00BB3B8A" w:rsidP="00BB3B8A">
      <w:pPr>
        <w:rPr>
          <w:b/>
          <w:bCs/>
          <w:sz w:val="28"/>
          <w:szCs w:val="28"/>
          <w:lang w:val="ru-RU"/>
        </w:rPr>
      </w:pPr>
    </w:p>
    <w:p w:rsidR="00BB3B8A" w:rsidRDefault="00BB3B8A" w:rsidP="00BB3B8A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B3B8A" w:rsidTr="002774C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3B8A" w:rsidRDefault="00523661" w:rsidP="002774CF">
            <w:pPr>
              <w:pStyle w:val="Default"/>
              <w:spacing w:line="276" w:lineRule="auto"/>
              <w:jc w:val="center"/>
            </w:pPr>
            <w:r>
              <w:t>24.08.</w:t>
            </w:r>
            <w:r w:rsidR="00BB3B8A">
              <w:t>2022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3B8A" w:rsidRDefault="00BB3B8A" w:rsidP="002774CF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BB3B8A" w:rsidTr="002774C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476E8" w:rsidRPr="009476E8" w:rsidRDefault="009476E8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9476E8" w:rsidRDefault="009476E8" w:rsidP="002774C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476E8" w:rsidRDefault="009476E8" w:rsidP="002774C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9476E8" w:rsidRDefault="009476E8" w:rsidP="002774C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476E8" w:rsidRDefault="009476E8" w:rsidP="009476E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9476E8" w:rsidRDefault="009476E8" w:rsidP="009476E8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9476E8" w:rsidRDefault="00523661" w:rsidP="009476E8">
            <w:pPr>
              <w:pStyle w:val="Default"/>
              <w:spacing w:line="276" w:lineRule="auto"/>
              <w:jc w:val="center"/>
            </w:pPr>
            <w:r>
              <w:t>24.08.</w:t>
            </w:r>
            <w:r w:rsidR="009476E8">
              <w:t>2022</w:t>
            </w:r>
          </w:p>
          <w:p w:rsidR="009476E8" w:rsidRDefault="009476E8" w:rsidP="009476E8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9476E8" w:rsidRDefault="009476E8" w:rsidP="009476E8">
            <w:pPr>
              <w:pStyle w:val="Default"/>
              <w:spacing w:line="276" w:lineRule="auto"/>
            </w:pPr>
          </w:p>
          <w:p w:rsidR="00BB3B8A" w:rsidRDefault="00BB3B8A" w:rsidP="002774C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3B8A" w:rsidRDefault="00523661" w:rsidP="002774CF">
            <w:pPr>
              <w:pStyle w:val="Default"/>
              <w:spacing w:line="276" w:lineRule="auto"/>
              <w:jc w:val="center"/>
            </w:pPr>
            <w:r>
              <w:t>24.08.</w:t>
            </w:r>
            <w:r w:rsidR="00BB3B8A">
              <w:t>2022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3B8A" w:rsidRDefault="00BB3B8A" w:rsidP="002774CF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9476E8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  <w:p w:rsidR="009476E8" w:rsidRDefault="009476E8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476E8" w:rsidRDefault="009476E8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9476E8" w:rsidRDefault="009476E8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B3B8A" w:rsidTr="002774C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</w:pPr>
          </w:p>
          <w:p w:rsidR="00BB3B8A" w:rsidRDefault="00BB3B8A" w:rsidP="002774C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3B8A" w:rsidRDefault="00523661" w:rsidP="002774CF">
            <w:pPr>
              <w:pStyle w:val="Default"/>
              <w:spacing w:line="276" w:lineRule="auto"/>
              <w:jc w:val="center"/>
            </w:pPr>
            <w:r>
              <w:t>24.08.</w:t>
            </w:r>
            <w:r w:rsidR="00BB3B8A">
              <w:t>2022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3B8A" w:rsidRDefault="00BB3B8A" w:rsidP="002774CF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B3B8A" w:rsidTr="002774C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B3B8A" w:rsidRDefault="00220964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880D96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 xml:space="preserve"> відділу бухгалтерського обліку та фінансового забезпечення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</w:pPr>
          </w:p>
          <w:p w:rsidR="00BB3B8A" w:rsidRDefault="00BB3B8A" w:rsidP="002774C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661" w:rsidRDefault="00BB3B8A" w:rsidP="0052366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3B8A" w:rsidRPr="00523661" w:rsidRDefault="00523661" w:rsidP="0052366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 w:rsidRPr="00523661">
              <w:t>24.08</w:t>
            </w:r>
            <w:r>
              <w:rPr>
                <w:sz w:val="20"/>
                <w:szCs w:val="20"/>
              </w:rPr>
              <w:t>.</w:t>
            </w:r>
            <w:r w:rsidR="00BB3B8A">
              <w:t>2022</w:t>
            </w:r>
          </w:p>
          <w:p w:rsidR="00BB3B8A" w:rsidRDefault="00BB3B8A" w:rsidP="002774C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3B8A" w:rsidRDefault="00BB3B8A" w:rsidP="002774CF">
            <w:pPr>
              <w:pStyle w:val="Default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B3B8A" w:rsidRDefault="00BB3B8A" w:rsidP="002774C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3B8A" w:rsidRDefault="00220964" w:rsidP="00220964">
            <w:pPr>
              <w:pStyle w:val="Default"/>
              <w:spacing w:line="276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  <w:p w:rsidR="00BB3B8A" w:rsidRDefault="00BB3B8A" w:rsidP="002774C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3B8A" w:rsidRDefault="00BB3B8A" w:rsidP="002774C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B3B8A" w:rsidRDefault="00BB3B8A" w:rsidP="00BB3B8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BB3B8A" w:rsidRDefault="00BB3B8A" w:rsidP="00BB3B8A">
      <w:pPr>
        <w:tabs>
          <w:tab w:val="left" w:pos="2977"/>
          <w:tab w:val="left" w:pos="3969"/>
        </w:tabs>
        <w:rPr>
          <w:b/>
        </w:rPr>
      </w:pPr>
    </w:p>
    <w:p w:rsidR="00BB3B8A" w:rsidRDefault="00BB3B8A" w:rsidP="00BB3B8A">
      <w:pPr>
        <w:tabs>
          <w:tab w:val="left" w:pos="2977"/>
          <w:tab w:val="left" w:pos="3969"/>
        </w:tabs>
        <w:rPr>
          <w:b/>
        </w:rPr>
      </w:pPr>
    </w:p>
    <w:p w:rsidR="00BB3B8A" w:rsidRDefault="00BB3B8A" w:rsidP="00BB3B8A">
      <w:pPr>
        <w:tabs>
          <w:tab w:val="left" w:pos="180"/>
          <w:tab w:val="left" w:pos="360"/>
        </w:tabs>
        <w:jc w:val="both"/>
        <w:rPr>
          <w:b/>
        </w:rPr>
      </w:pPr>
    </w:p>
    <w:p w:rsidR="00AB3CEB" w:rsidRDefault="00523661"/>
    <w:sectPr w:rsidR="00AB3CEB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B8A"/>
    <w:rsid w:val="00220964"/>
    <w:rsid w:val="003945B0"/>
    <w:rsid w:val="00461365"/>
    <w:rsid w:val="00474B2D"/>
    <w:rsid w:val="00523661"/>
    <w:rsid w:val="0058166C"/>
    <w:rsid w:val="005F5696"/>
    <w:rsid w:val="0071413D"/>
    <w:rsid w:val="0075334A"/>
    <w:rsid w:val="009476E8"/>
    <w:rsid w:val="00A3073A"/>
    <w:rsid w:val="00AE5B13"/>
    <w:rsid w:val="00BB3B8A"/>
    <w:rsid w:val="00DB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3340"/>
  <w15:chartTrackingRefBased/>
  <w15:docId w15:val="{B8A951FD-59CB-4F70-B3FF-00D26884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4">
    <w:name w:val="No Spacing"/>
    <w:uiPriority w:val="1"/>
    <w:qFormat/>
    <w:rsid w:val="00220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209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096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1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3</cp:revision>
  <cp:lastPrinted>2022-09-02T10:25:00Z</cp:lastPrinted>
  <dcterms:created xsi:type="dcterms:W3CDTF">2022-09-02T07:03:00Z</dcterms:created>
  <dcterms:modified xsi:type="dcterms:W3CDTF">2022-09-13T11:29:00Z</dcterms:modified>
</cp:coreProperties>
</file>