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EC" w:rsidRDefault="003813EC" w:rsidP="003813E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9F0B64">
        <w:rPr>
          <w:rFonts w:eastAsia="Calibri"/>
          <w:b/>
        </w:rPr>
        <w:t xml:space="preserve">                                                            </w:t>
      </w:r>
      <w:r>
        <w:rPr>
          <w:rFonts w:eastAsia="Calibri"/>
          <w:b/>
        </w:rPr>
        <w:t xml:space="preserve">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  </w:t>
      </w:r>
      <w:r>
        <w:rPr>
          <w:rFonts w:eastAsia="Calibri"/>
          <w:b/>
          <w:lang w:val="ru-RU"/>
        </w:rPr>
        <w:t xml:space="preserve">     </w:t>
      </w:r>
      <w:r w:rsidR="009F0B64">
        <w:rPr>
          <w:rFonts w:eastAsia="Calibri"/>
          <w:b/>
          <w:lang w:val="ru-RU"/>
        </w:rPr>
        <w:t>ПРОЕКТ</w:t>
      </w:r>
      <w:r>
        <w:rPr>
          <w:rFonts w:eastAsia="Calibri"/>
          <w:b/>
          <w:lang w:val="ru-RU"/>
        </w:rPr>
        <w:t xml:space="preserve">     </w:t>
      </w:r>
    </w:p>
    <w:p w:rsidR="003813EC" w:rsidRDefault="003813EC" w:rsidP="003813EC">
      <w:pPr>
        <w:jc w:val="center"/>
        <w:rPr>
          <w:rFonts w:eastAsia="Calibri"/>
          <w:b/>
        </w:rPr>
      </w:pPr>
      <w:r>
        <w:rPr>
          <w:rFonts w:eastAsia="Calibri"/>
          <w:b/>
          <w:lang w:val="ru-RU"/>
        </w:rPr>
        <w:t>позачергової</w:t>
      </w:r>
      <w:r>
        <w:rPr>
          <w:rFonts w:eastAsia="Calibri"/>
          <w:b/>
        </w:rPr>
        <w:t xml:space="preserve"> </w:t>
      </w:r>
    </w:p>
    <w:p w:rsidR="003813EC" w:rsidRDefault="00271F42" w:rsidP="003813EC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32</w:t>
      </w:r>
      <w:r w:rsidR="003813EC">
        <w:rPr>
          <w:rFonts w:eastAsia="Calibri"/>
          <w:b/>
        </w:rPr>
        <w:t xml:space="preserve"> сесії </w:t>
      </w:r>
      <w:r w:rsidR="003813EC">
        <w:rPr>
          <w:rFonts w:eastAsia="Calibri"/>
          <w:b/>
          <w:lang w:val="en-US"/>
        </w:rPr>
        <w:t>VII</w:t>
      </w:r>
      <w:r w:rsidR="003813EC">
        <w:rPr>
          <w:rFonts w:eastAsia="Calibri"/>
          <w:b/>
        </w:rPr>
        <w:t>І скликання</w:t>
      </w:r>
      <w:r w:rsidR="003813EC">
        <w:rPr>
          <w:rFonts w:eastAsia="Calibri"/>
          <w:b/>
          <w:lang w:val="ru-RU"/>
        </w:rPr>
        <w:t xml:space="preserve"> </w:t>
      </w:r>
    </w:p>
    <w:p w:rsidR="003813EC" w:rsidRDefault="006A6860" w:rsidP="006A686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B930BC">
        <w:rPr>
          <w:rFonts w:eastAsia="Calibri"/>
          <w:b/>
        </w:rPr>
        <w:t xml:space="preserve">05 </w:t>
      </w:r>
      <w:r w:rsidR="00271F42">
        <w:rPr>
          <w:rFonts w:eastAsia="Calibri"/>
          <w:b/>
        </w:rPr>
        <w:t>серпня</w:t>
      </w:r>
      <w:r w:rsidR="003813EC">
        <w:rPr>
          <w:rFonts w:eastAsia="Calibri"/>
          <w:b/>
        </w:rPr>
        <w:t xml:space="preserve"> 2022 року</w:t>
      </w:r>
    </w:p>
    <w:bookmarkEnd w:id="0"/>
    <w:bookmarkEnd w:id="1"/>
    <w:bookmarkEnd w:id="2"/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6947"/>
        <w:gridCol w:w="3402"/>
      </w:tblGrid>
      <w:tr w:rsidR="00462DB4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4" w:rsidRPr="002929A1" w:rsidRDefault="002929A1" w:rsidP="002929A1">
            <w:pPr>
              <w:jc w:val="both"/>
            </w:pPr>
            <w:r w:rsidRPr="001C6F7C">
              <w:t xml:space="preserve">Про </w:t>
            </w:r>
            <w:r>
              <w:t xml:space="preserve">затвердження </w:t>
            </w:r>
            <w:r w:rsidRPr="001C6F7C">
              <w:t xml:space="preserve"> </w:t>
            </w:r>
            <w:r>
              <w:t xml:space="preserve">Декларації про дружбу </w:t>
            </w:r>
            <w:r w:rsidRPr="001C6F7C">
              <w:t xml:space="preserve">між містом Буча та містом </w:t>
            </w:r>
            <w:r>
              <w:t xml:space="preserve">Катовіце, Республіка Польша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4" w:rsidRDefault="00462DB4" w:rsidP="00462DB4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Доповідає: Шаправський Т.О.,</w:t>
            </w:r>
          </w:p>
          <w:p w:rsidR="00462DB4" w:rsidRDefault="00462DB4" w:rsidP="00462DB4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C4C85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85" w:rsidRDefault="004C4C85" w:rsidP="004C4C8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85" w:rsidRPr="004C4C85" w:rsidRDefault="004C4C85" w:rsidP="004C4C85">
            <w:pPr>
              <w:jc w:val="both"/>
              <w:rPr>
                <w:highlight w:val="yellow"/>
              </w:rPr>
            </w:pPr>
            <w:r w:rsidRPr="004C4C85">
              <w:t xml:space="preserve">Про </w:t>
            </w:r>
            <w:r>
              <w:t xml:space="preserve">надання згоди на організацію співробітництва територіальних громад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85" w:rsidRDefault="004C4C85" w:rsidP="004C4C8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Доповідає: Шаправський Т.О.,</w:t>
            </w:r>
          </w:p>
          <w:p w:rsidR="004C4C85" w:rsidRDefault="004C4C85" w:rsidP="004C4C85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C4C85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85" w:rsidRDefault="004C4C85" w:rsidP="004C4C8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85" w:rsidRPr="006011AC" w:rsidRDefault="004C4C85" w:rsidP="004C4C85">
            <w:pPr>
              <w:jc w:val="both"/>
            </w:pPr>
            <w:r w:rsidRPr="006011AC">
              <w:t>Про  внесення    змін  до  рішення 26 сесії  Бучанської   міської ради VІII   скликання   від  23 грудня 2021 року за №2608-26-VIII</w:t>
            </w:r>
          </w:p>
          <w:p w:rsidR="004C4C85" w:rsidRPr="006011AC" w:rsidRDefault="004C4C85" w:rsidP="004C4C85">
            <w:pPr>
              <w:jc w:val="both"/>
            </w:pPr>
            <w:r w:rsidRPr="006011AC">
              <w:t>«Про  місцевий бюджет  Бучанської міської територіальної громади на 2022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85" w:rsidRDefault="004C4C85" w:rsidP="004C4C85">
            <w:pPr>
              <w:spacing w:line="256" w:lineRule="auto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EE710D" w:rsidRDefault="00F93712" w:rsidP="00EE710D">
            <w:pPr>
              <w:jc w:val="both"/>
              <w:rPr>
                <w:rFonts w:eastAsia="MS Mincho"/>
                <w:lang w:eastAsia="uk-UA"/>
              </w:rPr>
            </w:pPr>
            <w:r w:rsidRPr="00D44498">
              <w:rPr>
                <w:rFonts w:eastAsia="MS Mincho"/>
                <w:lang w:eastAsia="uk-UA"/>
              </w:rPr>
              <w:t xml:space="preserve">Про </w:t>
            </w:r>
            <w:r>
              <w:rPr>
                <w:rFonts w:eastAsia="MS Mincho"/>
                <w:lang w:eastAsia="uk-UA"/>
              </w:rPr>
              <w:t>внесення змін до</w:t>
            </w:r>
            <w:r w:rsidRPr="000E5FF8">
              <w:t xml:space="preserve"> </w:t>
            </w:r>
            <w:r w:rsidRPr="000E5FF8">
              <w:rPr>
                <w:rFonts w:eastAsia="MS Mincho"/>
                <w:lang w:eastAsia="uk-UA"/>
              </w:rPr>
              <w:t xml:space="preserve">Програми забезпечення оборонно-мобілізаційної готовності та територіальної оборони Бучанської </w:t>
            </w:r>
            <w:r w:rsidR="00EE710D">
              <w:rPr>
                <w:rFonts w:eastAsia="MS Mincho"/>
                <w:lang w:eastAsia="uk-UA"/>
              </w:rPr>
              <w:t xml:space="preserve">міської територіальної громади </w:t>
            </w:r>
            <w:r w:rsidRPr="000E5FF8">
              <w:rPr>
                <w:rFonts w:eastAsia="MS Mincho"/>
                <w:lang w:eastAsia="uk-UA"/>
              </w:rPr>
              <w:t>на 2022-2024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spacing w:line="256" w:lineRule="auto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EE710D" w:rsidRDefault="00EE710D" w:rsidP="00EE710D">
            <w:pPr>
              <w:jc w:val="both"/>
              <w:rPr>
                <w:rFonts w:eastAsia="MS Mincho"/>
                <w:sz w:val="28"/>
                <w:szCs w:val="28"/>
                <w:lang w:eastAsia="uk-UA"/>
              </w:rPr>
            </w:pPr>
            <w:r w:rsidRPr="00D44498">
              <w:rPr>
                <w:rFonts w:eastAsia="MS Mincho"/>
                <w:lang w:eastAsia="uk-UA"/>
              </w:rPr>
              <w:t xml:space="preserve">Про </w:t>
            </w:r>
            <w:r>
              <w:rPr>
                <w:rFonts w:eastAsia="MS Mincho"/>
                <w:lang w:eastAsia="uk-UA"/>
              </w:rPr>
              <w:t>внесення змін до</w:t>
            </w:r>
            <w:r w:rsidRPr="000E5FF8">
              <w:t xml:space="preserve"> </w:t>
            </w:r>
            <w:r w:rsidRPr="00EB6C5E">
              <w:rPr>
                <w:rFonts w:eastAsia="MS Mincho"/>
                <w:lang w:eastAsia="uk-UA"/>
              </w:rPr>
              <w:t>«Цільової програми захисту населення і територій від надзвичайних ситуацій техногенного та природного характеру Бучанської міської територіа</w:t>
            </w:r>
            <w:r>
              <w:rPr>
                <w:rFonts w:eastAsia="MS Mincho"/>
                <w:lang w:eastAsia="uk-UA"/>
              </w:rPr>
              <w:t>льної громади на 2021-2023 роки</w:t>
            </w:r>
            <w:r w:rsidRPr="00EB6C5E">
              <w:rPr>
                <w:rFonts w:eastAsia="MS Mincho"/>
                <w:lang w:eastAsia="uk-UA"/>
              </w:rPr>
              <w:t>»</w:t>
            </w:r>
            <w:r w:rsidRPr="00F56ECE">
              <w:rPr>
                <w:rFonts w:eastAsia="MS Mincho"/>
                <w:sz w:val="28"/>
                <w:szCs w:val="28"/>
                <w:lang w:eastAsia="uk-UA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spacing w:line="256" w:lineRule="auto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2503CD" w:rsidRDefault="001B5C19" w:rsidP="001B5C19">
            <w:pPr>
              <w:jc w:val="both"/>
              <w:rPr>
                <w:bCs/>
                <w:color w:val="1D1D1B"/>
                <w:bdr w:val="none" w:sz="0" w:space="0" w:color="auto" w:frame="1"/>
              </w:rPr>
            </w:pPr>
            <w:r w:rsidRPr="002503CD">
              <w:t xml:space="preserve">Про </w:t>
            </w:r>
            <w:r w:rsidRPr="002503CD">
              <w:rPr>
                <w:rStyle w:val="ae"/>
                <w:b w:val="0"/>
                <w:color w:val="1D1D1B"/>
                <w:bdr w:val="none" w:sz="0" w:space="0" w:color="auto" w:frame="1"/>
              </w:rPr>
              <w:t>безоплатне прийняття у комунальну власність Бучанської міської територіальної громади обладнання та матеріалів і передачу їх в оперативне управління на баланс КП «Бучасервіс»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Якубенко С.В., </w:t>
            </w:r>
          </w:p>
          <w:p w:rsidR="001B5C19" w:rsidRPr="00035303" w:rsidRDefault="001B5C19" w:rsidP="001B5C19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EE26FB" w:rsidRDefault="001B5C19" w:rsidP="001B5C19">
            <w:pPr>
              <w:jc w:val="both"/>
            </w:pPr>
            <w:r>
              <w:t xml:space="preserve">Про прийняття до комунальної власності гуманітарної допомоги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1363EA" w:rsidRDefault="001B5C19" w:rsidP="001B5C19">
            <w:pPr>
              <w:jc w:val="both"/>
            </w:pPr>
            <w:r w:rsidRPr="004F7D34">
              <w:t xml:space="preserve">Про </w:t>
            </w:r>
            <w:r>
              <w:t xml:space="preserve">перепрофілювання </w:t>
            </w:r>
            <w:r w:rsidRPr="001C3DEE">
              <w:t>(зміну типу) і назви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Комунального закладу «Луб’янський заклад загальної середньої освіти І-ІІ ступенів» №7  </w:t>
            </w:r>
            <w:r w:rsidRPr="005427D2">
              <w:t>Бучанської  міської  ради  Київської області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1363EA" w:rsidRDefault="001B5C19" w:rsidP="001B5C19">
            <w:pPr>
              <w:jc w:val="both"/>
            </w:pPr>
            <w:r w:rsidRPr="004F7D34">
              <w:t xml:space="preserve">Про </w:t>
            </w:r>
            <w:r>
              <w:t xml:space="preserve">перепрофілювання </w:t>
            </w:r>
            <w:r w:rsidRPr="001C3DEE">
              <w:t>(зміну типу) і назви</w:t>
            </w:r>
            <w:r>
              <w:rPr>
                <w:sz w:val="28"/>
                <w:szCs w:val="28"/>
              </w:rPr>
              <w:t xml:space="preserve"> </w:t>
            </w:r>
            <w:r w:rsidRPr="00F66CE1">
              <w:t>Бучанської  спеціалізованої  загальноосвітньої  школи    І-ІІІ ступенів №5  з  поглибленим  вивченням  іноземних  мов</w:t>
            </w:r>
            <w:r>
              <w:t xml:space="preserve">  </w:t>
            </w:r>
            <w:r w:rsidRPr="005427D2">
              <w:t>Бучанської  міської  ради  Київської області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1363EA" w:rsidRDefault="001B5C19" w:rsidP="001B5C19">
            <w:pPr>
              <w:jc w:val="both"/>
            </w:pPr>
            <w:r w:rsidRPr="004F7D34">
              <w:t xml:space="preserve">Про </w:t>
            </w:r>
            <w:r>
              <w:t xml:space="preserve">перепрофілювання </w:t>
            </w:r>
            <w:r w:rsidRPr="001C3DEE">
              <w:t>(зміну типу) і назви</w:t>
            </w:r>
            <w:r>
              <w:rPr>
                <w:sz w:val="28"/>
                <w:szCs w:val="28"/>
              </w:rPr>
              <w:t xml:space="preserve"> </w:t>
            </w:r>
            <w:r w:rsidRPr="005427D2">
              <w:t>Бучанського навчально-виховного комплексу  «спеціалізована загальноосвітня  школа  І-ІІІ ступенів - загальноосвітня  школа  І-ІІІ ступенів»  №</w:t>
            </w:r>
            <w:r>
              <w:t>2</w:t>
            </w:r>
            <w:r w:rsidRPr="005427D2">
              <w:t xml:space="preserve"> Бучанської  міської  ради  Київської області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1363EA" w:rsidRDefault="001B5C19" w:rsidP="001B5C19">
            <w:pPr>
              <w:jc w:val="both"/>
            </w:pPr>
            <w:r>
              <w:t>Про перепрофілювання (зміну типу) і назви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Бучанського навчально-виховного комплексу  «спеціалізована загальноосвітня  школа  І-ІІІ ступенів - загальноосвітня  школа  І-ІІІ ступенів»  №3 Бучанської  міської  ради  Київської області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1363EA" w:rsidRDefault="001B5C19" w:rsidP="001B5C19">
            <w:pPr>
              <w:jc w:val="both"/>
            </w:pPr>
            <w:r>
              <w:t>Про перепрофілювання (зміну типу) і назви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Бучанського навчально-виховного комплексу  «спеціалізована загальноосвітня  школа  І-ІІІ ступенів - загальноосвітня  школа  І-ІІІ ступенів»  №4  Бучанської  міської  ради  Київської області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1B5C1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19" w:rsidRPr="001363EA" w:rsidRDefault="001B5C19" w:rsidP="001B5C19">
            <w:pPr>
              <w:jc w:val="both"/>
            </w:pPr>
            <w:r>
              <w:t>Про перепрофілювання (зміну типу) і назви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Навчально-виховного комплексу  </w:t>
            </w:r>
            <w:r>
              <w:rPr>
                <w:kern w:val="24"/>
              </w:rPr>
              <w:t>«З</w:t>
            </w:r>
            <w:r>
              <w:t xml:space="preserve">агальноосвітня  школа І ступеня </w:t>
            </w:r>
            <w:r>
              <w:rPr>
                <w:kern w:val="24"/>
              </w:rPr>
              <w:t xml:space="preserve"> – </w:t>
            </w:r>
            <w:r>
              <w:t xml:space="preserve">дошкільний навчальний заклад  </w:t>
            </w:r>
            <w:r>
              <w:rPr>
                <w:kern w:val="24"/>
              </w:rPr>
              <w:t xml:space="preserve"> «Берізка» </w:t>
            </w:r>
            <w:r>
              <w:t xml:space="preserve">  Бучанської  міської  ради  Київської області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19" w:rsidRDefault="001B5C19" w:rsidP="001B5C1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C96E29" w:rsidRDefault="00C96E29" w:rsidP="00C96E29">
            <w:r w:rsidRPr="009C009F">
              <w:t xml:space="preserve">Про </w:t>
            </w:r>
            <w:r>
              <w:t xml:space="preserve">списання основних засобів з балансу </w:t>
            </w:r>
            <w:r>
              <w:t xml:space="preserve">Відділу освіти </w:t>
            </w:r>
            <w:r>
              <w:t xml:space="preserve">Бучанської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C96E29" w:rsidRDefault="00C96E29" w:rsidP="00C96E29">
            <w:r>
              <w:t xml:space="preserve">Про списання основних засобів з балансу Бучанського ліцею №9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2343D8" w:rsidRDefault="00C96E29" w:rsidP="00C96E29">
            <w:pPr>
              <w:jc w:val="both"/>
            </w:pPr>
            <w:r>
              <w:t>«Про списання необоротних активів з балансу Комунального некомерційного підприємства «Бучанський центр первинної медико-санітарної допомоги» Бучанської міської ради»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Доповідає: Джам О.І.,</w:t>
            </w:r>
          </w:p>
          <w:p w:rsidR="00C96E29" w:rsidRDefault="00C96E29" w:rsidP="00C96E29">
            <w:pPr>
              <w:pStyle w:val="a3"/>
              <w:rPr>
                <w:rFonts w:eastAsia="Calibri"/>
              </w:rPr>
            </w:pPr>
            <w:r>
              <w:t>д</w:t>
            </w:r>
            <w:r w:rsidRPr="006F76C3">
              <w:t>иректор КНП «БЦПМСД» БМР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EE26FB" w:rsidRDefault="00C96E29" w:rsidP="00C96E29">
            <w:pPr>
              <w:jc w:val="both"/>
            </w:pPr>
            <w:r>
              <w:t xml:space="preserve">Про прийняття до комунальної власності гуманітарної допомоги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6E33BC" w:rsidRDefault="00C96E29" w:rsidP="00C96E29">
            <w:pPr>
              <w:jc w:val="both"/>
            </w:pPr>
            <w:r w:rsidRPr="006E33BC">
              <w:t xml:space="preserve">Про передачу КП «Бучасервіс» в господарське відання </w:t>
            </w:r>
            <w:r>
              <w:t>нерухомого майна</w:t>
            </w:r>
            <w:r w:rsidRPr="006E33BC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6E33BC" w:rsidRDefault="00C96E29" w:rsidP="00C96E29">
            <w:pPr>
              <w:jc w:val="both"/>
            </w:pPr>
            <w:r>
              <w:rPr>
                <w:color w:val="000000"/>
              </w:rPr>
              <w:t>Про передачу відділу культури, національностей та релігій Бучанської міської ради в оперативне управління нерухомого майна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 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6E33BC" w:rsidRDefault="00C96E29" w:rsidP="00C96E29">
            <w:pPr>
              <w:jc w:val="both"/>
            </w:pPr>
            <w:r w:rsidRPr="006E33BC">
              <w:t xml:space="preserve">Про розгляд </w:t>
            </w:r>
            <w:r>
              <w:t>звернення ОСББ «Зоря»</w:t>
            </w:r>
            <w:r w:rsidRPr="006E33BC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6E33BC" w:rsidRDefault="00C96E29" w:rsidP="00C96E29">
            <w:pPr>
              <w:jc w:val="both"/>
            </w:pPr>
            <w:r>
              <w:t>Про прийняття до комунальної власності майна, що перебуває на балансі ВАТ «Науково-дослідний інститут склопластику і волокна»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6E33BC" w:rsidRDefault="00C96E29" w:rsidP="00C96E29">
            <w:pPr>
              <w:jc w:val="both"/>
            </w:pPr>
            <w:r>
              <w:t>Про надання повноважень посадовій особі Бучанської міської ради на самопредставництво інтересів Бучанської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EA2D10" w:rsidRDefault="00C96E29" w:rsidP="00C96E29">
            <w:r w:rsidRPr="003C07C0">
              <w:t xml:space="preserve">Про </w:t>
            </w:r>
            <w:r>
              <w:t>розгляд звернення КП «Бучазеленбуд»</w:t>
            </w:r>
            <w:r w:rsidRPr="003C07C0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EA2D10" w:rsidRDefault="00C96E29" w:rsidP="00C96E29">
            <w:pPr>
              <w:jc w:val="both"/>
            </w:pPr>
            <w:r w:rsidRPr="00B172FD">
              <w:t>Про продовження Київській обласній прокуратурі договору оренди нежитлового приміщення, що розташоване за адресою:      м.</w:t>
            </w:r>
            <w:r>
              <w:t xml:space="preserve"> Буча, вул. Києво-Мироцька, 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B172FD" w:rsidRDefault="00C96E29" w:rsidP="00C96E29">
            <w:pPr>
              <w:jc w:val="both"/>
            </w:pPr>
            <w:r>
              <w:t xml:space="preserve">Про прийняття до </w:t>
            </w:r>
            <w:r>
              <w:t xml:space="preserve">комунальної власності модулів, для тимчасового проживання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DC05E6" w:rsidRDefault="00C96E29" w:rsidP="00C96E29">
            <w:pPr>
              <w:jc w:val="both"/>
              <w:rPr>
                <w:sz w:val="28"/>
                <w:szCs w:val="28"/>
              </w:rPr>
            </w:pPr>
            <w:r w:rsidRPr="00961983">
              <w:t>Про продовження договору оренди №2 від 20.07.2021 р., укладеного між ТОВ «ЕС</w:t>
            </w:r>
            <w:r>
              <w:t>С</w:t>
            </w:r>
            <w:r w:rsidRPr="00961983">
              <w:t>ЕТ МЕНЕДЖМЕНТ КОМПАНІ» та Бучанською міською радою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Default="00C96E29" w:rsidP="00C96E29">
            <w:pPr>
              <w:jc w:val="both"/>
            </w:pPr>
            <w:r>
              <w:t>Про розгляд звернення засносників громадського формування з охорони громадського порядку «Добровольці Бучі»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Риженко Л.В., начальник управління юридично-кадрової роботи 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B172FD" w:rsidRDefault="00C96E29" w:rsidP="00C96E29">
            <w:pPr>
              <w:jc w:val="both"/>
            </w:pPr>
            <w:r>
              <w:t>Про передачу не житлових приміщень з балансу КП «Бучасервіс» на баланс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Pr="00361FE6" w:rsidRDefault="00C96E29" w:rsidP="00C96E29">
            <w:pPr>
              <w:pStyle w:val="a3"/>
            </w:pPr>
            <w:r w:rsidRPr="00361FE6">
              <w:t>Доповідає: Мостіпака С.В.,</w:t>
            </w:r>
          </w:p>
          <w:p w:rsidR="00C96E29" w:rsidRPr="005E3F31" w:rsidRDefault="00C96E29" w:rsidP="00C96E29">
            <w:pPr>
              <w:rPr>
                <w:rFonts w:eastAsia="Calibri"/>
                <w:lang w:eastAsia="en-US"/>
              </w:rPr>
            </w:pPr>
            <w:r w:rsidRPr="00361FE6">
              <w:t>начальник КП «Бучасервіс» Бучанської міської ради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29" w:rsidRPr="009A0441" w:rsidRDefault="009A0441" w:rsidP="009A0441">
            <w:pPr>
              <w:jc w:val="both"/>
            </w:pPr>
            <w:r>
              <w:t>Про</w:t>
            </w:r>
            <w:r>
              <w:t xml:space="preserve"> внесення змін у відомості про </w:t>
            </w:r>
            <w:r>
              <w:t xml:space="preserve">юридичну адресу </w:t>
            </w:r>
            <w:r>
              <w:rPr>
                <w:lang w:eastAsia="zh-CN"/>
              </w:rPr>
              <w:t>Відділу молоді та спорту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Бучанської міської ради </w:t>
            </w:r>
            <w:r>
              <w:t xml:space="preserve"> та затвердження Положення </w:t>
            </w:r>
            <w:r w:rsidRPr="00997EF5">
              <w:t>про відділ молоді та спорту</w:t>
            </w:r>
            <w:r>
              <w:t xml:space="preserve"> Бучанської міської ради в новій редакції </w:t>
            </w:r>
            <w:bookmarkStart w:id="3" w:name="_GoBack"/>
            <w:bookmarkEnd w:id="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Pr="00133527" w:rsidRDefault="00C96E29" w:rsidP="00C96E29">
            <w:pPr>
              <w:pStyle w:val="a3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Додатко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334834" w:rsidRDefault="00C96E29" w:rsidP="00C96E29">
            <w:pPr>
              <w:pStyle w:val="a3"/>
              <w:jc w:val="both"/>
            </w:pPr>
            <w:r w:rsidRPr="00334834">
              <w:t xml:space="preserve">Про передачу в постійне користування земельної ділянки к. н. </w:t>
            </w:r>
            <w:r w:rsidRPr="00334834">
              <w:rPr>
                <w:color w:val="000000"/>
              </w:rPr>
              <w:t>3221084001:01:001:0074</w:t>
            </w:r>
            <w:r w:rsidRPr="00334834">
              <w:t xml:space="preserve"> </w:t>
            </w:r>
            <w:r w:rsidRPr="00334834">
              <w:rPr>
                <w:color w:val="000000"/>
              </w:rPr>
              <w:t xml:space="preserve">по вул. </w:t>
            </w:r>
            <w:r w:rsidRPr="00334834">
              <w:t>Шевченка, 100-Б, село Луб’янка відділу культури, національностей та релігій 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334834" w:rsidRDefault="00C96E29" w:rsidP="00C96E29">
            <w:pPr>
              <w:pStyle w:val="a3"/>
              <w:jc w:val="both"/>
            </w:pPr>
            <w:r w:rsidRPr="00334834">
              <w:t xml:space="preserve">Про передачу </w:t>
            </w:r>
            <w:r w:rsidRPr="00334834">
              <w:rPr>
                <w:color w:val="000000"/>
              </w:rPr>
              <w:t xml:space="preserve">в постійне користування </w:t>
            </w:r>
            <w:r w:rsidRPr="00334834">
              <w:t xml:space="preserve">земельної ділянки к. н. </w:t>
            </w:r>
            <w:r w:rsidRPr="00334834">
              <w:rPr>
                <w:color w:val="000000"/>
              </w:rPr>
              <w:t xml:space="preserve">3221887501:05:088:6015 по вул. Київська,57-А, село Синяк </w:t>
            </w:r>
            <w:r w:rsidRPr="00334834">
              <w:lastRenderedPageBreak/>
              <w:t>відділу культури,національностей та релігій 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334834" w:rsidRDefault="00C96E29" w:rsidP="00C96E29">
            <w:pPr>
              <w:pStyle w:val="a3"/>
              <w:jc w:val="both"/>
            </w:pPr>
            <w:r w:rsidRPr="00334834">
              <w:t xml:space="preserve">Про передачу </w:t>
            </w:r>
            <w:r w:rsidRPr="00334834">
              <w:rPr>
                <w:color w:val="000000"/>
              </w:rPr>
              <w:t xml:space="preserve">в постійне користування </w:t>
            </w:r>
            <w:r w:rsidRPr="00334834">
              <w:t xml:space="preserve">земельної ділянки к. н. </w:t>
            </w:r>
            <w:r w:rsidRPr="00334834">
              <w:rPr>
                <w:color w:val="000000"/>
              </w:rPr>
              <w:t xml:space="preserve">3221887504:06:193:6030 по вул. Гагаріна,10-А, село Раківка </w:t>
            </w:r>
            <w:r w:rsidRPr="00334834">
              <w:t>відділу культури,національностей та релігій 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334834" w:rsidRDefault="00C96E29" w:rsidP="00C96E29">
            <w:pPr>
              <w:pStyle w:val="a3"/>
              <w:jc w:val="both"/>
              <w:rPr>
                <w:color w:val="000000"/>
              </w:rPr>
            </w:pPr>
            <w:r w:rsidRPr="00334834">
              <w:t xml:space="preserve">Про передачу </w:t>
            </w:r>
            <w:r w:rsidRPr="00334834">
              <w:rPr>
                <w:color w:val="000000"/>
              </w:rPr>
              <w:t xml:space="preserve">в постійне користування </w:t>
            </w:r>
            <w:r w:rsidRPr="00334834">
              <w:t xml:space="preserve">земельної ділянки к. н. </w:t>
            </w:r>
            <w:r w:rsidRPr="00334834">
              <w:rPr>
                <w:color w:val="000000"/>
              </w:rPr>
              <w:t>3221080501:02:004:0131 по вул. Ярослава Мудрого, 1, село Блиставиця</w:t>
            </w:r>
          </w:p>
          <w:p w:rsidR="00C96E29" w:rsidRPr="00334834" w:rsidRDefault="00C96E29" w:rsidP="00C96E29">
            <w:pPr>
              <w:pStyle w:val="a3"/>
              <w:jc w:val="both"/>
            </w:pPr>
            <w:r w:rsidRPr="00334834">
              <w:t>відділу культури,національностей та релігій 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334834" w:rsidRDefault="00C96E29" w:rsidP="00C96E29">
            <w:pPr>
              <w:pStyle w:val="a3"/>
              <w:jc w:val="both"/>
            </w:pPr>
            <w:r w:rsidRPr="00334834">
              <w:t xml:space="preserve">Про передачу в постійне користування   земельної ділянки к. н. </w:t>
            </w:r>
            <w:r w:rsidRPr="00334834">
              <w:rPr>
                <w:color w:val="000000"/>
              </w:rPr>
              <w:t>3222484801:01:025:5220</w:t>
            </w:r>
            <w:r w:rsidRPr="00334834">
              <w:t xml:space="preserve"> </w:t>
            </w:r>
            <w:r w:rsidRPr="00334834">
              <w:rPr>
                <w:color w:val="000000"/>
              </w:rPr>
              <w:t xml:space="preserve">по вул. </w:t>
            </w:r>
            <w:r w:rsidRPr="00334834">
              <w:t>Центральна, 5 село Мироцьке, відділу культури, національностей та релігій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D741FA" w:rsidRDefault="00C96E29" w:rsidP="00C96E29">
            <w:pPr>
              <w:jc w:val="both"/>
              <w:rPr>
                <w:rFonts w:eastAsia="Calibri"/>
              </w:rPr>
            </w:pPr>
            <w:r w:rsidRPr="00D741FA">
              <w:rPr>
                <w:rFonts w:eastAsia="Calibri"/>
              </w:rPr>
              <w:t xml:space="preserve">Про надання дозволу ТОВ « ФЕЄРІЯ ІНК» </w:t>
            </w:r>
            <w:r w:rsidRPr="00334834">
              <w:rPr>
                <w:rFonts w:eastAsia="Calibri"/>
              </w:rPr>
              <w:t xml:space="preserve"> </w:t>
            </w:r>
            <w:r w:rsidRPr="00D741FA">
              <w:t>на розробку технічної документації  із землеустрою</w:t>
            </w:r>
            <w:r w:rsidRPr="00334834">
              <w:rPr>
                <w:rFonts w:eastAsia="Calibri"/>
              </w:rPr>
              <w:t xml:space="preserve"> </w:t>
            </w:r>
            <w:r w:rsidRPr="00D741FA">
              <w:t>щодо  інвентаризації земельної ділянки</w:t>
            </w:r>
          </w:p>
          <w:p w:rsidR="00C96E29" w:rsidRPr="00334834" w:rsidRDefault="00C96E29" w:rsidP="00C96E29">
            <w:pPr>
              <w:jc w:val="both"/>
            </w:pPr>
            <w:r w:rsidRPr="00D741FA">
              <w:t>к.н. 3210800000:01:082:0155  вул. Шевченка,2-г, м.Буча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334834" w:rsidRDefault="00C96E29" w:rsidP="00C96E29">
            <w:pPr>
              <w:jc w:val="both"/>
              <w:rPr>
                <w:rFonts w:eastAsia="Calibri"/>
              </w:rPr>
            </w:pPr>
            <w:r w:rsidRPr="008A49F1">
              <w:t xml:space="preserve">Про продовження  дії договору  суперфіція </w:t>
            </w:r>
            <w:r w:rsidRPr="00334834">
              <w:t xml:space="preserve"> </w:t>
            </w:r>
            <w:r w:rsidRPr="008A49F1">
              <w:t>земельної ділянки  к.н. 3210800000:01:026:0289</w:t>
            </w:r>
            <w:r w:rsidRPr="00334834">
              <w:t xml:space="preserve"> </w:t>
            </w:r>
            <w:r w:rsidRPr="008A49F1">
              <w:t>на новий строк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BC5AC0" w:rsidRDefault="00C96E29" w:rsidP="00C96E29">
            <w:pPr>
              <w:jc w:val="both"/>
            </w:pPr>
            <w:r w:rsidRPr="00BC5AC0">
              <w:t xml:space="preserve">Про надання дозволу </w:t>
            </w:r>
            <w:r w:rsidRPr="00334834">
              <w:t xml:space="preserve"> </w:t>
            </w:r>
            <w:r w:rsidRPr="00BC5AC0">
              <w:t>ПрАТ «ДТЕК Київські Регіанальні Електромережі»</w:t>
            </w:r>
          </w:p>
          <w:p w:rsidR="00C96E29" w:rsidRPr="00334834" w:rsidRDefault="00C96E29" w:rsidP="00C96E29">
            <w:pPr>
              <w:jc w:val="both"/>
            </w:pPr>
            <w:r w:rsidRPr="00BC5AC0">
              <w:t xml:space="preserve">на розробку проекту землеустрою щодо відведення земельної </w:t>
            </w:r>
            <w:r w:rsidRPr="00334834">
              <w:t xml:space="preserve"> </w:t>
            </w:r>
            <w:r w:rsidRPr="00BC5AC0">
              <w:t>ділянки в користування на умовах оренди</w:t>
            </w:r>
            <w:r w:rsidRPr="00334834">
              <w:t xml:space="preserve"> </w:t>
            </w:r>
            <w:r w:rsidRPr="00BC5AC0">
              <w:t>вул. Соборна село Блиставиця</w:t>
            </w:r>
            <w:r w:rsidRPr="00334834">
              <w:t xml:space="preserve"> ( КТП № 726)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982DD4" w:rsidRDefault="00C96E29" w:rsidP="00C96E29">
            <w:pPr>
              <w:jc w:val="both"/>
            </w:pPr>
            <w:r w:rsidRPr="00982DD4">
              <w:t xml:space="preserve">Про надання дозволу </w:t>
            </w:r>
            <w:r w:rsidRPr="00334834">
              <w:t xml:space="preserve"> </w:t>
            </w:r>
            <w:r w:rsidRPr="00982DD4">
              <w:t>ПрАТ «ДТЕК Київські Регіанальні Електромережі»</w:t>
            </w:r>
          </w:p>
          <w:p w:rsidR="00C96E29" w:rsidRPr="00334834" w:rsidRDefault="00C96E29" w:rsidP="00C96E29">
            <w:pPr>
              <w:jc w:val="both"/>
            </w:pPr>
            <w:r w:rsidRPr="00982DD4">
              <w:t xml:space="preserve">на розробку проекту землеустрою щодо відведення земельної </w:t>
            </w:r>
            <w:r w:rsidRPr="00334834">
              <w:t xml:space="preserve"> </w:t>
            </w:r>
            <w:r w:rsidRPr="00982DD4">
              <w:t>ділянки в користування на умовах оренди</w:t>
            </w:r>
            <w:r w:rsidRPr="00334834">
              <w:t xml:space="preserve"> </w:t>
            </w:r>
            <w:r w:rsidRPr="00982DD4">
              <w:t>вул. Соборна село Блиставиця</w:t>
            </w:r>
            <w:r w:rsidRPr="00334834">
              <w:t>(ЗТП № 112)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</w:tcPr>
          <w:p w:rsidR="00C96E29" w:rsidRPr="00334834" w:rsidRDefault="00C96E29" w:rsidP="00C96E29">
            <w:pPr>
              <w:spacing w:line="256" w:lineRule="auto"/>
              <w:jc w:val="both"/>
            </w:pPr>
            <w:r w:rsidRPr="00334834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</w:t>
            </w:r>
            <w:r w:rsidRPr="00334834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334834">
              <w:rPr>
                <w:rFonts w:eastAsia="Calibri"/>
              </w:rPr>
              <w:t>вул. Б.Ступки (поруч садиби №29-А) в місті Буча землекористувач Мальон М.П.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96E29" w:rsidTr="00BF7524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29" w:rsidRDefault="00C96E29" w:rsidP="00C96E29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29" w:rsidRDefault="00C96E29" w:rsidP="00C96E29">
            <w:pPr>
              <w:pStyle w:val="a3"/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</w:tbl>
    <w:p w:rsidR="003813EC" w:rsidRDefault="003813EC" w:rsidP="003813EC"/>
    <w:p w:rsidR="003813EC" w:rsidRDefault="003813EC" w:rsidP="003813EC"/>
    <w:p w:rsidR="003813EC" w:rsidRDefault="003813EC" w:rsidP="003813EC"/>
    <w:p w:rsidR="003813EC" w:rsidRDefault="003813EC" w:rsidP="003813EC"/>
    <w:p w:rsidR="0014714E" w:rsidRDefault="0014714E"/>
    <w:sectPr w:rsidR="0014714E" w:rsidSect="00E47C0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C8" w:rsidRDefault="00293FC8" w:rsidP="009F0B64">
      <w:r>
        <w:separator/>
      </w:r>
    </w:p>
  </w:endnote>
  <w:endnote w:type="continuationSeparator" w:id="0">
    <w:p w:rsidR="00293FC8" w:rsidRDefault="00293FC8" w:rsidP="009F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C8" w:rsidRDefault="00293FC8" w:rsidP="009F0B64">
      <w:r>
        <w:separator/>
      </w:r>
    </w:p>
  </w:footnote>
  <w:footnote w:type="continuationSeparator" w:id="0">
    <w:p w:rsidR="00293FC8" w:rsidRDefault="00293FC8" w:rsidP="009F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1F"/>
    <w:rsid w:val="000231C7"/>
    <w:rsid w:val="00030E2C"/>
    <w:rsid w:val="000442E5"/>
    <w:rsid w:val="000E669E"/>
    <w:rsid w:val="001363EA"/>
    <w:rsid w:val="0014714E"/>
    <w:rsid w:val="00194AF2"/>
    <w:rsid w:val="001B5C19"/>
    <w:rsid w:val="001F77C4"/>
    <w:rsid w:val="002343D8"/>
    <w:rsid w:val="002503CD"/>
    <w:rsid w:val="00271F42"/>
    <w:rsid w:val="002929A1"/>
    <w:rsid w:val="00293FC8"/>
    <w:rsid w:val="002A43CB"/>
    <w:rsid w:val="002B1E0D"/>
    <w:rsid w:val="00330741"/>
    <w:rsid w:val="003813EC"/>
    <w:rsid w:val="00422E52"/>
    <w:rsid w:val="00424B8E"/>
    <w:rsid w:val="00462DB4"/>
    <w:rsid w:val="00480430"/>
    <w:rsid w:val="004C4C85"/>
    <w:rsid w:val="00555720"/>
    <w:rsid w:val="00556DCC"/>
    <w:rsid w:val="005579CE"/>
    <w:rsid w:val="00561BF0"/>
    <w:rsid w:val="006011AC"/>
    <w:rsid w:val="0061090F"/>
    <w:rsid w:val="0062174F"/>
    <w:rsid w:val="0063031F"/>
    <w:rsid w:val="00663E71"/>
    <w:rsid w:val="006762E9"/>
    <w:rsid w:val="006A6860"/>
    <w:rsid w:val="006E33BC"/>
    <w:rsid w:val="006F76C3"/>
    <w:rsid w:val="0070229B"/>
    <w:rsid w:val="007747D5"/>
    <w:rsid w:val="007A0DE1"/>
    <w:rsid w:val="007D1595"/>
    <w:rsid w:val="00871338"/>
    <w:rsid w:val="008B73F7"/>
    <w:rsid w:val="009A0441"/>
    <w:rsid w:val="009A0FF2"/>
    <w:rsid w:val="009A7535"/>
    <w:rsid w:val="009C4792"/>
    <w:rsid w:val="009F0B64"/>
    <w:rsid w:val="00A26F3C"/>
    <w:rsid w:val="00AB1553"/>
    <w:rsid w:val="00B0075C"/>
    <w:rsid w:val="00B06FDE"/>
    <w:rsid w:val="00B43712"/>
    <w:rsid w:val="00B55057"/>
    <w:rsid w:val="00B930BC"/>
    <w:rsid w:val="00BA457B"/>
    <w:rsid w:val="00BF7524"/>
    <w:rsid w:val="00C1379A"/>
    <w:rsid w:val="00C96E29"/>
    <w:rsid w:val="00D46831"/>
    <w:rsid w:val="00D805D2"/>
    <w:rsid w:val="00DC05E6"/>
    <w:rsid w:val="00E47C09"/>
    <w:rsid w:val="00E47C66"/>
    <w:rsid w:val="00E51278"/>
    <w:rsid w:val="00EA2D10"/>
    <w:rsid w:val="00EC7090"/>
    <w:rsid w:val="00EE710D"/>
    <w:rsid w:val="00EF57D3"/>
    <w:rsid w:val="00F268B7"/>
    <w:rsid w:val="00F67E74"/>
    <w:rsid w:val="00F87E80"/>
    <w:rsid w:val="00F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6E36"/>
  <w15:chartTrackingRefBased/>
  <w15:docId w15:val="{1DD8979C-C252-4326-9363-27DB473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B1E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13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C0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7C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B1E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F67E74"/>
    <w:pPr>
      <w:widowControl w:val="0"/>
      <w:ind w:right="1134"/>
      <w:jc w:val="both"/>
    </w:pPr>
    <w:rPr>
      <w:szCs w:val="20"/>
      <w:lang w:val="x-none"/>
    </w:rPr>
  </w:style>
  <w:style w:type="character" w:customStyle="1" w:styleId="a8">
    <w:name w:val="Основний текст Знак"/>
    <w:basedOn w:val="a0"/>
    <w:link w:val="a7"/>
    <w:rsid w:val="00F67E7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9F0B6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F0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F0B6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F0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"/>
    <w:basedOn w:val="a"/>
    <w:rsid w:val="002343D8"/>
    <w:rPr>
      <w:rFonts w:ascii="Verdana" w:hAnsi="Verdana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rsid w:val="00250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5469</Words>
  <Characters>3118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40</cp:revision>
  <cp:lastPrinted>2022-08-04T10:32:00Z</cp:lastPrinted>
  <dcterms:created xsi:type="dcterms:W3CDTF">2022-06-15T12:18:00Z</dcterms:created>
  <dcterms:modified xsi:type="dcterms:W3CDTF">2022-08-04T10:59:00Z</dcterms:modified>
</cp:coreProperties>
</file>