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F6" w:rsidRPr="00FF5FCA" w:rsidRDefault="009459F6" w:rsidP="009459F6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9F6" w:rsidRPr="003479D4" w:rsidRDefault="009459F6" w:rsidP="009459F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459F6" w:rsidRPr="003479D4" w:rsidTr="00293968">
        <w:tc>
          <w:tcPr>
            <w:tcW w:w="9571" w:type="dxa"/>
          </w:tcPr>
          <w:p w:rsidR="009459F6" w:rsidRPr="003479D4" w:rsidRDefault="009459F6" w:rsidP="0029396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59F6" w:rsidRPr="003479D4" w:rsidRDefault="009459F6" w:rsidP="00293968"/>
        </w:tc>
      </w:tr>
    </w:tbl>
    <w:p w:rsidR="009459F6" w:rsidRPr="00507D6D" w:rsidRDefault="009459F6" w:rsidP="009459F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459F6" w:rsidRPr="00507D6D" w:rsidRDefault="009459F6" w:rsidP="009459F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15.02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90</w:t>
      </w:r>
    </w:p>
    <w:p w:rsidR="009459F6" w:rsidRPr="00453982" w:rsidRDefault="009459F6" w:rsidP="009459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9459F6" w:rsidRPr="00C75F28" w:rsidRDefault="009459F6" w:rsidP="009459F6">
      <w:pPr>
        <w:pStyle w:val="a3"/>
        <w:ind w:firstLine="708"/>
      </w:pPr>
      <w:r w:rsidRPr="00C75F28">
        <w:t>Розгля</w:t>
      </w:r>
      <w:r>
        <w:t>нувши заяву наймача квартири № *** в</w:t>
      </w:r>
      <w:r w:rsidRPr="00C75F28">
        <w:t xml:space="preserve"> </w:t>
      </w:r>
      <w:r>
        <w:t xml:space="preserve">м. Буча, </w:t>
      </w:r>
      <w:r w:rsidRPr="00C75F28">
        <w:t xml:space="preserve">Київської області  гр. </w:t>
      </w:r>
      <w:r>
        <w:t>***</w:t>
      </w:r>
      <w:r w:rsidRPr="00C75F28">
        <w:t xml:space="preserve"> </w:t>
      </w:r>
      <w:r>
        <w:t xml:space="preserve">про передачу квартири </w:t>
      </w:r>
      <w:r w:rsidRPr="00C75F28">
        <w:t>у приватну власність</w:t>
      </w:r>
      <w:r>
        <w:t>. Згідно копії довідки *** зареєстрований за адресою: ***, з 28.02.2018 року по теперішній час</w:t>
      </w:r>
      <w:r w:rsidRPr="00C75F28">
        <w:t xml:space="preserve">, на підставі ст.ст. 9, 65-1 Житлового кодексу, ст. 345 Цивільного кодексу України, Закону України «Про приватизацію державного житлового фонду» від 19.06.1992, </w:t>
      </w:r>
      <w:r w:rsidRPr="002C72FB">
        <w:t>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</w:t>
      </w:r>
      <w:r>
        <w:t xml:space="preserve">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 та рішення виконавчого комітету Бучанської міської ради від 21.12.2021 № 1036 «Про виключення квартири з числа службових приміщень»</w:t>
      </w:r>
      <w:r w:rsidRPr="00C75F28">
        <w:t>, керуючись Законом України «Про місцеве самоврядування в Україні», виконавчий комітет Бучанської міської ради</w:t>
      </w:r>
    </w:p>
    <w:p w:rsidR="009459F6" w:rsidRPr="00C75F28" w:rsidRDefault="009459F6" w:rsidP="009459F6">
      <w:pPr>
        <w:pStyle w:val="a3"/>
        <w:ind w:firstLine="708"/>
      </w:pPr>
    </w:p>
    <w:p w:rsidR="009459F6" w:rsidRPr="00C75F28" w:rsidRDefault="009459F6" w:rsidP="009459F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459F6" w:rsidRDefault="009459F6" w:rsidP="009459F6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приватну власність однокімнатну житлову квартиру № </w:t>
      </w:r>
      <w:r>
        <w:t>*** в</w:t>
      </w:r>
      <w:r w:rsidRPr="00C75F28">
        <w:t xml:space="preserve"> </w:t>
      </w:r>
      <w:r>
        <w:t xml:space="preserve">м. Буча,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>***</w:t>
      </w:r>
      <w:r w:rsidRPr="00C75F28">
        <w:rPr>
          <w:b/>
        </w:rPr>
        <w:t xml:space="preserve"> р.н</w:t>
      </w:r>
      <w:r w:rsidRPr="00C75F28">
        <w:t xml:space="preserve">. 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28,1</w:t>
      </w:r>
      <w:r w:rsidRPr="00C75F28">
        <w:t xml:space="preserve"> кв.м,  при нормі  </w:t>
      </w:r>
      <w:r>
        <w:t>31</w:t>
      </w:r>
      <w:r w:rsidRPr="00C75F28">
        <w:t xml:space="preserve"> кв.м.  Відновна вартість – </w:t>
      </w:r>
      <w:r>
        <w:t xml:space="preserve">5 </w:t>
      </w:r>
      <w:r w:rsidRPr="00C75F28">
        <w:t xml:space="preserve">грн </w:t>
      </w:r>
      <w:r>
        <w:t>06</w:t>
      </w:r>
      <w:r w:rsidRPr="00C75F28">
        <w:t xml:space="preserve"> коп. </w:t>
      </w:r>
    </w:p>
    <w:p w:rsidR="009459F6" w:rsidRPr="00C75F28" w:rsidRDefault="009459F6" w:rsidP="009459F6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>
        <w:t>0,50 грн.</w:t>
      </w:r>
    </w:p>
    <w:p w:rsidR="009459F6" w:rsidRPr="00C75F28" w:rsidRDefault="009459F6" w:rsidP="009459F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квартиру № </w:t>
      </w:r>
      <w:r>
        <w:t>*** в</w:t>
      </w:r>
      <w:r w:rsidRPr="00C75F28">
        <w:t xml:space="preserve"> </w:t>
      </w:r>
      <w:r>
        <w:t xml:space="preserve">м. Буча, </w:t>
      </w:r>
      <w:r w:rsidRPr="00C75F28">
        <w:t>Київської області.</w:t>
      </w:r>
    </w:p>
    <w:p w:rsidR="009459F6" w:rsidRPr="00C75F28" w:rsidRDefault="009459F6" w:rsidP="009459F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квартиру № </w:t>
      </w:r>
      <w:r>
        <w:t>*** в</w:t>
      </w:r>
      <w:r w:rsidRPr="00C75F28">
        <w:t xml:space="preserve"> </w:t>
      </w:r>
      <w:r>
        <w:t xml:space="preserve">м. Буча, </w:t>
      </w:r>
      <w:r w:rsidRPr="00C75F28">
        <w:t>Київської області.</w:t>
      </w:r>
    </w:p>
    <w:p w:rsidR="009459F6" w:rsidRPr="00C75F28" w:rsidRDefault="009459F6" w:rsidP="009459F6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9459F6" w:rsidRDefault="009459F6" w:rsidP="009459F6">
      <w:pPr>
        <w:pStyle w:val="a3"/>
        <w:ind w:firstLine="567"/>
        <w:rPr>
          <w:sz w:val="22"/>
          <w:szCs w:val="22"/>
        </w:rPr>
      </w:pPr>
    </w:p>
    <w:p w:rsidR="009459F6" w:rsidRPr="009674A2" w:rsidRDefault="009459F6" w:rsidP="009459F6">
      <w:pPr>
        <w:pStyle w:val="a3"/>
        <w:rPr>
          <w:sz w:val="22"/>
          <w:szCs w:val="22"/>
        </w:rPr>
      </w:pPr>
    </w:p>
    <w:p w:rsidR="009459F6" w:rsidRPr="009674A2" w:rsidRDefault="009459F6" w:rsidP="009459F6">
      <w:pPr>
        <w:pStyle w:val="a3"/>
        <w:ind w:left="567"/>
        <w:rPr>
          <w:b/>
          <w:sz w:val="22"/>
          <w:szCs w:val="22"/>
        </w:rPr>
      </w:pPr>
    </w:p>
    <w:p w:rsidR="009459F6" w:rsidRPr="00532C4B" w:rsidRDefault="009459F6" w:rsidP="009459F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459F6" w:rsidRPr="009674A2" w:rsidRDefault="009459F6" w:rsidP="009459F6">
      <w:pPr>
        <w:spacing w:after="0"/>
        <w:rPr>
          <w:rFonts w:ascii="Times New Roman" w:hAnsi="Times New Roman"/>
          <w:b/>
          <w:lang w:val="uk-UA"/>
        </w:rPr>
      </w:pPr>
    </w:p>
    <w:p w:rsidR="009459F6" w:rsidRDefault="009459F6" w:rsidP="009459F6">
      <w:pPr>
        <w:rPr>
          <w:rFonts w:ascii="Times New Roman" w:hAnsi="Times New Roman"/>
          <w:b/>
          <w:lang w:val="uk-UA"/>
        </w:rPr>
      </w:pPr>
    </w:p>
    <w:p w:rsidR="009459F6" w:rsidRDefault="009459F6" w:rsidP="009459F6">
      <w:pPr>
        <w:rPr>
          <w:rFonts w:ascii="Times New Roman" w:hAnsi="Times New Roman"/>
          <w:b/>
          <w:lang w:val="uk-UA"/>
        </w:rPr>
      </w:pPr>
    </w:p>
    <w:p w:rsidR="009459F6" w:rsidRDefault="009459F6" w:rsidP="009459F6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9459F6" w:rsidTr="00293968">
        <w:trPr>
          <w:trHeight w:val="1447"/>
          <w:jc w:val="center"/>
        </w:trPr>
        <w:tc>
          <w:tcPr>
            <w:tcW w:w="2873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459F6" w:rsidRPr="00BE6C32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9459F6" w:rsidTr="00293968">
        <w:trPr>
          <w:trHeight w:val="1447"/>
          <w:jc w:val="center"/>
        </w:trPr>
        <w:tc>
          <w:tcPr>
            <w:tcW w:w="2873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459F6" w:rsidRPr="00BE6C32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9459F6" w:rsidRDefault="009459F6" w:rsidP="009459F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9459F6" w:rsidTr="00293968">
        <w:trPr>
          <w:trHeight w:val="1447"/>
          <w:jc w:val="center"/>
        </w:trPr>
        <w:tc>
          <w:tcPr>
            <w:tcW w:w="2873" w:type="dxa"/>
          </w:tcPr>
          <w:p w:rsidR="009459F6" w:rsidRPr="00CC3273" w:rsidRDefault="009459F6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459F6" w:rsidRPr="00CC3273" w:rsidRDefault="009459F6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459F6" w:rsidRPr="00BE6C32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459F6" w:rsidTr="00293968">
        <w:trPr>
          <w:trHeight w:val="1447"/>
          <w:jc w:val="center"/>
        </w:trPr>
        <w:tc>
          <w:tcPr>
            <w:tcW w:w="2873" w:type="dxa"/>
          </w:tcPr>
          <w:p w:rsidR="009459F6" w:rsidRPr="00CC3273" w:rsidRDefault="009459F6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459F6" w:rsidRPr="00CC3273" w:rsidRDefault="009459F6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459F6" w:rsidRPr="0013621A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459F6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459F6" w:rsidRPr="00BE6C32" w:rsidRDefault="009459F6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459F6" w:rsidRPr="00CC3273" w:rsidRDefault="009459F6" w:rsidP="0029396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9459F6" w:rsidRPr="00532C4B" w:rsidRDefault="009459F6" w:rsidP="009459F6">
      <w:pPr>
        <w:rPr>
          <w:lang w:val="uk-UA"/>
        </w:rPr>
      </w:pPr>
    </w:p>
    <w:p w:rsidR="009459F6" w:rsidRPr="00532C4B" w:rsidRDefault="009459F6" w:rsidP="009459F6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9F6"/>
    <w:rsid w:val="00673D90"/>
    <w:rsid w:val="009459F6"/>
    <w:rsid w:val="009F51DE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459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459F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9459F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9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2022-02-21T08:24:00Z</dcterms:created>
  <dcterms:modified xsi:type="dcterms:W3CDTF">2022-02-21T08:25:00Z</dcterms:modified>
</cp:coreProperties>
</file>