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A14" w:rsidRPr="00D85A14" w:rsidRDefault="00D85A14" w:rsidP="00D85A14">
      <w:pPr>
        <w:ind w:right="-1"/>
        <w:jc w:val="center"/>
        <w:rPr>
          <w:rFonts w:ascii="Calibri" w:hAnsi="Calibri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5A14">
        <w:rPr>
          <w:rFonts w:ascii="Calibri" w:hAnsi="Calibri"/>
        </w:rPr>
        <w:t xml:space="preserve">                                                  </w:t>
      </w:r>
    </w:p>
    <w:p w:rsidR="00D85A14" w:rsidRPr="00D85A14" w:rsidRDefault="00D85A14" w:rsidP="00D85A1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D85A14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85A14" w:rsidRPr="00D85A14" w:rsidTr="00762545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85A14" w:rsidRPr="00D85A14" w:rsidRDefault="00D85A14" w:rsidP="00D85A14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</w:rPr>
            </w:pPr>
            <w:r w:rsidRPr="00D85A14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85A14" w:rsidRPr="00D85A14" w:rsidRDefault="00D85A14" w:rsidP="00D85A1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D85A14" w:rsidRPr="00D85A14" w:rsidRDefault="00D85A14" w:rsidP="00D85A1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D85A14">
        <w:rPr>
          <w:b/>
          <w:spacing w:val="80"/>
          <w:sz w:val="28"/>
          <w:szCs w:val="28"/>
        </w:rPr>
        <w:t>РІШЕННЯ</w:t>
      </w:r>
    </w:p>
    <w:p w:rsidR="00D85A14" w:rsidRPr="00D85A14" w:rsidRDefault="00D85A14" w:rsidP="00D85A14">
      <w:pPr>
        <w:rPr>
          <w:spacing w:val="40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85A14" w:rsidRPr="00D85A14" w:rsidTr="00762545">
        <w:tc>
          <w:tcPr>
            <w:tcW w:w="3166" w:type="dxa"/>
            <w:shd w:val="clear" w:color="auto" w:fill="auto"/>
            <w:hideMark/>
          </w:tcPr>
          <w:p w:rsidR="00D85A14" w:rsidRPr="00D85A14" w:rsidRDefault="00D85A14" w:rsidP="00D85A1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85A14">
              <w:rPr>
                <w:rFonts w:eastAsia="Calibri"/>
                <w:bCs/>
                <w:sz w:val="28"/>
                <w:szCs w:val="28"/>
              </w:rPr>
              <w:t>21.12.2021</w:t>
            </w:r>
          </w:p>
        </w:tc>
        <w:tc>
          <w:tcPr>
            <w:tcW w:w="3166" w:type="dxa"/>
            <w:shd w:val="clear" w:color="auto" w:fill="auto"/>
          </w:tcPr>
          <w:p w:rsidR="00D85A14" w:rsidRPr="00D85A14" w:rsidRDefault="00D85A14" w:rsidP="00D85A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  <w:hideMark/>
          </w:tcPr>
          <w:p w:rsidR="00D85A14" w:rsidRPr="00316D62" w:rsidRDefault="00D85A14" w:rsidP="00316D62">
            <w:pPr>
              <w:jc w:val="right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D85A14">
              <w:rPr>
                <w:rFonts w:eastAsia="Calibri"/>
                <w:bCs/>
                <w:sz w:val="28"/>
                <w:szCs w:val="28"/>
              </w:rPr>
              <w:t xml:space="preserve">№ </w:t>
            </w:r>
            <w:r w:rsidR="00316D62">
              <w:rPr>
                <w:rFonts w:eastAsia="Calibri"/>
                <w:bCs/>
                <w:sz w:val="28"/>
                <w:szCs w:val="28"/>
                <w:lang w:val="ru-RU"/>
              </w:rPr>
              <w:t>1003</w:t>
            </w:r>
            <w:bookmarkStart w:id="0" w:name="_GoBack"/>
            <w:bookmarkEnd w:id="0"/>
          </w:p>
        </w:tc>
      </w:tr>
    </w:tbl>
    <w:p w:rsidR="005C5343" w:rsidRDefault="005C5343" w:rsidP="00B26E19">
      <w:pPr>
        <w:tabs>
          <w:tab w:val="left" w:pos="5798"/>
        </w:tabs>
        <w:jc w:val="both"/>
        <w:rPr>
          <w:b/>
        </w:rPr>
      </w:pPr>
    </w:p>
    <w:p w:rsidR="00B26E19" w:rsidRPr="00D85A14" w:rsidRDefault="00B26E19" w:rsidP="00B26E19">
      <w:pPr>
        <w:tabs>
          <w:tab w:val="left" w:pos="5798"/>
        </w:tabs>
        <w:jc w:val="both"/>
        <w:rPr>
          <w:b/>
          <w:sz w:val="28"/>
          <w:szCs w:val="28"/>
        </w:rPr>
      </w:pPr>
      <w:r w:rsidRPr="00D85A14">
        <w:rPr>
          <w:b/>
          <w:sz w:val="28"/>
          <w:szCs w:val="28"/>
        </w:rPr>
        <w:t xml:space="preserve">Про результати проведення </w:t>
      </w:r>
      <w:r w:rsidR="001B3E0F" w:rsidRPr="00D85A14">
        <w:rPr>
          <w:b/>
          <w:sz w:val="28"/>
          <w:szCs w:val="28"/>
        </w:rPr>
        <w:t>дво</w:t>
      </w:r>
      <w:r w:rsidRPr="00D85A14">
        <w:rPr>
          <w:b/>
          <w:sz w:val="28"/>
          <w:szCs w:val="28"/>
        </w:rPr>
        <w:t>місячника</w:t>
      </w:r>
    </w:p>
    <w:p w:rsidR="00B26E19" w:rsidRPr="00D85A14" w:rsidRDefault="00B26E19" w:rsidP="00B26E19">
      <w:pPr>
        <w:jc w:val="both"/>
        <w:rPr>
          <w:b/>
          <w:sz w:val="28"/>
          <w:szCs w:val="28"/>
        </w:rPr>
      </w:pPr>
      <w:r w:rsidRPr="00D85A14">
        <w:rPr>
          <w:b/>
          <w:sz w:val="28"/>
          <w:szCs w:val="28"/>
        </w:rPr>
        <w:t xml:space="preserve">по санітарній очистці та благоустрою </w:t>
      </w:r>
    </w:p>
    <w:p w:rsidR="00B26E19" w:rsidRPr="00D85A14" w:rsidRDefault="00B26E19" w:rsidP="00B26E19">
      <w:pPr>
        <w:jc w:val="both"/>
        <w:rPr>
          <w:sz w:val="28"/>
          <w:szCs w:val="28"/>
        </w:rPr>
      </w:pPr>
    </w:p>
    <w:p w:rsidR="00B26E19" w:rsidRPr="00D85A14" w:rsidRDefault="00B26E19" w:rsidP="005C5343">
      <w:pPr>
        <w:ind w:firstLine="720"/>
        <w:jc w:val="both"/>
        <w:rPr>
          <w:sz w:val="28"/>
          <w:szCs w:val="28"/>
        </w:rPr>
      </w:pPr>
      <w:r w:rsidRPr="00D85A14">
        <w:rPr>
          <w:sz w:val="28"/>
          <w:szCs w:val="28"/>
        </w:rPr>
        <w:t xml:space="preserve">Заслухавши інформацію </w:t>
      </w:r>
      <w:r w:rsidR="001B3E0F" w:rsidRPr="00D85A14">
        <w:rPr>
          <w:sz w:val="28"/>
          <w:szCs w:val="28"/>
        </w:rPr>
        <w:t xml:space="preserve">начальника </w:t>
      </w:r>
      <w:r w:rsidR="00F96246" w:rsidRPr="00D85A14">
        <w:rPr>
          <w:sz w:val="28"/>
          <w:szCs w:val="28"/>
        </w:rPr>
        <w:t>інспекції з благоустрою</w:t>
      </w:r>
      <w:r w:rsidR="001B3E0F" w:rsidRPr="00D85A14">
        <w:rPr>
          <w:sz w:val="28"/>
          <w:szCs w:val="28"/>
        </w:rPr>
        <w:t xml:space="preserve"> </w:t>
      </w:r>
      <w:r w:rsidR="00D85A14">
        <w:rPr>
          <w:sz w:val="28"/>
          <w:szCs w:val="28"/>
        </w:rPr>
        <w:br/>
      </w:r>
      <w:proofErr w:type="spellStart"/>
      <w:r w:rsidR="00F96246" w:rsidRPr="00D85A14">
        <w:rPr>
          <w:sz w:val="28"/>
          <w:szCs w:val="28"/>
        </w:rPr>
        <w:t>Дученка</w:t>
      </w:r>
      <w:proofErr w:type="spellEnd"/>
      <w:r w:rsidR="00F96246" w:rsidRPr="00D85A14">
        <w:rPr>
          <w:sz w:val="28"/>
          <w:szCs w:val="28"/>
        </w:rPr>
        <w:t xml:space="preserve"> Я</w:t>
      </w:r>
      <w:r w:rsidR="00D85A14">
        <w:rPr>
          <w:sz w:val="28"/>
          <w:szCs w:val="28"/>
        </w:rPr>
        <w:t xml:space="preserve">рослава </w:t>
      </w:r>
      <w:r w:rsidR="00F96246" w:rsidRPr="00D85A14">
        <w:rPr>
          <w:sz w:val="28"/>
          <w:szCs w:val="28"/>
        </w:rPr>
        <w:t>М</w:t>
      </w:r>
      <w:r w:rsidR="00D85A14">
        <w:rPr>
          <w:sz w:val="28"/>
          <w:szCs w:val="28"/>
        </w:rPr>
        <w:t>иколайовича</w:t>
      </w:r>
      <w:r w:rsidRPr="00D85A14">
        <w:rPr>
          <w:sz w:val="28"/>
          <w:szCs w:val="28"/>
        </w:rPr>
        <w:t>, про результати проведення</w:t>
      </w:r>
      <w:r w:rsidR="00D85A14">
        <w:rPr>
          <w:sz w:val="28"/>
          <w:szCs w:val="28"/>
        </w:rPr>
        <w:t xml:space="preserve"> осіннього</w:t>
      </w:r>
      <w:r w:rsidRPr="00D85A14">
        <w:rPr>
          <w:sz w:val="28"/>
          <w:szCs w:val="28"/>
        </w:rPr>
        <w:t xml:space="preserve"> </w:t>
      </w:r>
      <w:r w:rsidR="001B3E0F" w:rsidRPr="00D85A14">
        <w:rPr>
          <w:sz w:val="28"/>
          <w:szCs w:val="28"/>
        </w:rPr>
        <w:t>дво</w:t>
      </w:r>
      <w:r w:rsidRPr="00D85A14">
        <w:rPr>
          <w:sz w:val="28"/>
          <w:szCs w:val="28"/>
        </w:rPr>
        <w:t xml:space="preserve">місячника по санітарній очистці та благоустрою за період з </w:t>
      </w:r>
      <w:r w:rsidR="00D85A14">
        <w:rPr>
          <w:sz w:val="28"/>
          <w:szCs w:val="28"/>
        </w:rPr>
        <w:t>22</w:t>
      </w:r>
      <w:r w:rsidRPr="00D85A14">
        <w:rPr>
          <w:sz w:val="28"/>
          <w:szCs w:val="28"/>
        </w:rPr>
        <w:t>.</w:t>
      </w:r>
      <w:r w:rsidR="001B3E0F" w:rsidRPr="00D85A14">
        <w:rPr>
          <w:sz w:val="28"/>
          <w:szCs w:val="28"/>
        </w:rPr>
        <w:t>09</w:t>
      </w:r>
      <w:r w:rsidRPr="00D85A14">
        <w:rPr>
          <w:sz w:val="28"/>
          <w:szCs w:val="28"/>
        </w:rPr>
        <w:t>.20</w:t>
      </w:r>
      <w:r w:rsidR="00F96246" w:rsidRPr="00D85A14">
        <w:rPr>
          <w:sz w:val="28"/>
          <w:szCs w:val="28"/>
        </w:rPr>
        <w:t>2</w:t>
      </w:r>
      <w:r w:rsidR="00D85A14">
        <w:rPr>
          <w:sz w:val="28"/>
          <w:szCs w:val="28"/>
        </w:rPr>
        <w:t>1</w:t>
      </w:r>
      <w:r w:rsidR="00EA3C71" w:rsidRPr="00D85A14">
        <w:rPr>
          <w:sz w:val="28"/>
          <w:szCs w:val="28"/>
        </w:rPr>
        <w:t xml:space="preserve"> </w:t>
      </w:r>
      <w:r w:rsidRPr="00D85A14">
        <w:rPr>
          <w:sz w:val="28"/>
          <w:szCs w:val="28"/>
        </w:rPr>
        <w:t xml:space="preserve">по </w:t>
      </w:r>
      <w:r w:rsidR="00D85A14">
        <w:rPr>
          <w:sz w:val="28"/>
          <w:szCs w:val="28"/>
        </w:rPr>
        <w:t>22</w:t>
      </w:r>
      <w:r w:rsidRPr="00D85A14">
        <w:rPr>
          <w:sz w:val="28"/>
          <w:szCs w:val="28"/>
        </w:rPr>
        <w:t>.</w:t>
      </w:r>
      <w:r w:rsidR="00504BF3" w:rsidRPr="00D85A14">
        <w:rPr>
          <w:sz w:val="28"/>
          <w:szCs w:val="28"/>
        </w:rPr>
        <w:t>11</w:t>
      </w:r>
      <w:r w:rsidRPr="00D85A14">
        <w:rPr>
          <w:sz w:val="28"/>
          <w:szCs w:val="28"/>
        </w:rPr>
        <w:t>.20</w:t>
      </w:r>
      <w:r w:rsidR="00F96246" w:rsidRPr="00D85A14">
        <w:rPr>
          <w:sz w:val="28"/>
          <w:szCs w:val="28"/>
        </w:rPr>
        <w:t>2</w:t>
      </w:r>
      <w:r w:rsidR="00D85A14">
        <w:rPr>
          <w:sz w:val="28"/>
          <w:szCs w:val="28"/>
        </w:rPr>
        <w:t>1</w:t>
      </w:r>
      <w:r w:rsidR="00EA3C71" w:rsidRPr="00D85A14">
        <w:rPr>
          <w:sz w:val="28"/>
          <w:szCs w:val="28"/>
        </w:rPr>
        <w:t xml:space="preserve"> </w:t>
      </w:r>
      <w:r w:rsidRPr="00D85A14">
        <w:rPr>
          <w:sz w:val="28"/>
          <w:szCs w:val="28"/>
        </w:rPr>
        <w:t xml:space="preserve">з метою реалізації заходів, спрямованих на поліпшення стану довкілля, упорядкування території </w:t>
      </w:r>
      <w:r w:rsidR="00507848">
        <w:rPr>
          <w:sz w:val="28"/>
          <w:szCs w:val="28"/>
        </w:rPr>
        <w:t>громади</w:t>
      </w:r>
      <w:r w:rsidRPr="00D85A14">
        <w:rPr>
          <w:sz w:val="28"/>
          <w:szCs w:val="28"/>
        </w:rPr>
        <w:t xml:space="preserve">, ліквідації несанкціонованих сміттєзвалищ, примноження зелених насаджень, поліпшення естетичного, санітарного стану прибудинкових територій і об’єктів масового перебування та відпочинку населення, </w:t>
      </w:r>
      <w:r w:rsidR="00444595" w:rsidRPr="00D85A14">
        <w:rPr>
          <w:sz w:val="28"/>
          <w:szCs w:val="28"/>
        </w:rPr>
        <w:t>на виконання</w:t>
      </w:r>
      <w:r w:rsidRPr="00D85A14">
        <w:rPr>
          <w:sz w:val="28"/>
          <w:szCs w:val="28"/>
        </w:rPr>
        <w:t xml:space="preserve"> </w:t>
      </w:r>
      <w:r w:rsidR="00444595" w:rsidRPr="00D85A14">
        <w:rPr>
          <w:sz w:val="28"/>
          <w:szCs w:val="28"/>
        </w:rPr>
        <w:t>рішення</w:t>
      </w:r>
      <w:r w:rsidRPr="00D85A14">
        <w:rPr>
          <w:sz w:val="28"/>
          <w:szCs w:val="28"/>
        </w:rPr>
        <w:t xml:space="preserve"> виконавчого комітету Бучанської міської ради №</w:t>
      </w:r>
      <w:r w:rsidR="005C5343" w:rsidRPr="00D85A14">
        <w:rPr>
          <w:sz w:val="28"/>
          <w:szCs w:val="28"/>
        </w:rPr>
        <w:t xml:space="preserve"> </w:t>
      </w:r>
      <w:r w:rsidR="00D85A14">
        <w:rPr>
          <w:sz w:val="28"/>
          <w:szCs w:val="28"/>
        </w:rPr>
        <w:t>715</w:t>
      </w:r>
      <w:r w:rsidRPr="00D85A14">
        <w:rPr>
          <w:sz w:val="28"/>
          <w:szCs w:val="28"/>
        </w:rPr>
        <w:t xml:space="preserve"> від </w:t>
      </w:r>
      <w:r w:rsidR="00D85A14">
        <w:rPr>
          <w:sz w:val="28"/>
          <w:szCs w:val="28"/>
        </w:rPr>
        <w:t>21</w:t>
      </w:r>
      <w:r w:rsidR="00504BF3" w:rsidRPr="00D85A14">
        <w:rPr>
          <w:sz w:val="28"/>
          <w:szCs w:val="28"/>
        </w:rPr>
        <w:t>.</w:t>
      </w:r>
      <w:r w:rsidR="001B3E0F" w:rsidRPr="00D85A14">
        <w:rPr>
          <w:sz w:val="28"/>
          <w:szCs w:val="28"/>
        </w:rPr>
        <w:t>09</w:t>
      </w:r>
      <w:r w:rsidRPr="00D85A14">
        <w:rPr>
          <w:sz w:val="28"/>
          <w:szCs w:val="28"/>
        </w:rPr>
        <w:t>.20</w:t>
      </w:r>
      <w:r w:rsidR="00F96246" w:rsidRPr="00D85A14">
        <w:rPr>
          <w:sz w:val="28"/>
          <w:szCs w:val="28"/>
        </w:rPr>
        <w:t>2</w:t>
      </w:r>
      <w:r w:rsidR="00D85A14">
        <w:rPr>
          <w:sz w:val="28"/>
          <w:szCs w:val="28"/>
        </w:rPr>
        <w:t>1</w:t>
      </w:r>
      <w:r w:rsidR="00EA3C71" w:rsidRPr="00D85A14">
        <w:rPr>
          <w:sz w:val="28"/>
          <w:szCs w:val="28"/>
        </w:rPr>
        <w:t xml:space="preserve"> </w:t>
      </w:r>
      <w:r w:rsidRPr="00D85A14">
        <w:rPr>
          <w:sz w:val="28"/>
          <w:szCs w:val="28"/>
        </w:rPr>
        <w:t xml:space="preserve">«Про </w:t>
      </w:r>
      <w:r w:rsidR="005C5343" w:rsidRPr="00D85A14">
        <w:rPr>
          <w:sz w:val="28"/>
          <w:szCs w:val="28"/>
        </w:rPr>
        <w:t xml:space="preserve">проведення </w:t>
      </w:r>
      <w:r w:rsidR="00504BF3" w:rsidRPr="00D85A14">
        <w:rPr>
          <w:sz w:val="28"/>
          <w:szCs w:val="28"/>
        </w:rPr>
        <w:t>осіннього</w:t>
      </w:r>
      <w:r w:rsidR="005C5343" w:rsidRPr="00D85A14">
        <w:rPr>
          <w:sz w:val="28"/>
          <w:szCs w:val="28"/>
        </w:rPr>
        <w:t xml:space="preserve"> </w:t>
      </w:r>
      <w:r w:rsidR="00927C1B">
        <w:rPr>
          <w:sz w:val="28"/>
          <w:szCs w:val="28"/>
        </w:rPr>
        <w:t>дво</w:t>
      </w:r>
      <w:r w:rsidRPr="00D85A14">
        <w:rPr>
          <w:sz w:val="28"/>
          <w:szCs w:val="28"/>
        </w:rPr>
        <w:t>місячника по санітар</w:t>
      </w:r>
      <w:r w:rsidR="001B21B7" w:rsidRPr="00D85A14">
        <w:rPr>
          <w:sz w:val="28"/>
          <w:szCs w:val="28"/>
        </w:rPr>
        <w:t>ній очистці та благоустрою</w:t>
      </w:r>
      <w:r w:rsidR="00F96246" w:rsidRPr="00D85A14">
        <w:rPr>
          <w:sz w:val="28"/>
          <w:szCs w:val="28"/>
        </w:rPr>
        <w:t xml:space="preserve"> території населених пунктів Бучанської міської територіальної громади</w:t>
      </w:r>
      <w:r w:rsidRPr="00D85A14">
        <w:rPr>
          <w:sz w:val="28"/>
          <w:szCs w:val="28"/>
        </w:rPr>
        <w:t>»</w:t>
      </w:r>
      <w:r w:rsidR="00444595" w:rsidRPr="00D85A14">
        <w:rPr>
          <w:sz w:val="28"/>
          <w:szCs w:val="28"/>
        </w:rPr>
        <w:t>,</w:t>
      </w:r>
      <w:r w:rsidRPr="00D85A14">
        <w:rPr>
          <w:sz w:val="28"/>
          <w:szCs w:val="28"/>
        </w:rPr>
        <w:t xml:space="preserve"> керуючись </w:t>
      </w:r>
      <w:r w:rsidR="00507848">
        <w:rPr>
          <w:sz w:val="28"/>
          <w:szCs w:val="28"/>
        </w:rPr>
        <w:t>з</w:t>
      </w:r>
      <w:r w:rsidRPr="00D85A14">
        <w:rPr>
          <w:sz w:val="28"/>
          <w:szCs w:val="28"/>
        </w:rPr>
        <w:t>акон</w:t>
      </w:r>
      <w:r w:rsidR="00444595" w:rsidRPr="00D85A14">
        <w:rPr>
          <w:sz w:val="28"/>
          <w:szCs w:val="28"/>
        </w:rPr>
        <w:t>ами</w:t>
      </w:r>
      <w:r w:rsidRPr="00D85A14">
        <w:rPr>
          <w:sz w:val="28"/>
          <w:szCs w:val="28"/>
        </w:rPr>
        <w:t xml:space="preserve"> України </w:t>
      </w:r>
      <w:r w:rsidR="005C5343" w:rsidRPr="00D85A14">
        <w:rPr>
          <w:sz w:val="28"/>
          <w:szCs w:val="28"/>
        </w:rPr>
        <w:t>«</w:t>
      </w:r>
      <w:r w:rsidRPr="00D85A14">
        <w:rPr>
          <w:sz w:val="28"/>
          <w:szCs w:val="28"/>
        </w:rPr>
        <w:t>Про благоустрій населених пунктів</w:t>
      </w:r>
      <w:r w:rsidR="005C5343" w:rsidRPr="00D85A14">
        <w:rPr>
          <w:sz w:val="28"/>
          <w:szCs w:val="28"/>
        </w:rPr>
        <w:t>»</w:t>
      </w:r>
      <w:r w:rsidR="00507848">
        <w:rPr>
          <w:sz w:val="28"/>
          <w:szCs w:val="28"/>
        </w:rPr>
        <w:t>,</w:t>
      </w:r>
      <w:r w:rsidRPr="00D85A14">
        <w:rPr>
          <w:sz w:val="28"/>
          <w:szCs w:val="28"/>
        </w:rPr>
        <w:t xml:space="preserve"> </w:t>
      </w:r>
      <w:r w:rsidR="005C5343" w:rsidRPr="00D85A14">
        <w:rPr>
          <w:sz w:val="28"/>
          <w:szCs w:val="28"/>
        </w:rPr>
        <w:t>«</w:t>
      </w:r>
      <w:r w:rsidRPr="00D85A14">
        <w:rPr>
          <w:sz w:val="28"/>
          <w:szCs w:val="28"/>
        </w:rPr>
        <w:t>Про місцеве самоврядування в Україні</w:t>
      </w:r>
      <w:r w:rsidR="005C5343" w:rsidRPr="00D85A14">
        <w:rPr>
          <w:sz w:val="28"/>
          <w:szCs w:val="28"/>
        </w:rPr>
        <w:t>»</w:t>
      </w:r>
      <w:r w:rsidRPr="00D85A14">
        <w:rPr>
          <w:sz w:val="28"/>
          <w:szCs w:val="28"/>
        </w:rPr>
        <w:t>, виконавчий комітет Бучанської міської ради</w:t>
      </w:r>
    </w:p>
    <w:p w:rsidR="00B26E19" w:rsidRPr="00D85A14" w:rsidRDefault="00B26E19" w:rsidP="00B26E19">
      <w:pPr>
        <w:jc w:val="both"/>
        <w:rPr>
          <w:sz w:val="28"/>
          <w:szCs w:val="28"/>
        </w:rPr>
      </w:pPr>
    </w:p>
    <w:p w:rsidR="00B26E19" w:rsidRPr="00D85A14" w:rsidRDefault="00B26E19" w:rsidP="00B26E19">
      <w:pPr>
        <w:jc w:val="both"/>
        <w:rPr>
          <w:sz w:val="28"/>
          <w:szCs w:val="28"/>
        </w:rPr>
      </w:pPr>
    </w:p>
    <w:p w:rsidR="00B26E19" w:rsidRPr="00D85A14" w:rsidRDefault="00B26E19" w:rsidP="00B26E19">
      <w:pPr>
        <w:rPr>
          <w:b/>
          <w:sz w:val="28"/>
          <w:szCs w:val="28"/>
        </w:rPr>
      </w:pPr>
      <w:r w:rsidRPr="00D85A14">
        <w:rPr>
          <w:b/>
          <w:sz w:val="28"/>
          <w:szCs w:val="28"/>
        </w:rPr>
        <w:t>ВИРІШИВ:</w:t>
      </w:r>
    </w:p>
    <w:p w:rsidR="00B26E19" w:rsidRPr="00D85A14" w:rsidRDefault="00B26E19" w:rsidP="00B26E19">
      <w:pPr>
        <w:rPr>
          <w:b/>
          <w:sz w:val="28"/>
          <w:szCs w:val="28"/>
        </w:rPr>
      </w:pPr>
    </w:p>
    <w:p w:rsidR="00B26E19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 xml:space="preserve">1. </w:t>
      </w:r>
      <w:r w:rsidR="00B26E19" w:rsidRPr="00D85A14">
        <w:rPr>
          <w:sz w:val="28"/>
          <w:szCs w:val="28"/>
        </w:rPr>
        <w:t xml:space="preserve">Інформацію про проведення двомісячника по санітарній очистці та благоустрою </w:t>
      </w:r>
      <w:r w:rsidRPr="00D85A14">
        <w:rPr>
          <w:sz w:val="28"/>
          <w:szCs w:val="28"/>
        </w:rPr>
        <w:t>насел</w:t>
      </w:r>
      <w:r w:rsidR="007735CF" w:rsidRPr="00D85A14">
        <w:rPr>
          <w:sz w:val="28"/>
          <w:szCs w:val="28"/>
        </w:rPr>
        <w:t>ених пунктів Бучанської міської</w:t>
      </w:r>
      <w:r w:rsidRPr="00D85A14">
        <w:rPr>
          <w:sz w:val="28"/>
          <w:szCs w:val="28"/>
        </w:rPr>
        <w:t xml:space="preserve"> територіальної громади </w:t>
      </w:r>
      <w:r w:rsidR="00507848">
        <w:rPr>
          <w:sz w:val="28"/>
          <w:szCs w:val="28"/>
        </w:rPr>
        <w:t>взяти до відома згідно додатку</w:t>
      </w:r>
      <w:r w:rsidR="00B26E19" w:rsidRPr="00D85A14">
        <w:rPr>
          <w:sz w:val="28"/>
          <w:szCs w:val="28"/>
        </w:rPr>
        <w:t>.</w:t>
      </w:r>
    </w:p>
    <w:p w:rsidR="00B26E19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 xml:space="preserve">2. </w:t>
      </w:r>
      <w:r w:rsidR="00B26E19" w:rsidRPr="00D85A14">
        <w:rPr>
          <w:b/>
          <w:sz w:val="28"/>
          <w:szCs w:val="28"/>
        </w:rPr>
        <w:t>Інспекці</w:t>
      </w:r>
      <w:r w:rsidR="00D97033" w:rsidRPr="00D85A14">
        <w:rPr>
          <w:b/>
          <w:sz w:val="28"/>
          <w:szCs w:val="28"/>
        </w:rPr>
        <w:t>ї</w:t>
      </w:r>
      <w:r w:rsidR="00B26E19" w:rsidRPr="00D85A14">
        <w:rPr>
          <w:b/>
          <w:sz w:val="28"/>
          <w:szCs w:val="28"/>
        </w:rPr>
        <w:t xml:space="preserve"> </w:t>
      </w:r>
      <w:r w:rsidR="00444595" w:rsidRPr="00D85A14">
        <w:rPr>
          <w:b/>
          <w:sz w:val="28"/>
          <w:szCs w:val="28"/>
        </w:rPr>
        <w:t>з</w:t>
      </w:r>
      <w:r w:rsidR="00B26E19" w:rsidRPr="00D85A14">
        <w:rPr>
          <w:b/>
          <w:sz w:val="28"/>
          <w:szCs w:val="28"/>
        </w:rPr>
        <w:t xml:space="preserve"> благоустрою:</w:t>
      </w:r>
    </w:p>
    <w:p w:rsidR="00B26E19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 xml:space="preserve">2.1. </w:t>
      </w:r>
      <w:r w:rsidR="00B26E19" w:rsidRPr="00D85A14">
        <w:rPr>
          <w:sz w:val="28"/>
          <w:szCs w:val="28"/>
        </w:rPr>
        <w:t>постійно контролювати виконання Правил благоустрою на території Буча</w:t>
      </w:r>
      <w:r w:rsidR="00EA3C71" w:rsidRPr="00D85A14">
        <w:rPr>
          <w:sz w:val="28"/>
          <w:szCs w:val="28"/>
        </w:rPr>
        <w:t>нської</w:t>
      </w:r>
      <w:r w:rsidR="00B26E19" w:rsidRPr="00D85A14">
        <w:rPr>
          <w:sz w:val="28"/>
          <w:szCs w:val="28"/>
        </w:rPr>
        <w:t xml:space="preserve"> </w:t>
      </w:r>
      <w:r w:rsidR="00D85A14">
        <w:rPr>
          <w:sz w:val="28"/>
          <w:szCs w:val="28"/>
        </w:rPr>
        <w:t>міської</w:t>
      </w:r>
      <w:r w:rsidR="00EA3C71" w:rsidRPr="00D85A14">
        <w:rPr>
          <w:sz w:val="28"/>
          <w:szCs w:val="28"/>
        </w:rPr>
        <w:t xml:space="preserve"> територіальної громади </w:t>
      </w:r>
      <w:r w:rsidR="00B26E19" w:rsidRPr="00D85A14">
        <w:rPr>
          <w:sz w:val="28"/>
          <w:szCs w:val="28"/>
        </w:rPr>
        <w:t>установами, приватними п</w:t>
      </w:r>
      <w:r w:rsidR="00444595" w:rsidRPr="00D85A14">
        <w:rPr>
          <w:sz w:val="28"/>
          <w:szCs w:val="28"/>
        </w:rPr>
        <w:t xml:space="preserve">ідприємцями, землекористувачами, </w:t>
      </w:r>
      <w:r w:rsidR="00B26E19" w:rsidRPr="00D85A14">
        <w:rPr>
          <w:sz w:val="28"/>
          <w:szCs w:val="28"/>
        </w:rPr>
        <w:t xml:space="preserve">в т.ч. на територіях, </w:t>
      </w:r>
      <w:r w:rsidR="00B00CFC" w:rsidRPr="00D85A14">
        <w:rPr>
          <w:sz w:val="28"/>
          <w:szCs w:val="28"/>
        </w:rPr>
        <w:t>прилеглих до підприємств</w:t>
      </w:r>
      <w:r w:rsidR="00444595" w:rsidRPr="00D85A14">
        <w:rPr>
          <w:sz w:val="28"/>
          <w:szCs w:val="28"/>
        </w:rPr>
        <w:t>,</w:t>
      </w:r>
      <w:r w:rsidR="00B00CFC" w:rsidRPr="00D85A14">
        <w:rPr>
          <w:sz w:val="28"/>
          <w:szCs w:val="28"/>
        </w:rPr>
        <w:t xml:space="preserve"> установ</w:t>
      </w:r>
      <w:r w:rsidRPr="00D85A14">
        <w:rPr>
          <w:sz w:val="28"/>
          <w:szCs w:val="28"/>
        </w:rPr>
        <w:t>,</w:t>
      </w:r>
      <w:r w:rsidR="00B00CFC" w:rsidRPr="00D85A14">
        <w:rPr>
          <w:sz w:val="28"/>
          <w:szCs w:val="28"/>
        </w:rPr>
        <w:t xml:space="preserve"> організацій</w:t>
      </w:r>
      <w:r w:rsidR="00444595" w:rsidRPr="00D85A14">
        <w:rPr>
          <w:sz w:val="28"/>
          <w:szCs w:val="28"/>
        </w:rPr>
        <w:t>;</w:t>
      </w:r>
      <w:r w:rsidR="00B26E19" w:rsidRPr="00D85A14">
        <w:rPr>
          <w:sz w:val="28"/>
          <w:szCs w:val="28"/>
        </w:rPr>
        <w:t xml:space="preserve"> </w:t>
      </w:r>
    </w:p>
    <w:p w:rsidR="00B26E19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>2.2.</w:t>
      </w:r>
      <w:r w:rsidR="00853F4F" w:rsidRPr="00D85A14">
        <w:rPr>
          <w:sz w:val="28"/>
          <w:szCs w:val="28"/>
        </w:rPr>
        <w:t xml:space="preserve"> </w:t>
      </w:r>
      <w:r w:rsidR="00B26E19" w:rsidRPr="00D85A14">
        <w:rPr>
          <w:sz w:val="28"/>
          <w:szCs w:val="28"/>
        </w:rPr>
        <w:t xml:space="preserve">постійно залучати приватних підприємців </w:t>
      </w:r>
      <w:r w:rsidRPr="00D85A14">
        <w:rPr>
          <w:sz w:val="28"/>
          <w:szCs w:val="28"/>
        </w:rPr>
        <w:t xml:space="preserve">Бучанської </w:t>
      </w:r>
      <w:r w:rsidR="007735CF" w:rsidRPr="00D85A14">
        <w:rPr>
          <w:sz w:val="28"/>
          <w:szCs w:val="28"/>
        </w:rPr>
        <w:t xml:space="preserve">міської </w:t>
      </w:r>
      <w:r w:rsidRPr="00D85A14">
        <w:rPr>
          <w:sz w:val="28"/>
          <w:szCs w:val="28"/>
        </w:rPr>
        <w:t>територіальної громади</w:t>
      </w:r>
      <w:r w:rsidR="00C15C1A" w:rsidRPr="00D85A14">
        <w:rPr>
          <w:sz w:val="28"/>
          <w:szCs w:val="28"/>
        </w:rPr>
        <w:t xml:space="preserve"> до участі в</w:t>
      </w:r>
      <w:r w:rsidR="00B26E19" w:rsidRPr="00D85A14">
        <w:rPr>
          <w:sz w:val="28"/>
          <w:szCs w:val="28"/>
        </w:rPr>
        <w:t xml:space="preserve"> заходах по наведенню благоустрою </w:t>
      </w:r>
      <w:r w:rsidR="00EA3C71" w:rsidRPr="00D85A14">
        <w:rPr>
          <w:sz w:val="28"/>
          <w:szCs w:val="28"/>
        </w:rPr>
        <w:t xml:space="preserve">на територіях </w:t>
      </w:r>
      <w:r w:rsidR="00D85A14">
        <w:rPr>
          <w:sz w:val="28"/>
          <w:szCs w:val="28"/>
        </w:rPr>
        <w:t>Бучанської</w:t>
      </w:r>
      <w:r w:rsidR="00EA3C71" w:rsidRPr="00D85A14">
        <w:rPr>
          <w:sz w:val="28"/>
          <w:szCs w:val="28"/>
        </w:rPr>
        <w:t xml:space="preserve"> громади</w:t>
      </w:r>
      <w:r w:rsidR="00B26E19" w:rsidRPr="00D85A14">
        <w:rPr>
          <w:sz w:val="28"/>
          <w:szCs w:val="28"/>
        </w:rPr>
        <w:t>;</w:t>
      </w:r>
    </w:p>
    <w:p w:rsidR="00B26E19" w:rsidRPr="00D85A14" w:rsidRDefault="00866975" w:rsidP="00667AB5">
      <w:pPr>
        <w:jc w:val="both"/>
        <w:rPr>
          <w:bCs/>
          <w:sz w:val="28"/>
          <w:szCs w:val="28"/>
        </w:rPr>
      </w:pPr>
      <w:r w:rsidRPr="00D85A14">
        <w:rPr>
          <w:sz w:val="28"/>
          <w:szCs w:val="28"/>
        </w:rPr>
        <w:t>2.3.</w:t>
      </w:r>
      <w:r w:rsidR="00853F4F" w:rsidRPr="00D85A14">
        <w:rPr>
          <w:bCs/>
          <w:sz w:val="28"/>
          <w:szCs w:val="28"/>
        </w:rPr>
        <w:t xml:space="preserve"> </w:t>
      </w:r>
      <w:r w:rsidRPr="00D85A14">
        <w:rPr>
          <w:bCs/>
          <w:sz w:val="28"/>
          <w:szCs w:val="28"/>
        </w:rPr>
        <w:t>постійно забезпечувати контроль</w:t>
      </w:r>
      <w:r w:rsidR="00BB1EAE">
        <w:rPr>
          <w:bCs/>
          <w:sz w:val="28"/>
          <w:szCs w:val="28"/>
        </w:rPr>
        <w:t xml:space="preserve"> за</w:t>
      </w:r>
      <w:r w:rsidRPr="00D85A14">
        <w:rPr>
          <w:bCs/>
          <w:sz w:val="28"/>
          <w:szCs w:val="28"/>
        </w:rPr>
        <w:t xml:space="preserve"> санітарн</w:t>
      </w:r>
      <w:r w:rsidR="00BB1EAE">
        <w:rPr>
          <w:bCs/>
          <w:sz w:val="28"/>
          <w:szCs w:val="28"/>
        </w:rPr>
        <w:t>им</w:t>
      </w:r>
      <w:r w:rsidRPr="00D85A14">
        <w:rPr>
          <w:bCs/>
          <w:sz w:val="28"/>
          <w:szCs w:val="28"/>
        </w:rPr>
        <w:t xml:space="preserve"> стан</w:t>
      </w:r>
      <w:r w:rsidR="00BB1EAE">
        <w:rPr>
          <w:bCs/>
          <w:sz w:val="28"/>
          <w:szCs w:val="28"/>
        </w:rPr>
        <w:t>ом</w:t>
      </w:r>
      <w:r w:rsidRPr="00D85A14">
        <w:rPr>
          <w:bCs/>
          <w:sz w:val="28"/>
          <w:szCs w:val="28"/>
        </w:rPr>
        <w:t xml:space="preserve"> прилеглих до доріг територій</w:t>
      </w:r>
      <w:r w:rsidR="00BB1EAE">
        <w:rPr>
          <w:bCs/>
          <w:sz w:val="28"/>
          <w:szCs w:val="28"/>
        </w:rPr>
        <w:t xml:space="preserve"> Бучанської </w:t>
      </w:r>
      <w:r w:rsidR="00BB1EAE">
        <w:rPr>
          <w:sz w:val="28"/>
          <w:szCs w:val="28"/>
        </w:rPr>
        <w:t>міської</w:t>
      </w:r>
      <w:r w:rsidR="00BB1EAE" w:rsidRPr="00D85A14">
        <w:rPr>
          <w:sz w:val="28"/>
          <w:szCs w:val="28"/>
        </w:rPr>
        <w:t xml:space="preserve"> територіальної</w:t>
      </w:r>
      <w:r w:rsidR="00BB1EAE">
        <w:rPr>
          <w:sz w:val="28"/>
          <w:szCs w:val="28"/>
        </w:rPr>
        <w:t xml:space="preserve"> громади</w:t>
      </w:r>
      <w:r w:rsidRPr="00D85A14">
        <w:rPr>
          <w:bCs/>
          <w:sz w:val="28"/>
          <w:szCs w:val="28"/>
        </w:rPr>
        <w:t>;</w:t>
      </w:r>
    </w:p>
    <w:p w:rsidR="00EA3C71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bCs/>
          <w:sz w:val="28"/>
          <w:szCs w:val="28"/>
        </w:rPr>
        <w:t xml:space="preserve">2.4. </w:t>
      </w:r>
      <w:r w:rsidR="00866975" w:rsidRPr="00D85A14">
        <w:rPr>
          <w:sz w:val="28"/>
          <w:szCs w:val="28"/>
        </w:rPr>
        <w:t>висвітлювати в засобах масової інформації, соціальній мережі «</w:t>
      </w:r>
      <w:proofErr w:type="spellStart"/>
      <w:r w:rsidR="00866975" w:rsidRPr="00D85A14">
        <w:rPr>
          <w:sz w:val="28"/>
          <w:szCs w:val="28"/>
        </w:rPr>
        <w:t>Facebook</w:t>
      </w:r>
      <w:proofErr w:type="spellEnd"/>
      <w:r w:rsidR="00866975" w:rsidRPr="00D85A14">
        <w:rPr>
          <w:sz w:val="28"/>
          <w:szCs w:val="28"/>
        </w:rPr>
        <w:t xml:space="preserve">» роботу виконавчих органів </w:t>
      </w:r>
      <w:r w:rsidR="005C026B" w:rsidRPr="00D85A14">
        <w:rPr>
          <w:sz w:val="28"/>
          <w:szCs w:val="28"/>
        </w:rPr>
        <w:t>і</w:t>
      </w:r>
      <w:r w:rsidR="00866975" w:rsidRPr="00D85A14">
        <w:rPr>
          <w:sz w:val="28"/>
          <w:szCs w:val="28"/>
        </w:rPr>
        <w:t xml:space="preserve"> комунальних підприємств щодо благоустрою та санітарного стану </w:t>
      </w:r>
      <w:r w:rsidR="00EA3C71" w:rsidRPr="00D85A14">
        <w:rPr>
          <w:sz w:val="28"/>
          <w:szCs w:val="28"/>
        </w:rPr>
        <w:t xml:space="preserve">територій </w:t>
      </w:r>
      <w:r w:rsidR="00507848">
        <w:rPr>
          <w:sz w:val="28"/>
          <w:szCs w:val="28"/>
        </w:rPr>
        <w:t>населених пунктів</w:t>
      </w:r>
      <w:r w:rsidR="00EA3C71" w:rsidRPr="00D85A14">
        <w:rPr>
          <w:sz w:val="28"/>
          <w:szCs w:val="28"/>
        </w:rPr>
        <w:t xml:space="preserve"> </w:t>
      </w:r>
      <w:r w:rsidR="00BB1EAE">
        <w:rPr>
          <w:sz w:val="28"/>
          <w:szCs w:val="28"/>
        </w:rPr>
        <w:t xml:space="preserve">Бучанської міської </w:t>
      </w:r>
      <w:r w:rsidR="00EA3C71" w:rsidRPr="00D85A14">
        <w:rPr>
          <w:sz w:val="28"/>
          <w:szCs w:val="28"/>
        </w:rPr>
        <w:t>територіальної громади;</w:t>
      </w:r>
    </w:p>
    <w:p w:rsidR="00C042D5" w:rsidRPr="00D85A14" w:rsidRDefault="00C042D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lastRenderedPageBreak/>
        <w:t>3.</w:t>
      </w:r>
      <w:r w:rsidR="00667AB5" w:rsidRPr="00D85A14">
        <w:rPr>
          <w:b/>
          <w:sz w:val="28"/>
          <w:szCs w:val="28"/>
        </w:rPr>
        <w:t xml:space="preserve"> </w:t>
      </w:r>
      <w:r w:rsidRPr="00D85A14">
        <w:rPr>
          <w:b/>
          <w:sz w:val="28"/>
          <w:szCs w:val="28"/>
        </w:rPr>
        <w:t>КП «</w:t>
      </w:r>
      <w:proofErr w:type="spellStart"/>
      <w:r w:rsidRPr="00D85A14">
        <w:rPr>
          <w:b/>
          <w:sz w:val="28"/>
          <w:szCs w:val="28"/>
        </w:rPr>
        <w:t>Буча</w:t>
      </w:r>
      <w:r w:rsidR="00D85A14">
        <w:rPr>
          <w:b/>
          <w:sz w:val="28"/>
          <w:szCs w:val="28"/>
        </w:rPr>
        <w:t>сервіс</w:t>
      </w:r>
      <w:proofErr w:type="spellEnd"/>
      <w:r w:rsidRPr="00D85A14">
        <w:rPr>
          <w:b/>
          <w:sz w:val="28"/>
          <w:szCs w:val="28"/>
        </w:rPr>
        <w:t>»:</w:t>
      </w:r>
    </w:p>
    <w:p w:rsidR="00B26E19" w:rsidRPr="00D85A14" w:rsidRDefault="00B26E19" w:rsidP="00667AB5">
      <w:pPr>
        <w:tabs>
          <w:tab w:val="left" w:pos="142"/>
        </w:tabs>
        <w:jc w:val="both"/>
        <w:rPr>
          <w:sz w:val="28"/>
          <w:szCs w:val="28"/>
        </w:rPr>
      </w:pPr>
      <w:r w:rsidRPr="00D85A14">
        <w:rPr>
          <w:sz w:val="28"/>
          <w:szCs w:val="28"/>
        </w:rPr>
        <w:t>3.</w:t>
      </w:r>
      <w:r w:rsidR="00C042D5" w:rsidRPr="00D85A14">
        <w:rPr>
          <w:sz w:val="28"/>
          <w:szCs w:val="28"/>
        </w:rPr>
        <w:t>1</w:t>
      </w:r>
      <w:r w:rsidR="00667AB5" w:rsidRPr="00D85A14">
        <w:rPr>
          <w:sz w:val="28"/>
          <w:szCs w:val="28"/>
        </w:rPr>
        <w:t xml:space="preserve"> </w:t>
      </w:r>
      <w:r w:rsidRPr="00D85A14">
        <w:rPr>
          <w:sz w:val="28"/>
          <w:szCs w:val="28"/>
        </w:rPr>
        <w:t>забезпечити належне</w:t>
      </w:r>
      <w:r w:rsidR="00B81A93">
        <w:rPr>
          <w:sz w:val="28"/>
          <w:szCs w:val="28"/>
        </w:rPr>
        <w:t xml:space="preserve"> утримання елементів благоустрою</w:t>
      </w:r>
      <w:r w:rsidRPr="00D85A14">
        <w:rPr>
          <w:sz w:val="28"/>
          <w:szCs w:val="28"/>
        </w:rPr>
        <w:t>, систематичне прибирання закріплен</w:t>
      </w:r>
      <w:r w:rsidR="00853F4F" w:rsidRPr="00D85A14">
        <w:rPr>
          <w:sz w:val="28"/>
          <w:szCs w:val="28"/>
        </w:rPr>
        <w:t xml:space="preserve">их та </w:t>
      </w:r>
      <w:r w:rsidRPr="00D85A14">
        <w:rPr>
          <w:sz w:val="28"/>
          <w:szCs w:val="28"/>
        </w:rPr>
        <w:t>прибудинкових територій</w:t>
      </w:r>
      <w:r w:rsidR="00507848">
        <w:rPr>
          <w:sz w:val="28"/>
          <w:szCs w:val="28"/>
        </w:rPr>
        <w:t xml:space="preserve"> в населених пунктах</w:t>
      </w:r>
      <w:r w:rsidR="00927C1B">
        <w:rPr>
          <w:sz w:val="28"/>
          <w:szCs w:val="28"/>
        </w:rPr>
        <w:t xml:space="preserve"> </w:t>
      </w:r>
      <w:r w:rsidR="00927C1B" w:rsidRPr="00D85A14">
        <w:rPr>
          <w:sz w:val="28"/>
          <w:szCs w:val="28"/>
        </w:rPr>
        <w:t>Бучанської міської територіальної громади</w:t>
      </w:r>
      <w:r w:rsidRPr="00D85A14">
        <w:rPr>
          <w:sz w:val="28"/>
          <w:szCs w:val="28"/>
        </w:rPr>
        <w:t>;</w:t>
      </w:r>
    </w:p>
    <w:p w:rsidR="006622F9" w:rsidRDefault="006622F9" w:rsidP="00667AB5">
      <w:pPr>
        <w:tabs>
          <w:tab w:val="left" w:pos="142"/>
        </w:tabs>
        <w:jc w:val="both"/>
        <w:rPr>
          <w:sz w:val="28"/>
          <w:szCs w:val="28"/>
        </w:rPr>
      </w:pPr>
      <w:r w:rsidRPr="00D85A14">
        <w:rPr>
          <w:sz w:val="28"/>
          <w:szCs w:val="28"/>
        </w:rPr>
        <w:t>3</w:t>
      </w:r>
      <w:r w:rsidR="00C042D5" w:rsidRPr="00D85A14">
        <w:rPr>
          <w:sz w:val="28"/>
          <w:szCs w:val="28"/>
        </w:rPr>
        <w:t>.2</w:t>
      </w:r>
      <w:r w:rsidRPr="00D85A14">
        <w:rPr>
          <w:sz w:val="28"/>
          <w:szCs w:val="28"/>
        </w:rPr>
        <w:t xml:space="preserve">. </w:t>
      </w:r>
      <w:r w:rsidR="000D42EF">
        <w:rPr>
          <w:sz w:val="28"/>
          <w:szCs w:val="28"/>
        </w:rPr>
        <w:t>систематично</w:t>
      </w:r>
      <w:r w:rsidRPr="00D85A14">
        <w:rPr>
          <w:sz w:val="28"/>
          <w:szCs w:val="28"/>
        </w:rPr>
        <w:t xml:space="preserve"> здійснювати</w:t>
      </w:r>
      <w:r w:rsidR="000D42EF">
        <w:rPr>
          <w:sz w:val="28"/>
          <w:szCs w:val="28"/>
        </w:rPr>
        <w:t xml:space="preserve"> </w:t>
      </w:r>
      <w:r w:rsidR="000D42EF" w:rsidRPr="00D85A14">
        <w:rPr>
          <w:sz w:val="28"/>
          <w:szCs w:val="28"/>
        </w:rPr>
        <w:t>очищення</w:t>
      </w:r>
      <w:r w:rsidR="000D42EF">
        <w:rPr>
          <w:sz w:val="28"/>
          <w:szCs w:val="28"/>
        </w:rPr>
        <w:t xml:space="preserve"> елементів благоустрою на об’єктах благоустрою </w:t>
      </w:r>
      <w:r w:rsidRPr="00D85A14">
        <w:rPr>
          <w:sz w:val="28"/>
          <w:szCs w:val="28"/>
        </w:rPr>
        <w:t xml:space="preserve">від несанкціонованої реклами </w:t>
      </w:r>
      <w:r w:rsidR="00507848">
        <w:rPr>
          <w:sz w:val="28"/>
          <w:szCs w:val="28"/>
        </w:rPr>
        <w:t xml:space="preserve">в населених пунктах </w:t>
      </w:r>
      <w:r w:rsidR="00507848" w:rsidRPr="00D85A14">
        <w:rPr>
          <w:sz w:val="28"/>
          <w:szCs w:val="28"/>
        </w:rPr>
        <w:t>Бучанської міської територіальної громади</w:t>
      </w:r>
      <w:r w:rsidR="00927C1B">
        <w:rPr>
          <w:sz w:val="28"/>
          <w:szCs w:val="28"/>
        </w:rPr>
        <w:t>;</w:t>
      </w:r>
    </w:p>
    <w:p w:rsidR="00927C1B" w:rsidRPr="00D85A14" w:rsidRDefault="00927C1B" w:rsidP="00667AB5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D85A14">
        <w:rPr>
          <w:sz w:val="28"/>
          <w:szCs w:val="28"/>
        </w:rPr>
        <w:t>забезпечити належне, систематичне прибирання</w:t>
      </w:r>
      <w:r>
        <w:rPr>
          <w:sz w:val="28"/>
          <w:szCs w:val="28"/>
        </w:rPr>
        <w:t xml:space="preserve"> території кладовищ </w:t>
      </w:r>
      <w:r w:rsidR="00507848">
        <w:rPr>
          <w:sz w:val="28"/>
          <w:szCs w:val="28"/>
        </w:rPr>
        <w:t xml:space="preserve">в населених пунктах </w:t>
      </w:r>
      <w:r>
        <w:rPr>
          <w:sz w:val="28"/>
          <w:szCs w:val="28"/>
        </w:rPr>
        <w:t>Бучанської міської територіальної громади;</w:t>
      </w:r>
    </w:p>
    <w:p w:rsidR="00866975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>3.</w:t>
      </w:r>
      <w:r w:rsidR="00927C1B" w:rsidRPr="00927C1B">
        <w:rPr>
          <w:sz w:val="28"/>
          <w:szCs w:val="28"/>
        </w:rPr>
        <w:t>4</w:t>
      </w:r>
      <w:r w:rsidRPr="00D85A14">
        <w:rPr>
          <w:sz w:val="28"/>
          <w:szCs w:val="28"/>
        </w:rPr>
        <w:t xml:space="preserve">. </w:t>
      </w:r>
      <w:r w:rsidR="00426E42" w:rsidRPr="00D85A14">
        <w:rPr>
          <w:sz w:val="28"/>
          <w:szCs w:val="28"/>
        </w:rPr>
        <w:t>забезпечити належне утримання та здійснювати контроль за станом об’єктів дорожньої інфраструктури</w:t>
      </w:r>
      <w:r w:rsidR="00507848">
        <w:rPr>
          <w:sz w:val="28"/>
          <w:szCs w:val="28"/>
        </w:rPr>
        <w:t xml:space="preserve"> в населених пунктах</w:t>
      </w:r>
      <w:r w:rsidR="00426E42" w:rsidRPr="00D85A14">
        <w:rPr>
          <w:sz w:val="28"/>
          <w:szCs w:val="28"/>
        </w:rPr>
        <w:t xml:space="preserve"> </w:t>
      </w:r>
      <w:r w:rsidR="00883B88" w:rsidRPr="00D85A14">
        <w:rPr>
          <w:sz w:val="28"/>
          <w:szCs w:val="28"/>
        </w:rPr>
        <w:t>Бучанської міської територіальної громади</w:t>
      </w:r>
      <w:r w:rsidR="00507848">
        <w:rPr>
          <w:sz w:val="28"/>
          <w:szCs w:val="28"/>
        </w:rPr>
        <w:t>.</w:t>
      </w:r>
    </w:p>
    <w:p w:rsidR="00C042D5" w:rsidRPr="00D85A14" w:rsidRDefault="00C042D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>4</w:t>
      </w:r>
      <w:r w:rsidR="00E96E3B">
        <w:rPr>
          <w:sz w:val="28"/>
          <w:szCs w:val="28"/>
        </w:rPr>
        <w:t>.</w:t>
      </w:r>
      <w:r w:rsidRPr="00D85A14">
        <w:rPr>
          <w:b/>
          <w:sz w:val="28"/>
          <w:szCs w:val="28"/>
        </w:rPr>
        <w:t xml:space="preserve"> ТОВ «Крамар ЕКО»:</w:t>
      </w:r>
      <w:r w:rsidRPr="00D85A14">
        <w:rPr>
          <w:sz w:val="28"/>
          <w:szCs w:val="28"/>
        </w:rPr>
        <w:t xml:space="preserve"> </w:t>
      </w:r>
    </w:p>
    <w:p w:rsidR="00C042D5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 xml:space="preserve">4.1. </w:t>
      </w:r>
      <w:r w:rsidR="00C15C1A" w:rsidRPr="00D85A14">
        <w:rPr>
          <w:sz w:val="28"/>
          <w:szCs w:val="28"/>
        </w:rPr>
        <w:t xml:space="preserve">посилити контроль та </w:t>
      </w:r>
      <w:r w:rsidR="00C042D5" w:rsidRPr="00D85A14">
        <w:rPr>
          <w:sz w:val="28"/>
          <w:szCs w:val="28"/>
        </w:rPr>
        <w:t>забезпечити</w:t>
      </w:r>
      <w:r w:rsidR="00C15C1A" w:rsidRPr="00D85A14">
        <w:rPr>
          <w:sz w:val="28"/>
          <w:szCs w:val="28"/>
        </w:rPr>
        <w:t xml:space="preserve"> своєчасний</w:t>
      </w:r>
      <w:r w:rsidR="00C042D5" w:rsidRPr="00D85A14">
        <w:rPr>
          <w:sz w:val="28"/>
          <w:szCs w:val="28"/>
        </w:rPr>
        <w:t xml:space="preserve"> централізований вивіз ТПВ з приватного сектору</w:t>
      </w:r>
      <w:r w:rsidR="001963E8">
        <w:rPr>
          <w:sz w:val="28"/>
          <w:szCs w:val="28"/>
        </w:rPr>
        <w:t>, та з контейнерних майданчиків</w:t>
      </w:r>
      <w:r w:rsidR="008E77B1">
        <w:rPr>
          <w:sz w:val="28"/>
          <w:szCs w:val="28"/>
        </w:rPr>
        <w:t xml:space="preserve"> в населених пунктах Бучанської міської територіальної громади</w:t>
      </w:r>
      <w:r w:rsidR="001963E8">
        <w:rPr>
          <w:sz w:val="28"/>
          <w:szCs w:val="28"/>
        </w:rPr>
        <w:t>.</w:t>
      </w:r>
    </w:p>
    <w:p w:rsidR="00866975" w:rsidRPr="00D85A14" w:rsidRDefault="00170DD8" w:rsidP="00667AB5">
      <w:pPr>
        <w:tabs>
          <w:tab w:val="left" w:pos="1418"/>
        </w:tabs>
        <w:jc w:val="both"/>
        <w:rPr>
          <w:sz w:val="28"/>
          <w:szCs w:val="28"/>
        </w:rPr>
      </w:pPr>
      <w:r w:rsidRPr="00D85A14">
        <w:rPr>
          <w:sz w:val="28"/>
          <w:szCs w:val="28"/>
        </w:rPr>
        <w:t xml:space="preserve">5. </w:t>
      </w:r>
      <w:r w:rsidR="00866975" w:rsidRPr="00D85A14">
        <w:rPr>
          <w:b/>
          <w:sz w:val="28"/>
          <w:szCs w:val="28"/>
        </w:rPr>
        <w:t>КП «</w:t>
      </w:r>
      <w:proofErr w:type="spellStart"/>
      <w:r w:rsidR="00866975" w:rsidRPr="00D85A14">
        <w:rPr>
          <w:b/>
          <w:sz w:val="28"/>
          <w:szCs w:val="28"/>
        </w:rPr>
        <w:t>Бучазеленбуд</w:t>
      </w:r>
      <w:proofErr w:type="spellEnd"/>
      <w:r w:rsidR="00866975" w:rsidRPr="00D85A14">
        <w:rPr>
          <w:b/>
          <w:sz w:val="28"/>
          <w:szCs w:val="28"/>
        </w:rPr>
        <w:t>»:</w:t>
      </w:r>
    </w:p>
    <w:p w:rsidR="00866975" w:rsidRPr="00D85A14" w:rsidRDefault="00170DD8" w:rsidP="00667AB5">
      <w:pPr>
        <w:tabs>
          <w:tab w:val="left" w:pos="1418"/>
        </w:tabs>
        <w:jc w:val="both"/>
        <w:rPr>
          <w:bCs/>
          <w:sz w:val="28"/>
          <w:szCs w:val="28"/>
        </w:rPr>
      </w:pPr>
      <w:r w:rsidRPr="00D85A14">
        <w:rPr>
          <w:sz w:val="28"/>
          <w:szCs w:val="28"/>
        </w:rPr>
        <w:t>5</w:t>
      </w:r>
      <w:r w:rsidR="00866975" w:rsidRPr="00D85A14">
        <w:rPr>
          <w:sz w:val="28"/>
          <w:szCs w:val="28"/>
        </w:rPr>
        <w:t xml:space="preserve">.1. </w:t>
      </w:r>
      <w:r w:rsidR="00866975" w:rsidRPr="00D85A14">
        <w:rPr>
          <w:bCs/>
          <w:sz w:val="28"/>
          <w:szCs w:val="28"/>
        </w:rPr>
        <w:t>продовжити виконання комплексу</w:t>
      </w:r>
      <w:r w:rsidR="00504BF3" w:rsidRPr="00D85A14">
        <w:rPr>
          <w:bCs/>
          <w:sz w:val="28"/>
          <w:szCs w:val="28"/>
        </w:rPr>
        <w:t xml:space="preserve"> </w:t>
      </w:r>
      <w:r w:rsidR="00866975" w:rsidRPr="00D85A14">
        <w:rPr>
          <w:bCs/>
          <w:sz w:val="28"/>
          <w:szCs w:val="28"/>
        </w:rPr>
        <w:t>робіт із озеленен</w:t>
      </w:r>
      <w:r w:rsidR="00ED2599">
        <w:rPr>
          <w:bCs/>
          <w:sz w:val="28"/>
          <w:szCs w:val="28"/>
        </w:rPr>
        <w:t>ня на територіях</w:t>
      </w:r>
      <w:r w:rsidR="00927C1B">
        <w:rPr>
          <w:bCs/>
          <w:sz w:val="28"/>
          <w:szCs w:val="28"/>
        </w:rPr>
        <w:t xml:space="preserve"> </w:t>
      </w:r>
      <w:r w:rsidR="001963E8">
        <w:rPr>
          <w:bCs/>
          <w:sz w:val="28"/>
          <w:szCs w:val="28"/>
        </w:rPr>
        <w:t xml:space="preserve">населених пунктів </w:t>
      </w:r>
      <w:r w:rsidR="00883B88" w:rsidRPr="00D85A14">
        <w:rPr>
          <w:sz w:val="28"/>
          <w:szCs w:val="28"/>
        </w:rPr>
        <w:t>Бучанської міської територіальної громади</w:t>
      </w:r>
      <w:r w:rsidR="00866975" w:rsidRPr="00D85A14">
        <w:rPr>
          <w:bCs/>
          <w:sz w:val="28"/>
          <w:szCs w:val="28"/>
        </w:rPr>
        <w:t>;</w:t>
      </w:r>
    </w:p>
    <w:p w:rsidR="007412EC" w:rsidRPr="00D85A14" w:rsidRDefault="00170DD8" w:rsidP="00667AB5">
      <w:pPr>
        <w:tabs>
          <w:tab w:val="left" w:pos="1418"/>
        </w:tabs>
        <w:jc w:val="both"/>
        <w:rPr>
          <w:bCs/>
          <w:sz w:val="28"/>
          <w:szCs w:val="28"/>
        </w:rPr>
      </w:pPr>
      <w:r w:rsidRPr="00D85A14">
        <w:rPr>
          <w:bCs/>
          <w:sz w:val="28"/>
          <w:szCs w:val="28"/>
        </w:rPr>
        <w:t>5</w:t>
      </w:r>
      <w:r w:rsidR="00866975" w:rsidRPr="00D85A14">
        <w:rPr>
          <w:bCs/>
          <w:sz w:val="28"/>
          <w:szCs w:val="28"/>
        </w:rPr>
        <w:t xml:space="preserve">.2. </w:t>
      </w:r>
      <w:r w:rsidR="0089009D" w:rsidRPr="00D85A14">
        <w:rPr>
          <w:sz w:val="28"/>
          <w:szCs w:val="28"/>
        </w:rPr>
        <w:t>на постійній основі здійснювати заходи щодо очищення від несанкціонованої реклами об’єкт</w:t>
      </w:r>
      <w:r w:rsidR="0089009D">
        <w:rPr>
          <w:sz w:val="28"/>
          <w:szCs w:val="28"/>
        </w:rPr>
        <w:t>ів</w:t>
      </w:r>
      <w:r w:rsidR="0089009D" w:rsidRPr="00D85A14">
        <w:rPr>
          <w:sz w:val="28"/>
          <w:szCs w:val="28"/>
        </w:rPr>
        <w:t xml:space="preserve"> </w:t>
      </w:r>
      <w:r w:rsidR="0089009D">
        <w:rPr>
          <w:sz w:val="28"/>
          <w:szCs w:val="28"/>
        </w:rPr>
        <w:t>благоустрою</w:t>
      </w:r>
      <w:r w:rsidR="001963E8">
        <w:rPr>
          <w:sz w:val="28"/>
          <w:szCs w:val="28"/>
        </w:rPr>
        <w:t xml:space="preserve"> в населених пунктах </w:t>
      </w:r>
      <w:r w:rsidR="001963E8" w:rsidRPr="00D85A14">
        <w:rPr>
          <w:sz w:val="28"/>
          <w:szCs w:val="28"/>
        </w:rPr>
        <w:t>Бучанської міської територіальної громади</w:t>
      </w:r>
      <w:r w:rsidR="0089009D">
        <w:rPr>
          <w:sz w:val="28"/>
          <w:szCs w:val="28"/>
        </w:rPr>
        <w:t>;</w:t>
      </w:r>
    </w:p>
    <w:p w:rsidR="00866975" w:rsidRPr="00D85A14" w:rsidRDefault="00170DD8" w:rsidP="00667AB5">
      <w:pPr>
        <w:tabs>
          <w:tab w:val="left" w:pos="1418"/>
        </w:tabs>
        <w:jc w:val="both"/>
        <w:rPr>
          <w:bCs/>
          <w:sz w:val="28"/>
          <w:szCs w:val="28"/>
        </w:rPr>
      </w:pPr>
      <w:r w:rsidRPr="00D85A14">
        <w:rPr>
          <w:bCs/>
          <w:sz w:val="28"/>
          <w:szCs w:val="28"/>
        </w:rPr>
        <w:t>5</w:t>
      </w:r>
      <w:r w:rsidR="007412EC" w:rsidRPr="00D85A14">
        <w:rPr>
          <w:bCs/>
          <w:sz w:val="28"/>
          <w:szCs w:val="28"/>
        </w:rPr>
        <w:t>.3. продовжити виконання</w:t>
      </w:r>
      <w:r w:rsidR="00426E42" w:rsidRPr="00D85A14">
        <w:rPr>
          <w:bCs/>
          <w:sz w:val="28"/>
          <w:szCs w:val="28"/>
        </w:rPr>
        <w:t xml:space="preserve"> робіт по зняттю аварійних та сухостійних дерев</w:t>
      </w:r>
      <w:r w:rsidR="007412EC" w:rsidRPr="00D85A14">
        <w:rPr>
          <w:bCs/>
          <w:sz w:val="28"/>
          <w:szCs w:val="28"/>
        </w:rPr>
        <w:t xml:space="preserve"> </w:t>
      </w:r>
      <w:r w:rsidR="00D85A14">
        <w:rPr>
          <w:bCs/>
          <w:sz w:val="28"/>
          <w:szCs w:val="28"/>
        </w:rPr>
        <w:t xml:space="preserve">на території </w:t>
      </w:r>
      <w:r w:rsidR="001963E8">
        <w:rPr>
          <w:bCs/>
          <w:sz w:val="28"/>
          <w:szCs w:val="28"/>
        </w:rPr>
        <w:t xml:space="preserve">населених пунктів </w:t>
      </w:r>
      <w:r w:rsidR="00883B88" w:rsidRPr="00D85A14">
        <w:rPr>
          <w:sz w:val="28"/>
          <w:szCs w:val="28"/>
        </w:rPr>
        <w:t>Бучанської міської територіальної громади</w:t>
      </w:r>
      <w:r w:rsidR="00866975" w:rsidRPr="00D85A14">
        <w:rPr>
          <w:bCs/>
          <w:sz w:val="28"/>
          <w:szCs w:val="28"/>
        </w:rPr>
        <w:t>;</w:t>
      </w:r>
    </w:p>
    <w:p w:rsidR="00866975" w:rsidRPr="00D85A14" w:rsidRDefault="00170DD8" w:rsidP="00667AB5">
      <w:pPr>
        <w:tabs>
          <w:tab w:val="left" w:pos="1418"/>
        </w:tabs>
        <w:jc w:val="both"/>
        <w:rPr>
          <w:sz w:val="28"/>
          <w:szCs w:val="28"/>
        </w:rPr>
      </w:pPr>
      <w:r w:rsidRPr="00D85A14">
        <w:rPr>
          <w:bCs/>
          <w:sz w:val="28"/>
          <w:szCs w:val="28"/>
        </w:rPr>
        <w:t>5</w:t>
      </w:r>
      <w:r w:rsidR="007412EC" w:rsidRPr="00D85A14">
        <w:rPr>
          <w:bCs/>
          <w:sz w:val="28"/>
          <w:szCs w:val="28"/>
        </w:rPr>
        <w:t>.4</w:t>
      </w:r>
      <w:r w:rsidR="00866975" w:rsidRPr="00D85A14">
        <w:rPr>
          <w:bCs/>
          <w:sz w:val="28"/>
          <w:szCs w:val="28"/>
        </w:rPr>
        <w:t>.</w:t>
      </w:r>
      <w:r w:rsidR="00866975" w:rsidRPr="00D85A14">
        <w:rPr>
          <w:sz w:val="28"/>
          <w:szCs w:val="28"/>
        </w:rPr>
        <w:t xml:space="preserve"> забезпечити належне, систематичне </w:t>
      </w:r>
      <w:r w:rsidR="001753E4" w:rsidRPr="00D85A14">
        <w:rPr>
          <w:sz w:val="28"/>
          <w:szCs w:val="28"/>
        </w:rPr>
        <w:t>утримання</w:t>
      </w:r>
      <w:r w:rsidR="00866975" w:rsidRPr="00D85A14">
        <w:rPr>
          <w:sz w:val="28"/>
          <w:szCs w:val="28"/>
        </w:rPr>
        <w:t xml:space="preserve"> територій</w:t>
      </w:r>
      <w:r w:rsidR="0089009D">
        <w:rPr>
          <w:sz w:val="28"/>
          <w:szCs w:val="28"/>
        </w:rPr>
        <w:t xml:space="preserve"> обслуговування</w:t>
      </w:r>
      <w:r w:rsidR="00866975" w:rsidRPr="00D85A14">
        <w:rPr>
          <w:sz w:val="28"/>
          <w:szCs w:val="28"/>
        </w:rPr>
        <w:t>;</w:t>
      </w:r>
    </w:p>
    <w:p w:rsidR="00C15C1A" w:rsidRPr="00D85A14" w:rsidRDefault="00C15C1A" w:rsidP="00667AB5">
      <w:pPr>
        <w:tabs>
          <w:tab w:val="left" w:pos="1418"/>
        </w:tabs>
        <w:jc w:val="both"/>
        <w:rPr>
          <w:sz w:val="28"/>
          <w:szCs w:val="28"/>
        </w:rPr>
      </w:pPr>
      <w:r w:rsidRPr="00D85A14">
        <w:rPr>
          <w:sz w:val="28"/>
          <w:szCs w:val="28"/>
        </w:rPr>
        <w:t>6.</w:t>
      </w:r>
      <w:r w:rsidR="00D85A14">
        <w:rPr>
          <w:sz w:val="28"/>
          <w:szCs w:val="28"/>
        </w:rPr>
        <w:t xml:space="preserve"> </w:t>
      </w:r>
      <w:r w:rsidRPr="00D85A14">
        <w:rPr>
          <w:sz w:val="28"/>
          <w:szCs w:val="28"/>
        </w:rPr>
        <w:t>Відді</w:t>
      </w:r>
      <w:r w:rsidR="001753E4" w:rsidRPr="00D85A14">
        <w:rPr>
          <w:sz w:val="28"/>
          <w:szCs w:val="28"/>
        </w:rPr>
        <w:t>л</w:t>
      </w:r>
      <w:r w:rsidRPr="00D85A14">
        <w:rPr>
          <w:sz w:val="28"/>
          <w:szCs w:val="28"/>
        </w:rPr>
        <w:t xml:space="preserve">у </w:t>
      </w:r>
      <w:r w:rsidR="001753E4" w:rsidRPr="00D85A14">
        <w:rPr>
          <w:sz w:val="28"/>
          <w:szCs w:val="28"/>
        </w:rPr>
        <w:t xml:space="preserve">«Медіа-центр» Бучанської міської ради забезпечувати висвітлення заходів щодо благоустрою </w:t>
      </w:r>
      <w:r w:rsidR="001963E8">
        <w:rPr>
          <w:sz w:val="28"/>
          <w:szCs w:val="28"/>
        </w:rPr>
        <w:t xml:space="preserve">та санітарного стану територій населених пунктів Бучанської міської </w:t>
      </w:r>
      <w:r w:rsidR="001753E4" w:rsidRPr="00D85A14">
        <w:rPr>
          <w:sz w:val="28"/>
          <w:szCs w:val="28"/>
        </w:rPr>
        <w:t>територіальної громади.</w:t>
      </w:r>
    </w:p>
    <w:p w:rsidR="00B26E19" w:rsidRPr="00D85A14" w:rsidRDefault="00C15C1A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>7</w:t>
      </w:r>
      <w:r w:rsidR="00667AB5" w:rsidRPr="00D85A14">
        <w:rPr>
          <w:sz w:val="28"/>
          <w:szCs w:val="28"/>
        </w:rPr>
        <w:t xml:space="preserve">. </w:t>
      </w:r>
      <w:r w:rsidR="00B26E19" w:rsidRPr="00D85A14">
        <w:rPr>
          <w:sz w:val="28"/>
          <w:szCs w:val="28"/>
        </w:rPr>
        <w:t xml:space="preserve">Контроль за виконанням даного рішення покласти </w:t>
      </w:r>
      <w:r w:rsidR="00D97033" w:rsidRPr="00D85A14">
        <w:rPr>
          <w:sz w:val="28"/>
          <w:szCs w:val="28"/>
        </w:rPr>
        <w:t>на інспекцію з благоустрою.</w:t>
      </w:r>
    </w:p>
    <w:p w:rsidR="00B26E19" w:rsidRDefault="00B26E19" w:rsidP="00667AB5">
      <w:pPr>
        <w:jc w:val="both"/>
      </w:pPr>
    </w:p>
    <w:p w:rsidR="001753E4" w:rsidRPr="002E6876" w:rsidRDefault="001753E4" w:rsidP="00667AB5">
      <w:pPr>
        <w:jc w:val="both"/>
      </w:pPr>
    </w:p>
    <w:p w:rsidR="0013748C" w:rsidRDefault="00D85A14" w:rsidP="0013748C">
      <w:r w:rsidRPr="00AD5379">
        <w:rPr>
          <w:b/>
          <w:bCs/>
          <w:sz w:val="28"/>
          <w:szCs w:val="28"/>
        </w:rPr>
        <w:t>Міський  голова</w:t>
      </w:r>
      <w:r w:rsidRPr="00AD5379">
        <w:rPr>
          <w:b/>
          <w:bCs/>
          <w:sz w:val="28"/>
          <w:szCs w:val="28"/>
        </w:rPr>
        <w:tab/>
      </w:r>
      <w:r w:rsidRPr="00AD5379">
        <w:rPr>
          <w:b/>
          <w:bCs/>
          <w:sz w:val="28"/>
          <w:szCs w:val="28"/>
        </w:rPr>
        <w:tab/>
      </w:r>
      <w:r w:rsidRPr="00AD5379">
        <w:rPr>
          <w:b/>
          <w:bCs/>
          <w:sz w:val="28"/>
          <w:szCs w:val="28"/>
        </w:rPr>
        <w:tab/>
      </w:r>
      <w:r w:rsidRPr="00AD5379">
        <w:rPr>
          <w:b/>
          <w:bCs/>
          <w:sz w:val="28"/>
          <w:szCs w:val="28"/>
        </w:rPr>
        <w:tab/>
      </w:r>
      <w:r w:rsidRPr="00AD5379">
        <w:rPr>
          <w:b/>
          <w:bCs/>
          <w:sz w:val="28"/>
          <w:szCs w:val="28"/>
        </w:rPr>
        <w:tab/>
      </w:r>
      <w:r w:rsidRPr="00AD5379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</w:t>
      </w:r>
      <w:r w:rsidRPr="00AD5379">
        <w:rPr>
          <w:b/>
          <w:bCs/>
          <w:sz w:val="28"/>
          <w:szCs w:val="28"/>
        </w:rPr>
        <w:t>Анатолій ФЕДОРУК</w:t>
      </w:r>
    </w:p>
    <w:p w:rsidR="0013748C" w:rsidRDefault="0013748C" w:rsidP="0013748C"/>
    <w:p w:rsidR="00D85A14" w:rsidRDefault="0013748C" w:rsidP="00D85A14">
      <w:pPr>
        <w:tabs>
          <w:tab w:val="left" w:pos="5340"/>
        </w:tabs>
        <w:rPr>
          <w:b/>
        </w:rPr>
      </w:pPr>
      <w:r>
        <w:tab/>
      </w: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D85A14">
      <w:pPr>
        <w:ind w:right="-1"/>
        <w:jc w:val="both"/>
        <w:rPr>
          <w:b/>
          <w:bCs/>
        </w:rPr>
      </w:pPr>
    </w:p>
    <w:p w:rsidR="00D85A14" w:rsidRDefault="00D85A14" w:rsidP="00D85A14">
      <w:pPr>
        <w:ind w:right="-1"/>
        <w:jc w:val="both"/>
        <w:rPr>
          <w:b/>
          <w:bCs/>
        </w:rPr>
      </w:pPr>
    </w:p>
    <w:tbl>
      <w:tblPr>
        <w:tblW w:w="9724" w:type="dxa"/>
        <w:tblLook w:val="04A0" w:firstRow="1" w:lastRow="0" w:firstColumn="1" w:lastColumn="0" w:noHBand="0" w:noVBand="1"/>
      </w:tblPr>
      <w:tblGrid>
        <w:gridCol w:w="4928"/>
        <w:gridCol w:w="4796"/>
      </w:tblGrid>
      <w:tr w:rsidR="00D85A14" w:rsidRPr="00D97856" w:rsidTr="00762545">
        <w:tc>
          <w:tcPr>
            <w:tcW w:w="4928" w:type="dxa"/>
            <w:shd w:val="clear" w:color="auto" w:fill="auto"/>
          </w:tcPr>
          <w:p w:rsidR="00D85A14" w:rsidRPr="00D97856" w:rsidRDefault="00D85A14" w:rsidP="0076254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97856">
              <w:rPr>
                <w:rFonts w:eastAsia="Calibri"/>
                <w:b/>
                <w:bCs/>
                <w:sz w:val="26"/>
                <w:szCs w:val="26"/>
              </w:rPr>
              <w:t>Заступник міського голови</w:t>
            </w:r>
          </w:p>
          <w:p w:rsidR="00D85A14" w:rsidRPr="00D97856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szCs w:val="22"/>
                <w:lang w:val="en-US" w:eastAsia="uk-UA"/>
              </w:rPr>
            </w:pPr>
            <w:r w:rsidRPr="00D97856">
              <w:rPr>
                <w:sz w:val="28"/>
                <w:szCs w:val="22"/>
                <w:lang w:val="en-US" w:eastAsia="uk-UA"/>
              </w:rPr>
              <w:t xml:space="preserve">________________ </w:t>
            </w:r>
            <w:r w:rsidRPr="00D97856">
              <w:rPr>
                <w:sz w:val="28"/>
                <w:szCs w:val="22"/>
                <w:lang w:eastAsia="uk-UA"/>
              </w:rPr>
              <w:tab/>
            </w:r>
            <w:r w:rsidRPr="00D97856">
              <w:rPr>
                <w:sz w:val="28"/>
                <w:szCs w:val="22"/>
                <w:lang w:eastAsia="uk-UA"/>
              </w:rPr>
              <w:tab/>
            </w:r>
            <w:r w:rsidRPr="00D97856">
              <w:rPr>
                <w:sz w:val="28"/>
                <w:szCs w:val="22"/>
                <w:lang w:eastAsia="uk-UA"/>
              </w:rPr>
              <w:tab/>
            </w:r>
          </w:p>
          <w:p w:rsidR="00D85A14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szCs w:val="22"/>
                <w:lang w:eastAsia="uk-UA"/>
              </w:rPr>
            </w:pPr>
          </w:p>
          <w:p w:rsidR="00D85A14" w:rsidRPr="00D97856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szCs w:val="22"/>
                <w:lang w:eastAsia="uk-UA"/>
              </w:rPr>
            </w:pPr>
            <w:r>
              <w:rPr>
                <w:sz w:val="28"/>
                <w:szCs w:val="22"/>
                <w:lang w:eastAsia="uk-UA"/>
              </w:rPr>
              <w:t>21. 12</w:t>
            </w:r>
            <w:r w:rsidRPr="00D97856">
              <w:rPr>
                <w:sz w:val="28"/>
                <w:szCs w:val="22"/>
                <w:lang w:eastAsia="uk-UA"/>
              </w:rPr>
              <w:t>. 2021</w:t>
            </w:r>
          </w:p>
          <w:p w:rsidR="00D85A14" w:rsidRPr="00D97856" w:rsidRDefault="00D85A14" w:rsidP="00762545">
            <w:pPr>
              <w:widowControl w:val="0"/>
              <w:tabs>
                <w:tab w:val="left" w:pos="604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4796" w:type="dxa"/>
            <w:shd w:val="clear" w:color="auto" w:fill="auto"/>
          </w:tcPr>
          <w:p w:rsidR="00D85A14" w:rsidRPr="00D97856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:rsidR="00D85A14" w:rsidRPr="00D97856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szCs w:val="22"/>
                <w:lang w:eastAsia="uk-UA"/>
              </w:rPr>
            </w:pPr>
            <w:r w:rsidRPr="00D97856">
              <w:rPr>
                <w:rFonts w:eastAsia="Calibri"/>
                <w:b/>
                <w:bCs/>
                <w:sz w:val="26"/>
                <w:szCs w:val="26"/>
              </w:rPr>
              <w:t xml:space="preserve">                                Сергій ШЕПЕТЬКО</w:t>
            </w:r>
          </w:p>
          <w:p w:rsidR="00D85A14" w:rsidRPr="00D97856" w:rsidRDefault="00D85A14" w:rsidP="0076254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D85A14" w:rsidRPr="00D97856" w:rsidTr="00762545">
        <w:tc>
          <w:tcPr>
            <w:tcW w:w="4928" w:type="dxa"/>
            <w:shd w:val="clear" w:color="auto" w:fill="auto"/>
          </w:tcPr>
          <w:p w:rsidR="00D85A14" w:rsidRPr="00D97856" w:rsidRDefault="00D85A14" w:rsidP="0076254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97856">
              <w:rPr>
                <w:rFonts w:eastAsia="Calibri"/>
                <w:b/>
                <w:bCs/>
                <w:sz w:val="26"/>
                <w:szCs w:val="26"/>
              </w:rPr>
              <w:t>Керуючий справами</w:t>
            </w:r>
            <w:r w:rsidRPr="00D97856">
              <w:rPr>
                <w:b/>
                <w:sz w:val="28"/>
                <w:szCs w:val="22"/>
                <w:lang w:eastAsia="uk-UA"/>
              </w:rPr>
              <w:t xml:space="preserve"> </w:t>
            </w:r>
          </w:p>
          <w:p w:rsidR="00D85A14" w:rsidRPr="00D97856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szCs w:val="22"/>
                <w:lang w:val="en-US" w:eastAsia="uk-UA"/>
              </w:rPr>
            </w:pPr>
            <w:r w:rsidRPr="00D97856">
              <w:rPr>
                <w:sz w:val="28"/>
                <w:szCs w:val="22"/>
                <w:lang w:val="en-US" w:eastAsia="uk-UA"/>
              </w:rPr>
              <w:t xml:space="preserve">________________ </w:t>
            </w:r>
            <w:r w:rsidRPr="00D97856">
              <w:rPr>
                <w:sz w:val="28"/>
                <w:szCs w:val="22"/>
                <w:lang w:eastAsia="uk-UA"/>
              </w:rPr>
              <w:tab/>
            </w:r>
            <w:r w:rsidRPr="00D97856">
              <w:rPr>
                <w:sz w:val="28"/>
                <w:szCs w:val="22"/>
                <w:lang w:eastAsia="uk-UA"/>
              </w:rPr>
              <w:tab/>
            </w:r>
            <w:r w:rsidRPr="00D97856">
              <w:rPr>
                <w:sz w:val="28"/>
                <w:szCs w:val="22"/>
                <w:lang w:eastAsia="uk-UA"/>
              </w:rPr>
              <w:tab/>
            </w:r>
          </w:p>
          <w:p w:rsidR="00D85A14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szCs w:val="22"/>
                <w:lang w:eastAsia="uk-UA"/>
              </w:rPr>
            </w:pPr>
          </w:p>
          <w:p w:rsidR="00D85A14" w:rsidRPr="00D97856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szCs w:val="22"/>
                <w:lang w:eastAsia="uk-UA"/>
              </w:rPr>
            </w:pPr>
            <w:r>
              <w:rPr>
                <w:sz w:val="28"/>
                <w:szCs w:val="22"/>
                <w:lang w:eastAsia="uk-UA"/>
              </w:rPr>
              <w:t>21. 12</w:t>
            </w:r>
            <w:r w:rsidRPr="00D97856">
              <w:rPr>
                <w:sz w:val="28"/>
                <w:szCs w:val="22"/>
                <w:lang w:eastAsia="uk-UA"/>
              </w:rPr>
              <w:t>. 2021</w:t>
            </w:r>
          </w:p>
          <w:p w:rsidR="00D85A14" w:rsidRPr="00D97856" w:rsidRDefault="00D85A14" w:rsidP="0076254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  <w:tc>
          <w:tcPr>
            <w:tcW w:w="4796" w:type="dxa"/>
            <w:shd w:val="clear" w:color="auto" w:fill="auto"/>
          </w:tcPr>
          <w:p w:rsidR="00D85A14" w:rsidRPr="00D97856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:rsidR="00D85A14" w:rsidRPr="00D97856" w:rsidRDefault="00D85A14" w:rsidP="00762545">
            <w:pPr>
              <w:widowControl w:val="0"/>
              <w:tabs>
                <w:tab w:val="left" w:pos="2015"/>
              </w:tabs>
              <w:ind w:left="2015"/>
              <w:rPr>
                <w:b/>
                <w:sz w:val="28"/>
                <w:lang w:eastAsia="uk-UA"/>
              </w:rPr>
            </w:pPr>
            <w:r w:rsidRPr="00D97856">
              <w:rPr>
                <w:rFonts w:eastAsia="Calibri"/>
                <w:b/>
                <w:bCs/>
                <w:sz w:val="26"/>
                <w:szCs w:val="26"/>
              </w:rPr>
              <w:t>Дмитро ГАПЧЕНКО</w:t>
            </w:r>
          </w:p>
        </w:tc>
      </w:tr>
      <w:tr w:rsidR="00D85A14" w:rsidRPr="00D97856" w:rsidTr="00762545">
        <w:tc>
          <w:tcPr>
            <w:tcW w:w="4928" w:type="dxa"/>
            <w:shd w:val="clear" w:color="auto" w:fill="auto"/>
          </w:tcPr>
          <w:p w:rsidR="00D85A14" w:rsidRDefault="00D85A14" w:rsidP="00762545">
            <w:pPr>
              <w:ind w:right="-1"/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eastAsia="Calibri"/>
                <w:b/>
                <w:bCs/>
                <w:sz w:val="26"/>
                <w:szCs w:val="26"/>
              </w:rPr>
              <w:t>Начальнк</w:t>
            </w:r>
            <w:proofErr w:type="spellEnd"/>
            <w:r>
              <w:rPr>
                <w:rFonts w:eastAsia="Calibri"/>
                <w:b/>
                <w:bCs/>
                <w:sz w:val="26"/>
                <w:szCs w:val="26"/>
              </w:rPr>
              <w:t xml:space="preserve"> управління юридично - кадрової роботи</w:t>
            </w:r>
            <w:r>
              <w:rPr>
                <w:b/>
                <w:sz w:val="28"/>
                <w:lang w:eastAsia="uk-UA"/>
              </w:rPr>
              <w:t xml:space="preserve"> </w:t>
            </w:r>
          </w:p>
          <w:p w:rsidR="00D85A14" w:rsidRPr="00EF7D9D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szCs w:val="22"/>
                <w:lang w:val="ru-RU" w:eastAsia="uk-UA"/>
              </w:rPr>
            </w:pPr>
            <w:r w:rsidRPr="00EF7D9D">
              <w:rPr>
                <w:sz w:val="28"/>
                <w:lang w:val="ru-RU" w:eastAsia="uk-UA"/>
              </w:rPr>
              <w:t xml:space="preserve">________________ </w:t>
            </w:r>
            <w:r>
              <w:rPr>
                <w:sz w:val="28"/>
                <w:lang w:eastAsia="uk-UA"/>
              </w:rPr>
              <w:tab/>
            </w:r>
            <w:r>
              <w:rPr>
                <w:sz w:val="28"/>
                <w:lang w:eastAsia="uk-UA"/>
              </w:rPr>
              <w:tab/>
            </w:r>
            <w:r>
              <w:rPr>
                <w:sz w:val="28"/>
                <w:lang w:eastAsia="uk-UA"/>
              </w:rPr>
              <w:tab/>
            </w:r>
          </w:p>
          <w:p w:rsidR="00D85A14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:rsidR="00D85A14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21. 12. 2021</w:t>
            </w:r>
          </w:p>
          <w:p w:rsidR="00D85A14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:rsidR="00D85A14" w:rsidRDefault="00D85A14" w:rsidP="00762545">
            <w:pPr>
              <w:ind w:right="-1"/>
              <w:jc w:val="both"/>
              <w:rPr>
                <w:b/>
                <w:sz w:val="28"/>
                <w:lang w:eastAsia="uk-UA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>Начальник інспекції з благоустрою</w:t>
            </w:r>
          </w:p>
          <w:p w:rsidR="00D85A14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lang w:val="en-US" w:eastAsia="uk-UA"/>
              </w:rPr>
            </w:pPr>
            <w:r>
              <w:rPr>
                <w:sz w:val="28"/>
                <w:lang w:val="en-US" w:eastAsia="uk-UA"/>
              </w:rPr>
              <w:t xml:space="preserve">________________ </w:t>
            </w:r>
            <w:r>
              <w:rPr>
                <w:sz w:val="28"/>
                <w:lang w:eastAsia="uk-UA"/>
              </w:rPr>
              <w:tab/>
            </w:r>
            <w:r>
              <w:rPr>
                <w:sz w:val="28"/>
                <w:lang w:eastAsia="uk-UA"/>
              </w:rPr>
              <w:tab/>
            </w:r>
            <w:r>
              <w:rPr>
                <w:sz w:val="28"/>
                <w:lang w:eastAsia="uk-UA"/>
              </w:rPr>
              <w:tab/>
            </w:r>
          </w:p>
          <w:p w:rsidR="00D85A14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:rsidR="00D85A14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21. 12. 2021</w:t>
            </w:r>
          </w:p>
          <w:p w:rsidR="00D85A14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:rsidR="00D85A14" w:rsidRDefault="00D85A14" w:rsidP="0076254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  <w:tc>
          <w:tcPr>
            <w:tcW w:w="4796" w:type="dxa"/>
            <w:shd w:val="clear" w:color="auto" w:fill="auto"/>
          </w:tcPr>
          <w:p w:rsidR="00D85A14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:rsidR="00D85A14" w:rsidRDefault="00D85A14" w:rsidP="00762545">
            <w:pPr>
              <w:widowControl w:val="0"/>
              <w:tabs>
                <w:tab w:val="left" w:pos="0"/>
              </w:tabs>
              <w:rPr>
                <w:sz w:val="28"/>
                <w:szCs w:val="22"/>
                <w:lang w:eastAsia="uk-UA"/>
              </w:rPr>
            </w:pPr>
          </w:p>
          <w:p w:rsidR="00D85A14" w:rsidRDefault="00D85A14" w:rsidP="0076254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 xml:space="preserve">                              Людмила РИЖЕНКО</w:t>
            </w:r>
          </w:p>
          <w:p w:rsidR="00D85A14" w:rsidRDefault="00D85A14" w:rsidP="00762545">
            <w:pPr>
              <w:rPr>
                <w:sz w:val="28"/>
                <w:lang w:eastAsia="uk-UA"/>
              </w:rPr>
            </w:pPr>
          </w:p>
          <w:p w:rsidR="00D85A14" w:rsidRDefault="00D85A14" w:rsidP="00762545">
            <w:pPr>
              <w:rPr>
                <w:sz w:val="28"/>
                <w:lang w:eastAsia="uk-UA"/>
              </w:rPr>
            </w:pPr>
          </w:p>
          <w:p w:rsidR="00D85A14" w:rsidRDefault="00D85A14" w:rsidP="0076254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D85A14" w:rsidRDefault="00D85A14" w:rsidP="00762545">
            <w:pPr>
              <w:jc w:val="center"/>
              <w:rPr>
                <w:sz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                          Ярослав ДУЧЕНКО</w:t>
            </w:r>
          </w:p>
        </w:tc>
      </w:tr>
    </w:tbl>
    <w:p w:rsidR="00D85A14" w:rsidRPr="000159F0" w:rsidRDefault="00D85A14" w:rsidP="00D85A14">
      <w:pPr>
        <w:ind w:right="-1"/>
        <w:jc w:val="both"/>
        <w:rPr>
          <w:b/>
          <w:bCs/>
        </w:rPr>
      </w:pPr>
    </w:p>
    <w:p w:rsidR="00D85A14" w:rsidRPr="000159F0" w:rsidRDefault="00D85A14" w:rsidP="00D85A14">
      <w:pPr>
        <w:ind w:right="-1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D85A14" w:rsidRPr="00D85A14" w:rsidRDefault="00D85A14" w:rsidP="00D85A14">
      <w:pPr>
        <w:tabs>
          <w:tab w:val="left" w:pos="5340"/>
        </w:tabs>
        <w:rPr>
          <w:sz w:val="28"/>
          <w:szCs w:val="28"/>
        </w:rPr>
      </w:pPr>
      <w:r w:rsidRPr="00D85A14">
        <w:rPr>
          <w:sz w:val="28"/>
          <w:szCs w:val="28"/>
        </w:rPr>
        <w:t xml:space="preserve">Розсилка рішення: </w:t>
      </w:r>
    </w:p>
    <w:p w:rsidR="00D85A14" w:rsidRPr="00D85A14" w:rsidRDefault="00D85A14" w:rsidP="00D85A14">
      <w:pPr>
        <w:tabs>
          <w:tab w:val="left" w:pos="5340"/>
        </w:tabs>
        <w:rPr>
          <w:sz w:val="28"/>
          <w:szCs w:val="28"/>
        </w:rPr>
      </w:pPr>
    </w:p>
    <w:p w:rsidR="00D85A14" w:rsidRPr="001B1671" w:rsidRDefault="00D85A14" w:rsidP="00BB1EAE">
      <w:pPr>
        <w:tabs>
          <w:tab w:val="left" w:pos="5340"/>
        </w:tabs>
        <w:rPr>
          <w:b/>
          <w:sz w:val="28"/>
          <w:szCs w:val="28"/>
          <w:u w:val="single"/>
        </w:rPr>
      </w:pPr>
      <w:r w:rsidRPr="001B1671">
        <w:rPr>
          <w:b/>
          <w:sz w:val="28"/>
          <w:szCs w:val="28"/>
          <w:u w:val="single"/>
        </w:rPr>
        <w:t>КП «</w:t>
      </w:r>
      <w:proofErr w:type="spellStart"/>
      <w:r w:rsidRPr="001B1671">
        <w:rPr>
          <w:b/>
          <w:sz w:val="28"/>
          <w:szCs w:val="28"/>
          <w:u w:val="single"/>
        </w:rPr>
        <w:t>Бучасервіс</w:t>
      </w:r>
      <w:proofErr w:type="spellEnd"/>
      <w:r w:rsidRPr="001B1671">
        <w:rPr>
          <w:b/>
          <w:sz w:val="28"/>
          <w:szCs w:val="28"/>
          <w:u w:val="single"/>
        </w:rPr>
        <w:t>»</w:t>
      </w:r>
    </w:p>
    <w:p w:rsidR="00D85A14" w:rsidRPr="001B1671" w:rsidRDefault="00D85A14" w:rsidP="00D85A14">
      <w:pPr>
        <w:tabs>
          <w:tab w:val="left" w:pos="5340"/>
        </w:tabs>
        <w:rPr>
          <w:sz w:val="28"/>
          <w:szCs w:val="28"/>
          <w:u w:val="single"/>
        </w:rPr>
      </w:pPr>
    </w:p>
    <w:p w:rsidR="00D85A14" w:rsidRPr="001B1671" w:rsidRDefault="00D85A14" w:rsidP="00BB1EAE">
      <w:pPr>
        <w:tabs>
          <w:tab w:val="left" w:pos="5340"/>
        </w:tabs>
        <w:rPr>
          <w:sz w:val="28"/>
          <w:szCs w:val="28"/>
          <w:u w:val="single"/>
        </w:rPr>
      </w:pPr>
      <w:r w:rsidRPr="001B1671">
        <w:rPr>
          <w:b/>
          <w:sz w:val="28"/>
          <w:szCs w:val="28"/>
          <w:u w:val="single"/>
        </w:rPr>
        <w:t>ТОВ «Крамар ЕКО»</w:t>
      </w:r>
    </w:p>
    <w:p w:rsidR="00D85A14" w:rsidRPr="001B1671" w:rsidRDefault="00D85A14" w:rsidP="00BB1EAE">
      <w:pPr>
        <w:ind w:left="5387"/>
        <w:rPr>
          <w:sz w:val="28"/>
          <w:szCs w:val="28"/>
          <w:u w:val="single"/>
        </w:rPr>
      </w:pPr>
    </w:p>
    <w:p w:rsidR="00D85A14" w:rsidRPr="001B1671" w:rsidRDefault="00D85A14" w:rsidP="00BB1EAE">
      <w:pPr>
        <w:tabs>
          <w:tab w:val="left" w:pos="5355"/>
        </w:tabs>
        <w:rPr>
          <w:b/>
          <w:sz w:val="28"/>
          <w:szCs w:val="28"/>
          <w:u w:val="single"/>
        </w:rPr>
      </w:pPr>
      <w:r w:rsidRPr="001B1671">
        <w:rPr>
          <w:b/>
          <w:sz w:val="28"/>
          <w:szCs w:val="28"/>
          <w:u w:val="single"/>
        </w:rPr>
        <w:t>КП «</w:t>
      </w:r>
      <w:proofErr w:type="spellStart"/>
      <w:r w:rsidRPr="001B1671">
        <w:rPr>
          <w:b/>
          <w:sz w:val="28"/>
          <w:szCs w:val="28"/>
          <w:u w:val="single"/>
        </w:rPr>
        <w:t>Бучазеленбуд</w:t>
      </w:r>
      <w:proofErr w:type="spellEnd"/>
      <w:r w:rsidRPr="001B1671">
        <w:rPr>
          <w:b/>
          <w:sz w:val="28"/>
          <w:szCs w:val="28"/>
          <w:u w:val="single"/>
        </w:rPr>
        <w:t>»</w:t>
      </w:r>
    </w:p>
    <w:p w:rsidR="00D85A14" w:rsidRPr="00316D62" w:rsidRDefault="00D85A14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316D62" w:rsidRPr="00316D62" w:rsidRDefault="00316D62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316D62" w:rsidRPr="00316D62" w:rsidRDefault="00316D62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316D62" w:rsidRPr="00316D62" w:rsidRDefault="00316D62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316D62" w:rsidRPr="00316D62" w:rsidRDefault="00316D62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316D62" w:rsidRPr="00316D62" w:rsidRDefault="00316D62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316D62" w:rsidRPr="00316D62" w:rsidRDefault="00316D62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316D62" w:rsidRPr="00316D62" w:rsidRDefault="00316D62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316D62" w:rsidRPr="00316D62" w:rsidRDefault="00316D62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316D62" w:rsidRPr="00316D62" w:rsidRDefault="00316D62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316D62" w:rsidRPr="00316D62" w:rsidRDefault="00316D62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316D62" w:rsidRPr="00316D62" w:rsidRDefault="00316D62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316D62" w:rsidRPr="00316D62" w:rsidRDefault="00316D62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316D62" w:rsidRPr="00316D62" w:rsidRDefault="00316D62" w:rsidP="00316D62">
      <w:pPr>
        <w:pStyle w:val="2"/>
        <w:ind w:left="6237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Додаток № 1 до рішення </w:t>
      </w:r>
      <w:r>
        <w:rPr>
          <w:b w:val="0"/>
          <w:sz w:val="24"/>
          <w:szCs w:val="24"/>
        </w:rPr>
        <w:br/>
        <w:t xml:space="preserve">№ </w:t>
      </w:r>
      <w:r w:rsidRPr="00316D62">
        <w:rPr>
          <w:b w:val="0"/>
          <w:sz w:val="24"/>
          <w:szCs w:val="24"/>
        </w:rPr>
        <w:t>1006</w:t>
      </w:r>
    </w:p>
    <w:p w:rsidR="00316D62" w:rsidRDefault="00316D62" w:rsidP="00316D62">
      <w:pPr>
        <w:ind w:left="6237"/>
      </w:pPr>
      <w:r>
        <w:t xml:space="preserve">виконавчого комітету </w:t>
      </w:r>
    </w:p>
    <w:p w:rsidR="00316D62" w:rsidRDefault="00316D62" w:rsidP="00316D62">
      <w:pPr>
        <w:ind w:left="6237"/>
      </w:pPr>
      <w:r>
        <w:t>Бучанської міської ради</w:t>
      </w:r>
    </w:p>
    <w:p w:rsidR="00316D62" w:rsidRDefault="00316D62" w:rsidP="00316D62">
      <w:pPr>
        <w:ind w:left="6237"/>
      </w:pPr>
      <w:r>
        <w:t>від 21 грудня  2021 року</w:t>
      </w:r>
    </w:p>
    <w:p w:rsidR="00316D62" w:rsidRDefault="00316D62" w:rsidP="00316D62">
      <w:pPr>
        <w:pStyle w:val="2"/>
        <w:rPr>
          <w:sz w:val="24"/>
          <w:szCs w:val="24"/>
        </w:rPr>
      </w:pPr>
    </w:p>
    <w:p w:rsidR="00316D62" w:rsidRDefault="00316D62" w:rsidP="00316D62">
      <w:pPr>
        <w:pStyle w:val="2"/>
        <w:rPr>
          <w:sz w:val="28"/>
          <w:szCs w:val="28"/>
        </w:rPr>
      </w:pPr>
    </w:p>
    <w:p w:rsidR="00316D62" w:rsidRDefault="00316D62" w:rsidP="00316D62">
      <w:pPr>
        <w:pStyle w:val="2"/>
        <w:rPr>
          <w:sz w:val="28"/>
          <w:szCs w:val="28"/>
        </w:rPr>
      </w:pPr>
      <w:r>
        <w:rPr>
          <w:sz w:val="28"/>
          <w:szCs w:val="28"/>
        </w:rPr>
        <w:t>Інформація</w:t>
      </w:r>
    </w:p>
    <w:p w:rsidR="00316D62" w:rsidRDefault="00316D62" w:rsidP="00316D62">
      <w:pPr>
        <w:tabs>
          <w:tab w:val="left" w:pos="61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виконання робіт по санітарній очистці та благоустрою на території Бучанської міської територіальної громади</w:t>
      </w:r>
    </w:p>
    <w:p w:rsidR="00316D62" w:rsidRDefault="00316D62" w:rsidP="00316D62">
      <w:pPr>
        <w:pStyle w:val="a6"/>
        <w:rPr>
          <w:sz w:val="28"/>
          <w:szCs w:val="28"/>
        </w:rPr>
      </w:pPr>
    </w:p>
    <w:p w:rsidR="00316D62" w:rsidRDefault="00316D62" w:rsidP="00316D62">
      <w:pPr>
        <w:tabs>
          <w:tab w:val="left" w:pos="61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рішення виконавчого комітету Бучанської міської ради від 21.09.2021 року № 715 «Про проведення осіннього двомісячника по санітарній очистці та благоустрою територій населених пунктів Бучанської міської територіальної громади» з метою забезпечення утримання територій населених пунктів у належному санітарному стані, а також поліпшення стану навколишнього природного середовища, було проведено двомісячник з благоустрою.</w:t>
      </w:r>
    </w:p>
    <w:p w:rsidR="00316D62" w:rsidRDefault="00316D62" w:rsidP="00316D62">
      <w:pPr>
        <w:tabs>
          <w:tab w:val="left" w:pos="61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Керівників підприємств, установ, організацій всіх форм власності, торгівельних закладів, голів кооперативних будинків, голів ОСББ та голів </w:t>
      </w:r>
      <w:proofErr w:type="spellStart"/>
      <w:r>
        <w:rPr>
          <w:sz w:val="28"/>
          <w:szCs w:val="28"/>
        </w:rPr>
        <w:t>автогаражних</w:t>
      </w:r>
      <w:proofErr w:type="spellEnd"/>
      <w:r>
        <w:rPr>
          <w:sz w:val="28"/>
          <w:szCs w:val="28"/>
        </w:rPr>
        <w:t xml:space="preserve"> кооперативів, власників садиб приватного сектору в найбільш проблемних місцях було своєчасно ознайомлено з переліком робіт, які необхідно виконати в зазначений термін, вручено копії зазначеного вище рішення та вручено відповідні приписи.</w:t>
      </w:r>
    </w:p>
    <w:p w:rsidR="00316D62" w:rsidRDefault="00316D62" w:rsidP="00316D62">
      <w:pPr>
        <w:tabs>
          <w:tab w:val="left" w:pos="61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 участі в двомісячнику залучалися колективи підприємств, установ, організацій, приватні підприємці, які здійснюють свою діяльність на території Бучанської міської територіальної громади, а також мешканці житлових мікрорайонів приватного сектору, учнівська молодь, громадські організації.</w:t>
      </w:r>
    </w:p>
    <w:p w:rsidR="00316D62" w:rsidRDefault="00316D62" w:rsidP="00316D62">
      <w:pPr>
        <w:tabs>
          <w:tab w:val="left" w:pos="61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Протягом періоду з 22.09.2021 року по 22.11.2021року інспекцією з благоустрою організовано та проведено 17 толок з прибирання місць загального користування, з дотриманням діючих карантинних обмежень, було надіслано понад 40 зобов’язальних листів, щодо необхідності виконання робіт з благоустрою, вручено 250 приписів та складено 23 адміністративні протоколи, проведено 14 рейдів-перевірок спільно зі старостами населених пунктів та представниками Національної поліції.</w:t>
      </w:r>
    </w:p>
    <w:p w:rsidR="00316D62" w:rsidRDefault="00316D62" w:rsidP="00316D62">
      <w:pPr>
        <w:tabs>
          <w:tab w:val="left" w:pos="61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Комунальним підприємствам завчасно, відповідним рішенням, було визначено об’єми робіт, які необхідно було виконати в зазначений період. За результатами виконано наступні роботи:</w:t>
      </w:r>
    </w:p>
    <w:p w:rsidR="00316D62" w:rsidRDefault="00316D62" w:rsidP="00316D62">
      <w:pPr>
        <w:tabs>
          <w:tab w:val="left" w:pos="6120"/>
        </w:tabs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 КП «</w:t>
      </w:r>
      <w:proofErr w:type="spellStart"/>
      <w:r>
        <w:rPr>
          <w:b/>
          <w:i/>
          <w:sz w:val="28"/>
          <w:szCs w:val="28"/>
        </w:rPr>
        <w:t>Бучасервіс</w:t>
      </w:r>
      <w:proofErr w:type="spellEnd"/>
      <w:r>
        <w:rPr>
          <w:b/>
          <w:i/>
          <w:sz w:val="28"/>
          <w:szCs w:val="28"/>
        </w:rPr>
        <w:t>»: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прибирально-підмітальною</w:t>
      </w:r>
      <w:proofErr w:type="spellEnd"/>
      <w:r>
        <w:rPr>
          <w:sz w:val="28"/>
          <w:szCs w:val="28"/>
        </w:rPr>
        <w:t xml:space="preserve"> технікою впорядковано 1200 кілометрів доріг Бучанської міської територіальної громади;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ліквідовано 32 стихійних сміттєзвалища;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організовувалися прибирання вздовж траси міжнародного значення Київ-Ковель-Ягодин;</w:t>
      </w:r>
    </w:p>
    <w:p w:rsidR="00316D62" w:rsidRDefault="00316D62" w:rsidP="00316D62">
      <w:pPr>
        <w:tabs>
          <w:tab w:val="left" w:pos="916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проведено очищення </w:t>
      </w:r>
      <w:proofErr w:type="spellStart"/>
      <w:r>
        <w:rPr>
          <w:sz w:val="28"/>
          <w:szCs w:val="28"/>
        </w:rPr>
        <w:t>ливневої</w:t>
      </w:r>
      <w:proofErr w:type="spellEnd"/>
      <w:r>
        <w:rPr>
          <w:sz w:val="28"/>
          <w:szCs w:val="28"/>
        </w:rPr>
        <w:t xml:space="preserve"> каналізації, зокрема за адресами: </w:t>
      </w:r>
      <w:r>
        <w:rPr>
          <w:sz w:val="28"/>
          <w:szCs w:val="28"/>
        </w:rPr>
        <w:br/>
        <w:t xml:space="preserve">вул. </w:t>
      </w:r>
      <w:proofErr w:type="spellStart"/>
      <w:r>
        <w:rPr>
          <w:sz w:val="28"/>
          <w:szCs w:val="28"/>
        </w:rPr>
        <w:t>Тарасівська</w:t>
      </w:r>
      <w:proofErr w:type="spellEnd"/>
      <w:r>
        <w:rPr>
          <w:sz w:val="28"/>
          <w:szCs w:val="28"/>
        </w:rPr>
        <w:t xml:space="preserve">, Леха </w:t>
      </w:r>
      <w:proofErr w:type="spellStart"/>
      <w:r>
        <w:rPr>
          <w:sz w:val="28"/>
          <w:szCs w:val="28"/>
        </w:rPr>
        <w:t>Качинського</w:t>
      </w:r>
      <w:proofErr w:type="spellEnd"/>
      <w:r>
        <w:rPr>
          <w:sz w:val="28"/>
          <w:szCs w:val="28"/>
        </w:rPr>
        <w:t xml:space="preserve">, Гоголя, Заводська та вул. Курортна в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>. Ворзель;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встановлено нові дорожні знаки та відремонтовано/поновлено існуючі;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впорядковано території 23 кладовищ та прилеглу до них територію;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проведено ямковий ремонт доріг громади, а також асфальтування та реконструкцію вже існуючих об’єктів дорожньої інфраструктури, зокрема виконано капітальний ремонт відрізку дороги по вул. Гоголя від </w:t>
      </w:r>
      <w:r>
        <w:rPr>
          <w:sz w:val="28"/>
          <w:szCs w:val="28"/>
        </w:rPr>
        <w:br/>
        <w:t xml:space="preserve">вул. </w:t>
      </w:r>
      <w:proofErr w:type="spellStart"/>
      <w:r>
        <w:rPr>
          <w:sz w:val="28"/>
          <w:szCs w:val="28"/>
        </w:rPr>
        <w:t>Старояблунської</w:t>
      </w:r>
      <w:proofErr w:type="spellEnd"/>
      <w:r>
        <w:rPr>
          <w:sz w:val="28"/>
          <w:szCs w:val="28"/>
        </w:rPr>
        <w:t xml:space="preserve"> до вул. </w:t>
      </w:r>
      <w:proofErr w:type="spellStart"/>
      <w:r>
        <w:rPr>
          <w:sz w:val="28"/>
          <w:szCs w:val="28"/>
        </w:rPr>
        <w:t>Києво-Мироцької</w:t>
      </w:r>
      <w:proofErr w:type="spellEnd"/>
      <w:r>
        <w:rPr>
          <w:sz w:val="28"/>
          <w:szCs w:val="28"/>
        </w:rPr>
        <w:t xml:space="preserve">, капітальний ремонт пішохідної зони в межах вул. Леха </w:t>
      </w:r>
      <w:proofErr w:type="spellStart"/>
      <w:r>
        <w:rPr>
          <w:sz w:val="28"/>
          <w:szCs w:val="28"/>
        </w:rPr>
        <w:t>Качинського</w:t>
      </w:r>
      <w:proofErr w:type="spellEnd"/>
      <w:r>
        <w:rPr>
          <w:sz w:val="28"/>
          <w:szCs w:val="28"/>
        </w:rPr>
        <w:t xml:space="preserve">, тривають розпочаті роботи з капітального ремонту велосипедної доріжки по </w:t>
      </w:r>
      <w:r>
        <w:rPr>
          <w:sz w:val="28"/>
          <w:szCs w:val="28"/>
        </w:rPr>
        <w:br/>
        <w:t xml:space="preserve">вул. </w:t>
      </w:r>
      <w:proofErr w:type="spellStart"/>
      <w:r>
        <w:rPr>
          <w:sz w:val="28"/>
          <w:szCs w:val="28"/>
        </w:rPr>
        <w:t>Михайловського</w:t>
      </w:r>
      <w:proofErr w:type="spellEnd"/>
      <w:r>
        <w:rPr>
          <w:sz w:val="28"/>
          <w:szCs w:val="28"/>
        </w:rPr>
        <w:t xml:space="preserve">, вул. Пушкінська, перехрестя вул. Пушкінської і Леха </w:t>
      </w:r>
      <w:proofErr w:type="spellStart"/>
      <w:r>
        <w:rPr>
          <w:sz w:val="28"/>
          <w:szCs w:val="28"/>
        </w:rPr>
        <w:t>Качинського</w:t>
      </w:r>
      <w:proofErr w:type="spellEnd"/>
      <w:r>
        <w:rPr>
          <w:sz w:val="28"/>
          <w:szCs w:val="28"/>
        </w:rPr>
        <w:t>, на завершальному етапі будівництво дороги по вул. Назарія Яремчука;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проведено впорядкування прибудинкових територій багатоквартирних житлових будинків Бучанської міської територіальної громади, зокрема виконано реконструкцію вхідних груп, ремонт під’їздів, асфальтування </w:t>
      </w:r>
      <w:proofErr w:type="spellStart"/>
      <w:r>
        <w:rPr>
          <w:sz w:val="28"/>
          <w:szCs w:val="28"/>
        </w:rPr>
        <w:t>міжквартальних</w:t>
      </w:r>
      <w:proofErr w:type="spellEnd"/>
      <w:r>
        <w:rPr>
          <w:sz w:val="28"/>
          <w:szCs w:val="28"/>
        </w:rPr>
        <w:t xml:space="preserve"> проїздів.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поточний ремонт дитячих майданчиків;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реконструкцію зупинок громадського транспорту.</w:t>
      </w:r>
    </w:p>
    <w:p w:rsidR="00316D62" w:rsidRDefault="00316D62" w:rsidP="00316D62">
      <w:pPr>
        <w:tabs>
          <w:tab w:val="left" w:pos="6120"/>
        </w:tabs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КП «</w:t>
      </w:r>
      <w:proofErr w:type="spellStart"/>
      <w:r>
        <w:rPr>
          <w:b/>
          <w:i/>
          <w:sz w:val="28"/>
          <w:szCs w:val="28"/>
        </w:rPr>
        <w:t>Бучазеленбуд</w:t>
      </w:r>
      <w:proofErr w:type="spellEnd"/>
      <w:r>
        <w:rPr>
          <w:b/>
          <w:i/>
          <w:sz w:val="28"/>
          <w:szCs w:val="28"/>
        </w:rPr>
        <w:t>»: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роботи по впорядкуванню клумб на територіях громади,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проведено роботи по </w:t>
      </w:r>
      <w:proofErr w:type="spellStart"/>
      <w:r>
        <w:rPr>
          <w:sz w:val="28"/>
          <w:szCs w:val="28"/>
        </w:rPr>
        <w:t>кронуванню</w:t>
      </w:r>
      <w:proofErr w:type="spellEnd"/>
      <w:r>
        <w:rPr>
          <w:sz w:val="28"/>
          <w:szCs w:val="28"/>
        </w:rPr>
        <w:t xml:space="preserve">, зняттю аварійних та сухостійних дерев, розчищення доріг комунальної власності від повалених дерев в наслідок негоди; 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висадку 477 дерев, 3320 кущів, 3500 цибулин квітів;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роботи з облаштування газонів, засіяно 12000 метрів квадратних газону;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впорядковано парки, сквери, території братських могил та меморіальних комплексів, пам’ятних знаків, загальною площею 80 га;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вивезено 4000 метрів кубічних опалого листя в межах Бучанської міської територіальної громади;</w:t>
      </w:r>
    </w:p>
    <w:p w:rsidR="00316D62" w:rsidRDefault="00316D62" w:rsidP="00316D62">
      <w:pPr>
        <w:tabs>
          <w:tab w:val="left" w:pos="900"/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проведено реставрацію лавок для відпочинку в місцях загального користування у кількості 62 шт., зокрема за </w:t>
      </w:r>
      <w:proofErr w:type="spellStart"/>
      <w:r>
        <w:rPr>
          <w:sz w:val="28"/>
          <w:szCs w:val="28"/>
        </w:rPr>
        <w:t>локаціями</w:t>
      </w:r>
      <w:proofErr w:type="spellEnd"/>
      <w:r>
        <w:rPr>
          <w:sz w:val="28"/>
          <w:szCs w:val="28"/>
        </w:rPr>
        <w:t xml:space="preserve">: Бучанський міський парк, по вул. </w:t>
      </w:r>
      <w:proofErr w:type="spellStart"/>
      <w:r>
        <w:rPr>
          <w:sz w:val="28"/>
          <w:szCs w:val="28"/>
        </w:rPr>
        <w:t>Склозаводській</w:t>
      </w:r>
      <w:proofErr w:type="spellEnd"/>
      <w:r>
        <w:rPr>
          <w:sz w:val="28"/>
          <w:szCs w:val="28"/>
        </w:rPr>
        <w:t xml:space="preserve">, сквери, алеї в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>. Ворзель.</w:t>
      </w:r>
    </w:p>
    <w:p w:rsidR="00316D62" w:rsidRDefault="00316D62" w:rsidP="00316D62">
      <w:pPr>
        <w:tabs>
          <w:tab w:val="left" w:pos="900"/>
          <w:tab w:val="left" w:pos="612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ТОВ «Крамар </w:t>
      </w:r>
      <w:proofErr w:type="spellStart"/>
      <w:r>
        <w:rPr>
          <w:b/>
          <w:sz w:val="28"/>
          <w:szCs w:val="28"/>
        </w:rPr>
        <w:t>Еко</w:t>
      </w:r>
      <w:proofErr w:type="spellEnd"/>
      <w:r>
        <w:rPr>
          <w:b/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за звітний період вивезено зі стихійних сміттєзвалищ 3 608 метрів кубічних ТПВ, в тому числі з території громади - 300 метрів кубічних ТПВ, забезпечено вивезення опалого листя в м. Буча об’ємом 510 метрів кубічних, крім того інспекцією з благоустрою організовано вивезення опалого листя від населення об’ємом 1180 метрів кубічних, вивезено великогабаритних відходів від населення об’ємом 720 метрів кубічних.</w:t>
      </w:r>
    </w:p>
    <w:p w:rsidR="00316D62" w:rsidRDefault="00316D62" w:rsidP="00316D62">
      <w:pPr>
        <w:tabs>
          <w:tab w:val="left" w:pos="900"/>
          <w:tab w:val="left" w:pos="6120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Облаштовано</w:t>
      </w:r>
      <w:proofErr w:type="spellEnd"/>
      <w:r>
        <w:rPr>
          <w:sz w:val="28"/>
          <w:szCs w:val="28"/>
        </w:rPr>
        <w:t xml:space="preserve"> 2 нових майданчики для збору ТПВ.</w:t>
      </w:r>
    </w:p>
    <w:p w:rsidR="00316D62" w:rsidRDefault="00316D62" w:rsidP="00316D62">
      <w:pPr>
        <w:tabs>
          <w:tab w:val="left" w:pos="900"/>
          <w:tab w:val="left" w:pos="61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Також впорядковано території медичних установ, загальноосвітніх шкіл, дошкільних навчальних закладів, та прилеглі до них території;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до торговельних закладів, розташованих на території міста Буча, селищ Ворзель, Бабинці, сіл </w:t>
      </w:r>
      <w:proofErr w:type="spellStart"/>
      <w:r>
        <w:rPr>
          <w:sz w:val="28"/>
          <w:szCs w:val="28"/>
        </w:rPr>
        <w:t>Блиставиця</w:t>
      </w:r>
      <w:proofErr w:type="spellEnd"/>
      <w:r>
        <w:rPr>
          <w:sz w:val="28"/>
          <w:szCs w:val="28"/>
        </w:rPr>
        <w:t xml:space="preserve">, Луб’янка, </w:t>
      </w:r>
      <w:proofErr w:type="spellStart"/>
      <w:r>
        <w:rPr>
          <w:sz w:val="28"/>
          <w:szCs w:val="28"/>
        </w:rPr>
        <w:t>Здвижівка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Гаврилівка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Тарасівщина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Синяківського</w:t>
      </w:r>
      <w:proofErr w:type="spellEnd"/>
      <w:r>
        <w:rPr>
          <w:sz w:val="28"/>
          <w:szCs w:val="28"/>
        </w:rPr>
        <w:t xml:space="preserve"> старостату;</w:t>
      </w:r>
    </w:p>
    <w:p w:rsidR="00316D62" w:rsidRDefault="00316D62" w:rsidP="00316D62">
      <w:pPr>
        <w:tabs>
          <w:tab w:val="left" w:pos="900"/>
          <w:tab w:val="left" w:pos="61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вручених приписів впорядковано прилеглу територію до садиб приватного сектору по вулицях Бучанської територіальної громади.</w:t>
      </w:r>
    </w:p>
    <w:p w:rsidR="00316D62" w:rsidRDefault="00316D62" w:rsidP="00316D62">
      <w:pPr>
        <w:tabs>
          <w:tab w:val="left" w:pos="900"/>
          <w:tab w:val="left" w:pos="61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Працівниками інспекції з благоустрою і надалі буде проводитися робота по контролю за дотриманням Правил благоустрою Бучанської міської ОТГ, затверджених рішенням Бучанської міської ради 25.06.2020 року за № 5004-80-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, та норм чинного законодавства в сфері благоустрою</w:t>
      </w:r>
      <w:r>
        <w:rPr>
          <w:sz w:val="28"/>
          <w:szCs w:val="28"/>
        </w:rPr>
        <w:t xml:space="preserve"> керівниками підприємств, установ, організацій всіх форм власності, керівниками торговельних закладів, громадянами громади.</w:t>
      </w:r>
    </w:p>
    <w:p w:rsidR="00316D62" w:rsidRDefault="00316D62" w:rsidP="00316D62">
      <w:pPr>
        <w:jc w:val="both"/>
        <w:rPr>
          <w:sz w:val="28"/>
          <w:szCs w:val="28"/>
        </w:rPr>
      </w:pPr>
    </w:p>
    <w:p w:rsidR="00316D62" w:rsidRDefault="00316D62" w:rsidP="00316D62">
      <w:pPr>
        <w:jc w:val="both"/>
        <w:rPr>
          <w:sz w:val="28"/>
          <w:szCs w:val="28"/>
        </w:rPr>
      </w:pPr>
    </w:p>
    <w:p w:rsidR="00316D62" w:rsidRDefault="00316D62" w:rsidP="00316D62">
      <w:pPr>
        <w:jc w:val="both"/>
        <w:rPr>
          <w:sz w:val="28"/>
          <w:szCs w:val="28"/>
        </w:rPr>
      </w:pPr>
    </w:p>
    <w:p w:rsidR="00316D62" w:rsidRDefault="00316D62" w:rsidP="00316D62">
      <w:pPr>
        <w:tabs>
          <w:tab w:val="left" w:pos="62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 інспекції з благоустрою                                      Я.ДУЧЕНКО</w:t>
      </w:r>
    </w:p>
    <w:p w:rsidR="00316D62" w:rsidRDefault="00316D62" w:rsidP="00316D62">
      <w:pPr>
        <w:tabs>
          <w:tab w:val="left" w:pos="7215"/>
        </w:tabs>
        <w:jc w:val="both"/>
        <w:rPr>
          <w:b/>
        </w:rPr>
      </w:pPr>
    </w:p>
    <w:p w:rsidR="00316D62" w:rsidRDefault="00316D62" w:rsidP="00316D62">
      <w:pPr>
        <w:tabs>
          <w:tab w:val="left" w:pos="7215"/>
        </w:tabs>
        <w:jc w:val="both"/>
        <w:rPr>
          <w:b/>
        </w:rPr>
      </w:pPr>
    </w:p>
    <w:p w:rsidR="00316D62" w:rsidRDefault="00316D62" w:rsidP="00316D62"/>
    <w:p w:rsidR="00316D62" w:rsidRPr="00316D62" w:rsidRDefault="00316D62" w:rsidP="00BB1EAE">
      <w:pPr>
        <w:tabs>
          <w:tab w:val="left" w:pos="5355"/>
        </w:tabs>
        <w:ind w:left="5387"/>
        <w:rPr>
          <w:b/>
          <w:sz w:val="28"/>
          <w:szCs w:val="28"/>
          <w:u w:val="single"/>
        </w:rPr>
      </w:pPr>
    </w:p>
    <w:p w:rsidR="00D85A14" w:rsidRPr="0013748C" w:rsidRDefault="00D85A14" w:rsidP="0013748C">
      <w:pPr>
        <w:tabs>
          <w:tab w:val="left" w:pos="5355"/>
        </w:tabs>
      </w:pPr>
    </w:p>
    <w:sectPr w:rsidR="00D85A14" w:rsidRPr="0013748C" w:rsidSect="00D85A1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A70" w:rsidRDefault="00297A70" w:rsidP="000D7B39">
      <w:r>
        <w:separator/>
      </w:r>
    </w:p>
  </w:endnote>
  <w:endnote w:type="continuationSeparator" w:id="0">
    <w:p w:rsidR="00297A70" w:rsidRDefault="00297A70" w:rsidP="000D7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A70" w:rsidRDefault="00297A70" w:rsidP="000D7B39">
      <w:r>
        <w:separator/>
      </w:r>
    </w:p>
  </w:footnote>
  <w:footnote w:type="continuationSeparator" w:id="0">
    <w:p w:rsidR="00297A70" w:rsidRDefault="00297A70" w:rsidP="000D7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C76E8"/>
    <w:multiLevelType w:val="hybridMultilevel"/>
    <w:tmpl w:val="EDA8E522"/>
    <w:lvl w:ilvl="0" w:tplc="1E1A38F8">
      <w:start w:val="1"/>
      <w:numFmt w:val="bullet"/>
      <w:lvlText w:val="-"/>
      <w:lvlJc w:val="left"/>
      <w:pPr>
        <w:tabs>
          <w:tab w:val="num" w:pos="1364"/>
        </w:tabs>
        <w:ind w:left="1344" w:hanging="340"/>
      </w:pPr>
      <w:rPr>
        <w:rFonts w:ascii="Palatino Linotype" w:hAnsi="Palatino Linotyp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E19"/>
    <w:rsid w:val="00007AAC"/>
    <w:rsid w:val="00053F9B"/>
    <w:rsid w:val="000D42EF"/>
    <w:rsid w:val="000D7B39"/>
    <w:rsid w:val="000F3FE3"/>
    <w:rsid w:val="00107C75"/>
    <w:rsid w:val="00115D61"/>
    <w:rsid w:val="0013748C"/>
    <w:rsid w:val="00170DD8"/>
    <w:rsid w:val="001753E4"/>
    <w:rsid w:val="001963E8"/>
    <w:rsid w:val="00197651"/>
    <w:rsid w:val="001B1671"/>
    <w:rsid w:val="001B21B7"/>
    <w:rsid w:val="001B3E0F"/>
    <w:rsid w:val="001E04C8"/>
    <w:rsid w:val="00297A70"/>
    <w:rsid w:val="002D7446"/>
    <w:rsid w:val="002F7FA4"/>
    <w:rsid w:val="00316D62"/>
    <w:rsid w:val="00323441"/>
    <w:rsid w:val="0036660C"/>
    <w:rsid w:val="0038702C"/>
    <w:rsid w:val="00392EC3"/>
    <w:rsid w:val="003A3617"/>
    <w:rsid w:val="00426E42"/>
    <w:rsid w:val="00444595"/>
    <w:rsid w:val="00452557"/>
    <w:rsid w:val="004D55A6"/>
    <w:rsid w:val="004F653B"/>
    <w:rsid w:val="00504BF3"/>
    <w:rsid w:val="00507848"/>
    <w:rsid w:val="005264CE"/>
    <w:rsid w:val="00576F15"/>
    <w:rsid w:val="005906FC"/>
    <w:rsid w:val="005C026B"/>
    <w:rsid w:val="005C5343"/>
    <w:rsid w:val="005D2614"/>
    <w:rsid w:val="005D4D2C"/>
    <w:rsid w:val="006622F9"/>
    <w:rsid w:val="00667AB5"/>
    <w:rsid w:val="007070CC"/>
    <w:rsid w:val="007237BB"/>
    <w:rsid w:val="00731951"/>
    <w:rsid w:val="007412EC"/>
    <w:rsid w:val="007538C6"/>
    <w:rsid w:val="007735CF"/>
    <w:rsid w:val="007773D1"/>
    <w:rsid w:val="007B6687"/>
    <w:rsid w:val="00806A75"/>
    <w:rsid w:val="008109F2"/>
    <w:rsid w:val="00853F4F"/>
    <w:rsid w:val="00866975"/>
    <w:rsid w:val="00883B88"/>
    <w:rsid w:val="0089009D"/>
    <w:rsid w:val="008A397C"/>
    <w:rsid w:val="008E77B1"/>
    <w:rsid w:val="00927C1B"/>
    <w:rsid w:val="00936394"/>
    <w:rsid w:val="009432D9"/>
    <w:rsid w:val="00A6224F"/>
    <w:rsid w:val="00A6530D"/>
    <w:rsid w:val="00B00CFC"/>
    <w:rsid w:val="00B26E19"/>
    <w:rsid w:val="00B7765F"/>
    <w:rsid w:val="00B81A93"/>
    <w:rsid w:val="00B8335C"/>
    <w:rsid w:val="00BB1EAE"/>
    <w:rsid w:val="00C042D5"/>
    <w:rsid w:val="00C15C1A"/>
    <w:rsid w:val="00C63A8B"/>
    <w:rsid w:val="00CC5373"/>
    <w:rsid w:val="00D25F38"/>
    <w:rsid w:val="00D74FB5"/>
    <w:rsid w:val="00D836C4"/>
    <w:rsid w:val="00D85A14"/>
    <w:rsid w:val="00D85DA2"/>
    <w:rsid w:val="00D97033"/>
    <w:rsid w:val="00DC256C"/>
    <w:rsid w:val="00DE6A33"/>
    <w:rsid w:val="00E519F6"/>
    <w:rsid w:val="00E96E3B"/>
    <w:rsid w:val="00EA3C71"/>
    <w:rsid w:val="00ED2599"/>
    <w:rsid w:val="00F0038A"/>
    <w:rsid w:val="00F278F1"/>
    <w:rsid w:val="00F9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E1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26E1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B26E19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26E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26E19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B26E19"/>
    <w:pPr>
      <w:ind w:left="5812" w:hanging="5760"/>
    </w:pPr>
    <w:rPr>
      <w:szCs w:val="20"/>
    </w:rPr>
  </w:style>
  <w:style w:type="paragraph" w:styleId="a5">
    <w:name w:val="Body Text"/>
    <w:basedOn w:val="a"/>
    <w:rsid w:val="00B26E19"/>
    <w:pPr>
      <w:spacing w:after="120"/>
    </w:pPr>
  </w:style>
  <w:style w:type="paragraph" w:styleId="a6">
    <w:name w:val="Body Text Indent"/>
    <w:basedOn w:val="a"/>
    <w:link w:val="a7"/>
    <w:rsid w:val="00B26E19"/>
    <w:pPr>
      <w:spacing w:after="120"/>
      <w:ind w:left="283"/>
    </w:pPr>
  </w:style>
  <w:style w:type="character" w:customStyle="1" w:styleId="30">
    <w:name w:val="Заголовок 3 Знак"/>
    <w:link w:val="3"/>
    <w:semiHidden/>
    <w:locked/>
    <w:rsid w:val="005C5343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styleId="a8">
    <w:name w:val="Title"/>
    <w:basedOn w:val="a"/>
    <w:link w:val="a9"/>
    <w:qFormat/>
    <w:rsid w:val="00936394"/>
    <w:pPr>
      <w:jc w:val="center"/>
    </w:pPr>
    <w:rPr>
      <w:sz w:val="32"/>
      <w:szCs w:val="20"/>
    </w:rPr>
  </w:style>
  <w:style w:type="character" w:customStyle="1" w:styleId="a9">
    <w:name w:val="Название Знак"/>
    <w:link w:val="a8"/>
    <w:rsid w:val="00936394"/>
    <w:rPr>
      <w:sz w:val="32"/>
      <w:lang w:val="uk-UA" w:eastAsia="ru-RU" w:bidi="ar-SA"/>
    </w:rPr>
  </w:style>
  <w:style w:type="character" w:styleId="aa">
    <w:name w:val="Emphasis"/>
    <w:basedOn w:val="a0"/>
    <w:uiPriority w:val="20"/>
    <w:qFormat/>
    <w:rsid w:val="00D97033"/>
    <w:rPr>
      <w:i/>
      <w:iCs/>
    </w:rPr>
  </w:style>
  <w:style w:type="paragraph" w:styleId="ab">
    <w:name w:val="Balloon Text"/>
    <w:basedOn w:val="a"/>
    <w:link w:val="ac"/>
    <w:rsid w:val="003666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660C"/>
    <w:rPr>
      <w:rFonts w:ascii="Tahoma" w:hAnsi="Tahoma" w:cs="Tahoma"/>
      <w:sz w:val="16"/>
      <w:szCs w:val="16"/>
      <w:lang w:val="uk-UA"/>
    </w:rPr>
  </w:style>
  <w:style w:type="paragraph" w:styleId="ad">
    <w:name w:val="header"/>
    <w:basedOn w:val="a"/>
    <w:link w:val="ae"/>
    <w:rsid w:val="000D7B39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rsid w:val="000D7B39"/>
    <w:rPr>
      <w:sz w:val="24"/>
      <w:szCs w:val="24"/>
      <w:lang w:val="uk-UA"/>
    </w:rPr>
  </w:style>
  <w:style w:type="paragraph" w:styleId="af">
    <w:name w:val="footer"/>
    <w:basedOn w:val="a"/>
    <w:link w:val="af0"/>
    <w:rsid w:val="000D7B39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rsid w:val="000D7B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316D62"/>
    <w:rPr>
      <w:b/>
      <w:lang w:val="uk-UA"/>
    </w:rPr>
  </w:style>
  <w:style w:type="character" w:customStyle="1" w:styleId="a7">
    <w:name w:val="Основной текст с отступом Знак"/>
    <w:basedOn w:val="a0"/>
    <w:link w:val="a6"/>
    <w:rsid w:val="00316D62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E1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26E1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B26E19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26E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26E19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B26E19"/>
    <w:pPr>
      <w:ind w:left="5812" w:hanging="5760"/>
    </w:pPr>
    <w:rPr>
      <w:szCs w:val="20"/>
    </w:rPr>
  </w:style>
  <w:style w:type="paragraph" w:styleId="a5">
    <w:name w:val="Body Text"/>
    <w:basedOn w:val="a"/>
    <w:rsid w:val="00B26E19"/>
    <w:pPr>
      <w:spacing w:after="120"/>
    </w:pPr>
  </w:style>
  <w:style w:type="paragraph" w:styleId="a6">
    <w:name w:val="Body Text Indent"/>
    <w:basedOn w:val="a"/>
    <w:link w:val="a7"/>
    <w:rsid w:val="00B26E19"/>
    <w:pPr>
      <w:spacing w:after="120"/>
      <w:ind w:left="283"/>
    </w:pPr>
  </w:style>
  <w:style w:type="character" w:customStyle="1" w:styleId="30">
    <w:name w:val="Заголовок 3 Знак"/>
    <w:link w:val="3"/>
    <w:semiHidden/>
    <w:locked/>
    <w:rsid w:val="005C5343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styleId="a8">
    <w:name w:val="Title"/>
    <w:basedOn w:val="a"/>
    <w:link w:val="a9"/>
    <w:qFormat/>
    <w:rsid w:val="00936394"/>
    <w:pPr>
      <w:jc w:val="center"/>
    </w:pPr>
    <w:rPr>
      <w:sz w:val="32"/>
      <w:szCs w:val="20"/>
    </w:rPr>
  </w:style>
  <w:style w:type="character" w:customStyle="1" w:styleId="a9">
    <w:name w:val="Название Знак"/>
    <w:link w:val="a8"/>
    <w:rsid w:val="00936394"/>
    <w:rPr>
      <w:sz w:val="32"/>
      <w:lang w:val="uk-UA" w:eastAsia="ru-RU" w:bidi="ar-SA"/>
    </w:rPr>
  </w:style>
  <w:style w:type="character" w:styleId="aa">
    <w:name w:val="Emphasis"/>
    <w:basedOn w:val="a0"/>
    <w:uiPriority w:val="20"/>
    <w:qFormat/>
    <w:rsid w:val="00D97033"/>
    <w:rPr>
      <w:i/>
      <w:iCs/>
    </w:rPr>
  </w:style>
  <w:style w:type="paragraph" w:styleId="ab">
    <w:name w:val="Balloon Text"/>
    <w:basedOn w:val="a"/>
    <w:link w:val="ac"/>
    <w:rsid w:val="003666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660C"/>
    <w:rPr>
      <w:rFonts w:ascii="Tahoma" w:hAnsi="Tahoma" w:cs="Tahoma"/>
      <w:sz w:val="16"/>
      <w:szCs w:val="16"/>
      <w:lang w:val="uk-UA"/>
    </w:rPr>
  </w:style>
  <w:style w:type="paragraph" w:styleId="ad">
    <w:name w:val="header"/>
    <w:basedOn w:val="a"/>
    <w:link w:val="ae"/>
    <w:rsid w:val="000D7B39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rsid w:val="000D7B39"/>
    <w:rPr>
      <w:sz w:val="24"/>
      <w:szCs w:val="24"/>
      <w:lang w:val="uk-UA"/>
    </w:rPr>
  </w:style>
  <w:style w:type="paragraph" w:styleId="af">
    <w:name w:val="footer"/>
    <w:basedOn w:val="a"/>
    <w:link w:val="af0"/>
    <w:rsid w:val="000D7B39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rsid w:val="000D7B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316D62"/>
    <w:rPr>
      <w:b/>
      <w:lang w:val="uk-UA"/>
    </w:rPr>
  </w:style>
  <w:style w:type="character" w:customStyle="1" w:styleId="a7">
    <w:name w:val="Основной текст с отступом Знак"/>
    <w:basedOn w:val="a0"/>
    <w:link w:val="a6"/>
    <w:rsid w:val="00316D6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DB5CE-7D5F-40C4-8929-512C51B94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6382</Words>
  <Characters>3639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2021-12-20T11:56:00Z</cp:lastPrinted>
  <dcterms:created xsi:type="dcterms:W3CDTF">2021-12-17T09:22:00Z</dcterms:created>
  <dcterms:modified xsi:type="dcterms:W3CDTF">2021-12-22T10:42:00Z</dcterms:modified>
</cp:coreProperties>
</file>