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60" w:rsidRPr="00A65547" w:rsidRDefault="001A4D60" w:rsidP="001A4D60">
      <w:pPr>
        <w:jc w:val="center"/>
      </w:pPr>
      <w:r w:rsidRPr="00A65547"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D60" w:rsidRPr="001A4D60" w:rsidRDefault="001A4D60" w:rsidP="001A4D60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4D60" w:rsidRPr="00A65547" w:rsidRDefault="001A4D60" w:rsidP="001A4D60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1A4D60" w:rsidRPr="00A65547" w:rsidRDefault="001A4D60" w:rsidP="001A4D60">
      <w:pPr>
        <w:pStyle w:val="2"/>
        <w:pBdr>
          <w:bottom w:val="single" w:sz="12" w:space="1" w:color="auto"/>
        </w:pBdr>
      </w:pPr>
      <w:r w:rsidRPr="00A65547">
        <w:t>КИЇВСЬКОЇ ОБЛАСТІ</w:t>
      </w:r>
    </w:p>
    <w:p w:rsidR="001A4D60" w:rsidRPr="00A65547" w:rsidRDefault="001A4D60" w:rsidP="001A4D6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1A4D60" w:rsidRPr="00A65547" w:rsidRDefault="001A4D60" w:rsidP="001A4D60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Р  І  Ш  Е  Н  Н  Я</w:t>
      </w:r>
    </w:p>
    <w:p w:rsidR="001A4D60" w:rsidRPr="00A65547" w:rsidRDefault="001A4D60" w:rsidP="001A4D60">
      <w:pPr>
        <w:rPr>
          <w:b/>
          <w:bCs/>
        </w:rPr>
      </w:pPr>
      <w:r w:rsidRPr="00A65547">
        <w:rPr>
          <w:b/>
          <w:bCs/>
          <w:u w:val="single"/>
        </w:rPr>
        <w:t>«</w:t>
      </w:r>
      <w:r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>22</w:t>
      </w:r>
      <w:r>
        <w:rPr>
          <w:b/>
          <w:bCs/>
          <w:u w:val="single"/>
        </w:rPr>
        <w:t xml:space="preserve">  </w:t>
      </w:r>
      <w:r w:rsidRPr="00A65547">
        <w:rPr>
          <w:b/>
          <w:bCs/>
          <w:u w:val="single"/>
        </w:rPr>
        <w:t xml:space="preserve"> »</w:t>
      </w:r>
      <w:r>
        <w:rPr>
          <w:b/>
          <w:bCs/>
          <w:u w:val="single"/>
        </w:rPr>
        <w:t xml:space="preserve">  </w:t>
      </w:r>
      <w:r w:rsidRPr="00A6554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березня</w:t>
      </w:r>
      <w:r w:rsidRPr="00A65547">
        <w:rPr>
          <w:b/>
          <w:bCs/>
          <w:u w:val="single"/>
        </w:rPr>
        <w:t>_201</w:t>
      </w:r>
      <w:r>
        <w:rPr>
          <w:b/>
          <w:bCs/>
          <w:u w:val="single"/>
        </w:rPr>
        <w:t>6</w:t>
      </w:r>
      <w:r w:rsidRPr="00A65547">
        <w:rPr>
          <w:b/>
          <w:bCs/>
          <w:u w:val="single"/>
        </w:rPr>
        <w:t xml:space="preserve"> року</w:t>
      </w:r>
      <w:r w:rsidRPr="00A65547"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</w:rPr>
        <w:t xml:space="preserve"> 103</w:t>
      </w:r>
      <w:bookmarkStart w:id="0" w:name="_GoBack"/>
      <w:bookmarkEnd w:id="0"/>
    </w:p>
    <w:p w:rsidR="001A4D60" w:rsidRPr="00A65547" w:rsidRDefault="001A4D60" w:rsidP="001A4D60">
      <w:pPr>
        <w:rPr>
          <w:b/>
        </w:rPr>
      </w:pPr>
      <w:r w:rsidRPr="00A65547">
        <w:rPr>
          <w:b/>
        </w:rPr>
        <w:t>Про затвердження кошторисної частини проектної</w:t>
      </w:r>
    </w:p>
    <w:p w:rsidR="001A4D60" w:rsidRDefault="001A4D60" w:rsidP="001A4D60">
      <w:pPr>
        <w:rPr>
          <w:b/>
        </w:rPr>
      </w:pPr>
      <w:r w:rsidRPr="00A65547">
        <w:rPr>
          <w:b/>
        </w:rPr>
        <w:t>документації «</w:t>
      </w:r>
      <w:r>
        <w:rPr>
          <w:b/>
        </w:rPr>
        <w:t>Капітальний ремонт будівлі амбулаторії</w:t>
      </w:r>
    </w:p>
    <w:p w:rsidR="001A4D60" w:rsidRDefault="001A4D60" w:rsidP="001A4D60">
      <w:pPr>
        <w:rPr>
          <w:b/>
        </w:rPr>
      </w:pPr>
      <w:r>
        <w:rPr>
          <w:b/>
        </w:rPr>
        <w:t xml:space="preserve">загальної практики -  сімейної медицини </w:t>
      </w:r>
    </w:p>
    <w:p w:rsidR="001A4D60" w:rsidRDefault="001A4D60" w:rsidP="001A4D60">
      <w:pPr>
        <w:rPr>
          <w:b/>
        </w:rPr>
      </w:pPr>
      <w:r>
        <w:rPr>
          <w:b/>
        </w:rPr>
        <w:t>по вул.Склозаводській,7 в м.Буча Київської області</w:t>
      </w:r>
    </w:p>
    <w:p w:rsidR="001A4D60" w:rsidRPr="00A65547" w:rsidRDefault="001A4D60" w:rsidP="001A4D60">
      <w:pPr>
        <w:rPr>
          <w:b/>
        </w:rPr>
      </w:pPr>
      <w:r>
        <w:rPr>
          <w:b/>
        </w:rPr>
        <w:t>( утеплення фасадів та покрівлі)»</w:t>
      </w:r>
    </w:p>
    <w:p w:rsidR="001A4D60" w:rsidRPr="00A65547" w:rsidRDefault="001A4D60" w:rsidP="001A4D60">
      <w:pPr>
        <w:rPr>
          <w:b/>
        </w:rPr>
      </w:pPr>
    </w:p>
    <w:p w:rsidR="001A4D60" w:rsidRPr="00A65547" w:rsidRDefault="001A4D60" w:rsidP="001A4D60">
      <w:pPr>
        <w:ind w:firstLine="708"/>
        <w:jc w:val="both"/>
      </w:pPr>
      <w:r w:rsidRPr="00A65547">
        <w:t xml:space="preserve">Розглянувши кошторисну частину проектної документації </w:t>
      </w:r>
      <w:r>
        <w:t>по дефектному акту</w:t>
      </w:r>
      <w:r w:rsidRPr="00A65547">
        <w:t xml:space="preserve"> «</w:t>
      </w:r>
      <w:r>
        <w:t>Капітальний ремонт будівлі амбулаторії загальної практики -  сімейної медицини по вул.Склозаводській,7 в м.Буча Київської області (утеплення фасадів та покрівлі)</w:t>
      </w:r>
      <w:r w:rsidRPr="00A65547">
        <w:t xml:space="preserve">», розробленого </w:t>
      </w:r>
      <w:r>
        <w:t xml:space="preserve">інженером – кошторисником Шпаковою В.В., кваліфікаційний сертифікат серія АР №011164 від 03.07.2015р, </w:t>
      </w:r>
      <w:r w:rsidRPr="00A65547">
        <w:t xml:space="preserve"> позитивний експертний звіт № 0</w:t>
      </w:r>
      <w:r>
        <w:t>106</w:t>
      </w:r>
      <w:r w:rsidRPr="00A65547">
        <w:t>-</w:t>
      </w:r>
      <w:r>
        <w:t>3781</w:t>
      </w:r>
      <w:r w:rsidRPr="00A65547">
        <w:t>-1</w:t>
      </w:r>
      <w:r>
        <w:t>6/</w:t>
      </w:r>
      <w:r w:rsidRPr="00A65547">
        <w:t xml:space="preserve">УЕБ від </w:t>
      </w:r>
      <w:r>
        <w:t>09</w:t>
      </w:r>
      <w:r w:rsidRPr="00A65547">
        <w:t xml:space="preserve"> </w:t>
      </w:r>
      <w:r>
        <w:t>березня 2016</w:t>
      </w:r>
      <w:r w:rsidRPr="00A65547">
        <w:t>р., виданий ТОВ «Укрекспертиза в будівництві», з метою  забезпечення енергозбереження</w:t>
      </w:r>
      <w:r>
        <w:t>,</w:t>
      </w:r>
      <w:r w:rsidRPr="00A65547">
        <w:t xml:space="preserve"> теплозбереження </w:t>
      </w:r>
      <w:r>
        <w:t>та покращення існуючого стану медичного закладу</w:t>
      </w:r>
      <w:r w:rsidRPr="00A65547">
        <w:t xml:space="preserve"> міста Буч</w:t>
      </w:r>
      <w:r>
        <w:t>и,</w:t>
      </w:r>
      <w:r w:rsidRPr="00A65547">
        <w:t xml:space="preserve"> керуючись Законом України «Про місцеве самоврядування в Україні», виконавчий комітет </w:t>
      </w:r>
    </w:p>
    <w:p w:rsidR="001A4D60" w:rsidRPr="00A65547" w:rsidRDefault="001A4D60" w:rsidP="001A4D60">
      <w:pPr>
        <w:jc w:val="both"/>
        <w:rPr>
          <w:b/>
        </w:rPr>
      </w:pPr>
    </w:p>
    <w:p w:rsidR="001A4D60" w:rsidRPr="00A65547" w:rsidRDefault="001A4D60" w:rsidP="001A4D60">
      <w:pPr>
        <w:jc w:val="both"/>
        <w:rPr>
          <w:b/>
        </w:rPr>
      </w:pPr>
      <w:r w:rsidRPr="00A65547">
        <w:rPr>
          <w:b/>
        </w:rPr>
        <w:t>ВИРІШИВ:</w:t>
      </w:r>
    </w:p>
    <w:p w:rsidR="001A4D60" w:rsidRPr="00A65547" w:rsidRDefault="001A4D60" w:rsidP="001A4D60">
      <w:pPr>
        <w:ind w:left="360"/>
        <w:jc w:val="both"/>
      </w:pPr>
      <w:r w:rsidRPr="00A65547">
        <w:t xml:space="preserve">1.Затвердити проектно-кошторисну документацію </w:t>
      </w:r>
      <w:r>
        <w:t>п</w:t>
      </w:r>
      <w:r w:rsidRPr="00A65547">
        <w:t xml:space="preserve">роекту </w:t>
      </w:r>
      <w:r>
        <w:t>«Капітальний ремонт будівлі амбулаторії загальної практики -  сімейної медицини по вул.Склозаводській,7 в м.Буча Київської області ( утеплення фасадів та покрівлі)</w:t>
      </w:r>
      <w:r w:rsidRPr="00A65547">
        <w:t>»з наступними показниками:</w:t>
      </w:r>
    </w:p>
    <w:p w:rsidR="001A4D60" w:rsidRPr="00A65547" w:rsidRDefault="001A4D60" w:rsidP="001A4D60">
      <w:pPr>
        <w:ind w:left="360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8"/>
        <w:gridCol w:w="1535"/>
        <w:gridCol w:w="1652"/>
      </w:tblGrid>
      <w:tr w:rsidR="001A4D60" w:rsidRPr="00A65547" w:rsidTr="009D267A">
        <w:tc>
          <w:tcPr>
            <w:tcW w:w="6095" w:type="dxa"/>
            <w:shd w:val="clear" w:color="auto" w:fill="auto"/>
          </w:tcPr>
          <w:p w:rsidR="001A4D60" w:rsidRPr="00A65547" w:rsidRDefault="001A4D60" w:rsidP="009D267A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Найменування показників</w:t>
            </w:r>
          </w:p>
        </w:tc>
        <w:tc>
          <w:tcPr>
            <w:tcW w:w="1560" w:type="dxa"/>
            <w:shd w:val="clear" w:color="auto" w:fill="auto"/>
          </w:tcPr>
          <w:p w:rsidR="001A4D60" w:rsidRPr="00A65547" w:rsidRDefault="001A4D60" w:rsidP="009D267A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1A4D60" w:rsidRPr="00A65547" w:rsidRDefault="001A4D60" w:rsidP="009D267A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Показники</w:t>
            </w:r>
          </w:p>
        </w:tc>
      </w:tr>
      <w:tr w:rsidR="001A4D60" w:rsidRPr="00A65547" w:rsidTr="009D267A">
        <w:tc>
          <w:tcPr>
            <w:tcW w:w="6095" w:type="dxa"/>
            <w:shd w:val="clear" w:color="auto" w:fill="auto"/>
          </w:tcPr>
          <w:p w:rsidR="001A4D60" w:rsidRPr="00A65547" w:rsidRDefault="001A4D60" w:rsidP="009D267A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Загальна кошторисна вартість</w:t>
            </w:r>
          </w:p>
        </w:tc>
        <w:tc>
          <w:tcPr>
            <w:tcW w:w="1560" w:type="dxa"/>
            <w:shd w:val="clear" w:color="auto" w:fill="auto"/>
          </w:tcPr>
          <w:p w:rsidR="001A4D60" w:rsidRPr="00A65547" w:rsidRDefault="001A4D60" w:rsidP="009D267A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тис.грн</w:t>
            </w:r>
          </w:p>
        </w:tc>
        <w:tc>
          <w:tcPr>
            <w:tcW w:w="1666" w:type="dxa"/>
            <w:shd w:val="clear" w:color="auto" w:fill="auto"/>
          </w:tcPr>
          <w:p w:rsidR="001A4D60" w:rsidRPr="00A65547" w:rsidRDefault="001A4D60" w:rsidP="009D267A">
            <w:pPr>
              <w:tabs>
                <w:tab w:val="num" w:pos="0"/>
                <w:tab w:val="num" w:pos="567"/>
              </w:tabs>
              <w:jc w:val="center"/>
            </w:pPr>
            <w:r>
              <w:t>1339,837</w:t>
            </w:r>
          </w:p>
        </w:tc>
      </w:tr>
      <w:tr w:rsidR="001A4D60" w:rsidRPr="00A65547" w:rsidTr="009D267A">
        <w:tc>
          <w:tcPr>
            <w:tcW w:w="6095" w:type="dxa"/>
            <w:shd w:val="clear" w:color="auto" w:fill="auto"/>
          </w:tcPr>
          <w:p w:rsidR="001A4D60" w:rsidRPr="00A65547" w:rsidRDefault="001A4D60" w:rsidP="009D267A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В т.ч. будівельно-монтажні роботи</w:t>
            </w:r>
          </w:p>
        </w:tc>
        <w:tc>
          <w:tcPr>
            <w:tcW w:w="1560" w:type="dxa"/>
            <w:shd w:val="clear" w:color="auto" w:fill="auto"/>
          </w:tcPr>
          <w:p w:rsidR="001A4D60" w:rsidRPr="00A65547" w:rsidRDefault="001A4D60" w:rsidP="009D267A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тис.грн</w:t>
            </w:r>
          </w:p>
        </w:tc>
        <w:tc>
          <w:tcPr>
            <w:tcW w:w="1666" w:type="dxa"/>
            <w:shd w:val="clear" w:color="auto" w:fill="auto"/>
          </w:tcPr>
          <w:p w:rsidR="001A4D60" w:rsidRPr="00A65547" w:rsidRDefault="001A4D60" w:rsidP="009D267A">
            <w:pPr>
              <w:tabs>
                <w:tab w:val="num" w:pos="0"/>
                <w:tab w:val="num" w:pos="567"/>
                <w:tab w:val="left" w:pos="1440"/>
              </w:tabs>
              <w:jc w:val="center"/>
            </w:pPr>
            <w:r>
              <w:t>1081,245</w:t>
            </w:r>
          </w:p>
        </w:tc>
      </w:tr>
      <w:tr w:rsidR="001A4D60" w:rsidRPr="00A65547" w:rsidTr="009D267A">
        <w:tc>
          <w:tcPr>
            <w:tcW w:w="6095" w:type="dxa"/>
            <w:shd w:val="clear" w:color="auto" w:fill="auto"/>
          </w:tcPr>
          <w:p w:rsidR="001A4D60" w:rsidRPr="00A65547" w:rsidRDefault="001A4D60" w:rsidP="009D267A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інші витрати</w:t>
            </w:r>
          </w:p>
        </w:tc>
        <w:tc>
          <w:tcPr>
            <w:tcW w:w="1560" w:type="dxa"/>
            <w:shd w:val="clear" w:color="auto" w:fill="auto"/>
          </w:tcPr>
          <w:p w:rsidR="001A4D60" w:rsidRPr="00A65547" w:rsidRDefault="001A4D60" w:rsidP="009D267A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тис.грн</w:t>
            </w:r>
          </w:p>
        </w:tc>
        <w:tc>
          <w:tcPr>
            <w:tcW w:w="1666" w:type="dxa"/>
            <w:shd w:val="clear" w:color="auto" w:fill="auto"/>
          </w:tcPr>
          <w:p w:rsidR="001A4D60" w:rsidRPr="00A65547" w:rsidRDefault="001A4D60" w:rsidP="009D267A">
            <w:pPr>
              <w:tabs>
                <w:tab w:val="num" w:pos="0"/>
                <w:tab w:val="num" w:pos="567"/>
              </w:tabs>
              <w:jc w:val="center"/>
            </w:pPr>
            <w:r>
              <w:t>258,306</w:t>
            </w:r>
          </w:p>
        </w:tc>
      </w:tr>
    </w:tbl>
    <w:p w:rsidR="001A4D60" w:rsidRPr="00A65547" w:rsidRDefault="001A4D60" w:rsidP="001A4D60">
      <w:pPr>
        <w:ind w:left="360"/>
        <w:jc w:val="both"/>
      </w:pPr>
    </w:p>
    <w:p w:rsidR="001A4D60" w:rsidRPr="00A65547" w:rsidRDefault="001A4D60" w:rsidP="001A4D60">
      <w:pPr>
        <w:ind w:left="360"/>
        <w:jc w:val="both"/>
      </w:pPr>
      <w:r w:rsidRPr="00A65547">
        <w:t xml:space="preserve">2.Виконання робіт по </w:t>
      </w:r>
      <w:r>
        <w:t xml:space="preserve">капітальному ремонту будівлі амбулаторії загальної практики -  сімейної медицини по вул.Склозаводській,7 в м.Буча Київської області (утеплення фасадів та покрівлі) </w:t>
      </w:r>
      <w:r w:rsidRPr="00A65547">
        <w:t>доручити ліцензованій організації.</w:t>
      </w:r>
    </w:p>
    <w:p w:rsidR="001A4D60" w:rsidRPr="00A65547" w:rsidRDefault="001A4D60" w:rsidP="001A4D60">
      <w:pPr>
        <w:ind w:left="360"/>
        <w:jc w:val="both"/>
      </w:pPr>
      <w:r w:rsidRPr="00A65547">
        <w:t>3.Контроль за виконанням даного рішення покласти на заступника міського голови з економічних питань, Смолькіна О.П.</w:t>
      </w:r>
    </w:p>
    <w:p w:rsidR="001A4D60" w:rsidRPr="00A65547" w:rsidRDefault="001A4D60" w:rsidP="001A4D60">
      <w:pPr>
        <w:tabs>
          <w:tab w:val="left" w:pos="774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15"/>
        <w:gridCol w:w="2340"/>
      </w:tblGrid>
      <w:tr w:rsidR="001A4D60" w:rsidRPr="00AC586D" w:rsidTr="009D267A">
        <w:tc>
          <w:tcPr>
            <w:tcW w:w="7621" w:type="dxa"/>
            <w:shd w:val="clear" w:color="auto" w:fill="auto"/>
          </w:tcPr>
          <w:p w:rsidR="001A4D60" w:rsidRPr="00AC586D" w:rsidRDefault="001A4D60" w:rsidP="009D267A">
            <w:pPr>
              <w:rPr>
                <w:b/>
              </w:rPr>
            </w:pPr>
            <w:r w:rsidRPr="00AC586D">
              <w:rPr>
                <w:b/>
              </w:rPr>
              <w:t xml:space="preserve">Міський голова    </w:t>
            </w:r>
          </w:p>
          <w:p w:rsidR="001A4D60" w:rsidRPr="00AC586D" w:rsidRDefault="001A4D60" w:rsidP="009D267A">
            <w:pPr>
              <w:rPr>
                <w:b/>
              </w:rPr>
            </w:pPr>
          </w:p>
        </w:tc>
        <w:tc>
          <w:tcPr>
            <w:tcW w:w="2375" w:type="dxa"/>
            <w:shd w:val="clear" w:color="auto" w:fill="auto"/>
          </w:tcPr>
          <w:p w:rsidR="001A4D60" w:rsidRPr="00AC586D" w:rsidRDefault="001A4D60" w:rsidP="009D267A">
            <w:pPr>
              <w:rPr>
                <w:b/>
              </w:rPr>
            </w:pPr>
            <w:r w:rsidRPr="00AC586D">
              <w:rPr>
                <w:b/>
              </w:rPr>
              <w:t>А.П.Федорук</w:t>
            </w:r>
          </w:p>
        </w:tc>
      </w:tr>
      <w:tr w:rsidR="001A4D60" w:rsidRPr="00AC586D" w:rsidTr="009D267A">
        <w:tc>
          <w:tcPr>
            <w:tcW w:w="7621" w:type="dxa"/>
            <w:shd w:val="clear" w:color="auto" w:fill="auto"/>
          </w:tcPr>
          <w:p w:rsidR="001A4D60" w:rsidRPr="00AC586D" w:rsidRDefault="001A4D60" w:rsidP="009D267A">
            <w:pPr>
              <w:rPr>
                <w:b/>
              </w:rPr>
            </w:pPr>
            <w:r w:rsidRPr="00AC586D">
              <w:rPr>
                <w:b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1A4D60" w:rsidRPr="00AC586D" w:rsidRDefault="001A4D60" w:rsidP="009D267A">
            <w:pPr>
              <w:rPr>
                <w:b/>
              </w:rPr>
            </w:pPr>
            <w:r w:rsidRPr="00AC586D">
              <w:rPr>
                <w:b/>
              </w:rPr>
              <w:t>Г.В.Сурай</w:t>
            </w:r>
          </w:p>
        </w:tc>
      </w:tr>
      <w:tr w:rsidR="001A4D60" w:rsidRPr="00AC586D" w:rsidTr="009D267A">
        <w:tc>
          <w:tcPr>
            <w:tcW w:w="7621" w:type="dxa"/>
            <w:shd w:val="clear" w:color="auto" w:fill="auto"/>
          </w:tcPr>
          <w:p w:rsidR="001A4D60" w:rsidRPr="00AC586D" w:rsidRDefault="001A4D60" w:rsidP="009D267A">
            <w:pPr>
              <w:rPr>
                <w:b/>
              </w:rPr>
            </w:pPr>
            <w:r w:rsidRPr="00AC586D">
              <w:rPr>
                <w:b/>
              </w:rPr>
              <w:t>Погоджено:</w:t>
            </w:r>
          </w:p>
        </w:tc>
        <w:tc>
          <w:tcPr>
            <w:tcW w:w="2375" w:type="dxa"/>
            <w:shd w:val="clear" w:color="auto" w:fill="auto"/>
          </w:tcPr>
          <w:p w:rsidR="001A4D60" w:rsidRPr="00AC586D" w:rsidRDefault="001A4D60" w:rsidP="009D267A">
            <w:pPr>
              <w:rPr>
                <w:b/>
              </w:rPr>
            </w:pPr>
          </w:p>
        </w:tc>
      </w:tr>
      <w:tr w:rsidR="001A4D60" w:rsidRPr="00BA0AFB" w:rsidTr="009D267A">
        <w:tc>
          <w:tcPr>
            <w:tcW w:w="7621" w:type="dxa"/>
            <w:shd w:val="clear" w:color="auto" w:fill="auto"/>
          </w:tcPr>
          <w:p w:rsidR="001A4D60" w:rsidRPr="00AC586D" w:rsidRDefault="001A4D60" w:rsidP="009D267A">
            <w:pPr>
              <w:rPr>
                <w:b/>
              </w:rPr>
            </w:pPr>
            <w:r w:rsidRPr="00A65547">
              <w:t>Заступник міського гол</w:t>
            </w:r>
            <w:r>
              <w:t>ов</w:t>
            </w:r>
            <w:r w:rsidRPr="00A65547">
              <w:t xml:space="preserve">и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1A4D60" w:rsidRPr="00BA0AFB" w:rsidRDefault="001A4D60" w:rsidP="009D267A">
            <w:r w:rsidRPr="00A65547">
              <w:t>О.П.Смолькін</w:t>
            </w:r>
          </w:p>
        </w:tc>
      </w:tr>
      <w:tr w:rsidR="001A4D60" w:rsidRPr="00BA0AFB" w:rsidTr="009D267A">
        <w:tc>
          <w:tcPr>
            <w:tcW w:w="7621" w:type="dxa"/>
            <w:shd w:val="clear" w:color="auto" w:fill="auto"/>
          </w:tcPr>
          <w:p w:rsidR="001A4D60" w:rsidRPr="00AC586D" w:rsidRDefault="001A4D60" w:rsidP="009D267A">
            <w:pPr>
              <w:rPr>
                <w:b/>
              </w:rPr>
            </w:pPr>
            <w:r w:rsidRPr="00A65547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1A4D60" w:rsidRPr="00BA0AFB" w:rsidRDefault="001A4D60" w:rsidP="009D267A">
            <w:r>
              <w:t>Т.О</w:t>
            </w:r>
            <w:r w:rsidRPr="00A65547">
              <w:t>.</w:t>
            </w:r>
            <w:r>
              <w:t>Шаправський</w:t>
            </w:r>
            <w:r w:rsidRPr="00A65547">
              <w:t xml:space="preserve"> </w:t>
            </w:r>
          </w:p>
        </w:tc>
      </w:tr>
      <w:tr w:rsidR="001A4D60" w:rsidRPr="00AC586D" w:rsidTr="009D267A">
        <w:tc>
          <w:tcPr>
            <w:tcW w:w="7621" w:type="dxa"/>
            <w:shd w:val="clear" w:color="auto" w:fill="auto"/>
          </w:tcPr>
          <w:p w:rsidR="001A4D60" w:rsidRPr="00AC586D" w:rsidRDefault="001A4D60" w:rsidP="009D267A">
            <w:pPr>
              <w:rPr>
                <w:b/>
              </w:rPr>
            </w:pPr>
            <w:r w:rsidRPr="00AC586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shd w:val="clear" w:color="auto" w:fill="auto"/>
          </w:tcPr>
          <w:p w:rsidR="001A4D60" w:rsidRPr="00AC586D" w:rsidRDefault="001A4D60" w:rsidP="009D267A">
            <w:pPr>
              <w:rPr>
                <w:b/>
              </w:rPr>
            </w:pPr>
          </w:p>
        </w:tc>
      </w:tr>
      <w:tr w:rsidR="001A4D60" w:rsidRPr="00BA0AFB" w:rsidTr="009D267A">
        <w:tc>
          <w:tcPr>
            <w:tcW w:w="7621" w:type="dxa"/>
            <w:shd w:val="clear" w:color="auto" w:fill="auto"/>
          </w:tcPr>
          <w:p w:rsidR="001A4D60" w:rsidRPr="00AC586D" w:rsidRDefault="001A4D60" w:rsidP="009D267A">
            <w:pPr>
              <w:rPr>
                <w:b/>
              </w:rPr>
            </w:pPr>
            <w:r w:rsidRPr="00A65547">
              <w:t xml:space="preserve">Директор КП «Бучабудзамовник»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1A4D60" w:rsidRPr="00BA0AFB" w:rsidRDefault="001A4D60" w:rsidP="009D267A">
            <w:r w:rsidRPr="00A65547">
              <w:t>С.А.Демченко</w:t>
            </w:r>
          </w:p>
        </w:tc>
      </w:tr>
    </w:tbl>
    <w:p w:rsidR="00B34B08" w:rsidRDefault="00B34B08"/>
    <w:sectPr w:rsidR="00B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FC"/>
    <w:rsid w:val="001A4D60"/>
    <w:rsid w:val="00A163FC"/>
    <w:rsid w:val="00B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88964-8D1F-4B8F-84D7-614B4450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A4D60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1A4D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D60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A4D60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1A4D60"/>
    <w:pPr>
      <w:ind w:left="5812" w:hanging="57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2016-04-06T08:41:00Z</dcterms:created>
  <dcterms:modified xsi:type="dcterms:W3CDTF">2016-04-06T08:42:00Z</dcterms:modified>
</cp:coreProperties>
</file>