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4C27032F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0A58A9F9" w14:textId="117FDF4D" w:rsidR="009A1CC1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9A1CC1">
        <w:rPr>
          <w:b/>
          <w:lang w:val="uk-UA"/>
        </w:rPr>
        <w:t xml:space="preserve">Назва предмета </w:t>
      </w:r>
      <w:r w:rsidRPr="0098562B">
        <w:rPr>
          <w:b/>
          <w:lang w:val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rPr>
          <w:lang w:val="uk-UA"/>
        </w:rPr>
        <w:t xml:space="preserve"> </w:t>
      </w:r>
      <w:r w:rsidR="0008668F" w:rsidRPr="0098562B">
        <w:rPr>
          <w:lang w:val="uk-UA"/>
        </w:rPr>
        <w:t xml:space="preserve">Код ДК 021:2015: </w:t>
      </w:r>
      <w:r w:rsidR="00125E2C" w:rsidRPr="00125E2C">
        <w:rPr>
          <w:lang w:val="uk-UA"/>
        </w:rPr>
        <w:t xml:space="preserve">90910000-9 Послуги з прибирання (Послуги з прибирання приміщень та </w:t>
      </w:r>
      <w:r w:rsidR="00125E2C" w:rsidRPr="00073075">
        <w:rPr>
          <w:lang w:val="uk-UA"/>
        </w:rPr>
        <w:t>прилеглої території)</w:t>
      </w:r>
    </w:p>
    <w:p w14:paraId="71A656ED" w14:textId="77777777" w:rsidR="00073075" w:rsidRPr="00073075" w:rsidRDefault="00073075" w:rsidP="00073075">
      <w:pPr>
        <w:jc w:val="both"/>
        <w:rPr>
          <w:lang w:val="uk-UA"/>
        </w:rPr>
      </w:pPr>
    </w:p>
    <w:p w14:paraId="6B991936" w14:textId="2D10D884" w:rsidR="00D35A9F" w:rsidRDefault="00D35A9F" w:rsidP="00073075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3075">
        <w:rPr>
          <w:b/>
          <w:lang w:val="uk-UA"/>
        </w:rPr>
        <w:t>Ідентифікатор закупівлі:</w:t>
      </w:r>
      <w:r w:rsidRPr="00073075">
        <w:rPr>
          <w:lang w:val="uk-UA"/>
        </w:rPr>
        <w:t xml:space="preserve"> </w:t>
      </w:r>
      <w:r w:rsidR="00125E2C" w:rsidRPr="00073075">
        <w:rPr>
          <w:lang w:val="uk-UA"/>
        </w:rPr>
        <w:t>UA-2021-12-03-015554-c</w:t>
      </w:r>
    </w:p>
    <w:p w14:paraId="4A9E7524" w14:textId="6C2A18B0" w:rsidR="00E5596A" w:rsidRPr="002508BE" w:rsidRDefault="009A1CC1" w:rsidP="00073075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3075">
        <w:rPr>
          <w:b/>
          <w:lang w:val="uk-UA"/>
        </w:rPr>
        <w:t>Обґрунтування технічних та якісних характеристик предмета закупівлі:</w:t>
      </w:r>
      <w:r w:rsidR="00E5596A" w:rsidRPr="00073075">
        <w:rPr>
          <w:b/>
          <w:lang w:val="uk-UA"/>
        </w:rPr>
        <w:t xml:space="preserve"> </w:t>
      </w:r>
      <w:r w:rsidR="00125E2C" w:rsidRPr="00073075">
        <w:rPr>
          <w:lang w:val="uk-UA"/>
        </w:rPr>
        <w:t>Н</w:t>
      </w:r>
      <w:r w:rsidR="00125E2C" w:rsidRPr="00073075">
        <w:rPr>
          <w:lang w:val="uk-UA"/>
        </w:rPr>
        <w:t>адання послуги</w:t>
      </w:r>
      <w:r w:rsidR="00125E2C" w:rsidRPr="00073075">
        <w:rPr>
          <w:lang w:val="uk-UA"/>
        </w:rPr>
        <w:t xml:space="preserve"> з прибирання приміщень та прилеглої території</w:t>
      </w:r>
      <w:r w:rsidR="00125E2C" w:rsidRPr="00073075">
        <w:rPr>
          <w:lang w:val="uk-UA"/>
        </w:rPr>
        <w:t xml:space="preserve"> </w:t>
      </w:r>
      <w:r w:rsidR="00125E2C" w:rsidRPr="00073075">
        <w:rPr>
          <w:lang w:val="uk-UA"/>
        </w:rPr>
        <w:t xml:space="preserve">повинно відповідати </w:t>
      </w:r>
      <w:r w:rsidR="00125E2C" w:rsidRPr="00073075">
        <w:rPr>
          <w:lang w:val="uk-UA"/>
        </w:rPr>
        <w:t>вимог</w:t>
      </w:r>
      <w:r w:rsidR="00125E2C" w:rsidRPr="00073075">
        <w:rPr>
          <w:lang w:val="uk-UA"/>
        </w:rPr>
        <w:t>ам</w:t>
      </w:r>
      <w:r w:rsidR="00125E2C" w:rsidRPr="00073075">
        <w:rPr>
          <w:lang w:val="uk-UA"/>
        </w:rPr>
        <w:t xml:space="preserve">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</w:t>
      </w:r>
      <w:r w:rsidR="00125E2C" w:rsidRPr="00073075">
        <w:t>XII</w:t>
      </w:r>
      <w:r w:rsidR="00125E2C" w:rsidRPr="00073075">
        <w:rPr>
          <w:lang w:val="uk-UA"/>
        </w:rPr>
        <w:t xml:space="preserve"> (зі змінами), Закону України «Про охорону навколишнього природного середовища» від 25.06.1991 р. №1264-</w:t>
      </w:r>
      <w:r w:rsidR="00125E2C" w:rsidRPr="00073075">
        <w:t>XII</w:t>
      </w:r>
      <w:r w:rsidR="00125E2C" w:rsidRPr="00073075">
        <w:rPr>
          <w:lang w:val="uk-UA"/>
        </w:rPr>
        <w:t xml:space="preserve"> (зі змінами), Закону України «Про відходи» від 05.03.1998 р. №187/98-ВР (зі змінами), Закону України «Про забезпечення санітарного та </w:t>
      </w:r>
      <w:r w:rsidR="00125E2C" w:rsidRPr="002508BE">
        <w:rPr>
          <w:lang w:val="uk-UA"/>
        </w:rPr>
        <w:t>епідемічного благополуччя населення» від 24.02.1994 р. №4004-</w:t>
      </w:r>
      <w:r w:rsidR="00125E2C" w:rsidRPr="002508BE">
        <w:t>XII</w:t>
      </w:r>
      <w:r w:rsidR="00125E2C" w:rsidRPr="002508BE">
        <w:rPr>
          <w:lang w:val="uk-UA"/>
        </w:rPr>
        <w:t xml:space="preserve"> (зі змінами), Закону України «Про оплату праці» від 24.03.1995 № 108/95-ВР (зі змінами), тощо.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При проведенні прибирання дотримуватись політики використання дезінфікуючих та миючих засобів.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Дезінфекційні розчини використовуються: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 xml:space="preserve">при забрудненні біологічними рідинами (які не містять </w:t>
      </w:r>
      <w:proofErr w:type="spellStart"/>
      <w:r w:rsidR="00073075" w:rsidRPr="002508BE">
        <w:rPr>
          <w:lang w:val="uk-UA"/>
        </w:rPr>
        <w:t>домішків</w:t>
      </w:r>
      <w:proofErr w:type="spellEnd"/>
      <w:r w:rsidR="00073075" w:rsidRPr="002508BE">
        <w:rPr>
          <w:lang w:val="uk-UA"/>
        </w:rPr>
        <w:t xml:space="preserve"> крові) об’єктів приміщень;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при плановому генеральному прибиранні;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при прибиранні санітарних приміщень.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Миючі розчини використовуються: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при проведенні поточного прибирання загальних приміщень;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при проведенні генерального прибирання загальних приміщень;</w:t>
      </w:r>
      <w:r w:rsidR="00073075" w:rsidRPr="002508BE">
        <w:rPr>
          <w:lang w:val="uk-UA"/>
        </w:rPr>
        <w:t xml:space="preserve"> </w:t>
      </w:r>
      <w:r w:rsidR="00073075" w:rsidRPr="002508BE">
        <w:rPr>
          <w:lang w:val="uk-UA"/>
        </w:rPr>
        <w:t>при прибиранні санітарних приміщень.</w:t>
      </w:r>
    </w:p>
    <w:p w14:paraId="360CCCAB" w14:textId="0C0583D0" w:rsidR="00C05059" w:rsidRPr="002508BE" w:rsidRDefault="00E5596A" w:rsidP="00073075">
      <w:pPr>
        <w:ind w:left="360"/>
        <w:jc w:val="both"/>
        <w:rPr>
          <w:lang w:val="uk-UA"/>
        </w:rPr>
      </w:pPr>
      <w:r w:rsidRPr="002508BE">
        <w:rPr>
          <w:lang w:val="uk-UA"/>
        </w:rPr>
        <w:t xml:space="preserve"> </w:t>
      </w:r>
    </w:p>
    <w:p w14:paraId="7EABAE4E" w14:textId="20BE1685" w:rsidR="00D0288B" w:rsidRPr="00073075" w:rsidRDefault="00D0288B" w:rsidP="0007307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Обґрунтування розміру бюджетного призначення: </w:t>
      </w:r>
      <w:r w:rsidR="00ED76C7" w:rsidRPr="00073075">
        <w:rPr>
          <w:lang w:val="uk-UA"/>
        </w:rPr>
        <w:t xml:space="preserve">закупівля проводиться на очікувану вартість </w:t>
      </w:r>
    </w:p>
    <w:p w14:paraId="2215B7CC" w14:textId="77777777" w:rsidR="00D35A9F" w:rsidRPr="00073075" w:rsidRDefault="00D35A9F" w:rsidP="00073075">
      <w:pPr>
        <w:jc w:val="both"/>
        <w:rPr>
          <w:lang w:val="uk-UA"/>
        </w:rPr>
      </w:pPr>
    </w:p>
    <w:p w14:paraId="3638D964" w14:textId="31278BA3" w:rsidR="00D35A9F" w:rsidRPr="00073075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Очікувана вартість предмета закупівлі: </w:t>
      </w:r>
      <w:r w:rsidR="009C2CB9">
        <w:rPr>
          <w:lang w:val="uk-UA"/>
        </w:rPr>
        <w:t>3900 000,00</w:t>
      </w:r>
      <w:r w:rsidRPr="00073075">
        <w:rPr>
          <w:lang w:val="uk-UA"/>
        </w:rPr>
        <w:t xml:space="preserve"> грн</w:t>
      </w:r>
      <w:r w:rsidR="00BD5309" w:rsidRPr="00073075">
        <w:rPr>
          <w:lang w:val="uk-UA"/>
        </w:rPr>
        <w:t>.</w:t>
      </w:r>
      <w:r w:rsidRPr="00073075">
        <w:rPr>
          <w:lang w:val="uk-UA"/>
        </w:rPr>
        <w:t xml:space="preserve"> з ПДВ.</w:t>
      </w:r>
    </w:p>
    <w:p w14:paraId="3DF8985C" w14:textId="77777777" w:rsidR="00D35A9F" w:rsidRPr="00073075" w:rsidRDefault="00D35A9F" w:rsidP="00073075">
      <w:pPr>
        <w:jc w:val="both"/>
        <w:rPr>
          <w:lang w:val="uk-UA"/>
        </w:rPr>
      </w:pPr>
    </w:p>
    <w:p w14:paraId="3B18FB3A" w14:textId="245986C8" w:rsidR="00BE718D" w:rsidRPr="0015370C" w:rsidRDefault="00D35A9F" w:rsidP="00327D09">
      <w:pPr>
        <w:numPr>
          <w:ilvl w:val="0"/>
          <w:numId w:val="1"/>
        </w:numPr>
        <w:jc w:val="both"/>
        <w:rPr>
          <w:lang w:val="uk-UA" w:eastAsia="ar-SA"/>
        </w:rPr>
      </w:pPr>
      <w:r w:rsidRPr="00073075">
        <w:rPr>
          <w:b/>
          <w:lang w:val="uk-UA"/>
        </w:rPr>
        <w:t>Обґрунтування очікуваної вартості предмета закупівлі:</w:t>
      </w:r>
      <w:r w:rsidR="00943D51" w:rsidRPr="00073075">
        <w:rPr>
          <w:b/>
          <w:lang w:val="uk-UA"/>
        </w:rPr>
        <w:t xml:space="preserve"> </w:t>
      </w:r>
      <w:r w:rsidR="00943D51" w:rsidRPr="00073075">
        <w:rPr>
          <w:lang w:val="uk-UA"/>
        </w:rPr>
        <w:t xml:space="preserve">Очікувана вартість предмета закупівлі сформована на підставі аналізу </w:t>
      </w:r>
      <w:r w:rsidR="00327D09">
        <w:rPr>
          <w:lang w:val="uk-UA"/>
        </w:rPr>
        <w:t xml:space="preserve">пропозицій учасників </w:t>
      </w:r>
      <w:r w:rsidR="00943D51" w:rsidRPr="00073075">
        <w:rPr>
          <w:lang w:val="uk-UA"/>
        </w:rPr>
        <w:t xml:space="preserve">сучасного ринку </w:t>
      </w:r>
      <w:r w:rsidR="00327D09">
        <w:rPr>
          <w:lang w:val="uk-UA"/>
        </w:rPr>
        <w:t xml:space="preserve">послуг з прибирання. </w:t>
      </w:r>
      <w:r w:rsidR="00647449">
        <w:rPr>
          <w:lang w:val="uk-UA"/>
        </w:rPr>
        <w:t>Б</w:t>
      </w:r>
      <w:r w:rsidR="00647449">
        <w:rPr>
          <w:lang w:val="uk-UA"/>
        </w:rPr>
        <w:t xml:space="preserve">ули надані </w:t>
      </w:r>
      <w:r w:rsidR="00647449">
        <w:rPr>
          <w:lang w:val="uk-UA"/>
        </w:rPr>
        <w:t>п</w:t>
      </w:r>
      <w:bookmarkStart w:id="0" w:name="_GoBack"/>
      <w:bookmarkEnd w:id="0"/>
      <w:r w:rsidR="00647449">
        <w:rPr>
          <w:lang w:val="uk-UA"/>
        </w:rPr>
        <w:t>ропозиції</w:t>
      </w:r>
      <w:r w:rsidR="00327D09">
        <w:rPr>
          <w:lang w:val="uk-UA"/>
        </w:rPr>
        <w:t xml:space="preserve"> ТОВ «</w:t>
      </w:r>
      <w:proofErr w:type="spellStart"/>
      <w:r w:rsidR="00327D09">
        <w:rPr>
          <w:lang w:val="uk-UA"/>
        </w:rPr>
        <w:t>Імпел</w:t>
      </w:r>
      <w:proofErr w:type="spellEnd"/>
      <w:r w:rsidR="00327D09">
        <w:rPr>
          <w:lang w:val="uk-UA"/>
        </w:rPr>
        <w:t xml:space="preserve"> Гріффін Сервіс», ТОВ «</w:t>
      </w:r>
      <w:proofErr w:type="spellStart"/>
      <w:r w:rsidR="00327D09">
        <w:rPr>
          <w:lang w:val="uk-UA"/>
        </w:rPr>
        <w:t>Юніт</w:t>
      </w:r>
      <w:proofErr w:type="spellEnd"/>
      <w:r w:rsidR="00327D09">
        <w:rPr>
          <w:lang w:val="uk-UA"/>
        </w:rPr>
        <w:t xml:space="preserve"> </w:t>
      </w:r>
      <w:proofErr w:type="spellStart"/>
      <w:r w:rsidR="00327D09">
        <w:rPr>
          <w:lang w:val="uk-UA"/>
        </w:rPr>
        <w:t>Кейтерінг</w:t>
      </w:r>
      <w:proofErr w:type="spellEnd"/>
      <w:r w:rsidR="00327D09">
        <w:rPr>
          <w:lang w:val="uk-UA"/>
        </w:rPr>
        <w:t>», ТОВ «</w:t>
      </w:r>
      <w:proofErr w:type="spellStart"/>
      <w:r w:rsidR="00327D09">
        <w:rPr>
          <w:lang w:val="uk-UA"/>
        </w:rPr>
        <w:t>Аксік</w:t>
      </w:r>
      <w:proofErr w:type="spellEnd"/>
      <w:r w:rsidR="00327D09">
        <w:rPr>
          <w:lang w:val="uk-UA"/>
        </w:rPr>
        <w:t xml:space="preserve"> </w:t>
      </w:r>
      <w:proofErr w:type="spellStart"/>
      <w:r w:rsidR="00327D09">
        <w:rPr>
          <w:lang w:val="uk-UA"/>
        </w:rPr>
        <w:t>Компані</w:t>
      </w:r>
      <w:proofErr w:type="spellEnd"/>
      <w:r w:rsidR="00327D09">
        <w:rPr>
          <w:lang w:val="uk-UA"/>
        </w:rPr>
        <w:t xml:space="preserve">». Також було проведено аналіз ціни та якість надання послуг ТОВ  </w:t>
      </w:r>
      <w:r w:rsidR="00327D09">
        <w:rPr>
          <w:lang w:val="uk-UA"/>
        </w:rPr>
        <w:t>«</w:t>
      </w:r>
      <w:proofErr w:type="spellStart"/>
      <w:r w:rsidR="00327D09">
        <w:rPr>
          <w:lang w:val="uk-UA"/>
        </w:rPr>
        <w:t>Імпел</w:t>
      </w:r>
      <w:proofErr w:type="spellEnd"/>
      <w:r w:rsidR="00327D09">
        <w:rPr>
          <w:lang w:val="uk-UA"/>
        </w:rPr>
        <w:t xml:space="preserve"> Гріффін Сервіс», </w:t>
      </w:r>
      <w:r w:rsidR="00327D09">
        <w:rPr>
          <w:lang w:val="uk-UA"/>
        </w:rPr>
        <w:t xml:space="preserve"> які є постачальниками послуг з прибирання в КНП «БЦПМСД» БМР в 2021 році. В розрахунку очікуваної вартості враховано збільшення мінімального розміру заробітної плати згідно </w:t>
      </w:r>
      <w:r w:rsidR="00327D09" w:rsidRPr="00073075">
        <w:rPr>
          <w:lang w:val="uk-UA"/>
        </w:rPr>
        <w:t>Закону України «Про оплату праці»</w:t>
      </w:r>
      <w:r w:rsidR="00327D09">
        <w:rPr>
          <w:lang w:val="uk-UA"/>
        </w:rPr>
        <w:t>.</w:t>
      </w:r>
    </w:p>
    <w:p w14:paraId="06E66F26" w14:textId="77777777" w:rsidR="00B313E7" w:rsidRPr="00634FB6" w:rsidRDefault="00B313E7" w:rsidP="00D35A9F">
      <w:pPr>
        <w:jc w:val="both"/>
        <w:rPr>
          <w:lang w:val="uk-UA"/>
        </w:rPr>
      </w:pP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AB1956"/>
    <w:multiLevelType w:val="hybridMultilevel"/>
    <w:tmpl w:val="2D2ECABC"/>
    <w:lvl w:ilvl="0" w:tplc="72B4DB7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73075"/>
    <w:rsid w:val="0008668F"/>
    <w:rsid w:val="00125E2C"/>
    <w:rsid w:val="0015370C"/>
    <w:rsid w:val="001D1F9F"/>
    <w:rsid w:val="002508BE"/>
    <w:rsid w:val="00284355"/>
    <w:rsid w:val="00327D09"/>
    <w:rsid w:val="00414530"/>
    <w:rsid w:val="005F4A5C"/>
    <w:rsid w:val="00634FB6"/>
    <w:rsid w:val="00647449"/>
    <w:rsid w:val="006A3DFD"/>
    <w:rsid w:val="00784DA0"/>
    <w:rsid w:val="00921CBB"/>
    <w:rsid w:val="00932821"/>
    <w:rsid w:val="0093531D"/>
    <w:rsid w:val="00943D51"/>
    <w:rsid w:val="0098562B"/>
    <w:rsid w:val="009A1CC1"/>
    <w:rsid w:val="009C2CB9"/>
    <w:rsid w:val="009E00FB"/>
    <w:rsid w:val="00A34E99"/>
    <w:rsid w:val="00A503E2"/>
    <w:rsid w:val="00A75CBB"/>
    <w:rsid w:val="00B313E7"/>
    <w:rsid w:val="00B92FC3"/>
    <w:rsid w:val="00BD5309"/>
    <w:rsid w:val="00BE718D"/>
    <w:rsid w:val="00BF59D7"/>
    <w:rsid w:val="00C05059"/>
    <w:rsid w:val="00C74DFA"/>
    <w:rsid w:val="00D0288B"/>
    <w:rsid w:val="00D35A9F"/>
    <w:rsid w:val="00E5596A"/>
    <w:rsid w:val="00E568D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3075"/>
    <w:pPr>
      <w:spacing w:after="120" w:line="276" w:lineRule="auto"/>
      <w:ind w:left="283"/>
    </w:pPr>
    <w:rPr>
      <w:rFonts w:ascii="Arial" w:hAnsi="Arial" w:cs="Arial"/>
      <w:color w:val="000000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073075"/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3075"/>
    <w:pPr>
      <w:spacing w:after="120" w:line="276" w:lineRule="auto"/>
      <w:ind w:left="283"/>
    </w:pPr>
    <w:rPr>
      <w:rFonts w:ascii="Arial" w:hAnsi="Arial" w:cs="Arial"/>
      <w:color w:val="000000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073075"/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28</cp:revision>
  <cp:lastPrinted>2021-08-17T13:30:00Z</cp:lastPrinted>
  <dcterms:created xsi:type="dcterms:W3CDTF">2021-08-17T13:26:00Z</dcterms:created>
  <dcterms:modified xsi:type="dcterms:W3CDTF">2021-12-06T07:10:00Z</dcterms:modified>
</cp:coreProperties>
</file>