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ECA" w:rsidRDefault="00CC4ECA" w:rsidP="00CC4ECA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ЗАТВЕРДЖЕНО</w:t>
      </w:r>
    </w:p>
    <w:p w:rsidR="00CC4ECA" w:rsidRDefault="00CC4ECA" w:rsidP="00CC4ECA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рішенням виконавчого комітету</w:t>
      </w:r>
    </w:p>
    <w:p w:rsidR="00CC4ECA" w:rsidRDefault="00CC4ECA" w:rsidP="00CC4ECA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Бучанської</w:t>
      </w:r>
      <w:proofErr w:type="spellEnd"/>
      <w:r>
        <w:rPr>
          <w:rFonts w:ascii="Times New Roman" w:hAnsi="Times New Roman"/>
          <w:sz w:val="20"/>
          <w:szCs w:val="20"/>
        </w:rPr>
        <w:t xml:space="preserve"> міської ради</w:t>
      </w:r>
    </w:p>
    <w:p w:rsidR="00CC4ECA" w:rsidRDefault="00CC4ECA" w:rsidP="00CC4ECA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</w:rPr>
        <w:t xml:space="preserve"> 8</w:t>
      </w:r>
    </w:p>
    <w:p w:rsidR="00CC4ECA" w:rsidRDefault="00CC4ECA" w:rsidP="00CC4ECA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FFFFFF"/>
          <w:sz w:val="20"/>
          <w:szCs w:val="20"/>
          <w:u w:val="single"/>
        </w:rPr>
        <w:t>о 8р</w:t>
      </w:r>
      <w:r>
        <w:rPr>
          <w:rFonts w:ascii="Times New Roman" w:hAnsi="Times New Roman"/>
          <w:sz w:val="20"/>
          <w:szCs w:val="20"/>
          <w:u w:val="single"/>
        </w:rPr>
        <w:t xml:space="preserve">    </w:t>
      </w:r>
    </w:p>
    <w:p w:rsidR="00155541" w:rsidRPr="00155541" w:rsidRDefault="00155541" w:rsidP="00155541">
      <w:pPr>
        <w:pStyle w:val="a5"/>
        <w:spacing w:before="0" w:beforeAutospacing="0" w:after="0" w:afterAutospacing="0"/>
        <w:jc w:val="center"/>
        <w:rPr>
          <w:b/>
          <w:lang w:val="uk-UA" w:eastAsia="uk-UA"/>
        </w:rPr>
      </w:pPr>
      <w:r w:rsidRPr="00155541">
        <w:rPr>
          <w:b/>
          <w:lang w:val="uk-UA" w:eastAsia="uk-UA"/>
        </w:rPr>
        <w:t xml:space="preserve">ТЕХНОЛОГЧНА КАРТКА </w:t>
      </w:r>
    </w:p>
    <w:p w:rsidR="00155541" w:rsidRPr="00155541" w:rsidRDefault="00155541" w:rsidP="0015554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pacing w:val="2"/>
          <w:sz w:val="24"/>
          <w:szCs w:val="24"/>
        </w:rPr>
      </w:pPr>
      <w:r w:rsidRPr="00155541">
        <w:rPr>
          <w:rFonts w:ascii="Times New Roman" w:hAnsi="Times New Roman" w:cs="Times New Roman"/>
          <w:b/>
          <w:sz w:val="24"/>
          <w:szCs w:val="24"/>
        </w:rPr>
        <w:t>адміністративної послуги</w:t>
      </w:r>
    </w:p>
    <w:p w:rsidR="00C44F41" w:rsidRDefault="00C44F41" w:rsidP="001555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 xml:space="preserve">НАДАННЯ ДОЗВОЛУ НА ВИДАЛЕННЯ СУХОСТІЙНИХ ДЕРЕВ </w:t>
      </w:r>
    </w:p>
    <w:p w:rsidR="00C44F41" w:rsidRPr="00AF5E13" w:rsidRDefault="00C44F41" w:rsidP="00155541">
      <w:pPr>
        <w:spacing w:after="0" w:line="240" w:lineRule="auto"/>
        <w:jc w:val="center"/>
        <w:rPr>
          <w:rFonts w:ascii="Times New Roman CYR" w:eastAsia="Times New Roman CYR" w:hAnsi="Times New Roman CYR" w:cs="Times New Roman CYR"/>
          <w:color w:val="000000"/>
          <w:sz w:val="20"/>
        </w:rPr>
      </w:pPr>
      <w:r>
        <w:rPr>
          <w:rFonts w:ascii="Times New Roman CYR" w:eastAsia="Times New Roman CYR" w:hAnsi="Times New Roman CYR" w:cs="Times New Roman CYR"/>
          <w:color w:val="000000"/>
          <w:sz w:val="20"/>
        </w:rPr>
        <w:t>(</w:t>
      </w:r>
      <w:r>
        <w:rPr>
          <w:rFonts w:eastAsia="Calibri" w:cs="Calibri"/>
          <w:color w:val="000000"/>
          <w:sz w:val="20"/>
        </w:rPr>
        <w:t>назва</w:t>
      </w:r>
      <w:r>
        <w:rPr>
          <w:rFonts w:ascii="Times New Roman CYR" w:eastAsia="Times New Roman CYR" w:hAnsi="Times New Roman CYR" w:cs="Times New Roman CYR"/>
          <w:color w:val="000000"/>
          <w:sz w:val="20"/>
        </w:rPr>
        <w:t xml:space="preserve"> </w:t>
      </w:r>
      <w:r>
        <w:rPr>
          <w:rFonts w:eastAsia="Calibri" w:cs="Calibri"/>
          <w:color w:val="000000"/>
          <w:sz w:val="20"/>
        </w:rPr>
        <w:t>адміністративної</w:t>
      </w:r>
      <w:r>
        <w:rPr>
          <w:rFonts w:ascii="Times New Roman CYR" w:eastAsia="Times New Roman CYR" w:hAnsi="Times New Roman CYR" w:cs="Times New Roman CYR"/>
          <w:color w:val="000000"/>
          <w:sz w:val="20"/>
        </w:rPr>
        <w:t xml:space="preserve"> </w:t>
      </w:r>
      <w:r>
        <w:rPr>
          <w:rFonts w:eastAsia="Calibri" w:cs="Calibri"/>
          <w:color w:val="000000"/>
          <w:sz w:val="20"/>
        </w:rPr>
        <w:t>послуги</w:t>
      </w:r>
      <w:r>
        <w:rPr>
          <w:rFonts w:ascii="Times New Roman CYR" w:eastAsia="Times New Roman CYR" w:hAnsi="Times New Roman CYR" w:cs="Times New Roman CYR"/>
          <w:color w:val="000000"/>
          <w:sz w:val="20"/>
        </w:rPr>
        <w:t>)</w:t>
      </w:r>
    </w:p>
    <w:p w:rsidR="00C44F41" w:rsidRPr="00155541" w:rsidRDefault="00C44F41" w:rsidP="00155541">
      <w:pPr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sz w:val="20"/>
          <w:szCs w:val="20"/>
          <w:u w:val="single"/>
        </w:rPr>
      </w:pPr>
      <w:r>
        <w:rPr>
          <w:rFonts w:ascii="Times New Roman CYR" w:eastAsia="Times New Roman CYR" w:hAnsi="Times New Roman CYR" w:cs="Times New Roman CYR"/>
          <w:b/>
          <w:sz w:val="28"/>
        </w:rPr>
        <w:t xml:space="preserve">     </w:t>
      </w:r>
      <w:r w:rsidRPr="00155541">
        <w:rPr>
          <w:rFonts w:ascii="Times New Roman" w:eastAsia="Calibri" w:hAnsi="Times New Roman" w:cs="Times New Roman"/>
          <w:b/>
          <w:sz w:val="20"/>
          <w:szCs w:val="20"/>
          <w:u w:val="single"/>
        </w:rPr>
        <w:t>Комунальне підприємство «</w:t>
      </w:r>
      <w:proofErr w:type="spellStart"/>
      <w:r w:rsidRPr="00155541">
        <w:rPr>
          <w:rFonts w:ascii="Times New Roman" w:eastAsia="Calibri" w:hAnsi="Times New Roman" w:cs="Times New Roman"/>
          <w:b/>
          <w:sz w:val="20"/>
          <w:szCs w:val="20"/>
          <w:u w:val="single"/>
        </w:rPr>
        <w:t>Бучазеленбуд</w:t>
      </w:r>
      <w:proofErr w:type="spellEnd"/>
      <w:r w:rsidRPr="00155541">
        <w:rPr>
          <w:rFonts w:ascii="Times New Roman" w:eastAsia="Calibri" w:hAnsi="Times New Roman" w:cs="Times New Roman"/>
          <w:b/>
          <w:sz w:val="20"/>
          <w:szCs w:val="20"/>
          <w:u w:val="single"/>
        </w:rPr>
        <w:t>»</w:t>
      </w:r>
      <w:r w:rsidRPr="00155541">
        <w:rPr>
          <w:rFonts w:ascii="Times New Roman" w:eastAsia="Times New Roman CYR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 w:rsidRPr="00155541">
        <w:rPr>
          <w:rFonts w:ascii="Times New Roman" w:eastAsia="Calibri" w:hAnsi="Times New Roman" w:cs="Times New Roman"/>
          <w:b/>
          <w:sz w:val="20"/>
          <w:szCs w:val="20"/>
          <w:u w:val="single"/>
        </w:rPr>
        <w:t>Бучанської</w:t>
      </w:r>
      <w:proofErr w:type="spellEnd"/>
      <w:r w:rsidRPr="00155541">
        <w:rPr>
          <w:rFonts w:ascii="Times New Roman" w:eastAsia="Times New Roman CYR" w:hAnsi="Times New Roman" w:cs="Times New Roman"/>
          <w:b/>
          <w:sz w:val="20"/>
          <w:szCs w:val="20"/>
          <w:u w:val="single"/>
        </w:rPr>
        <w:t xml:space="preserve"> </w:t>
      </w:r>
      <w:r w:rsidRPr="00155541">
        <w:rPr>
          <w:rFonts w:ascii="Times New Roman" w:eastAsia="Calibri" w:hAnsi="Times New Roman" w:cs="Times New Roman"/>
          <w:b/>
          <w:sz w:val="20"/>
          <w:szCs w:val="20"/>
          <w:u w:val="single"/>
        </w:rPr>
        <w:t>міської</w:t>
      </w:r>
      <w:r w:rsidRPr="00155541">
        <w:rPr>
          <w:rFonts w:ascii="Times New Roman" w:eastAsia="Times New Roman CYR" w:hAnsi="Times New Roman" w:cs="Times New Roman"/>
          <w:b/>
          <w:sz w:val="20"/>
          <w:szCs w:val="20"/>
          <w:u w:val="single"/>
        </w:rPr>
        <w:t xml:space="preserve"> </w:t>
      </w:r>
      <w:r w:rsidRPr="00155541">
        <w:rPr>
          <w:rFonts w:ascii="Times New Roman" w:eastAsia="Calibri" w:hAnsi="Times New Roman" w:cs="Times New Roman"/>
          <w:b/>
          <w:sz w:val="20"/>
          <w:szCs w:val="20"/>
          <w:u w:val="single"/>
        </w:rPr>
        <w:t>ради</w:t>
      </w:r>
    </w:p>
    <w:p w:rsidR="00C44F41" w:rsidRPr="00AF5E13" w:rsidRDefault="00C44F41" w:rsidP="00155541">
      <w:pPr>
        <w:spacing w:after="0" w:line="240" w:lineRule="auto"/>
        <w:jc w:val="center"/>
        <w:rPr>
          <w:rFonts w:ascii="Times New Roman CYR" w:eastAsia="Times New Roman CYR" w:hAnsi="Times New Roman CYR" w:cs="Times New Roman CYR"/>
          <w:sz w:val="20"/>
        </w:rPr>
      </w:pPr>
      <w:r>
        <w:rPr>
          <w:rFonts w:ascii="Times New Roman CYR" w:eastAsia="Times New Roman CYR" w:hAnsi="Times New Roman CYR" w:cs="Times New Roman CYR"/>
          <w:sz w:val="20"/>
        </w:rPr>
        <w:t>(</w:t>
      </w:r>
      <w:r>
        <w:rPr>
          <w:rFonts w:eastAsia="Calibri" w:cs="Calibri"/>
          <w:sz w:val="20"/>
        </w:rPr>
        <w:t>найменування</w:t>
      </w:r>
      <w:r>
        <w:rPr>
          <w:rFonts w:ascii="Times New Roman CYR" w:eastAsia="Times New Roman CYR" w:hAnsi="Times New Roman CYR" w:cs="Times New Roman CYR"/>
          <w:sz w:val="20"/>
        </w:rPr>
        <w:t xml:space="preserve"> </w:t>
      </w:r>
      <w:r>
        <w:rPr>
          <w:rFonts w:eastAsia="Calibri" w:cs="Calibri"/>
          <w:sz w:val="20"/>
        </w:rPr>
        <w:t>суб’єкта</w:t>
      </w:r>
      <w:r>
        <w:rPr>
          <w:rFonts w:ascii="Times New Roman CYR" w:eastAsia="Times New Roman CYR" w:hAnsi="Times New Roman CYR" w:cs="Times New Roman CYR"/>
          <w:sz w:val="20"/>
        </w:rPr>
        <w:t xml:space="preserve"> </w:t>
      </w:r>
      <w:r>
        <w:rPr>
          <w:rFonts w:eastAsia="Calibri" w:cs="Calibri"/>
          <w:sz w:val="20"/>
        </w:rPr>
        <w:t>надання</w:t>
      </w:r>
      <w:r>
        <w:rPr>
          <w:rFonts w:ascii="Times New Roman CYR" w:eastAsia="Times New Roman CYR" w:hAnsi="Times New Roman CYR" w:cs="Times New Roman CYR"/>
          <w:sz w:val="20"/>
        </w:rPr>
        <w:t xml:space="preserve"> </w:t>
      </w:r>
      <w:r>
        <w:rPr>
          <w:rFonts w:eastAsia="Calibri" w:cs="Calibri"/>
          <w:sz w:val="20"/>
        </w:rPr>
        <w:t>адміністративної</w:t>
      </w:r>
      <w:r>
        <w:rPr>
          <w:rFonts w:ascii="Times New Roman CYR" w:eastAsia="Times New Roman CYR" w:hAnsi="Times New Roman CYR" w:cs="Times New Roman CYR"/>
          <w:sz w:val="20"/>
        </w:rPr>
        <w:t xml:space="preserve"> </w:t>
      </w:r>
      <w:r>
        <w:rPr>
          <w:rFonts w:eastAsia="Calibri" w:cs="Calibri"/>
          <w:sz w:val="20"/>
        </w:rPr>
        <w:t>послуги</w:t>
      </w:r>
      <w:r>
        <w:rPr>
          <w:rFonts w:ascii="Times New Roman CYR" w:eastAsia="Times New Roman CYR" w:hAnsi="Times New Roman CYR" w:cs="Times New Roman CYR"/>
          <w:sz w:val="20"/>
        </w:rPr>
        <w:t>)</w:t>
      </w:r>
    </w:p>
    <w:p w:rsidR="00C44F41" w:rsidRDefault="00C44F41" w:rsidP="00C44F41">
      <w:pPr>
        <w:spacing w:after="0" w:line="240" w:lineRule="auto"/>
        <w:rPr>
          <w:rFonts w:ascii="Calibri" w:eastAsia="Calibri" w:hAnsi="Calibri" w:cs="Calibri"/>
        </w:rPr>
      </w:pPr>
    </w:p>
    <w:tbl>
      <w:tblPr>
        <w:tblStyle w:val="a4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2357"/>
        <w:gridCol w:w="1962"/>
        <w:gridCol w:w="2346"/>
        <w:gridCol w:w="2105"/>
      </w:tblGrid>
      <w:tr w:rsidR="00C44F41" w:rsidRPr="00155541" w:rsidTr="005347D1">
        <w:tc>
          <w:tcPr>
            <w:tcW w:w="851" w:type="dxa"/>
          </w:tcPr>
          <w:p w:rsidR="00C44F41" w:rsidRPr="00155541" w:rsidRDefault="00C44F41" w:rsidP="005347D1">
            <w:pPr>
              <w:ind w:left="36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C44F41" w:rsidRPr="00155541" w:rsidRDefault="00C44F41" w:rsidP="00534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1962" w:type="dxa"/>
          </w:tcPr>
          <w:p w:rsidR="00C44F41" w:rsidRPr="00155541" w:rsidRDefault="00C44F41" w:rsidP="00534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346" w:type="dxa"/>
          </w:tcPr>
          <w:p w:rsidR="00C44F41" w:rsidRPr="00155541" w:rsidRDefault="00C44F41" w:rsidP="00534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105" w:type="dxa"/>
          </w:tcPr>
          <w:p w:rsidR="00C44F41" w:rsidRPr="00155541" w:rsidRDefault="00C44F41" w:rsidP="00534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Строки виконання етапів (дії, рішення)</w:t>
            </w:r>
          </w:p>
        </w:tc>
      </w:tr>
      <w:tr w:rsidR="00C44F41" w:rsidRPr="00155541" w:rsidTr="005347D1">
        <w:trPr>
          <w:trHeight w:val="2071"/>
        </w:trPr>
        <w:tc>
          <w:tcPr>
            <w:tcW w:w="851" w:type="dxa"/>
          </w:tcPr>
          <w:p w:rsidR="00C44F41" w:rsidRPr="00155541" w:rsidRDefault="00C44F41" w:rsidP="005347D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357" w:type="dxa"/>
          </w:tcPr>
          <w:p w:rsidR="00C44F41" w:rsidRPr="00155541" w:rsidRDefault="00C44F41" w:rsidP="005347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Прийом документів </w:t>
            </w:r>
          </w:p>
          <w:p w:rsidR="00C44F41" w:rsidRPr="00155541" w:rsidRDefault="00C44F41" w:rsidP="005347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2" w:type="dxa"/>
          </w:tcPr>
          <w:p w:rsidR="00C44F41" w:rsidRPr="00155541" w:rsidRDefault="00C44F41" w:rsidP="005347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Адміністратор Центра надання адміністративних послуг Бучанської міської ради</w:t>
            </w:r>
          </w:p>
        </w:tc>
        <w:tc>
          <w:tcPr>
            <w:tcW w:w="2346" w:type="dxa"/>
          </w:tcPr>
          <w:p w:rsidR="00C44F41" w:rsidRPr="00155541" w:rsidRDefault="00C44F41" w:rsidP="005347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105" w:type="dxa"/>
          </w:tcPr>
          <w:p w:rsidR="00C44F41" w:rsidRPr="00155541" w:rsidRDefault="00C44F41" w:rsidP="005347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C44F41" w:rsidRPr="00155541" w:rsidTr="005347D1">
        <w:trPr>
          <w:trHeight w:val="1562"/>
        </w:trPr>
        <w:tc>
          <w:tcPr>
            <w:tcW w:w="851" w:type="dxa"/>
          </w:tcPr>
          <w:p w:rsidR="00C44F41" w:rsidRPr="00155541" w:rsidRDefault="00C44F41" w:rsidP="005347D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57" w:type="dxa"/>
          </w:tcPr>
          <w:p w:rsidR="00C44F41" w:rsidRPr="00155541" w:rsidRDefault="00C44F41" w:rsidP="005347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Отримання документів від центру надання адміністративних послуг та їх реєстрація</w:t>
            </w:r>
          </w:p>
          <w:p w:rsidR="00C44F41" w:rsidRPr="00155541" w:rsidRDefault="00C44F41" w:rsidP="005347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2" w:type="dxa"/>
          </w:tcPr>
          <w:p w:rsidR="00C44F41" w:rsidRPr="00155541" w:rsidRDefault="00C44F41" w:rsidP="005347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Секретар – діловод КП «</w:t>
            </w:r>
            <w:proofErr w:type="spellStart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Бучазеленбуд</w:t>
            </w:r>
            <w:proofErr w:type="spellEnd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» </w:t>
            </w:r>
          </w:p>
        </w:tc>
        <w:tc>
          <w:tcPr>
            <w:tcW w:w="2346" w:type="dxa"/>
          </w:tcPr>
          <w:p w:rsidR="00C44F41" w:rsidRPr="00155541" w:rsidRDefault="00C44F41" w:rsidP="005347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Комунальне підприємство «</w:t>
            </w:r>
            <w:proofErr w:type="spellStart"/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Бучазеленбуд</w:t>
            </w:r>
            <w:proofErr w:type="spellEnd"/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Бучанської</w:t>
            </w:r>
            <w:proofErr w:type="spellEnd"/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міської</w:t>
            </w:r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ради</w:t>
            </w:r>
          </w:p>
        </w:tc>
        <w:tc>
          <w:tcPr>
            <w:tcW w:w="2105" w:type="dxa"/>
          </w:tcPr>
          <w:p w:rsidR="00C44F41" w:rsidRPr="00155541" w:rsidRDefault="00C44F41" w:rsidP="005347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 робочий день з дня передачі документів</w:t>
            </w:r>
          </w:p>
        </w:tc>
      </w:tr>
      <w:tr w:rsidR="00C44F41" w:rsidRPr="00155541" w:rsidTr="005347D1">
        <w:trPr>
          <w:trHeight w:val="1401"/>
        </w:trPr>
        <w:tc>
          <w:tcPr>
            <w:tcW w:w="851" w:type="dxa"/>
          </w:tcPr>
          <w:p w:rsidR="00C44F41" w:rsidRPr="00155541" w:rsidRDefault="00C44F41" w:rsidP="005347D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:rsidR="00C44F41" w:rsidRPr="00155541" w:rsidRDefault="00C44F41" w:rsidP="005347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C44F41" w:rsidRPr="00155541" w:rsidRDefault="00C44F41" w:rsidP="005347D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44F41" w:rsidRPr="00155541" w:rsidRDefault="00C44F41" w:rsidP="005347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Розгляд заяви</w:t>
            </w:r>
          </w:p>
        </w:tc>
        <w:tc>
          <w:tcPr>
            <w:tcW w:w="1962" w:type="dxa"/>
          </w:tcPr>
          <w:p w:rsidR="00C44F41" w:rsidRPr="00155541" w:rsidRDefault="00C44F41" w:rsidP="005347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Директор КП «</w:t>
            </w:r>
            <w:proofErr w:type="spellStart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Бучазеленбуд</w:t>
            </w:r>
            <w:proofErr w:type="spellEnd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» </w:t>
            </w:r>
          </w:p>
        </w:tc>
        <w:tc>
          <w:tcPr>
            <w:tcW w:w="2346" w:type="dxa"/>
          </w:tcPr>
          <w:p w:rsidR="00C44F41" w:rsidRPr="00155541" w:rsidRDefault="00C44F41" w:rsidP="005347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Комунальне підприємство «</w:t>
            </w:r>
            <w:proofErr w:type="spellStart"/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Бучазеленбуд</w:t>
            </w:r>
            <w:proofErr w:type="spellEnd"/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Бучанської</w:t>
            </w:r>
            <w:proofErr w:type="spellEnd"/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міської</w:t>
            </w:r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ради</w:t>
            </w:r>
          </w:p>
        </w:tc>
        <w:tc>
          <w:tcPr>
            <w:tcW w:w="2105" w:type="dxa"/>
          </w:tcPr>
          <w:p w:rsidR="00C44F41" w:rsidRPr="00155541" w:rsidRDefault="00C44F41" w:rsidP="005347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hAnsi="Times New Roman" w:cs="Times New Roman"/>
                <w:sz w:val="20"/>
                <w:szCs w:val="20"/>
              </w:rPr>
              <w:t>Два робочі дні</w:t>
            </w:r>
          </w:p>
        </w:tc>
      </w:tr>
      <w:tr w:rsidR="00C44F41" w:rsidRPr="00155541" w:rsidTr="005347D1">
        <w:trPr>
          <w:trHeight w:val="1690"/>
        </w:trPr>
        <w:tc>
          <w:tcPr>
            <w:tcW w:w="851" w:type="dxa"/>
          </w:tcPr>
          <w:p w:rsidR="00C44F41" w:rsidRPr="00155541" w:rsidRDefault="00C44F41" w:rsidP="005347D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57" w:type="dxa"/>
          </w:tcPr>
          <w:p w:rsidR="00C44F41" w:rsidRPr="00155541" w:rsidRDefault="00C44F41" w:rsidP="005347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Запит та відповідь від територіального органу Держекоінспекції, щодо можливості їх участі в роботі комісії </w:t>
            </w:r>
          </w:p>
        </w:tc>
        <w:tc>
          <w:tcPr>
            <w:tcW w:w="1962" w:type="dxa"/>
          </w:tcPr>
          <w:p w:rsidR="00C44F41" w:rsidRPr="00155541" w:rsidRDefault="00C44F41" w:rsidP="005347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Директор КП «</w:t>
            </w:r>
            <w:proofErr w:type="spellStart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Бучазеленбуд</w:t>
            </w:r>
            <w:proofErr w:type="spellEnd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» </w:t>
            </w:r>
          </w:p>
        </w:tc>
        <w:tc>
          <w:tcPr>
            <w:tcW w:w="2346" w:type="dxa"/>
          </w:tcPr>
          <w:p w:rsidR="00C44F41" w:rsidRPr="00155541" w:rsidRDefault="00C44F41" w:rsidP="005347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Комунальне підприємство «</w:t>
            </w:r>
            <w:proofErr w:type="spellStart"/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Бучазеленбуд</w:t>
            </w:r>
            <w:proofErr w:type="spellEnd"/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Бучанської</w:t>
            </w:r>
            <w:proofErr w:type="spellEnd"/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міської</w:t>
            </w:r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ради</w:t>
            </w:r>
          </w:p>
        </w:tc>
        <w:tc>
          <w:tcPr>
            <w:tcW w:w="2105" w:type="dxa"/>
          </w:tcPr>
          <w:p w:rsidR="00C44F41" w:rsidRPr="00155541" w:rsidRDefault="00C44F41" w:rsidP="005347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’ять </w:t>
            </w:r>
            <w:proofErr w:type="spellStart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робочих</w:t>
            </w:r>
            <w:proofErr w:type="spellEnd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днів</w:t>
            </w:r>
            <w:proofErr w:type="spellEnd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C44F41" w:rsidRPr="00155541" w:rsidTr="005347D1">
        <w:trPr>
          <w:trHeight w:val="265"/>
        </w:trPr>
        <w:tc>
          <w:tcPr>
            <w:tcW w:w="851" w:type="dxa"/>
          </w:tcPr>
          <w:p w:rsidR="00C44F41" w:rsidRPr="00155541" w:rsidRDefault="00C44F41" w:rsidP="005347D1">
            <w:pPr>
              <w:pStyle w:val="a3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357" w:type="dxa"/>
          </w:tcPr>
          <w:p w:rsidR="00C44F41" w:rsidRPr="00155541" w:rsidRDefault="00C44F41" w:rsidP="005347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Створення комісії з питань визначення стану зелених насаджень </w:t>
            </w:r>
          </w:p>
        </w:tc>
        <w:tc>
          <w:tcPr>
            <w:tcW w:w="1962" w:type="dxa"/>
          </w:tcPr>
          <w:p w:rsidR="00C44F41" w:rsidRPr="00155541" w:rsidRDefault="00C44F41" w:rsidP="005347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Голова комісії </w:t>
            </w:r>
          </w:p>
        </w:tc>
        <w:tc>
          <w:tcPr>
            <w:tcW w:w="2346" w:type="dxa"/>
          </w:tcPr>
          <w:p w:rsidR="00C44F41" w:rsidRPr="00155541" w:rsidRDefault="00C44F41" w:rsidP="005347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Комунальне підприємство «</w:t>
            </w:r>
            <w:proofErr w:type="spellStart"/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Бучазеленбуд</w:t>
            </w:r>
            <w:proofErr w:type="spellEnd"/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Бучанської</w:t>
            </w:r>
            <w:proofErr w:type="spellEnd"/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міської</w:t>
            </w:r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ради</w:t>
            </w:r>
          </w:p>
        </w:tc>
        <w:tc>
          <w:tcPr>
            <w:tcW w:w="2105" w:type="dxa"/>
          </w:tcPr>
          <w:p w:rsidR="00C44F41" w:rsidRPr="00155541" w:rsidRDefault="00C44F41" w:rsidP="005347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Три робочі дні</w:t>
            </w:r>
          </w:p>
        </w:tc>
      </w:tr>
      <w:tr w:rsidR="00C44F41" w:rsidRPr="00155541" w:rsidTr="005347D1">
        <w:trPr>
          <w:trHeight w:val="265"/>
        </w:trPr>
        <w:tc>
          <w:tcPr>
            <w:tcW w:w="851" w:type="dxa"/>
          </w:tcPr>
          <w:p w:rsidR="00C44F41" w:rsidRPr="00155541" w:rsidRDefault="00C44F41" w:rsidP="005347D1">
            <w:pPr>
              <w:pStyle w:val="a3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357" w:type="dxa"/>
          </w:tcPr>
          <w:p w:rsidR="00C44F41" w:rsidRPr="00155541" w:rsidRDefault="00C44F41" w:rsidP="005347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Визначення стану зелених насаджень, складання акту комісійного обстеження зелених насаджень, що підлягають видаленню.</w:t>
            </w:r>
          </w:p>
          <w:p w:rsidR="00C44F41" w:rsidRPr="00155541" w:rsidRDefault="00C44F41" w:rsidP="005347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Якщо дерева, кущі, газони і квітники не підлягають видаленню надається лист до ЦНАП для інформування заявника</w:t>
            </w:r>
          </w:p>
        </w:tc>
        <w:tc>
          <w:tcPr>
            <w:tcW w:w="1962" w:type="dxa"/>
          </w:tcPr>
          <w:p w:rsidR="00C44F41" w:rsidRPr="00155541" w:rsidRDefault="00C44F41" w:rsidP="005347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Провідний інженер відділу обстеження зелених насаджень</w:t>
            </w:r>
          </w:p>
        </w:tc>
        <w:tc>
          <w:tcPr>
            <w:tcW w:w="2346" w:type="dxa"/>
          </w:tcPr>
          <w:p w:rsidR="00C44F41" w:rsidRPr="00155541" w:rsidRDefault="00C44F41" w:rsidP="005347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Комунальне підприємство «</w:t>
            </w:r>
            <w:proofErr w:type="spellStart"/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Бучазеленбуд</w:t>
            </w:r>
            <w:proofErr w:type="spellEnd"/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Бучанської</w:t>
            </w:r>
            <w:proofErr w:type="spellEnd"/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міської</w:t>
            </w:r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ради</w:t>
            </w:r>
          </w:p>
        </w:tc>
        <w:tc>
          <w:tcPr>
            <w:tcW w:w="2105" w:type="dxa"/>
          </w:tcPr>
          <w:p w:rsidR="00C44F41" w:rsidRPr="00155541" w:rsidRDefault="00C44F41" w:rsidP="005347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’</w:t>
            </w: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ять </w:t>
            </w:r>
            <w:proofErr w:type="spellStart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робочих</w:t>
            </w:r>
            <w:proofErr w:type="spellEnd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днів</w:t>
            </w:r>
            <w:proofErr w:type="spellEnd"/>
          </w:p>
        </w:tc>
      </w:tr>
      <w:tr w:rsidR="00C44F41" w:rsidRPr="00155541" w:rsidTr="005347D1">
        <w:trPr>
          <w:trHeight w:val="265"/>
        </w:trPr>
        <w:tc>
          <w:tcPr>
            <w:tcW w:w="851" w:type="dxa"/>
          </w:tcPr>
          <w:p w:rsidR="00C44F41" w:rsidRPr="00155541" w:rsidRDefault="00C44F41" w:rsidP="005347D1">
            <w:pPr>
              <w:pStyle w:val="a3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357" w:type="dxa"/>
          </w:tcPr>
          <w:p w:rsidR="00C44F41" w:rsidRPr="00155541" w:rsidRDefault="00C44F41" w:rsidP="005347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Підготовка проекту рішення виконавчого комітету міської ради , </w:t>
            </w: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узгодження з відповідними органами виконавчого комітету</w:t>
            </w:r>
          </w:p>
        </w:tc>
        <w:tc>
          <w:tcPr>
            <w:tcW w:w="1962" w:type="dxa"/>
          </w:tcPr>
          <w:p w:rsidR="00C44F41" w:rsidRPr="00155541" w:rsidRDefault="00C44F41" w:rsidP="005347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Начальник дільниці благоустрою КП «</w:t>
            </w:r>
            <w:proofErr w:type="spellStart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Бучазеленбуд</w:t>
            </w:r>
            <w:proofErr w:type="spellEnd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346" w:type="dxa"/>
          </w:tcPr>
          <w:p w:rsidR="00C44F41" w:rsidRPr="00155541" w:rsidRDefault="00C44F41" w:rsidP="005347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Комунальне підприємство «</w:t>
            </w:r>
            <w:proofErr w:type="spellStart"/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Бучазеленбуд</w:t>
            </w:r>
            <w:proofErr w:type="spellEnd"/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Бучанської</w:t>
            </w:r>
            <w:proofErr w:type="spellEnd"/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міської</w:t>
            </w:r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ради</w:t>
            </w:r>
          </w:p>
        </w:tc>
        <w:tc>
          <w:tcPr>
            <w:tcW w:w="2105" w:type="dxa"/>
          </w:tcPr>
          <w:p w:rsidR="00C44F41" w:rsidRPr="00155541" w:rsidRDefault="00C44F41" w:rsidP="005347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</w:t>
            </w: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’</w:t>
            </w: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ять </w:t>
            </w:r>
            <w:proofErr w:type="spellStart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робочих</w:t>
            </w:r>
            <w:proofErr w:type="spellEnd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днів</w:t>
            </w:r>
            <w:proofErr w:type="spellEnd"/>
          </w:p>
        </w:tc>
      </w:tr>
      <w:tr w:rsidR="00C44F41" w:rsidRPr="00155541" w:rsidTr="005347D1">
        <w:trPr>
          <w:trHeight w:val="265"/>
        </w:trPr>
        <w:tc>
          <w:tcPr>
            <w:tcW w:w="851" w:type="dxa"/>
          </w:tcPr>
          <w:p w:rsidR="00C44F41" w:rsidRPr="00155541" w:rsidRDefault="00C44F41" w:rsidP="005347D1">
            <w:pPr>
              <w:pStyle w:val="a3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2357" w:type="dxa"/>
          </w:tcPr>
          <w:p w:rsidR="00C44F41" w:rsidRPr="00155541" w:rsidRDefault="00C44F41" w:rsidP="005347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Компетентний орган у місячний строк після надходження проекту приймає відповідне рішення</w:t>
            </w:r>
          </w:p>
        </w:tc>
        <w:tc>
          <w:tcPr>
            <w:tcW w:w="1962" w:type="dxa"/>
          </w:tcPr>
          <w:p w:rsidR="00C44F41" w:rsidRPr="00155541" w:rsidRDefault="00C44F41" w:rsidP="005347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Виконавчий комітет Бучанської міської ради</w:t>
            </w:r>
          </w:p>
        </w:tc>
        <w:tc>
          <w:tcPr>
            <w:tcW w:w="2346" w:type="dxa"/>
          </w:tcPr>
          <w:p w:rsidR="00C44F41" w:rsidRPr="00155541" w:rsidRDefault="00C44F41" w:rsidP="005347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Бучанська міська рада</w:t>
            </w:r>
          </w:p>
        </w:tc>
        <w:tc>
          <w:tcPr>
            <w:tcW w:w="2105" w:type="dxa"/>
          </w:tcPr>
          <w:p w:rsidR="00C44F41" w:rsidRPr="00155541" w:rsidRDefault="00C44F41" w:rsidP="005347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Місячний строк</w:t>
            </w:r>
          </w:p>
        </w:tc>
      </w:tr>
      <w:tr w:rsidR="00C44F41" w:rsidRPr="00155541" w:rsidTr="005347D1">
        <w:trPr>
          <w:trHeight w:val="265"/>
        </w:trPr>
        <w:tc>
          <w:tcPr>
            <w:tcW w:w="851" w:type="dxa"/>
          </w:tcPr>
          <w:p w:rsidR="00C44F41" w:rsidRPr="00155541" w:rsidRDefault="00C44F41" w:rsidP="005347D1">
            <w:pPr>
              <w:pStyle w:val="a3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357" w:type="dxa"/>
          </w:tcPr>
          <w:p w:rsidR="00C44F41" w:rsidRPr="00155541" w:rsidRDefault="00C44F41" w:rsidP="005347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Оформлення та видача ордеру на видалення зелених насаджень</w:t>
            </w:r>
          </w:p>
        </w:tc>
        <w:tc>
          <w:tcPr>
            <w:tcW w:w="1962" w:type="dxa"/>
          </w:tcPr>
          <w:p w:rsidR="00C44F41" w:rsidRPr="00155541" w:rsidRDefault="00C44F41" w:rsidP="005347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Директор КП «</w:t>
            </w:r>
            <w:proofErr w:type="spellStart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Бучазеленбуд</w:t>
            </w:r>
            <w:proofErr w:type="spellEnd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346" w:type="dxa"/>
          </w:tcPr>
          <w:p w:rsidR="00C44F41" w:rsidRPr="00155541" w:rsidRDefault="00C44F41" w:rsidP="005347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Комунальне підприємство «</w:t>
            </w:r>
            <w:proofErr w:type="spellStart"/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Бучазеленбуд</w:t>
            </w:r>
            <w:proofErr w:type="spellEnd"/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Бучанської</w:t>
            </w:r>
            <w:proofErr w:type="spellEnd"/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міської</w:t>
            </w:r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ради</w:t>
            </w:r>
          </w:p>
        </w:tc>
        <w:tc>
          <w:tcPr>
            <w:tcW w:w="2105" w:type="dxa"/>
          </w:tcPr>
          <w:p w:rsidR="00C44F41" w:rsidRPr="00155541" w:rsidRDefault="00C44F41" w:rsidP="005347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Два робочі дні</w:t>
            </w:r>
          </w:p>
        </w:tc>
      </w:tr>
    </w:tbl>
    <w:p w:rsidR="00C44F41" w:rsidRPr="00155541" w:rsidRDefault="00C44F41" w:rsidP="00C44F4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C44F41" w:rsidRPr="00155541" w:rsidRDefault="00C44F41" w:rsidP="00C44F4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C44F41" w:rsidRPr="00155541" w:rsidRDefault="00C44F41" w:rsidP="00C44F4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C44F41" w:rsidRDefault="00C44F41" w:rsidP="00C44F41">
      <w:pPr>
        <w:spacing w:after="0" w:line="240" w:lineRule="auto"/>
        <w:rPr>
          <w:rFonts w:ascii="Calibri" w:eastAsia="Calibri" w:hAnsi="Calibri" w:cs="Calibri"/>
        </w:rPr>
      </w:pPr>
    </w:p>
    <w:p w:rsidR="00C44F41" w:rsidRDefault="00C44F41" w:rsidP="00C44F41">
      <w:pPr>
        <w:spacing w:after="0" w:line="240" w:lineRule="auto"/>
        <w:rPr>
          <w:rFonts w:ascii="Calibri" w:eastAsia="Calibri" w:hAnsi="Calibri" w:cs="Calibri"/>
        </w:rPr>
      </w:pPr>
    </w:p>
    <w:p w:rsidR="00C44F41" w:rsidRDefault="00C44F41" w:rsidP="00C44F41">
      <w:pPr>
        <w:spacing w:after="0" w:line="240" w:lineRule="auto"/>
        <w:rPr>
          <w:rFonts w:ascii="Calibri" w:eastAsia="Calibri" w:hAnsi="Calibri" w:cs="Calibri"/>
        </w:rPr>
      </w:pPr>
    </w:p>
    <w:p w:rsidR="00C44F41" w:rsidRDefault="00C44F41" w:rsidP="00C44F41">
      <w:pPr>
        <w:spacing w:after="0" w:line="240" w:lineRule="auto"/>
        <w:rPr>
          <w:rFonts w:ascii="Calibri" w:eastAsia="Calibri" w:hAnsi="Calibri" w:cs="Calibri"/>
        </w:rPr>
      </w:pPr>
    </w:p>
    <w:p w:rsidR="00C44F41" w:rsidRDefault="00C44F41" w:rsidP="00C44F41">
      <w:pPr>
        <w:spacing w:after="0" w:line="240" w:lineRule="auto"/>
        <w:ind w:left="4488" w:firstLine="468"/>
        <w:rPr>
          <w:rFonts w:ascii="Calibri" w:eastAsia="Calibri" w:hAnsi="Calibri" w:cs="Calibri"/>
        </w:rPr>
      </w:pPr>
    </w:p>
    <w:p w:rsidR="00C44F41" w:rsidRDefault="00C44F41" w:rsidP="00C44F41"/>
    <w:p w:rsidR="00C44F41" w:rsidRDefault="00C44F41" w:rsidP="00C44F41">
      <w:pPr>
        <w:spacing w:after="0" w:line="240" w:lineRule="auto"/>
        <w:jc w:val="center"/>
        <w:rPr>
          <w:rFonts w:ascii="Calibri" w:eastAsia="Calibri" w:hAnsi="Calibri" w:cs="Calibri"/>
        </w:rPr>
        <w:sectPr w:rsidR="00C44F41" w:rsidSect="00704E90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C44F41" w:rsidRDefault="00C44F41" w:rsidP="00C44F41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CC4ECA" w:rsidRDefault="00CC4ECA" w:rsidP="00CC4ECA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ЗАТВЕРДЖЕНО</w:t>
      </w:r>
    </w:p>
    <w:p w:rsidR="00CC4ECA" w:rsidRDefault="00CC4ECA" w:rsidP="00CC4ECA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рішенням виконавчого комітету</w:t>
      </w:r>
    </w:p>
    <w:p w:rsidR="00CC4ECA" w:rsidRDefault="00CC4ECA" w:rsidP="00CC4ECA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Бучанської</w:t>
      </w:r>
      <w:proofErr w:type="spellEnd"/>
      <w:r>
        <w:rPr>
          <w:rFonts w:ascii="Times New Roman" w:hAnsi="Times New Roman"/>
          <w:sz w:val="20"/>
          <w:szCs w:val="20"/>
        </w:rPr>
        <w:t xml:space="preserve"> міської ради</w:t>
      </w:r>
    </w:p>
    <w:p w:rsidR="00CC4ECA" w:rsidRDefault="00CC4ECA" w:rsidP="00CC4ECA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</w:rPr>
        <w:t xml:space="preserve"> 8</w:t>
      </w:r>
    </w:p>
    <w:p w:rsidR="00CC4ECA" w:rsidRDefault="00CC4ECA" w:rsidP="00CC4ECA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FFFFFF"/>
          <w:sz w:val="20"/>
          <w:szCs w:val="20"/>
          <w:u w:val="single"/>
        </w:rPr>
        <w:t>о 8р</w:t>
      </w:r>
      <w:r>
        <w:rPr>
          <w:rFonts w:ascii="Times New Roman" w:hAnsi="Times New Roman"/>
          <w:sz w:val="20"/>
          <w:szCs w:val="20"/>
          <w:u w:val="single"/>
        </w:rPr>
        <w:t xml:space="preserve">    </w:t>
      </w:r>
    </w:p>
    <w:p w:rsidR="00155541" w:rsidRPr="00155541" w:rsidRDefault="00155541" w:rsidP="00155541">
      <w:pPr>
        <w:pStyle w:val="a5"/>
        <w:spacing w:before="0" w:beforeAutospacing="0" w:after="0" w:afterAutospacing="0"/>
        <w:jc w:val="center"/>
        <w:rPr>
          <w:b/>
          <w:lang w:val="uk-UA" w:eastAsia="uk-UA"/>
        </w:rPr>
      </w:pPr>
      <w:r w:rsidRPr="00155541">
        <w:rPr>
          <w:b/>
          <w:lang w:val="uk-UA" w:eastAsia="uk-UA"/>
        </w:rPr>
        <w:t xml:space="preserve">ТЕХНОЛОГЧНА КАРТКА </w:t>
      </w:r>
    </w:p>
    <w:p w:rsidR="00155541" w:rsidRPr="00155541" w:rsidRDefault="00155541" w:rsidP="0015554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pacing w:val="2"/>
        </w:rPr>
      </w:pPr>
      <w:r w:rsidRPr="00155541">
        <w:rPr>
          <w:rFonts w:ascii="Times New Roman" w:hAnsi="Times New Roman" w:cs="Times New Roman"/>
          <w:b/>
        </w:rPr>
        <w:t>адміністративної послуги</w:t>
      </w:r>
    </w:p>
    <w:p w:rsidR="00C44F41" w:rsidRPr="00155541" w:rsidRDefault="00C44F41" w:rsidP="00C44F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  <w:r w:rsidRPr="00155541">
        <w:rPr>
          <w:rFonts w:ascii="Times New Roman" w:eastAsia="Times New Roman" w:hAnsi="Times New Roman" w:cs="Times New Roman"/>
          <w:b/>
          <w:sz w:val="24"/>
          <w:u w:val="single"/>
        </w:rPr>
        <w:t xml:space="preserve">НАДАННЯ ДОЗВОЛУ НА ВИДАЛЕННЯ ЗЕЛЕНИХ НАСАДЖЕНЬ </w:t>
      </w:r>
    </w:p>
    <w:p w:rsidR="00C44F41" w:rsidRPr="00155541" w:rsidRDefault="00C44F41" w:rsidP="00C44F41">
      <w:pPr>
        <w:spacing w:after="0" w:line="240" w:lineRule="auto"/>
        <w:jc w:val="center"/>
        <w:rPr>
          <w:rFonts w:ascii="Times New Roman" w:eastAsia="Times New Roman CYR" w:hAnsi="Times New Roman" w:cs="Times New Roman"/>
          <w:color w:val="000000"/>
          <w:sz w:val="20"/>
        </w:rPr>
      </w:pPr>
      <w:r w:rsidRPr="00155541">
        <w:rPr>
          <w:rFonts w:ascii="Times New Roman" w:eastAsia="Times New Roman CYR" w:hAnsi="Times New Roman" w:cs="Times New Roman"/>
          <w:color w:val="000000"/>
          <w:sz w:val="20"/>
        </w:rPr>
        <w:t>(</w:t>
      </w:r>
      <w:r w:rsidRPr="00155541">
        <w:rPr>
          <w:rFonts w:ascii="Times New Roman" w:eastAsia="Calibri" w:hAnsi="Times New Roman" w:cs="Times New Roman"/>
          <w:color w:val="000000"/>
          <w:sz w:val="20"/>
        </w:rPr>
        <w:t>назва</w:t>
      </w:r>
      <w:r w:rsidRPr="00155541">
        <w:rPr>
          <w:rFonts w:ascii="Times New Roman" w:eastAsia="Times New Roman CYR" w:hAnsi="Times New Roman" w:cs="Times New Roman"/>
          <w:color w:val="000000"/>
          <w:sz w:val="20"/>
        </w:rPr>
        <w:t xml:space="preserve"> </w:t>
      </w:r>
      <w:r w:rsidRPr="00155541">
        <w:rPr>
          <w:rFonts w:ascii="Times New Roman" w:eastAsia="Calibri" w:hAnsi="Times New Roman" w:cs="Times New Roman"/>
          <w:color w:val="000000"/>
          <w:sz w:val="20"/>
        </w:rPr>
        <w:t>адміністративної</w:t>
      </w:r>
      <w:r w:rsidRPr="00155541">
        <w:rPr>
          <w:rFonts w:ascii="Times New Roman" w:eastAsia="Times New Roman CYR" w:hAnsi="Times New Roman" w:cs="Times New Roman"/>
          <w:color w:val="000000"/>
          <w:sz w:val="20"/>
        </w:rPr>
        <w:t xml:space="preserve"> </w:t>
      </w:r>
      <w:r w:rsidRPr="00155541">
        <w:rPr>
          <w:rFonts w:ascii="Times New Roman" w:eastAsia="Calibri" w:hAnsi="Times New Roman" w:cs="Times New Roman"/>
          <w:color w:val="000000"/>
          <w:sz w:val="20"/>
        </w:rPr>
        <w:t>послуги</w:t>
      </w:r>
      <w:r w:rsidRPr="00155541">
        <w:rPr>
          <w:rFonts w:ascii="Times New Roman" w:eastAsia="Times New Roman CYR" w:hAnsi="Times New Roman" w:cs="Times New Roman"/>
          <w:color w:val="000000"/>
          <w:sz w:val="20"/>
        </w:rPr>
        <w:t>)</w:t>
      </w:r>
    </w:p>
    <w:p w:rsidR="00C44F41" w:rsidRPr="00155541" w:rsidRDefault="00C44F41" w:rsidP="00C44F41">
      <w:pPr>
        <w:spacing w:after="0" w:line="240" w:lineRule="auto"/>
        <w:jc w:val="center"/>
        <w:rPr>
          <w:rFonts w:ascii="Times New Roman" w:eastAsia="Times New Roman CYR" w:hAnsi="Times New Roman" w:cs="Times New Roman"/>
          <w:b/>
          <w:sz w:val="20"/>
          <w:szCs w:val="20"/>
          <w:u w:val="single"/>
        </w:rPr>
      </w:pPr>
      <w:r w:rsidRPr="00155541">
        <w:rPr>
          <w:rFonts w:ascii="Times New Roman" w:eastAsia="Times New Roman CYR" w:hAnsi="Times New Roman" w:cs="Times New Roman"/>
          <w:b/>
          <w:sz w:val="28"/>
        </w:rPr>
        <w:t xml:space="preserve">     </w:t>
      </w:r>
      <w:r w:rsidRPr="00155541">
        <w:rPr>
          <w:rFonts w:ascii="Times New Roman" w:eastAsia="Calibri" w:hAnsi="Times New Roman" w:cs="Times New Roman"/>
          <w:b/>
          <w:sz w:val="20"/>
          <w:szCs w:val="20"/>
          <w:u w:val="single"/>
        </w:rPr>
        <w:t>Комунальне підприємство «</w:t>
      </w:r>
      <w:proofErr w:type="spellStart"/>
      <w:r w:rsidRPr="00155541">
        <w:rPr>
          <w:rFonts w:ascii="Times New Roman" w:eastAsia="Calibri" w:hAnsi="Times New Roman" w:cs="Times New Roman"/>
          <w:b/>
          <w:sz w:val="20"/>
          <w:szCs w:val="20"/>
          <w:u w:val="single"/>
        </w:rPr>
        <w:t>Бучазеленбуд</w:t>
      </w:r>
      <w:proofErr w:type="spellEnd"/>
      <w:r w:rsidRPr="00155541">
        <w:rPr>
          <w:rFonts w:ascii="Times New Roman" w:eastAsia="Calibri" w:hAnsi="Times New Roman" w:cs="Times New Roman"/>
          <w:b/>
          <w:sz w:val="20"/>
          <w:szCs w:val="20"/>
          <w:u w:val="single"/>
        </w:rPr>
        <w:t>»</w:t>
      </w:r>
      <w:r w:rsidRPr="00155541">
        <w:rPr>
          <w:rFonts w:ascii="Times New Roman" w:eastAsia="Times New Roman CYR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 w:rsidRPr="00155541">
        <w:rPr>
          <w:rFonts w:ascii="Times New Roman" w:eastAsia="Calibri" w:hAnsi="Times New Roman" w:cs="Times New Roman"/>
          <w:b/>
          <w:sz w:val="20"/>
          <w:szCs w:val="20"/>
          <w:u w:val="single"/>
        </w:rPr>
        <w:t>Бучанської</w:t>
      </w:r>
      <w:proofErr w:type="spellEnd"/>
      <w:r w:rsidRPr="00155541">
        <w:rPr>
          <w:rFonts w:ascii="Times New Roman" w:eastAsia="Times New Roman CYR" w:hAnsi="Times New Roman" w:cs="Times New Roman"/>
          <w:b/>
          <w:sz w:val="20"/>
          <w:szCs w:val="20"/>
          <w:u w:val="single"/>
        </w:rPr>
        <w:t xml:space="preserve"> </w:t>
      </w:r>
      <w:r w:rsidRPr="00155541">
        <w:rPr>
          <w:rFonts w:ascii="Times New Roman" w:eastAsia="Calibri" w:hAnsi="Times New Roman" w:cs="Times New Roman"/>
          <w:b/>
          <w:sz w:val="20"/>
          <w:szCs w:val="20"/>
          <w:u w:val="single"/>
        </w:rPr>
        <w:t>міської</w:t>
      </w:r>
      <w:r w:rsidRPr="00155541">
        <w:rPr>
          <w:rFonts w:ascii="Times New Roman" w:eastAsia="Times New Roman CYR" w:hAnsi="Times New Roman" w:cs="Times New Roman"/>
          <w:b/>
          <w:sz w:val="20"/>
          <w:szCs w:val="20"/>
          <w:u w:val="single"/>
        </w:rPr>
        <w:t xml:space="preserve"> </w:t>
      </w:r>
      <w:r w:rsidRPr="00155541">
        <w:rPr>
          <w:rFonts w:ascii="Times New Roman" w:eastAsia="Calibri" w:hAnsi="Times New Roman" w:cs="Times New Roman"/>
          <w:b/>
          <w:sz w:val="20"/>
          <w:szCs w:val="20"/>
          <w:u w:val="single"/>
        </w:rPr>
        <w:t>ради</w:t>
      </w:r>
    </w:p>
    <w:p w:rsidR="00C44F41" w:rsidRPr="00155541" w:rsidRDefault="00C44F41" w:rsidP="00C44F41">
      <w:pPr>
        <w:spacing w:after="0" w:line="240" w:lineRule="auto"/>
        <w:jc w:val="center"/>
        <w:rPr>
          <w:rFonts w:ascii="Times New Roman" w:eastAsia="Times New Roman CYR" w:hAnsi="Times New Roman" w:cs="Times New Roman"/>
          <w:sz w:val="20"/>
          <w:szCs w:val="20"/>
        </w:rPr>
      </w:pPr>
      <w:r w:rsidRPr="00155541">
        <w:rPr>
          <w:rFonts w:ascii="Times New Roman" w:eastAsia="Times New Roman CYR" w:hAnsi="Times New Roman" w:cs="Times New Roman"/>
          <w:sz w:val="20"/>
          <w:szCs w:val="20"/>
        </w:rPr>
        <w:t>(</w:t>
      </w:r>
      <w:r w:rsidRPr="00155541">
        <w:rPr>
          <w:rFonts w:ascii="Times New Roman" w:eastAsia="Calibri" w:hAnsi="Times New Roman" w:cs="Times New Roman"/>
          <w:sz w:val="20"/>
          <w:szCs w:val="20"/>
        </w:rPr>
        <w:t>найменування</w:t>
      </w:r>
      <w:r w:rsidRPr="00155541">
        <w:rPr>
          <w:rFonts w:ascii="Times New Roman" w:eastAsia="Times New Roman CYR" w:hAnsi="Times New Roman" w:cs="Times New Roman"/>
          <w:sz w:val="20"/>
          <w:szCs w:val="20"/>
        </w:rPr>
        <w:t xml:space="preserve"> </w:t>
      </w:r>
      <w:r w:rsidRPr="00155541">
        <w:rPr>
          <w:rFonts w:ascii="Times New Roman" w:eastAsia="Calibri" w:hAnsi="Times New Roman" w:cs="Times New Roman"/>
          <w:sz w:val="20"/>
          <w:szCs w:val="20"/>
        </w:rPr>
        <w:t>суб’єкта</w:t>
      </w:r>
      <w:r w:rsidRPr="00155541">
        <w:rPr>
          <w:rFonts w:ascii="Times New Roman" w:eastAsia="Times New Roman CYR" w:hAnsi="Times New Roman" w:cs="Times New Roman"/>
          <w:sz w:val="20"/>
          <w:szCs w:val="20"/>
        </w:rPr>
        <w:t xml:space="preserve"> </w:t>
      </w:r>
      <w:r w:rsidRPr="00155541">
        <w:rPr>
          <w:rFonts w:ascii="Times New Roman" w:eastAsia="Calibri" w:hAnsi="Times New Roman" w:cs="Times New Roman"/>
          <w:sz w:val="20"/>
          <w:szCs w:val="20"/>
        </w:rPr>
        <w:t>надання</w:t>
      </w:r>
      <w:r w:rsidRPr="00155541">
        <w:rPr>
          <w:rFonts w:ascii="Times New Roman" w:eastAsia="Times New Roman CYR" w:hAnsi="Times New Roman" w:cs="Times New Roman"/>
          <w:sz w:val="20"/>
          <w:szCs w:val="20"/>
        </w:rPr>
        <w:t xml:space="preserve"> </w:t>
      </w:r>
      <w:r w:rsidRPr="00155541">
        <w:rPr>
          <w:rFonts w:ascii="Times New Roman" w:eastAsia="Calibri" w:hAnsi="Times New Roman" w:cs="Times New Roman"/>
          <w:sz w:val="20"/>
          <w:szCs w:val="20"/>
        </w:rPr>
        <w:t>адміністративної</w:t>
      </w:r>
      <w:r w:rsidRPr="00155541">
        <w:rPr>
          <w:rFonts w:ascii="Times New Roman" w:eastAsia="Times New Roman CYR" w:hAnsi="Times New Roman" w:cs="Times New Roman"/>
          <w:sz w:val="20"/>
          <w:szCs w:val="20"/>
        </w:rPr>
        <w:t xml:space="preserve"> </w:t>
      </w:r>
      <w:r w:rsidRPr="00155541">
        <w:rPr>
          <w:rFonts w:ascii="Times New Roman" w:eastAsia="Calibri" w:hAnsi="Times New Roman" w:cs="Times New Roman"/>
          <w:sz w:val="20"/>
          <w:szCs w:val="20"/>
        </w:rPr>
        <w:t>послуги</w:t>
      </w:r>
      <w:r w:rsidRPr="00155541">
        <w:rPr>
          <w:rFonts w:ascii="Times New Roman" w:eastAsia="Times New Roman CYR" w:hAnsi="Times New Roman" w:cs="Times New Roman"/>
          <w:sz w:val="20"/>
          <w:szCs w:val="20"/>
        </w:rPr>
        <w:t>)</w:t>
      </w:r>
    </w:p>
    <w:tbl>
      <w:tblPr>
        <w:tblStyle w:val="a4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2357"/>
        <w:gridCol w:w="1962"/>
        <w:gridCol w:w="2346"/>
        <w:gridCol w:w="2105"/>
      </w:tblGrid>
      <w:tr w:rsidR="00C44F41" w:rsidRPr="00155541" w:rsidTr="005347D1">
        <w:tc>
          <w:tcPr>
            <w:tcW w:w="851" w:type="dxa"/>
          </w:tcPr>
          <w:p w:rsidR="00C44F41" w:rsidRPr="00155541" w:rsidRDefault="00C44F41" w:rsidP="005347D1">
            <w:pPr>
              <w:ind w:left="36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C44F41" w:rsidRPr="00155541" w:rsidRDefault="00C44F41" w:rsidP="00534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1962" w:type="dxa"/>
          </w:tcPr>
          <w:p w:rsidR="00C44F41" w:rsidRPr="00155541" w:rsidRDefault="00C44F41" w:rsidP="00534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346" w:type="dxa"/>
          </w:tcPr>
          <w:p w:rsidR="00C44F41" w:rsidRPr="00155541" w:rsidRDefault="00C44F41" w:rsidP="00534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105" w:type="dxa"/>
          </w:tcPr>
          <w:p w:rsidR="00C44F41" w:rsidRPr="00155541" w:rsidRDefault="00C44F41" w:rsidP="00534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Строки виконання етапів (дії, рішення)</w:t>
            </w:r>
          </w:p>
        </w:tc>
      </w:tr>
      <w:tr w:rsidR="00C44F41" w:rsidRPr="00155541" w:rsidTr="005347D1">
        <w:trPr>
          <w:trHeight w:val="2071"/>
        </w:trPr>
        <w:tc>
          <w:tcPr>
            <w:tcW w:w="851" w:type="dxa"/>
          </w:tcPr>
          <w:p w:rsidR="00C44F41" w:rsidRPr="00155541" w:rsidRDefault="00C44F41" w:rsidP="00155541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C44F41" w:rsidRPr="00155541" w:rsidRDefault="00C44F41" w:rsidP="005347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Прийом документів </w:t>
            </w:r>
          </w:p>
          <w:p w:rsidR="00C44F41" w:rsidRPr="00155541" w:rsidRDefault="00C44F41" w:rsidP="005347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2" w:type="dxa"/>
          </w:tcPr>
          <w:p w:rsidR="00C44F41" w:rsidRPr="00155541" w:rsidRDefault="00C44F41" w:rsidP="005347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Адміністратор Центра надання адміністративних послуг Бучанської міської ради</w:t>
            </w:r>
          </w:p>
        </w:tc>
        <w:tc>
          <w:tcPr>
            <w:tcW w:w="2346" w:type="dxa"/>
          </w:tcPr>
          <w:p w:rsidR="00C44F41" w:rsidRPr="00155541" w:rsidRDefault="00C44F41" w:rsidP="005347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105" w:type="dxa"/>
          </w:tcPr>
          <w:p w:rsidR="00C44F41" w:rsidRPr="00155541" w:rsidRDefault="00C44F41" w:rsidP="005347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C44F41" w:rsidRPr="00155541" w:rsidTr="005347D1">
        <w:trPr>
          <w:trHeight w:val="1562"/>
        </w:trPr>
        <w:tc>
          <w:tcPr>
            <w:tcW w:w="851" w:type="dxa"/>
          </w:tcPr>
          <w:p w:rsidR="00C44F41" w:rsidRPr="00155541" w:rsidRDefault="00C44F41" w:rsidP="00155541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57" w:type="dxa"/>
          </w:tcPr>
          <w:p w:rsidR="00C44F41" w:rsidRPr="00155541" w:rsidRDefault="00C44F41" w:rsidP="005347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Отримання документів від центру надання адміністративних послуг та їх реєстрація</w:t>
            </w:r>
          </w:p>
          <w:p w:rsidR="00C44F41" w:rsidRPr="00155541" w:rsidRDefault="00C44F41" w:rsidP="005347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2" w:type="dxa"/>
          </w:tcPr>
          <w:p w:rsidR="00C44F41" w:rsidRPr="00155541" w:rsidRDefault="00C44F41" w:rsidP="005347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Секретар – діловод КП «</w:t>
            </w:r>
            <w:proofErr w:type="spellStart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Бучазеленбуд</w:t>
            </w:r>
            <w:proofErr w:type="spellEnd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» </w:t>
            </w:r>
          </w:p>
        </w:tc>
        <w:tc>
          <w:tcPr>
            <w:tcW w:w="2346" w:type="dxa"/>
          </w:tcPr>
          <w:p w:rsidR="00C44F41" w:rsidRPr="00155541" w:rsidRDefault="00C44F41" w:rsidP="005347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Комунальне підприємство «</w:t>
            </w:r>
            <w:proofErr w:type="spellStart"/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Бучазеленбуд</w:t>
            </w:r>
            <w:proofErr w:type="spellEnd"/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Бучанської</w:t>
            </w:r>
            <w:proofErr w:type="spellEnd"/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міської</w:t>
            </w:r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ради</w:t>
            </w:r>
          </w:p>
        </w:tc>
        <w:tc>
          <w:tcPr>
            <w:tcW w:w="2105" w:type="dxa"/>
          </w:tcPr>
          <w:p w:rsidR="00C44F41" w:rsidRPr="00155541" w:rsidRDefault="00C44F41" w:rsidP="005347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 робочий день з дня передачі документів</w:t>
            </w:r>
          </w:p>
        </w:tc>
      </w:tr>
      <w:tr w:rsidR="00C44F41" w:rsidRPr="00155541" w:rsidTr="005347D1">
        <w:trPr>
          <w:trHeight w:val="1401"/>
        </w:trPr>
        <w:tc>
          <w:tcPr>
            <w:tcW w:w="851" w:type="dxa"/>
          </w:tcPr>
          <w:p w:rsidR="00C44F41" w:rsidRPr="00155541" w:rsidRDefault="00C44F41" w:rsidP="00155541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:rsidR="00C44F41" w:rsidRPr="00155541" w:rsidRDefault="00C44F41" w:rsidP="005347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C44F41" w:rsidRPr="00155541" w:rsidRDefault="00C44F41" w:rsidP="005347D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44F41" w:rsidRPr="00155541" w:rsidRDefault="00C44F41" w:rsidP="005347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Розгляд заяви</w:t>
            </w:r>
          </w:p>
        </w:tc>
        <w:tc>
          <w:tcPr>
            <w:tcW w:w="1962" w:type="dxa"/>
          </w:tcPr>
          <w:p w:rsidR="00C44F41" w:rsidRPr="00155541" w:rsidRDefault="00C44F41" w:rsidP="005347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Директор КП «</w:t>
            </w:r>
            <w:proofErr w:type="spellStart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Бучазеленбуд</w:t>
            </w:r>
            <w:proofErr w:type="spellEnd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» </w:t>
            </w:r>
          </w:p>
        </w:tc>
        <w:tc>
          <w:tcPr>
            <w:tcW w:w="2346" w:type="dxa"/>
          </w:tcPr>
          <w:p w:rsidR="00C44F41" w:rsidRPr="00155541" w:rsidRDefault="00C44F41" w:rsidP="005347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Комунальне підприємство «</w:t>
            </w:r>
            <w:proofErr w:type="spellStart"/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Бучазеленбуд</w:t>
            </w:r>
            <w:proofErr w:type="spellEnd"/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Бучанської</w:t>
            </w:r>
            <w:proofErr w:type="spellEnd"/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міської</w:t>
            </w:r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ради</w:t>
            </w:r>
          </w:p>
        </w:tc>
        <w:tc>
          <w:tcPr>
            <w:tcW w:w="2105" w:type="dxa"/>
          </w:tcPr>
          <w:p w:rsidR="00C44F41" w:rsidRPr="00155541" w:rsidRDefault="00C44F41" w:rsidP="005347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hAnsi="Times New Roman" w:cs="Times New Roman"/>
                <w:sz w:val="20"/>
                <w:szCs w:val="20"/>
              </w:rPr>
              <w:t>Два робочі дні</w:t>
            </w:r>
          </w:p>
        </w:tc>
      </w:tr>
      <w:tr w:rsidR="00C44F41" w:rsidRPr="00155541" w:rsidTr="005347D1">
        <w:trPr>
          <w:trHeight w:val="1690"/>
        </w:trPr>
        <w:tc>
          <w:tcPr>
            <w:tcW w:w="851" w:type="dxa"/>
          </w:tcPr>
          <w:p w:rsidR="00C44F41" w:rsidRPr="00155541" w:rsidRDefault="00C44F41" w:rsidP="00155541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57" w:type="dxa"/>
          </w:tcPr>
          <w:p w:rsidR="00C44F41" w:rsidRPr="00155541" w:rsidRDefault="00C44F41" w:rsidP="005347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Запит та відповідь від територіального органу Держекоінспекції, щодо можливості їх участі в роботі комісії </w:t>
            </w:r>
          </w:p>
        </w:tc>
        <w:tc>
          <w:tcPr>
            <w:tcW w:w="1962" w:type="dxa"/>
          </w:tcPr>
          <w:p w:rsidR="00C44F41" w:rsidRPr="00155541" w:rsidRDefault="00C44F41" w:rsidP="005347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Директор КП «</w:t>
            </w:r>
            <w:proofErr w:type="spellStart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Бучазеленбуд</w:t>
            </w:r>
            <w:proofErr w:type="spellEnd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» </w:t>
            </w:r>
          </w:p>
        </w:tc>
        <w:tc>
          <w:tcPr>
            <w:tcW w:w="2346" w:type="dxa"/>
          </w:tcPr>
          <w:p w:rsidR="00C44F41" w:rsidRPr="00155541" w:rsidRDefault="00C44F41" w:rsidP="005347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Комунальне підприємство «</w:t>
            </w:r>
            <w:proofErr w:type="spellStart"/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Бучазеленбуд</w:t>
            </w:r>
            <w:proofErr w:type="spellEnd"/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Бучанської</w:t>
            </w:r>
            <w:proofErr w:type="spellEnd"/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міської</w:t>
            </w:r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ради</w:t>
            </w:r>
          </w:p>
        </w:tc>
        <w:tc>
          <w:tcPr>
            <w:tcW w:w="2105" w:type="dxa"/>
          </w:tcPr>
          <w:p w:rsidR="00C44F41" w:rsidRPr="00155541" w:rsidRDefault="00C44F41" w:rsidP="005347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’ять </w:t>
            </w:r>
            <w:proofErr w:type="spellStart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робочих</w:t>
            </w:r>
            <w:proofErr w:type="spellEnd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днів</w:t>
            </w:r>
            <w:proofErr w:type="spellEnd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C44F41" w:rsidRPr="00155541" w:rsidTr="005347D1">
        <w:trPr>
          <w:trHeight w:val="265"/>
        </w:trPr>
        <w:tc>
          <w:tcPr>
            <w:tcW w:w="851" w:type="dxa"/>
          </w:tcPr>
          <w:p w:rsidR="00C44F41" w:rsidRPr="00155541" w:rsidRDefault="00C44F41" w:rsidP="00155541">
            <w:pPr>
              <w:pStyle w:val="a3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357" w:type="dxa"/>
          </w:tcPr>
          <w:p w:rsidR="00C44F41" w:rsidRPr="00155541" w:rsidRDefault="00C44F41" w:rsidP="005347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Створення комісії з питань визначення стану зелених насаджень та їх відновної вартості</w:t>
            </w:r>
          </w:p>
        </w:tc>
        <w:tc>
          <w:tcPr>
            <w:tcW w:w="1962" w:type="dxa"/>
          </w:tcPr>
          <w:p w:rsidR="00C44F41" w:rsidRPr="00155541" w:rsidRDefault="00C44F41" w:rsidP="005347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Голова комісії </w:t>
            </w:r>
          </w:p>
        </w:tc>
        <w:tc>
          <w:tcPr>
            <w:tcW w:w="2346" w:type="dxa"/>
          </w:tcPr>
          <w:p w:rsidR="00C44F41" w:rsidRPr="00155541" w:rsidRDefault="00C44F41" w:rsidP="005347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Комунальне підприємство «</w:t>
            </w:r>
            <w:proofErr w:type="spellStart"/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Бучазеленбуд</w:t>
            </w:r>
            <w:proofErr w:type="spellEnd"/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Бучанської</w:t>
            </w:r>
            <w:proofErr w:type="spellEnd"/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міської</w:t>
            </w:r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ради</w:t>
            </w:r>
          </w:p>
        </w:tc>
        <w:tc>
          <w:tcPr>
            <w:tcW w:w="2105" w:type="dxa"/>
          </w:tcPr>
          <w:p w:rsidR="00C44F41" w:rsidRPr="00155541" w:rsidRDefault="00C44F41" w:rsidP="005347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Три робочі дні</w:t>
            </w:r>
          </w:p>
        </w:tc>
      </w:tr>
      <w:tr w:rsidR="00C44F41" w:rsidRPr="00155541" w:rsidTr="005347D1">
        <w:trPr>
          <w:trHeight w:val="265"/>
        </w:trPr>
        <w:tc>
          <w:tcPr>
            <w:tcW w:w="851" w:type="dxa"/>
          </w:tcPr>
          <w:p w:rsidR="00C44F41" w:rsidRPr="00155541" w:rsidRDefault="00C44F41" w:rsidP="00155541">
            <w:pPr>
              <w:pStyle w:val="a3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357" w:type="dxa"/>
          </w:tcPr>
          <w:p w:rsidR="00C44F41" w:rsidRPr="00155541" w:rsidRDefault="00C44F41" w:rsidP="005347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Визначення стану зелених насаджень, складання акту комісійного обстеження зелених насаджень, що підлягають видаленню.</w:t>
            </w:r>
          </w:p>
          <w:p w:rsidR="00C44F41" w:rsidRPr="00155541" w:rsidRDefault="00C44F41" w:rsidP="005347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Якщо дерева, кущі, газони і квітники не підлягають видаленню надається лист до ЦНАП для інформування заявника</w:t>
            </w:r>
          </w:p>
        </w:tc>
        <w:tc>
          <w:tcPr>
            <w:tcW w:w="1962" w:type="dxa"/>
          </w:tcPr>
          <w:p w:rsidR="00C44F41" w:rsidRPr="00155541" w:rsidRDefault="00C44F41" w:rsidP="005347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Провідний інженер відділу обстеження зелених насаджень</w:t>
            </w:r>
          </w:p>
        </w:tc>
        <w:tc>
          <w:tcPr>
            <w:tcW w:w="2346" w:type="dxa"/>
          </w:tcPr>
          <w:p w:rsidR="00C44F41" w:rsidRPr="00155541" w:rsidRDefault="00C44F41" w:rsidP="005347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Комунальне підприємство «</w:t>
            </w:r>
            <w:proofErr w:type="spellStart"/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Бучазеленбуд</w:t>
            </w:r>
            <w:proofErr w:type="spellEnd"/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Бучанської</w:t>
            </w:r>
            <w:proofErr w:type="spellEnd"/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міської</w:t>
            </w:r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ради</w:t>
            </w:r>
          </w:p>
        </w:tc>
        <w:tc>
          <w:tcPr>
            <w:tcW w:w="2105" w:type="dxa"/>
          </w:tcPr>
          <w:p w:rsidR="00C44F41" w:rsidRPr="00155541" w:rsidRDefault="00C44F41" w:rsidP="005347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’</w:t>
            </w: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ять </w:t>
            </w:r>
            <w:proofErr w:type="spellStart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робочих</w:t>
            </w:r>
            <w:proofErr w:type="spellEnd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днів</w:t>
            </w:r>
            <w:proofErr w:type="spellEnd"/>
          </w:p>
        </w:tc>
      </w:tr>
      <w:tr w:rsidR="00C44F41" w:rsidRPr="00155541" w:rsidTr="005347D1">
        <w:trPr>
          <w:trHeight w:val="265"/>
        </w:trPr>
        <w:tc>
          <w:tcPr>
            <w:tcW w:w="851" w:type="dxa"/>
          </w:tcPr>
          <w:p w:rsidR="00C44F41" w:rsidRPr="00155541" w:rsidRDefault="00C44F41" w:rsidP="00155541">
            <w:pPr>
              <w:pStyle w:val="a3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357" w:type="dxa"/>
          </w:tcPr>
          <w:p w:rsidR="00C44F41" w:rsidRPr="00155541" w:rsidRDefault="00C44F41" w:rsidP="005347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Підготовка проекту рішення виконавчого </w:t>
            </w: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комітету міської ради , узгодження з відповідними органами виконавчого комітету</w:t>
            </w:r>
          </w:p>
        </w:tc>
        <w:tc>
          <w:tcPr>
            <w:tcW w:w="1962" w:type="dxa"/>
          </w:tcPr>
          <w:p w:rsidR="00C44F41" w:rsidRPr="00155541" w:rsidRDefault="00C44F41" w:rsidP="005347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Начальник дільниці благоустрою КП </w:t>
            </w: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«</w:t>
            </w:r>
            <w:proofErr w:type="spellStart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Бучазеленбуд</w:t>
            </w:r>
            <w:proofErr w:type="spellEnd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346" w:type="dxa"/>
          </w:tcPr>
          <w:p w:rsidR="00C44F41" w:rsidRPr="00155541" w:rsidRDefault="00C44F41" w:rsidP="005347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Комунальне підприємство </w:t>
            </w: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«</w:t>
            </w:r>
            <w:proofErr w:type="spellStart"/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Бучазеленбуд</w:t>
            </w:r>
            <w:proofErr w:type="spellEnd"/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Бучанської</w:t>
            </w:r>
            <w:proofErr w:type="spellEnd"/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міської</w:t>
            </w:r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ради</w:t>
            </w:r>
          </w:p>
        </w:tc>
        <w:tc>
          <w:tcPr>
            <w:tcW w:w="2105" w:type="dxa"/>
          </w:tcPr>
          <w:p w:rsidR="00C44F41" w:rsidRPr="00155541" w:rsidRDefault="00C44F41" w:rsidP="005347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</w:t>
            </w: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’</w:t>
            </w: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ять </w:t>
            </w:r>
            <w:proofErr w:type="spellStart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робочих</w:t>
            </w:r>
            <w:proofErr w:type="spellEnd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днів</w:t>
            </w:r>
            <w:proofErr w:type="spellEnd"/>
          </w:p>
        </w:tc>
      </w:tr>
      <w:tr w:rsidR="00C44F41" w:rsidRPr="00155541" w:rsidTr="005347D1">
        <w:trPr>
          <w:trHeight w:val="265"/>
        </w:trPr>
        <w:tc>
          <w:tcPr>
            <w:tcW w:w="851" w:type="dxa"/>
          </w:tcPr>
          <w:p w:rsidR="00C44F41" w:rsidRPr="00155541" w:rsidRDefault="00C44F41" w:rsidP="00155541">
            <w:pPr>
              <w:pStyle w:val="a3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2357" w:type="dxa"/>
          </w:tcPr>
          <w:p w:rsidR="00C44F41" w:rsidRPr="00155541" w:rsidRDefault="00C44F41" w:rsidP="005347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Компетентний орган у місячний строк після надходження проекту приймає відповідне рішення</w:t>
            </w:r>
          </w:p>
        </w:tc>
        <w:tc>
          <w:tcPr>
            <w:tcW w:w="1962" w:type="dxa"/>
          </w:tcPr>
          <w:p w:rsidR="00C44F41" w:rsidRPr="00155541" w:rsidRDefault="00C44F41" w:rsidP="005347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Виконавчий комітет Бучанської міської ради</w:t>
            </w:r>
          </w:p>
        </w:tc>
        <w:tc>
          <w:tcPr>
            <w:tcW w:w="2346" w:type="dxa"/>
          </w:tcPr>
          <w:p w:rsidR="00C44F41" w:rsidRPr="00155541" w:rsidRDefault="00C44F41" w:rsidP="005347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Бучанська міська рада</w:t>
            </w:r>
          </w:p>
        </w:tc>
        <w:tc>
          <w:tcPr>
            <w:tcW w:w="2105" w:type="dxa"/>
          </w:tcPr>
          <w:p w:rsidR="00C44F41" w:rsidRPr="00155541" w:rsidRDefault="00C44F41" w:rsidP="005347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Місячний строк</w:t>
            </w:r>
          </w:p>
        </w:tc>
      </w:tr>
      <w:tr w:rsidR="00C44F41" w:rsidRPr="00155541" w:rsidTr="005347D1">
        <w:trPr>
          <w:trHeight w:val="265"/>
        </w:trPr>
        <w:tc>
          <w:tcPr>
            <w:tcW w:w="851" w:type="dxa"/>
          </w:tcPr>
          <w:p w:rsidR="00C44F41" w:rsidRPr="00155541" w:rsidRDefault="00C44F41" w:rsidP="00155541">
            <w:pPr>
              <w:pStyle w:val="a3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357" w:type="dxa"/>
          </w:tcPr>
          <w:p w:rsidR="00C44F41" w:rsidRPr="00155541" w:rsidRDefault="00C44F41" w:rsidP="005347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Оформлення та видача ордеру на видалення зелених насаджень</w:t>
            </w:r>
          </w:p>
        </w:tc>
        <w:tc>
          <w:tcPr>
            <w:tcW w:w="1962" w:type="dxa"/>
          </w:tcPr>
          <w:p w:rsidR="00C44F41" w:rsidRPr="00155541" w:rsidRDefault="00C44F41" w:rsidP="005347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Директор КП «</w:t>
            </w:r>
            <w:proofErr w:type="spellStart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Бучазеленбуд</w:t>
            </w:r>
            <w:proofErr w:type="spellEnd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346" w:type="dxa"/>
          </w:tcPr>
          <w:p w:rsidR="00C44F41" w:rsidRPr="00155541" w:rsidRDefault="00C44F41" w:rsidP="005347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Комунальне підприємство «</w:t>
            </w:r>
            <w:proofErr w:type="spellStart"/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Бучазеленбуд</w:t>
            </w:r>
            <w:proofErr w:type="spellEnd"/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Бучанської</w:t>
            </w:r>
            <w:proofErr w:type="spellEnd"/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міської</w:t>
            </w:r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ради</w:t>
            </w:r>
          </w:p>
        </w:tc>
        <w:tc>
          <w:tcPr>
            <w:tcW w:w="2105" w:type="dxa"/>
          </w:tcPr>
          <w:p w:rsidR="00C44F41" w:rsidRPr="00155541" w:rsidRDefault="00C44F41" w:rsidP="005347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Два робочі дні</w:t>
            </w:r>
          </w:p>
        </w:tc>
      </w:tr>
    </w:tbl>
    <w:p w:rsidR="00C44F41" w:rsidRPr="00155541" w:rsidRDefault="00C44F41" w:rsidP="00C44F4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C44F41" w:rsidRPr="00155541" w:rsidRDefault="00C44F41" w:rsidP="00C44F4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C44F41" w:rsidRPr="00155541" w:rsidRDefault="00C44F41" w:rsidP="00C44F4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C44F41" w:rsidRPr="00155541" w:rsidRDefault="00C44F41" w:rsidP="00C44F4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C44F41" w:rsidRPr="00155541" w:rsidRDefault="00C44F41" w:rsidP="00C44F4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C44F41" w:rsidRDefault="00C44F41" w:rsidP="00C44F41">
      <w:pPr>
        <w:spacing w:after="0" w:line="240" w:lineRule="auto"/>
        <w:rPr>
          <w:rFonts w:ascii="Calibri" w:eastAsia="Calibri" w:hAnsi="Calibri" w:cs="Calibri"/>
        </w:rPr>
      </w:pPr>
    </w:p>
    <w:p w:rsidR="00C44F41" w:rsidRDefault="00C44F41" w:rsidP="00C44F41">
      <w:pPr>
        <w:spacing w:after="0" w:line="240" w:lineRule="auto"/>
        <w:rPr>
          <w:rFonts w:ascii="Calibri" w:eastAsia="Calibri" w:hAnsi="Calibri" w:cs="Calibri"/>
        </w:rPr>
      </w:pPr>
    </w:p>
    <w:p w:rsidR="00C44F41" w:rsidRDefault="00C44F41" w:rsidP="006C4116">
      <w:pPr>
        <w:spacing w:after="0" w:line="240" w:lineRule="auto"/>
        <w:jc w:val="center"/>
        <w:rPr>
          <w:rFonts w:ascii="Calibri" w:eastAsia="Calibri" w:hAnsi="Calibri" w:cs="Calibri"/>
        </w:rPr>
        <w:sectPr w:rsidR="00C44F41" w:rsidSect="00704E90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CC4ECA" w:rsidRDefault="00CC4ECA" w:rsidP="00CC4ECA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ЗАТВЕРДЖЕНО</w:t>
      </w:r>
    </w:p>
    <w:p w:rsidR="00CC4ECA" w:rsidRDefault="00CC4ECA" w:rsidP="00CC4ECA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рішенням виконавчого комітету</w:t>
      </w:r>
    </w:p>
    <w:p w:rsidR="00CC4ECA" w:rsidRDefault="00CC4ECA" w:rsidP="00CC4ECA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Бучанської</w:t>
      </w:r>
      <w:proofErr w:type="spellEnd"/>
      <w:r>
        <w:rPr>
          <w:rFonts w:ascii="Times New Roman" w:hAnsi="Times New Roman"/>
          <w:sz w:val="20"/>
          <w:szCs w:val="20"/>
        </w:rPr>
        <w:t xml:space="preserve"> міської ради</w:t>
      </w:r>
    </w:p>
    <w:p w:rsidR="00CC4ECA" w:rsidRDefault="00CC4ECA" w:rsidP="00CC4ECA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</w:rPr>
        <w:t xml:space="preserve"> 8</w:t>
      </w:r>
    </w:p>
    <w:p w:rsidR="00CC4ECA" w:rsidRDefault="00CC4ECA" w:rsidP="00CC4ECA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FFFFFF"/>
          <w:sz w:val="20"/>
          <w:szCs w:val="20"/>
          <w:u w:val="single"/>
        </w:rPr>
        <w:t>о 8р</w:t>
      </w:r>
      <w:r>
        <w:rPr>
          <w:rFonts w:ascii="Times New Roman" w:hAnsi="Times New Roman"/>
          <w:sz w:val="20"/>
          <w:szCs w:val="20"/>
          <w:u w:val="single"/>
        </w:rPr>
        <w:t xml:space="preserve">    </w:t>
      </w:r>
    </w:p>
    <w:p w:rsidR="00155541" w:rsidRPr="00155541" w:rsidRDefault="00155541" w:rsidP="00155541">
      <w:pPr>
        <w:pStyle w:val="a5"/>
        <w:spacing w:before="0" w:beforeAutospacing="0" w:after="0" w:afterAutospacing="0"/>
        <w:jc w:val="center"/>
        <w:rPr>
          <w:b/>
          <w:lang w:val="uk-UA" w:eastAsia="uk-UA"/>
        </w:rPr>
      </w:pPr>
      <w:bookmarkStart w:id="0" w:name="_GoBack"/>
      <w:bookmarkEnd w:id="0"/>
      <w:r w:rsidRPr="00155541">
        <w:rPr>
          <w:b/>
          <w:lang w:val="uk-UA" w:eastAsia="uk-UA"/>
        </w:rPr>
        <w:t xml:space="preserve">ТЕХНОЛОГЧНА КАРТКА </w:t>
      </w:r>
    </w:p>
    <w:p w:rsidR="00155541" w:rsidRPr="00155541" w:rsidRDefault="00155541" w:rsidP="0015554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pacing w:val="2"/>
        </w:rPr>
      </w:pPr>
      <w:r w:rsidRPr="00155541">
        <w:rPr>
          <w:rFonts w:ascii="Times New Roman" w:hAnsi="Times New Roman" w:cs="Times New Roman"/>
          <w:b/>
        </w:rPr>
        <w:t>адміністративної послуги</w:t>
      </w:r>
    </w:p>
    <w:p w:rsidR="006C4116" w:rsidRPr="00155541" w:rsidRDefault="006C4116" w:rsidP="006C41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  <w:r w:rsidRPr="00155541">
        <w:rPr>
          <w:rFonts w:ascii="Times New Roman" w:eastAsia="Times New Roman" w:hAnsi="Times New Roman" w:cs="Times New Roman"/>
          <w:b/>
          <w:sz w:val="24"/>
          <w:u w:val="single"/>
        </w:rPr>
        <w:t xml:space="preserve">НАДАННЯ ДОЗВОЛУ НА ВИДАЛЕННЯ АВАРІЙНИХ ДЕРЕВ </w:t>
      </w:r>
    </w:p>
    <w:p w:rsidR="006C4116" w:rsidRPr="00155541" w:rsidRDefault="006C4116" w:rsidP="006C4116">
      <w:pPr>
        <w:spacing w:after="0" w:line="240" w:lineRule="auto"/>
        <w:jc w:val="center"/>
        <w:rPr>
          <w:rFonts w:ascii="Times New Roman" w:eastAsia="Times New Roman CYR" w:hAnsi="Times New Roman" w:cs="Times New Roman"/>
          <w:color w:val="000000"/>
          <w:sz w:val="20"/>
        </w:rPr>
      </w:pPr>
      <w:r w:rsidRPr="00155541">
        <w:rPr>
          <w:rFonts w:ascii="Times New Roman" w:eastAsia="Times New Roman CYR" w:hAnsi="Times New Roman" w:cs="Times New Roman"/>
          <w:color w:val="000000"/>
          <w:sz w:val="20"/>
        </w:rPr>
        <w:t>(</w:t>
      </w:r>
      <w:r w:rsidRPr="00155541">
        <w:rPr>
          <w:rFonts w:ascii="Times New Roman" w:eastAsia="Calibri" w:hAnsi="Times New Roman" w:cs="Times New Roman"/>
          <w:color w:val="000000"/>
          <w:sz w:val="20"/>
        </w:rPr>
        <w:t>назва</w:t>
      </w:r>
      <w:r w:rsidRPr="00155541">
        <w:rPr>
          <w:rFonts w:ascii="Times New Roman" w:eastAsia="Times New Roman CYR" w:hAnsi="Times New Roman" w:cs="Times New Roman"/>
          <w:color w:val="000000"/>
          <w:sz w:val="20"/>
        </w:rPr>
        <w:t xml:space="preserve"> </w:t>
      </w:r>
      <w:r w:rsidRPr="00155541">
        <w:rPr>
          <w:rFonts w:ascii="Times New Roman" w:eastAsia="Calibri" w:hAnsi="Times New Roman" w:cs="Times New Roman"/>
          <w:color w:val="000000"/>
          <w:sz w:val="20"/>
        </w:rPr>
        <w:t>адміністративної</w:t>
      </w:r>
      <w:r w:rsidRPr="00155541">
        <w:rPr>
          <w:rFonts w:ascii="Times New Roman" w:eastAsia="Times New Roman CYR" w:hAnsi="Times New Roman" w:cs="Times New Roman"/>
          <w:color w:val="000000"/>
          <w:sz w:val="20"/>
        </w:rPr>
        <w:t xml:space="preserve"> </w:t>
      </w:r>
      <w:r w:rsidRPr="00155541">
        <w:rPr>
          <w:rFonts w:ascii="Times New Roman" w:eastAsia="Calibri" w:hAnsi="Times New Roman" w:cs="Times New Roman"/>
          <w:color w:val="000000"/>
          <w:sz w:val="20"/>
        </w:rPr>
        <w:t>послуги</w:t>
      </w:r>
      <w:r w:rsidRPr="00155541">
        <w:rPr>
          <w:rFonts w:ascii="Times New Roman" w:eastAsia="Times New Roman CYR" w:hAnsi="Times New Roman" w:cs="Times New Roman"/>
          <w:color w:val="000000"/>
          <w:sz w:val="20"/>
        </w:rPr>
        <w:t>)</w:t>
      </w:r>
    </w:p>
    <w:p w:rsidR="00155541" w:rsidRDefault="00D6755A" w:rsidP="006C41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  <w:r w:rsidRPr="00155541">
        <w:rPr>
          <w:rFonts w:ascii="Times New Roman" w:eastAsia="Calibri" w:hAnsi="Times New Roman" w:cs="Times New Roman"/>
          <w:b/>
          <w:sz w:val="20"/>
          <w:szCs w:val="20"/>
          <w:u w:val="single"/>
        </w:rPr>
        <w:t>Комунальне підприємство «</w:t>
      </w:r>
      <w:proofErr w:type="spellStart"/>
      <w:r w:rsidRPr="00155541">
        <w:rPr>
          <w:rFonts w:ascii="Times New Roman" w:eastAsia="Calibri" w:hAnsi="Times New Roman" w:cs="Times New Roman"/>
          <w:b/>
          <w:sz w:val="20"/>
          <w:szCs w:val="20"/>
          <w:u w:val="single"/>
        </w:rPr>
        <w:t>Бучазеленбуд</w:t>
      </w:r>
      <w:proofErr w:type="spellEnd"/>
      <w:r w:rsidRPr="00155541">
        <w:rPr>
          <w:rFonts w:ascii="Times New Roman" w:eastAsia="Calibri" w:hAnsi="Times New Roman" w:cs="Times New Roman"/>
          <w:b/>
          <w:sz w:val="20"/>
          <w:szCs w:val="20"/>
          <w:u w:val="single"/>
        </w:rPr>
        <w:t>»</w:t>
      </w:r>
      <w:r w:rsidRPr="00155541">
        <w:rPr>
          <w:rFonts w:ascii="Times New Roman" w:eastAsia="Times New Roman CYR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 w:rsidRPr="00155541">
        <w:rPr>
          <w:rFonts w:ascii="Times New Roman" w:eastAsia="Calibri" w:hAnsi="Times New Roman" w:cs="Times New Roman"/>
          <w:b/>
          <w:sz w:val="20"/>
          <w:szCs w:val="20"/>
          <w:u w:val="single"/>
        </w:rPr>
        <w:t>Бучанської</w:t>
      </w:r>
      <w:proofErr w:type="spellEnd"/>
      <w:r w:rsidRPr="00155541">
        <w:rPr>
          <w:rFonts w:ascii="Times New Roman" w:eastAsia="Times New Roman CYR" w:hAnsi="Times New Roman" w:cs="Times New Roman"/>
          <w:b/>
          <w:sz w:val="20"/>
          <w:szCs w:val="20"/>
          <w:u w:val="single"/>
        </w:rPr>
        <w:t xml:space="preserve"> </w:t>
      </w:r>
      <w:r w:rsidRPr="00155541">
        <w:rPr>
          <w:rFonts w:ascii="Times New Roman" w:eastAsia="Calibri" w:hAnsi="Times New Roman" w:cs="Times New Roman"/>
          <w:b/>
          <w:sz w:val="20"/>
          <w:szCs w:val="20"/>
          <w:u w:val="single"/>
        </w:rPr>
        <w:t>міської</w:t>
      </w:r>
      <w:r w:rsidRPr="00155541">
        <w:rPr>
          <w:rFonts w:ascii="Times New Roman" w:eastAsia="Times New Roman CYR" w:hAnsi="Times New Roman" w:cs="Times New Roman"/>
          <w:b/>
          <w:sz w:val="20"/>
          <w:szCs w:val="20"/>
          <w:u w:val="single"/>
        </w:rPr>
        <w:t xml:space="preserve"> </w:t>
      </w:r>
      <w:r w:rsidRPr="00155541">
        <w:rPr>
          <w:rFonts w:ascii="Times New Roman" w:eastAsia="Calibri" w:hAnsi="Times New Roman" w:cs="Times New Roman"/>
          <w:b/>
          <w:sz w:val="20"/>
          <w:szCs w:val="20"/>
          <w:u w:val="single"/>
        </w:rPr>
        <w:t>ради</w:t>
      </w:r>
    </w:p>
    <w:p w:rsidR="006C4116" w:rsidRPr="00155541" w:rsidRDefault="00155541" w:rsidP="00155541">
      <w:pPr>
        <w:spacing w:after="0" w:line="240" w:lineRule="auto"/>
        <w:rPr>
          <w:rFonts w:ascii="Times New Roman" w:eastAsia="Times New Roman CYR" w:hAnsi="Times New Roman" w:cs="Times New Roman"/>
          <w:sz w:val="20"/>
        </w:rPr>
      </w:pPr>
      <w:r>
        <w:rPr>
          <w:rFonts w:ascii="Times New Roman" w:eastAsia="Times New Roman CYR" w:hAnsi="Times New Roman" w:cs="Times New Roman"/>
          <w:sz w:val="20"/>
        </w:rPr>
        <w:t xml:space="preserve">                                            </w:t>
      </w:r>
      <w:r w:rsidR="006C4116" w:rsidRPr="00155541">
        <w:rPr>
          <w:rFonts w:ascii="Times New Roman" w:eastAsia="Times New Roman CYR" w:hAnsi="Times New Roman" w:cs="Times New Roman"/>
          <w:sz w:val="20"/>
        </w:rPr>
        <w:t>(</w:t>
      </w:r>
      <w:r w:rsidR="006C4116" w:rsidRPr="00155541">
        <w:rPr>
          <w:rFonts w:ascii="Times New Roman" w:eastAsia="Calibri" w:hAnsi="Times New Roman" w:cs="Times New Roman"/>
          <w:sz w:val="20"/>
        </w:rPr>
        <w:t>найменування</w:t>
      </w:r>
      <w:r w:rsidR="006C4116" w:rsidRPr="00155541">
        <w:rPr>
          <w:rFonts w:ascii="Times New Roman" w:eastAsia="Times New Roman CYR" w:hAnsi="Times New Roman" w:cs="Times New Roman"/>
          <w:sz w:val="20"/>
        </w:rPr>
        <w:t xml:space="preserve"> </w:t>
      </w:r>
      <w:r w:rsidR="006C4116" w:rsidRPr="00155541">
        <w:rPr>
          <w:rFonts w:ascii="Times New Roman" w:eastAsia="Calibri" w:hAnsi="Times New Roman" w:cs="Times New Roman"/>
          <w:sz w:val="20"/>
        </w:rPr>
        <w:t>суб’єкта</w:t>
      </w:r>
      <w:r w:rsidR="006C4116" w:rsidRPr="00155541">
        <w:rPr>
          <w:rFonts w:ascii="Times New Roman" w:eastAsia="Times New Roman CYR" w:hAnsi="Times New Roman" w:cs="Times New Roman"/>
          <w:sz w:val="20"/>
        </w:rPr>
        <w:t xml:space="preserve"> </w:t>
      </w:r>
      <w:r w:rsidR="006C4116" w:rsidRPr="00155541">
        <w:rPr>
          <w:rFonts w:ascii="Times New Roman" w:eastAsia="Calibri" w:hAnsi="Times New Roman" w:cs="Times New Roman"/>
          <w:sz w:val="20"/>
        </w:rPr>
        <w:t>надання</w:t>
      </w:r>
      <w:r w:rsidR="006C4116" w:rsidRPr="00155541">
        <w:rPr>
          <w:rFonts w:ascii="Times New Roman" w:eastAsia="Times New Roman CYR" w:hAnsi="Times New Roman" w:cs="Times New Roman"/>
          <w:sz w:val="20"/>
        </w:rPr>
        <w:t xml:space="preserve"> </w:t>
      </w:r>
      <w:r w:rsidR="006C4116" w:rsidRPr="00155541">
        <w:rPr>
          <w:rFonts w:ascii="Times New Roman" w:eastAsia="Calibri" w:hAnsi="Times New Roman" w:cs="Times New Roman"/>
          <w:sz w:val="20"/>
        </w:rPr>
        <w:t>адміністративної</w:t>
      </w:r>
      <w:r w:rsidR="006C4116" w:rsidRPr="00155541">
        <w:rPr>
          <w:rFonts w:ascii="Times New Roman" w:eastAsia="Times New Roman CYR" w:hAnsi="Times New Roman" w:cs="Times New Roman"/>
          <w:sz w:val="20"/>
        </w:rPr>
        <w:t xml:space="preserve"> </w:t>
      </w:r>
      <w:r w:rsidR="006C4116" w:rsidRPr="00155541">
        <w:rPr>
          <w:rFonts w:ascii="Times New Roman" w:eastAsia="Calibri" w:hAnsi="Times New Roman" w:cs="Times New Roman"/>
          <w:sz w:val="20"/>
        </w:rPr>
        <w:t>послуги</w:t>
      </w:r>
      <w:r w:rsidR="006C4116" w:rsidRPr="00155541">
        <w:rPr>
          <w:rFonts w:ascii="Times New Roman" w:eastAsia="Times New Roman CYR" w:hAnsi="Times New Roman" w:cs="Times New Roman"/>
          <w:sz w:val="20"/>
        </w:rPr>
        <w:t>)</w:t>
      </w:r>
    </w:p>
    <w:tbl>
      <w:tblPr>
        <w:tblStyle w:val="a4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2357"/>
        <w:gridCol w:w="1962"/>
        <w:gridCol w:w="2346"/>
        <w:gridCol w:w="2105"/>
      </w:tblGrid>
      <w:tr w:rsidR="006C4116" w:rsidTr="009904D7">
        <w:tc>
          <w:tcPr>
            <w:tcW w:w="851" w:type="dxa"/>
          </w:tcPr>
          <w:p w:rsidR="006C4116" w:rsidRPr="00155541" w:rsidRDefault="006C4116" w:rsidP="009904D7">
            <w:pPr>
              <w:ind w:left="36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6C4116" w:rsidRPr="00155541" w:rsidRDefault="006C4116" w:rsidP="009904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1962" w:type="dxa"/>
          </w:tcPr>
          <w:p w:rsidR="006C4116" w:rsidRPr="00155541" w:rsidRDefault="006C4116" w:rsidP="009904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346" w:type="dxa"/>
          </w:tcPr>
          <w:p w:rsidR="006C4116" w:rsidRPr="00155541" w:rsidRDefault="006C4116" w:rsidP="009904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105" w:type="dxa"/>
          </w:tcPr>
          <w:p w:rsidR="006C4116" w:rsidRPr="00155541" w:rsidRDefault="006C4116" w:rsidP="009904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Строки виконання етапів (дії, рішення)</w:t>
            </w:r>
          </w:p>
        </w:tc>
      </w:tr>
      <w:tr w:rsidR="006C4116" w:rsidTr="009904D7">
        <w:trPr>
          <w:trHeight w:val="2071"/>
        </w:trPr>
        <w:tc>
          <w:tcPr>
            <w:tcW w:w="851" w:type="dxa"/>
          </w:tcPr>
          <w:p w:rsidR="006C4116" w:rsidRPr="00155541" w:rsidRDefault="006C4116" w:rsidP="00155541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6C4116" w:rsidRPr="00155541" w:rsidRDefault="006C4116" w:rsidP="009904D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Прийом документів </w:t>
            </w:r>
          </w:p>
          <w:p w:rsidR="006C4116" w:rsidRPr="00155541" w:rsidRDefault="006C4116" w:rsidP="009904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2" w:type="dxa"/>
          </w:tcPr>
          <w:p w:rsidR="006C4116" w:rsidRPr="00155541" w:rsidRDefault="006C4116" w:rsidP="009904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Адміністратор Центра надання адміністративних послуг Бучанської міської ради</w:t>
            </w:r>
          </w:p>
        </w:tc>
        <w:tc>
          <w:tcPr>
            <w:tcW w:w="2346" w:type="dxa"/>
          </w:tcPr>
          <w:p w:rsidR="006C4116" w:rsidRPr="00155541" w:rsidRDefault="006C4116" w:rsidP="009904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105" w:type="dxa"/>
          </w:tcPr>
          <w:p w:rsidR="006C4116" w:rsidRPr="00155541" w:rsidRDefault="006C4116" w:rsidP="009904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6C4116" w:rsidTr="009904D7">
        <w:trPr>
          <w:trHeight w:val="1562"/>
        </w:trPr>
        <w:tc>
          <w:tcPr>
            <w:tcW w:w="851" w:type="dxa"/>
          </w:tcPr>
          <w:p w:rsidR="006C4116" w:rsidRPr="00155541" w:rsidRDefault="006C4116" w:rsidP="00155541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57" w:type="dxa"/>
          </w:tcPr>
          <w:p w:rsidR="006C4116" w:rsidRPr="00155541" w:rsidRDefault="006C4116" w:rsidP="009904D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Отримання документів від центру надання адміністративних послуг та їх реєстрація</w:t>
            </w:r>
          </w:p>
          <w:p w:rsidR="006C4116" w:rsidRPr="00155541" w:rsidRDefault="006C4116" w:rsidP="009904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2" w:type="dxa"/>
          </w:tcPr>
          <w:p w:rsidR="006C4116" w:rsidRPr="00155541" w:rsidRDefault="006C4116" w:rsidP="00D675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Секретар – діловод КП «</w:t>
            </w:r>
            <w:proofErr w:type="spellStart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Бучазеленбуд</w:t>
            </w:r>
            <w:proofErr w:type="spellEnd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» </w:t>
            </w:r>
          </w:p>
        </w:tc>
        <w:tc>
          <w:tcPr>
            <w:tcW w:w="2346" w:type="dxa"/>
          </w:tcPr>
          <w:p w:rsidR="006C4116" w:rsidRPr="00155541" w:rsidRDefault="00D6755A" w:rsidP="00D675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Комунальне підприємство «Бучазеленбуд»</w:t>
            </w:r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Бучанської</w:t>
            </w:r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міської</w:t>
            </w:r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ради</w:t>
            </w:r>
            <w:r w:rsidR="006C4116"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05" w:type="dxa"/>
          </w:tcPr>
          <w:p w:rsidR="006C4116" w:rsidRPr="00155541" w:rsidRDefault="006C4116" w:rsidP="009904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 робочий день з дня передачі документів</w:t>
            </w:r>
          </w:p>
        </w:tc>
      </w:tr>
      <w:tr w:rsidR="006C4116" w:rsidTr="009904D7">
        <w:trPr>
          <w:trHeight w:val="1401"/>
        </w:trPr>
        <w:tc>
          <w:tcPr>
            <w:tcW w:w="851" w:type="dxa"/>
          </w:tcPr>
          <w:p w:rsidR="006C4116" w:rsidRPr="00155541" w:rsidRDefault="006C4116" w:rsidP="00155541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:rsidR="006C4116" w:rsidRPr="00155541" w:rsidRDefault="006C4116" w:rsidP="009904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6C4116" w:rsidRPr="00155541" w:rsidRDefault="006C4116" w:rsidP="00990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4116" w:rsidRPr="00155541" w:rsidRDefault="006C4116" w:rsidP="009904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Розгляд заяви</w:t>
            </w:r>
          </w:p>
        </w:tc>
        <w:tc>
          <w:tcPr>
            <w:tcW w:w="1962" w:type="dxa"/>
          </w:tcPr>
          <w:p w:rsidR="006C4116" w:rsidRPr="00155541" w:rsidRDefault="006C4116" w:rsidP="009904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Директор КП «</w:t>
            </w:r>
            <w:proofErr w:type="spellStart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Бучазеленбуд</w:t>
            </w:r>
            <w:proofErr w:type="spellEnd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» </w:t>
            </w:r>
            <w:proofErr w:type="spellStart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Бучанської</w:t>
            </w:r>
            <w:proofErr w:type="spellEnd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міської ради    </w:t>
            </w:r>
          </w:p>
        </w:tc>
        <w:tc>
          <w:tcPr>
            <w:tcW w:w="2346" w:type="dxa"/>
          </w:tcPr>
          <w:p w:rsidR="006C4116" w:rsidRPr="00155541" w:rsidRDefault="00D6755A" w:rsidP="009904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Комунальне підприємство «Бучазеленбуд»</w:t>
            </w:r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Бучанської</w:t>
            </w:r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міської</w:t>
            </w:r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ради</w:t>
            </w:r>
          </w:p>
        </w:tc>
        <w:tc>
          <w:tcPr>
            <w:tcW w:w="2105" w:type="dxa"/>
          </w:tcPr>
          <w:p w:rsidR="006C4116" w:rsidRPr="00155541" w:rsidRDefault="006C4116" w:rsidP="009904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hAnsi="Times New Roman" w:cs="Times New Roman"/>
                <w:sz w:val="20"/>
                <w:szCs w:val="20"/>
              </w:rPr>
              <w:t>Два робочі дні</w:t>
            </w:r>
          </w:p>
        </w:tc>
      </w:tr>
      <w:tr w:rsidR="006C4116" w:rsidTr="009904D7">
        <w:trPr>
          <w:trHeight w:val="1690"/>
        </w:trPr>
        <w:tc>
          <w:tcPr>
            <w:tcW w:w="851" w:type="dxa"/>
          </w:tcPr>
          <w:p w:rsidR="006C4116" w:rsidRPr="00155541" w:rsidRDefault="006C4116" w:rsidP="00155541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57" w:type="dxa"/>
          </w:tcPr>
          <w:p w:rsidR="006C4116" w:rsidRPr="00155541" w:rsidRDefault="006C4116" w:rsidP="009904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Запит та відповідь від територіального органу Держекоінспекції, щодо можливості їх участі в роботі комісії </w:t>
            </w:r>
          </w:p>
        </w:tc>
        <w:tc>
          <w:tcPr>
            <w:tcW w:w="1962" w:type="dxa"/>
          </w:tcPr>
          <w:p w:rsidR="006C4116" w:rsidRPr="00155541" w:rsidRDefault="006C4116" w:rsidP="00D675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Директор КП «</w:t>
            </w:r>
            <w:proofErr w:type="spellStart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Бучазеленбуд</w:t>
            </w:r>
            <w:proofErr w:type="spellEnd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» </w:t>
            </w:r>
          </w:p>
        </w:tc>
        <w:tc>
          <w:tcPr>
            <w:tcW w:w="2346" w:type="dxa"/>
          </w:tcPr>
          <w:p w:rsidR="006C4116" w:rsidRPr="00155541" w:rsidRDefault="00D6755A" w:rsidP="009904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Комунальне підприємство «Бучазеленбуд»</w:t>
            </w:r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Бучанської</w:t>
            </w:r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міської</w:t>
            </w:r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ради</w:t>
            </w:r>
          </w:p>
        </w:tc>
        <w:tc>
          <w:tcPr>
            <w:tcW w:w="2105" w:type="dxa"/>
          </w:tcPr>
          <w:p w:rsidR="006C4116" w:rsidRPr="00155541" w:rsidRDefault="006C4116" w:rsidP="009904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’ять </w:t>
            </w:r>
            <w:proofErr w:type="spellStart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робочих</w:t>
            </w:r>
            <w:proofErr w:type="spellEnd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днів</w:t>
            </w:r>
            <w:proofErr w:type="spellEnd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6C4116" w:rsidTr="009904D7">
        <w:trPr>
          <w:trHeight w:val="265"/>
        </w:trPr>
        <w:tc>
          <w:tcPr>
            <w:tcW w:w="851" w:type="dxa"/>
          </w:tcPr>
          <w:p w:rsidR="006C4116" w:rsidRPr="00155541" w:rsidRDefault="006C4116" w:rsidP="00155541">
            <w:pPr>
              <w:pStyle w:val="a3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357" w:type="dxa"/>
          </w:tcPr>
          <w:p w:rsidR="006C4116" w:rsidRPr="00155541" w:rsidRDefault="006C4116" w:rsidP="009904D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Створення комісії з питань визначення стану зелених насаджень та їх відновної вартості</w:t>
            </w:r>
          </w:p>
        </w:tc>
        <w:tc>
          <w:tcPr>
            <w:tcW w:w="1962" w:type="dxa"/>
          </w:tcPr>
          <w:p w:rsidR="006C4116" w:rsidRPr="00155541" w:rsidRDefault="006C4116" w:rsidP="009904D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Голова комісії </w:t>
            </w:r>
          </w:p>
        </w:tc>
        <w:tc>
          <w:tcPr>
            <w:tcW w:w="2346" w:type="dxa"/>
          </w:tcPr>
          <w:p w:rsidR="006C4116" w:rsidRPr="00155541" w:rsidRDefault="00D6755A" w:rsidP="009904D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Комунальне підприємство «Бучазеленбуд»</w:t>
            </w:r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Бучанської</w:t>
            </w:r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міської</w:t>
            </w:r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ради</w:t>
            </w:r>
          </w:p>
        </w:tc>
        <w:tc>
          <w:tcPr>
            <w:tcW w:w="2105" w:type="dxa"/>
          </w:tcPr>
          <w:p w:rsidR="006C4116" w:rsidRPr="00155541" w:rsidRDefault="006C4116" w:rsidP="009904D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Три робочі дні</w:t>
            </w:r>
          </w:p>
        </w:tc>
      </w:tr>
      <w:tr w:rsidR="006C4116" w:rsidTr="009904D7">
        <w:trPr>
          <w:trHeight w:val="265"/>
        </w:trPr>
        <w:tc>
          <w:tcPr>
            <w:tcW w:w="851" w:type="dxa"/>
          </w:tcPr>
          <w:p w:rsidR="006C4116" w:rsidRPr="00155541" w:rsidRDefault="006C4116" w:rsidP="00155541">
            <w:pPr>
              <w:pStyle w:val="a3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357" w:type="dxa"/>
          </w:tcPr>
          <w:p w:rsidR="006C4116" w:rsidRPr="00155541" w:rsidRDefault="006C4116" w:rsidP="009904D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Визначення стану зелених насаджень, складання акту комісійного обстеження зелених насаджень, що підлягають видаленню.</w:t>
            </w:r>
          </w:p>
          <w:p w:rsidR="006C4116" w:rsidRPr="00155541" w:rsidRDefault="006C4116" w:rsidP="009904D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Якщо дерева, кущі, газони і квітники не підлягають видаленню надається лист до ЦНАП для інформування заявника</w:t>
            </w:r>
          </w:p>
        </w:tc>
        <w:tc>
          <w:tcPr>
            <w:tcW w:w="1962" w:type="dxa"/>
          </w:tcPr>
          <w:p w:rsidR="006C4116" w:rsidRPr="00155541" w:rsidRDefault="006C4116" w:rsidP="009904D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Провідний інженер відділу обстеження зелених насаджень</w:t>
            </w:r>
          </w:p>
        </w:tc>
        <w:tc>
          <w:tcPr>
            <w:tcW w:w="2346" w:type="dxa"/>
          </w:tcPr>
          <w:p w:rsidR="006C4116" w:rsidRPr="00155541" w:rsidRDefault="00D6755A" w:rsidP="009904D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Комунальне підприємство «Бучазеленбуд»</w:t>
            </w:r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Бучанської</w:t>
            </w:r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міської</w:t>
            </w:r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ради</w:t>
            </w:r>
          </w:p>
        </w:tc>
        <w:tc>
          <w:tcPr>
            <w:tcW w:w="2105" w:type="dxa"/>
          </w:tcPr>
          <w:p w:rsidR="006C4116" w:rsidRPr="00155541" w:rsidRDefault="006C4116" w:rsidP="009904D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’</w:t>
            </w: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ять </w:t>
            </w:r>
            <w:proofErr w:type="spellStart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робочих</w:t>
            </w:r>
            <w:proofErr w:type="spellEnd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днів</w:t>
            </w:r>
            <w:proofErr w:type="spellEnd"/>
          </w:p>
        </w:tc>
      </w:tr>
      <w:tr w:rsidR="006C4116" w:rsidTr="009904D7">
        <w:trPr>
          <w:trHeight w:val="265"/>
        </w:trPr>
        <w:tc>
          <w:tcPr>
            <w:tcW w:w="851" w:type="dxa"/>
          </w:tcPr>
          <w:p w:rsidR="006C4116" w:rsidRPr="00155541" w:rsidRDefault="006C4116" w:rsidP="00155541">
            <w:pPr>
              <w:pStyle w:val="a3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357" w:type="dxa"/>
          </w:tcPr>
          <w:p w:rsidR="006C4116" w:rsidRPr="00155541" w:rsidRDefault="006C4116" w:rsidP="009904D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Підготовка проекту рішення виконавчого комітету міської ради , </w:t>
            </w: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узгодження з відповідними органами виконавчого комітету</w:t>
            </w:r>
          </w:p>
        </w:tc>
        <w:tc>
          <w:tcPr>
            <w:tcW w:w="1962" w:type="dxa"/>
          </w:tcPr>
          <w:p w:rsidR="006C4116" w:rsidRPr="00155541" w:rsidRDefault="006C4116" w:rsidP="009904D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Начальник дільниці благоустрою КП «</w:t>
            </w:r>
            <w:proofErr w:type="spellStart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Бучазеленбуд</w:t>
            </w:r>
            <w:proofErr w:type="spellEnd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346" w:type="dxa"/>
          </w:tcPr>
          <w:p w:rsidR="006C4116" w:rsidRPr="00155541" w:rsidRDefault="00D6755A" w:rsidP="009904D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Комунальне підприємство «Бучазеленбуд»</w:t>
            </w:r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Бучанської</w:t>
            </w:r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міської</w:t>
            </w:r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ради</w:t>
            </w:r>
          </w:p>
        </w:tc>
        <w:tc>
          <w:tcPr>
            <w:tcW w:w="2105" w:type="dxa"/>
          </w:tcPr>
          <w:p w:rsidR="006C4116" w:rsidRPr="00155541" w:rsidRDefault="006C4116" w:rsidP="009904D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</w:t>
            </w: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’</w:t>
            </w: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ять </w:t>
            </w:r>
            <w:proofErr w:type="spellStart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робочих</w:t>
            </w:r>
            <w:proofErr w:type="spellEnd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днів</w:t>
            </w:r>
            <w:proofErr w:type="spellEnd"/>
          </w:p>
        </w:tc>
      </w:tr>
      <w:tr w:rsidR="006C4116" w:rsidTr="009904D7">
        <w:trPr>
          <w:trHeight w:val="265"/>
        </w:trPr>
        <w:tc>
          <w:tcPr>
            <w:tcW w:w="851" w:type="dxa"/>
          </w:tcPr>
          <w:p w:rsidR="006C4116" w:rsidRPr="00155541" w:rsidRDefault="006C4116" w:rsidP="00155541">
            <w:pPr>
              <w:pStyle w:val="a3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2357" w:type="dxa"/>
          </w:tcPr>
          <w:p w:rsidR="006C4116" w:rsidRPr="00155541" w:rsidRDefault="006C4116" w:rsidP="009904D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Компетентний орган у місячний строк після надходження проекту приймає відповідне рішення</w:t>
            </w:r>
          </w:p>
        </w:tc>
        <w:tc>
          <w:tcPr>
            <w:tcW w:w="1962" w:type="dxa"/>
          </w:tcPr>
          <w:p w:rsidR="006C4116" w:rsidRPr="00155541" w:rsidRDefault="006C4116" w:rsidP="009904D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Виконавчий комітет Бучанської міської ради</w:t>
            </w:r>
          </w:p>
        </w:tc>
        <w:tc>
          <w:tcPr>
            <w:tcW w:w="2346" w:type="dxa"/>
          </w:tcPr>
          <w:p w:rsidR="006C4116" w:rsidRPr="00155541" w:rsidRDefault="006C4116" w:rsidP="009904D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Бучанська міська рада</w:t>
            </w:r>
          </w:p>
        </w:tc>
        <w:tc>
          <w:tcPr>
            <w:tcW w:w="2105" w:type="dxa"/>
          </w:tcPr>
          <w:p w:rsidR="006C4116" w:rsidRPr="00155541" w:rsidRDefault="006C4116" w:rsidP="009904D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Місячний строк</w:t>
            </w:r>
          </w:p>
        </w:tc>
      </w:tr>
      <w:tr w:rsidR="006C4116" w:rsidTr="009904D7">
        <w:trPr>
          <w:trHeight w:val="265"/>
        </w:trPr>
        <w:tc>
          <w:tcPr>
            <w:tcW w:w="851" w:type="dxa"/>
          </w:tcPr>
          <w:p w:rsidR="006C4116" w:rsidRPr="00155541" w:rsidRDefault="006C4116" w:rsidP="00155541">
            <w:pPr>
              <w:pStyle w:val="a3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357" w:type="dxa"/>
          </w:tcPr>
          <w:p w:rsidR="006C4116" w:rsidRPr="00155541" w:rsidRDefault="006C4116" w:rsidP="009904D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Оформлення та видача ордеру на видалення зелених насаджень</w:t>
            </w:r>
          </w:p>
        </w:tc>
        <w:tc>
          <w:tcPr>
            <w:tcW w:w="1962" w:type="dxa"/>
          </w:tcPr>
          <w:p w:rsidR="006C4116" w:rsidRPr="00155541" w:rsidRDefault="006C4116" w:rsidP="009904D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Директор КП «</w:t>
            </w:r>
            <w:proofErr w:type="spellStart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Бучазеленбуд</w:t>
            </w:r>
            <w:proofErr w:type="spellEnd"/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346" w:type="dxa"/>
          </w:tcPr>
          <w:p w:rsidR="006C4116" w:rsidRPr="00155541" w:rsidRDefault="00D6755A" w:rsidP="009904D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Комунальне підприємство «Бучазеленбуд»</w:t>
            </w:r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Бучанської</w:t>
            </w:r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міської</w:t>
            </w:r>
            <w:r w:rsidRPr="00155541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</w:t>
            </w:r>
            <w:r w:rsidRPr="00155541">
              <w:rPr>
                <w:rFonts w:ascii="Times New Roman" w:eastAsia="Calibri" w:hAnsi="Times New Roman" w:cs="Times New Roman"/>
                <w:sz w:val="20"/>
                <w:szCs w:val="20"/>
              </w:rPr>
              <w:t>ради</w:t>
            </w:r>
          </w:p>
        </w:tc>
        <w:tc>
          <w:tcPr>
            <w:tcW w:w="2105" w:type="dxa"/>
          </w:tcPr>
          <w:p w:rsidR="006C4116" w:rsidRPr="00155541" w:rsidRDefault="006C4116" w:rsidP="009904D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5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Два робочі дні</w:t>
            </w:r>
          </w:p>
        </w:tc>
      </w:tr>
    </w:tbl>
    <w:p w:rsidR="006C4116" w:rsidRDefault="006C4116" w:rsidP="006C4116">
      <w:pPr>
        <w:spacing w:after="0" w:line="240" w:lineRule="auto"/>
        <w:rPr>
          <w:rFonts w:ascii="Calibri" w:eastAsia="Calibri" w:hAnsi="Calibri" w:cs="Calibri"/>
        </w:rPr>
      </w:pPr>
    </w:p>
    <w:p w:rsidR="006C4116" w:rsidRDefault="006C4116" w:rsidP="006C4116">
      <w:pPr>
        <w:spacing w:after="0" w:line="240" w:lineRule="auto"/>
        <w:rPr>
          <w:rFonts w:ascii="Calibri" w:eastAsia="Calibri" w:hAnsi="Calibri" w:cs="Calibri"/>
        </w:rPr>
      </w:pPr>
    </w:p>
    <w:p w:rsidR="00D6755A" w:rsidRDefault="00D6755A" w:rsidP="006C4116">
      <w:pPr>
        <w:spacing w:after="0" w:line="240" w:lineRule="auto"/>
        <w:rPr>
          <w:rFonts w:ascii="Calibri" w:eastAsia="Calibri" w:hAnsi="Calibri" w:cs="Calibri"/>
        </w:rPr>
      </w:pPr>
    </w:p>
    <w:p w:rsidR="00D6755A" w:rsidRDefault="00D6755A" w:rsidP="006C4116">
      <w:pPr>
        <w:spacing w:after="0" w:line="240" w:lineRule="auto"/>
        <w:rPr>
          <w:rFonts w:ascii="Calibri" w:eastAsia="Calibri" w:hAnsi="Calibri" w:cs="Calibri"/>
        </w:rPr>
      </w:pPr>
    </w:p>
    <w:p w:rsidR="006C4116" w:rsidRDefault="006C4116" w:rsidP="006C4116">
      <w:pPr>
        <w:spacing w:after="0" w:line="240" w:lineRule="auto"/>
        <w:rPr>
          <w:rFonts w:ascii="Calibri" w:eastAsia="Calibri" w:hAnsi="Calibri" w:cs="Calibri"/>
        </w:rPr>
      </w:pPr>
    </w:p>
    <w:p w:rsidR="006C4116" w:rsidRDefault="006C4116" w:rsidP="006C4116">
      <w:pPr>
        <w:spacing w:after="0" w:line="240" w:lineRule="auto"/>
        <w:rPr>
          <w:rFonts w:ascii="Calibri" w:eastAsia="Calibri" w:hAnsi="Calibri" w:cs="Calibri"/>
        </w:rPr>
      </w:pPr>
    </w:p>
    <w:p w:rsidR="00BF7339" w:rsidRDefault="00BF7339" w:rsidP="006C4116">
      <w:pPr>
        <w:spacing w:after="0" w:line="240" w:lineRule="auto"/>
        <w:rPr>
          <w:rFonts w:ascii="Calibri" w:eastAsia="Calibri" w:hAnsi="Calibri" w:cs="Calibri"/>
        </w:rPr>
      </w:pPr>
    </w:p>
    <w:p w:rsidR="006C4116" w:rsidRDefault="006C4116" w:rsidP="006C4116">
      <w:pPr>
        <w:spacing w:after="0" w:line="240" w:lineRule="auto"/>
        <w:ind w:left="4488" w:firstLine="468"/>
        <w:rPr>
          <w:rFonts w:ascii="Calibri" w:eastAsia="Calibri" w:hAnsi="Calibri" w:cs="Calibri"/>
        </w:rPr>
      </w:pPr>
    </w:p>
    <w:p w:rsidR="00D67ABD" w:rsidRDefault="00D67ABD"/>
    <w:sectPr w:rsidR="00D67ABD" w:rsidSect="00704E9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047F3"/>
    <w:multiLevelType w:val="hybridMultilevel"/>
    <w:tmpl w:val="C8D4146A"/>
    <w:lvl w:ilvl="0" w:tplc="7C48545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06CF8"/>
    <w:multiLevelType w:val="hybridMultilevel"/>
    <w:tmpl w:val="6D467E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103228"/>
    <w:multiLevelType w:val="hybridMultilevel"/>
    <w:tmpl w:val="0BBA5140"/>
    <w:lvl w:ilvl="0" w:tplc="DF7895D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116"/>
    <w:rsid w:val="00155541"/>
    <w:rsid w:val="00354EFB"/>
    <w:rsid w:val="005772AE"/>
    <w:rsid w:val="005D079D"/>
    <w:rsid w:val="006C4116"/>
    <w:rsid w:val="007C14BB"/>
    <w:rsid w:val="00A310E8"/>
    <w:rsid w:val="00AF5ECB"/>
    <w:rsid w:val="00BF7339"/>
    <w:rsid w:val="00C44F41"/>
    <w:rsid w:val="00CC4ECA"/>
    <w:rsid w:val="00D6755A"/>
    <w:rsid w:val="00D67ABD"/>
    <w:rsid w:val="00DC2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4BB"/>
  </w:style>
  <w:style w:type="paragraph" w:styleId="1">
    <w:name w:val="heading 1"/>
    <w:basedOn w:val="a"/>
    <w:next w:val="a"/>
    <w:link w:val="10"/>
    <w:uiPriority w:val="9"/>
    <w:qFormat/>
    <w:rsid w:val="00C44F4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4116"/>
    <w:pPr>
      <w:ind w:left="720"/>
      <w:contextualSpacing/>
    </w:pPr>
  </w:style>
  <w:style w:type="table" w:styleId="a4">
    <w:name w:val="Table Grid"/>
    <w:basedOn w:val="a1"/>
    <w:uiPriority w:val="59"/>
    <w:rsid w:val="006C41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44F4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Normal (Web)"/>
    <w:basedOn w:val="a"/>
    <w:qFormat/>
    <w:rsid w:val="001555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4BB"/>
  </w:style>
  <w:style w:type="paragraph" w:styleId="1">
    <w:name w:val="heading 1"/>
    <w:basedOn w:val="a"/>
    <w:next w:val="a"/>
    <w:link w:val="10"/>
    <w:uiPriority w:val="9"/>
    <w:qFormat/>
    <w:rsid w:val="00C44F4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4116"/>
    <w:pPr>
      <w:ind w:left="720"/>
      <w:contextualSpacing/>
    </w:pPr>
  </w:style>
  <w:style w:type="table" w:styleId="a4">
    <w:name w:val="Table Grid"/>
    <w:basedOn w:val="a1"/>
    <w:uiPriority w:val="59"/>
    <w:rsid w:val="006C41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44F4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Normal (Web)"/>
    <w:basedOn w:val="a"/>
    <w:qFormat/>
    <w:rsid w:val="001555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8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1B0A0A-6C3F-4BC8-860F-F8D388F79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6</Pages>
  <Words>4742</Words>
  <Characters>2703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Зеленбуд5</dc:creator>
  <cp:keywords/>
  <dc:description/>
  <cp:lastModifiedBy>Користувач Windows</cp:lastModifiedBy>
  <cp:revision>6</cp:revision>
  <cp:lastPrinted>2019-10-31T07:56:00Z</cp:lastPrinted>
  <dcterms:created xsi:type="dcterms:W3CDTF">2021-02-23T12:57:00Z</dcterms:created>
  <dcterms:modified xsi:type="dcterms:W3CDTF">2021-08-27T08:55:00Z</dcterms:modified>
</cp:coreProperties>
</file>