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047F" w14:textId="77777777" w:rsidR="00E55052" w:rsidRPr="001B68E1" w:rsidRDefault="00E55052" w:rsidP="00E55052">
      <w:pPr>
        <w:rPr>
          <w:rFonts w:eastAsia="Calibri"/>
          <w:b/>
        </w:rPr>
      </w:pPr>
      <w:bookmarkStart w:id="0" w:name="_Hlk67403409"/>
      <w:r>
        <w:rPr>
          <w:rFonts w:eastAsia="Calibri"/>
          <w:b/>
        </w:rPr>
        <w:t xml:space="preserve">                                                                  Порядок денний                                      ПРОЕКТ</w:t>
      </w:r>
    </w:p>
    <w:p w14:paraId="7D514DCE" w14:textId="2A4E6313" w:rsidR="00E55052" w:rsidRDefault="00E55052" w:rsidP="00E55052">
      <w:pPr>
        <w:jc w:val="center"/>
        <w:rPr>
          <w:rFonts w:eastAsia="Calibri"/>
          <w:b/>
        </w:rPr>
      </w:pPr>
      <w:bookmarkStart w:id="1" w:name="_GoBack"/>
      <w:bookmarkEnd w:id="1"/>
      <w:r>
        <w:rPr>
          <w:rFonts w:eastAsia="Calibri"/>
          <w:b/>
        </w:rPr>
        <w:t xml:space="preserve">пленарного засідання </w:t>
      </w:r>
      <w:r w:rsidR="00343297">
        <w:rPr>
          <w:rFonts w:eastAsia="Calibri"/>
          <w:b/>
        </w:rPr>
        <w:t>позачергової</w:t>
      </w:r>
      <w:r>
        <w:rPr>
          <w:rFonts w:eastAsia="Calibri"/>
          <w:b/>
        </w:rPr>
        <w:t xml:space="preserve">                              </w:t>
      </w:r>
    </w:p>
    <w:p w14:paraId="3322D797" w14:textId="4AB4570C" w:rsidR="00E55052" w:rsidRDefault="00343297" w:rsidP="00E55052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10</w:t>
      </w:r>
      <w:r w:rsidR="00E55052">
        <w:rPr>
          <w:rFonts w:eastAsia="Calibri"/>
          <w:b/>
        </w:rPr>
        <w:t xml:space="preserve"> сесії </w:t>
      </w:r>
      <w:r w:rsidR="00E55052">
        <w:rPr>
          <w:rFonts w:eastAsia="Calibri"/>
          <w:b/>
          <w:lang w:val="en-US"/>
        </w:rPr>
        <w:t>VII</w:t>
      </w:r>
      <w:r w:rsidR="00E55052">
        <w:rPr>
          <w:rFonts w:eastAsia="Calibri"/>
          <w:b/>
        </w:rPr>
        <w:t>І скликання</w:t>
      </w:r>
    </w:p>
    <w:p w14:paraId="5AB58A27" w14:textId="379C4566" w:rsidR="00E55052" w:rsidRDefault="00343297" w:rsidP="00E55052">
      <w:pPr>
        <w:jc w:val="center"/>
        <w:rPr>
          <w:rFonts w:eastAsia="Calibri"/>
          <w:b/>
        </w:rPr>
      </w:pPr>
      <w:r>
        <w:rPr>
          <w:rFonts w:eastAsia="Calibri"/>
          <w:b/>
        </w:rPr>
        <w:t>07</w:t>
      </w:r>
      <w:r w:rsidR="00E55052">
        <w:rPr>
          <w:rFonts w:eastAsia="Calibri"/>
          <w:b/>
        </w:rPr>
        <w:t xml:space="preserve">  </w:t>
      </w:r>
      <w:r>
        <w:rPr>
          <w:rFonts w:eastAsia="Calibri"/>
          <w:b/>
        </w:rPr>
        <w:t>квітня</w:t>
      </w:r>
      <w:r w:rsidR="00E55052">
        <w:rPr>
          <w:rFonts w:eastAsia="Calibri"/>
          <w:b/>
        </w:rPr>
        <w:t xml:space="preserve">  2021 року</w:t>
      </w:r>
    </w:p>
    <w:p w14:paraId="0181F342" w14:textId="77777777" w:rsidR="00E55052" w:rsidRDefault="00E55052" w:rsidP="00E55052">
      <w:pPr>
        <w:jc w:val="center"/>
        <w:rPr>
          <w:rFonts w:eastAsia="Calibri"/>
          <w:b/>
        </w:rPr>
      </w:pPr>
    </w:p>
    <w:tbl>
      <w:tblPr>
        <w:tblW w:w="108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7622"/>
        <w:gridCol w:w="2938"/>
      </w:tblGrid>
      <w:tr w:rsidR="00D95EF7" w:rsidRPr="005F1508" w14:paraId="29AF3F3B" w14:textId="77777777" w:rsidTr="005456D4">
        <w:trPr>
          <w:trHeight w:val="58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78F2" w14:textId="1F4E6992" w:rsidR="00D95EF7" w:rsidRPr="008E3CEB" w:rsidRDefault="0034329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bookmarkStart w:id="2" w:name="_Hlk65068926"/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7F7" w14:textId="491F8447" w:rsidR="00D95EF7" w:rsidRPr="00721A48" w:rsidRDefault="00227B8E" w:rsidP="00D95EF7">
            <w:pPr>
              <w:jc w:val="both"/>
            </w:pPr>
            <w:r>
              <w:rPr>
                <w:shd w:val="clear" w:color="auto" w:fill="FFFFFF"/>
              </w:rPr>
              <w:t>Про внесення змін до рішення Бучанської міської ради                                        № 116-5-VIII від 24.12.2020 р. «Про затвердження Програми соціально-економічного розвитку Бучанської міської територіальної громади на 2021 – 2023 роки»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D4E" w14:textId="75615F89" w:rsidR="00227B8E" w:rsidRDefault="00D95EF7" w:rsidP="00227B8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</w:t>
            </w:r>
            <w:r w:rsidR="00227B8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27B8E">
              <w:rPr>
                <w:rFonts w:eastAsia="Calibri"/>
                <w:lang w:eastAsia="en-US"/>
              </w:rPr>
              <w:t>Ліпінська</w:t>
            </w:r>
            <w:proofErr w:type="spellEnd"/>
            <w:r w:rsidR="00227B8E">
              <w:rPr>
                <w:rFonts w:eastAsia="Calibri"/>
                <w:lang w:eastAsia="en-US"/>
              </w:rPr>
              <w:t xml:space="preserve"> Т.М.,</w:t>
            </w:r>
          </w:p>
          <w:p w14:paraId="67C5C8A5" w14:textId="3376F352" w:rsidR="00D95EF7" w:rsidRDefault="00227B8E" w:rsidP="00227B8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D95EF7" w:rsidRPr="005F1508" w14:paraId="09A48D57" w14:textId="77777777" w:rsidTr="005456D4">
        <w:trPr>
          <w:trHeight w:val="58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03C" w14:textId="6A197377" w:rsidR="00D95EF7" w:rsidRPr="008E3CEB" w:rsidRDefault="0034329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490" w14:textId="3782AAD9" w:rsidR="00D95EF7" w:rsidRPr="002B328E" w:rsidRDefault="00343297" w:rsidP="00D95EF7">
            <w:pPr>
              <w:jc w:val="both"/>
            </w:pPr>
            <w:r>
              <w:rPr>
                <w:shd w:val="clear" w:color="auto" w:fill="FFFFFF"/>
              </w:rPr>
              <w:t>Про прийняття субвенції з державного бюджету місцевим бюджетом на реалізацію проектів у рамках Надзвичайної кредитної програми для відновлення України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E82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1EA9EDCC" w14:textId="77777777" w:rsidR="00343297" w:rsidRDefault="00343297" w:rsidP="0034329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16850F31" w14:textId="78146853" w:rsidR="00D95EF7" w:rsidRDefault="00343297" w:rsidP="0034329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D95EF7" w:rsidRPr="005F1508" w14:paraId="780535F7" w14:textId="77777777" w:rsidTr="005456D4">
        <w:trPr>
          <w:trHeight w:val="58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6B1" w14:textId="2753546F" w:rsidR="00D95EF7" w:rsidRPr="008E3CEB" w:rsidRDefault="0034329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92A" w14:textId="2522DA0B" w:rsidR="00D95EF7" w:rsidRDefault="001163B3" w:rsidP="00343297">
            <w:pPr>
              <w:pStyle w:val="a3"/>
              <w:jc w:val="both"/>
            </w:pPr>
            <w:r>
              <w:t xml:space="preserve">Про внесення змін до рішення 5 сесії Бучанської міської ради </w:t>
            </w:r>
            <w:r w:rsidRPr="00A5178C">
              <w:rPr>
                <w:rFonts w:eastAsia="Calibri"/>
                <w:lang w:val="en-US"/>
              </w:rPr>
              <w:t>VII</w:t>
            </w:r>
            <w:r w:rsidRPr="00A5178C">
              <w:rPr>
                <w:rFonts w:eastAsia="Calibri"/>
              </w:rPr>
              <w:t>І скликання</w:t>
            </w:r>
            <w:r>
              <w:rPr>
                <w:rFonts w:eastAsia="Calibri"/>
              </w:rPr>
              <w:t xml:space="preserve"> від 24 грудня 2020 року за № 124-5-</w:t>
            </w:r>
            <w:r w:rsidRPr="00850070">
              <w:rPr>
                <w:rFonts w:eastAsia="Calibri"/>
                <w:lang w:val="en-US"/>
              </w:rPr>
              <w:t>VII</w:t>
            </w:r>
            <w:r w:rsidRPr="00850070">
              <w:rPr>
                <w:rFonts w:eastAsia="Calibri"/>
              </w:rPr>
              <w:t xml:space="preserve">І </w:t>
            </w:r>
            <w:r>
              <w:rPr>
                <w:rFonts w:eastAsia="Calibri"/>
              </w:rPr>
              <w:t>« Про місцевий бюджет Бучанської міської територіальної громади на 2021 рік»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9D0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6F1981B5" w14:textId="77777777" w:rsidR="001163B3" w:rsidRDefault="001163B3" w:rsidP="001163B3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486F7C6D" w14:textId="40920054" w:rsidR="00D95EF7" w:rsidRDefault="001163B3" w:rsidP="001163B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bookmarkEnd w:id="2"/>
      <w:tr w:rsidR="00AC4B11" w14:paraId="526186FA" w14:textId="77777777" w:rsidTr="005456D4">
        <w:trPr>
          <w:trHeight w:val="5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71D" w14:textId="47E1F4F1" w:rsidR="00AC4B11" w:rsidRPr="008E3CEB" w:rsidRDefault="005456D4" w:rsidP="00AC4B1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EEE7" w14:textId="78684A4F" w:rsidR="00AC4B11" w:rsidRPr="00620F04" w:rsidRDefault="00E22E73" w:rsidP="00AC4B11">
            <w:pPr>
              <w:pStyle w:val="a3"/>
            </w:pPr>
            <w:r>
              <w:t xml:space="preserve">Про </w:t>
            </w:r>
            <w:r w:rsidR="005456D4">
              <w:t>прийняття до комунальної власності об</w:t>
            </w:r>
            <w:r w:rsidR="00F01509" w:rsidRPr="00F01509">
              <w:t>’</w:t>
            </w:r>
            <w:r w:rsidR="005456D4">
              <w:t xml:space="preserve">єктів «Амбулаторія первинної медичної допомоги по </w:t>
            </w:r>
            <w:proofErr w:type="spellStart"/>
            <w:r w:rsidR="005456D4">
              <w:t>вул.Центральна</w:t>
            </w:r>
            <w:proofErr w:type="spellEnd"/>
            <w:r w:rsidR="005456D4">
              <w:t>, 6</w:t>
            </w:r>
            <w:r w:rsidR="00374A2C">
              <w:t>-</w:t>
            </w:r>
            <w:r w:rsidR="005456D4">
              <w:t xml:space="preserve">а в </w:t>
            </w:r>
            <w:proofErr w:type="spellStart"/>
            <w:r w:rsidR="005456D4">
              <w:t>с.Мироцьке</w:t>
            </w:r>
            <w:proofErr w:type="spellEnd"/>
            <w:r w:rsidR="00AC4B11" w:rsidRPr="005436B0">
              <w:t xml:space="preserve"> </w:t>
            </w:r>
            <w:r w:rsidR="005456D4">
              <w:t xml:space="preserve">Києво – Святошинського району Київської області – будівництво»; «Амбулаторія первинної медичної допомоги по </w:t>
            </w:r>
            <w:proofErr w:type="spellStart"/>
            <w:r w:rsidR="005456D4">
              <w:t>вул.Шевченка</w:t>
            </w:r>
            <w:proofErr w:type="spellEnd"/>
            <w:r w:rsidR="005456D4">
              <w:t>, 104</w:t>
            </w:r>
            <w:r w:rsidR="00F01509">
              <w:t>-</w:t>
            </w:r>
            <w:r w:rsidR="005456D4">
              <w:t xml:space="preserve">а в </w:t>
            </w:r>
            <w:proofErr w:type="spellStart"/>
            <w:r w:rsidR="005456D4">
              <w:t>с.Луб</w:t>
            </w:r>
            <w:r w:rsidR="00F01509" w:rsidRPr="00F01509">
              <w:t>’</w:t>
            </w:r>
            <w:r w:rsidR="005456D4">
              <w:t>янка</w:t>
            </w:r>
            <w:proofErr w:type="spellEnd"/>
            <w:r w:rsidR="005456D4">
              <w:t xml:space="preserve"> Бородянського району </w:t>
            </w:r>
            <w:r w:rsidR="00F01509">
              <w:t>К</w:t>
            </w:r>
            <w:r w:rsidR="005456D4">
              <w:t>иївської області – будівництво»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525" w14:textId="0E1A738B" w:rsidR="00AC4B11" w:rsidRDefault="00AC4B11" w:rsidP="00AC4B1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14:paraId="41E6E810" w14:textId="175A6E4E" w:rsidR="00AC4B11" w:rsidRDefault="00AC4B11" w:rsidP="00AC4B1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3D0A23" w14:paraId="236D0121" w14:textId="77777777" w:rsidTr="005456D4">
        <w:trPr>
          <w:trHeight w:val="5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312" w14:textId="5DE81E4A" w:rsidR="003D0A23" w:rsidRPr="00975CF7" w:rsidRDefault="005456D4" w:rsidP="003D0A2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688" w14:textId="7B41955E" w:rsidR="003D0A23" w:rsidRDefault="003D0A23" w:rsidP="003D0A23">
            <w:pPr>
              <w:jc w:val="both"/>
            </w:pPr>
            <w:r>
              <w:t>Різне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3B4" w14:textId="77777777" w:rsidR="003D0A23" w:rsidRDefault="003D0A23" w:rsidP="003D0A23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bookmarkEnd w:id="0"/>
    </w:tbl>
    <w:p w14:paraId="29121561" w14:textId="4C58165A" w:rsidR="00CA455F" w:rsidRDefault="00CA455F" w:rsidP="00D72BC1"/>
    <w:sectPr w:rsidR="00CA455F" w:rsidSect="00D72BC1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F1C"/>
    <w:multiLevelType w:val="hybridMultilevel"/>
    <w:tmpl w:val="67C6B11A"/>
    <w:lvl w:ilvl="0" w:tplc="84EE2038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1F76C00"/>
    <w:multiLevelType w:val="hybridMultilevel"/>
    <w:tmpl w:val="684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C90"/>
    <w:multiLevelType w:val="hybridMultilevel"/>
    <w:tmpl w:val="0114DAC2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0A7C"/>
    <w:multiLevelType w:val="hybridMultilevel"/>
    <w:tmpl w:val="F31C0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910A9"/>
    <w:multiLevelType w:val="hybridMultilevel"/>
    <w:tmpl w:val="3D4E610A"/>
    <w:lvl w:ilvl="0" w:tplc="57A00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5F"/>
    <w:rsid w:val="00015BB8"/>
    <w:rsid w:val="00043EAB"/>
    <w:rsid w:val="0010081A"/>
    <w:rsid w:val="001163B3"/>
    <w:rsid w:val="00131B19"/>
    <w:rsid w:val="00186FBA"/>
    <w:rsid w:val="001A0095"/>
    <w:rsid w:val="001A62EA"/>
    <w:rsid w:val="001D2F6C"/>
    <w:rsid w:val="00203085"/>
    <w:rsid w:val="0021127C"/>
    <w:rsid w:val="00227B8E"/>
    <w:rsid w:val="00281096"/>
    <w:rsid w:val="00341FE7"/>
    <w:rsid w:val="00343297"/>
    <w:rsid w:val="003548E2"/>
    <w:rsid w:val="00361E1E"/>
    <w:rsid w:val="00362007"/>
    <w:rsid w:val="00374A2C"/>
    <w:rsid w:val="0039444A"/>
    <w:rsid w:val="003B6D16"/>
    <w:rsid w:val="003D0A23"/>
    <w:rsid w:val="003E04E2"/>
    <w:rsid w:val="00431AC9"/>
    <w:rsid w:val="004414A0"/>
    <w:rsid w:val="00456D62"/>
    <w:rsid w:val="00484B8E"/>
    <w:rsid w:val="004B7C88"/>
    <w:rsid w:val="004C456B"/>
    <w:rsid w:val="004D752E"/>
    <w:rsid w:val="005456D4"/>
    <w:rsid w:val="00565008"/>
    <w:rsid w:val="005E7253"/>
    <w:rsid w:val="00620F04"/>
    <w:rsid w:val="006819BB"/>
    <w:rsid w:val="006E1327"/>
    <w:rsid w:val="00721793"/>
    <w:rsid w:val="00750D3F"/>
    <w:rsid w:val="007533E9"/>
    <w:rsid w:val="007A6121"/>
    <w:rsid w:val="007C2DD4"/>
    <w:rsid w:val="00850070"/>
    <w:rsid w:val="00895A45"/>
    <w:rsid w:val="008B093D"/>
    <w:rsid w:val="008C04C8"/>
    <w:rsid w:val="008C3CA8"/>
    <w:rsid w:val="008E3CEB"/>
    <w:rsid w:val="0093365A"/>
    <w:rsid w:val="0093366B"/>
    <w:rsid w:val="00975CF7"/>
    <w:rsid w:val="009C3AAC"/>
    <w:rsid w:val="009C47BB"/>
    <w:rsid w:val="009E037F"/>
    <w:rsid w:val="009F29F2"/>
    <w:rsid w:val="00A5178C"/>
    <w:rsid w:val="00A74170"/>
    <w:rsid w:val="00AC4B11"/>
    <w:rsid w:val="00B36137"/>
    <w:rsid w:val="00B77041"/>
    <w:rsid w:val="00BC6B67"/>
    <w:rsid w:val="00BD5BF0"/>
    <w:rsid w:val="00C0005B"/>
    <w:rsid w:val="00C57CB2"/>
    <w:rsid w:val="00CA455F"/>
    <w:rsid w:val="00CE6744"/>
    <w:rsid w:val="00CE6849"/>
    <w:rsid w:val="00D61349"/>
    <w:rsid w:val="00D72BC1"/>
    <w:rsid w:val="00D94113"/>
    <w:rsid w:val="00D95EF7"/>
    <w:rsid w:val="00DB33BB"/>
    <w:rsid w:val="00DB4A90"/>
    <w:rsid w:val="00DE79AE"/>
    <w:rsid w:val="00E22E73"/>
    <w:rsid w:val="00E55052"/>
    <w:rsid w:val="00E66657"/>
    <w:rsid w:val="00E66EDE"/>
    <w:rsid w:val="00E81F06"/>
    <w:rsid w:val="00F01509"/>
    <w:rsid w:val="00F23ACC"/>
    <w:rsid w:val="00FF43F9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06DC"/>
  <w15:chartTrackingRefBased/>
  <w15:docId w15:val="{E9AF06CB-1956-4CBD-A363-20B96898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55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paragraph" w:styleId="a3">
    <w:name w:val="No Spacing"/>
    <w:uiPriority w:val="1"/>
    <w:qFormat/>
    <w:rsid w:val="00E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"/>
    <w:basedOn w:val="a0"/>
    <w:rsid w:val="00E550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E550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05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v1msonormal">
    <w:name w:val="v1msonormal"/>
    <w:basedOn w:val="a"/>
    <w:rsid w:val="00E55052"/>
    <w:pPr>
      <w:spacing w:before="100" w:beforeAutospacing="1" w:after="100" w:afterAutospacing="1"/>
    </w:pPr>
    <w:rPr>
      <w:lang w:eastAsia="uk-UA"/>
    </w:rPr>
  </w:style>
  <w:style w:type="character" w:customStyle="1" w:styleId="22">
    <w:name w:val="Основний текст (2)"/>
    <w:basedOn w:val="a0"/>
    <w:rsid w:val="00E55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locked/>
    <w:rsid w:val="00E5505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5052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val="ru-RU" w:eastAsia="en-US"/>
    </w:rPr>
  </w:style>
  <w:style w:type="paragraph" w:customStyle="1" w:styleId="Standard">
    <w:name w:val="Standard"/>
    <w:rsid w:val="00E550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7">
    <w:name w:val="Strong"/>
    <w:basedOn w:val="a0"/>
    <w:uiPriority w:val="22"/>
    <w:qFormat/>
    <w:rsid w:val="004D75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75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2021-04-06T10:53:00Z</cp:lastPrinted>
  <dcterms:created xsi:type="dcterms:W3CDTF">2021-03-10T06:10:00Z</dcterms:created>
  <dcterms:modified xsi:type="dcterms:W3CDTF">2021-04-06T11:27:00Z</dcterms:modified>
</cp:coreProperties>
</file>