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2F" w:rsidRDefault="00937821" w:rsidP="00FA2C2F">
      <w:pPr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 </w:t>
      </w:r>
      <w:r w:rsidR="00FA2C2F">
        <w:rPr>
          <w:rFonts w:eastAsia="Calibri"/>
          <w:b/>
        </w:rPr>
        <w:t xml:space="preserve">                                                              Порядок денний                                      </w:t>
      </w:r>
      <w:r w:rsidR="00A60920">
        <w:rPr>
          <w:rFonts w:eastAsia="Calibri"/>
          <w:b/>
        </w:rPr>
        <w:t>ПРОЕКТ</w:t>
      </w:r>
    </w:p>
    <w:p w:rsidR="00FA2C2F" w:rsidRDefault="00FA2C2F" w:rsidP="00FA2C2F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FA2C2F" w:rsidRDefault="00FB031B" w:rsidP="00FA2C2F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4</w:t>
      </w:r>
      <w:r w:rsidR="00490832">
        <w:rPr>
          <w:rFonts w:eastAsia="Calibri"/>
          <w:b/>
        </w:rPr>
        <w:t xml:space="preserve"> </w:t>
      </w:r>
      <w:r w:rsidR="00FA2C2F">
        <w:rPr>
          <w:rFonts w:eastAsia="Calibri"/>
          <w:b/>
        </w:rPr>
        <w:t xml:space="preserve">сесії </w:t>
      </w:r>
      <w:r w:rsidR="00FA2C2F">
        <w:rPr>
          <w:rFonts w:eastAsia="Calibri"/>
          <w:b/>
          <w:lang w:val="en-US"/>
        </w:rPr>
        <w:t>VII</w:t>
      </w:r>
      <w:r w:rsidR="00FA2C2F">
        <w:rPr>
          <w:rFonts w:eastAsia="Calibri"/>
          <w:b/>
        </w:rPr>
        <w:t>І скликання</w:t>
      </w:r>
    </w:p>
    <w:p w:rsidR="00FA2C2F" w:rsidRDefault="00FA2C2F" w:rsidP="00FA2C2F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="00490832">
        <w:rPr>
          <w:rFonts w:eastAsia="Calibri"/>
          <w:b/>
        </w:rPr>
        <w:t>4</w:t>
      </w:r>
      <w:r>
        <w:rPr>
          <w:rFonts w:eastAsia="Calibri"/>
          <w:b/>
        </w:rPr>
        <w:t xml:space="preserve"> грудня  2020 року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6961"/>
        <w:gridCol w:w="3340"/>
      </w:tblGrid>
      <w:tr w:rsidR="00950D71" w:rsidRPr="005F1508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1" w:rsidRDefault="00950D71" w:rsidP="00950D7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71" w:rsidRPr="000723C1" w:rsidRDefault="00CF4F3E" w:rsidP="00CF4F3E">
            <w:pPr>
              <w:pStyle w:val="a3"/>
              <w:jc w:val="both"/>
            </w:pPr>
            <w:r w:rsidRPr="000723C1">
              <w:rPr>
                <w:rFonts w:eastAsia="Calibri"/>
                <w:lang w:eastAsia="en-US"/>
              </w:rPr>
              <w:t>Про місцевий бюджет Бучанської міської територіальної громади на 2021 рік</w:t>
            </w:r>
            <w:r w:rsidR="00950D71" w:rsidRPr="000723C1">
              <w:t xml:space="preserve">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71" w:rsidRDefault="00950D71" w:rsidP="00950D7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950D71" w:rsidRDefault="00950D71" w:rsidP="00950D7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73335E" w:rsidRPr="005F1508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5E" w:rsidRDefault="0073335E" w:rsidP="00950D7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E" w:rsidRPr="000723C1" w:rsidRDefault="0073335E" w:rsidP="00CF4F3E">
            <w:pPr>
              <w:pStyle w:val="a3"/>
              <w:jc w:val="both"/>
              <w:rPr>
                <w:rFonts w:eastAsia="Calibri"/>
                <w:lang w:eastAsia="en-US"/>
              </w:rPr>
            </w:pPr>
            <w:r w:rsidRPr="000723C1">
              <w:t>Про  внесення    змін  до  рішення 71 сесії  Бучанської   міської ради VІI   скликання   від  19 грудня  2019 року за № 4344-71-VII «Про  місцевий бюджет  Бучанської міської об'єднаної територіальної громади на 2020 рік»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5E" w:rsidRDefault="0073335E" w:rsidP="0073335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73335E" w:rsidRDefault="0073335E" w:rsidP="0073335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A378A6" w:rsidRPr="005F1508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A6" w:rsidRPr="000723C1" w:rsidRDefault="00A378A6" w:rsidP="00A378A6">
            <w:pPr>
              <w:pStyle w:val="a3"/>
              <w:jc w:val="both"/>
            </w:pPr>
            <w:r w:rsidRPr="000723C1">
              <w:t>Про умови оплати праці працівників Бучанської міської ради на 2021 рік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A378A6" w:rsidRPr="005F1508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A6" w:rsidRPr="000723C1" w:rsidRDefault="00A378A6" w:rsidP="00A378A6">
            <w:pPr>
              <w:pStyle w:val="a3"/>
              <w:jc w:val="both"/>
            </w:pPr>
            <w:r w:rsidRPr="000723C1">
              <w:t>Про умови оплати праці працівників фінансового управління Бучанської міської ради на 2021 рік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A378A6" w:rsidRPr="005F1508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A6" w:rsidRPr="000723C1" w:rsidRDefault="00A378A6" w:rsidP="00A378A6">
            <w:pPr>
              <w:pStyle w:val="a3"/>
            </w:pPr>
            <w:r w:rsidRPr="000723C1">
              <w:t xml:space="preserve">Про розгляд звернення Малого приватного підприємства «РАДА» 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A378A6" w:rsidTr="00A378A6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A6" w:rsidRPr="000723C1" w:rsidRDefault="00A378A6" w:rsidP="00A378A6">
            <w:pPr>
              <w:pStyle w:val="a3"/>
            </w:pPr>
            <w:r w:rsidRPr="000723C1">
              <w:t xml:space="preserve">Про розгляд звернення Товариства з обмеженою відповідальністю «ТВ – ЕКС» 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A378A6" w:rsidTr="0073335E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A6" w:rsidRPr="000723C1" w:rsidRDefault="00A378A6" w:rsidP="00A378A6">
            <w:pPr>
              <w:pStyle w:val="a3"/>
            </w:pPr>
            <w:r w:rsidRPr="000723C1">
              <w:t xml:space="preserve">Про розгляд звернення фізичної особи – підприємця Корецької Тетяни Леонідівни 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A378A6" w:rsidTr="00074D06">
        <w:trPr>
          <w:trHeight w:val="66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A6" w:rsidRPr="000723C1" w:rsidRDefault="00A378A6" w:rsidP="00A378A6">
            <w:pPr>
              <w:pStyle w:val="a3"/>
              <w:jc w:val="both"/>
              <w:rPr>
                <w:lang w:eastAsia="en-US"/>
              </w:rPr>
            </w:pPr>
            <w:r w:rsidRPr="000723C1">
              <w:t xml:space="preserve">Про розгляд звернення гр. Руденко Наталії Василівни  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A378A6" w:rsidTr="00074D06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A6" w:rsidRPr="000723C1" w:rsidRDefault="00A378A6" w:rsidP="00A378A6">
            <w:pPr>
              <w:pStyle w:val="a3"/>
              <w:jc w:val="both"/>
              <w:rPr>
                <w:lang w:eastAsia="en-US"/>
              </w:rPr>
            </w:pPr>
            <w:r w:rsidRPr="000723C1">
              <w:t>Про умови оплати праці працівників відділу культури, національностей та релігій Бучанської міської ради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A378A6" w:rsidRDefault="00A378A6" w:rsidP="00A378A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A477C5" w:rsidTr="00074D06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C5" w:rsidRDefault="00A477C5" w:rsidP="00A477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7C5" w:rsidRPr="00A477C5" w:rsidRDefault="00A477C5" w:rsidP="00A477C5">
            <w:pPr>
              <w:rPr>
                <w:szCs w:val="22"/>
              </w:rPr>
            </w:pPr>
            <w:r>
              <w:t xml:space="preserve">Про внесення змін до рішення 38 сесії  </w:t>
            </w:r>
            <w:r>
              <w:rPr>
                <w:lang w:val="en-US"/>
              </w:rPr>
              <w:t>VII</w:t>
            </w:r>
            <w:r>
              <w:t xml:space="preserve"> скликання сільської ради від  12.12.2019 р. «Про сільський бюджет </w:t>
            </w:r>
            <w:proofErr w:type="spellStart"/>
            <w:r>
              <w:t>Здвижівської</w:t>
            </w:r>
            <w:proofErr w:type="spellEnd"/>
            <w:r>
              <w:t xml:space="preserve"> сільської ради на 2020 рік»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C5" w:rsidRDefault="00A477C5" w:rsidP="00A477C5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A477C5" w:rsidRDefault="00A477C5" w:rsidP="00A477C5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A477C5" w:rsidTr="00950D71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C5" w:rsidRDefault="00A477C5" w:rsidP="00A477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7C5" w:rsidRPr="000723C1" w:rsidRDefault="00A477C5" w:rsidP="00A477C5">
            <w:pPr>
              <w:pStyle w:val="a3"/>
              <w:jc w:val="both"/>
            </w:pPr>
            <w:r w:rsidRPr="000723C1">
              <w:t>Про приєднання до Європейської Хартії рівності жінок і чоловіків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C5" w:rsidRDefault="00A477C5" w:rsidP="00A477C5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Яремчук Я.А</w:t>
            </w:r>
          </w:p>
          <w:p w:rsidR="00A477C5" w:rsidRDefault="00A477C5" w:rsidP="00A477C5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служби в справах дітей та сім’ї</w:t>
            </w:r>
          </w:p>
        </w:tc>
      </w:tr>
      <w:tr w:rsidR="004C113E" w:rsidTr="00950D71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pStyle w:val="a3"/>
              <w:jc w:val="both"/>
            </w:pPr>
            <w:r w:rsidRPr="000723C1">
              <w:t xml:space="preserve">Про умови оплати праці працівників Відділу освіти Бучанської міської ради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4C113E" w:rsidTr="00950D71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jc w:val="both"/>
            </w:pPr>
            <w:r w:rsidRPr="000723C1">
              <w:t>Про затвердження штатного розпису КП «Бучазеленбуд» у новій редакції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</w:t>
            </w:r>
            <w:proofErr w:type="spellStart"/>
            <w:r>
              <w:rPr>
                <w:rFonts w:eastAsia="Calibri"/>
                <w:lang w:eastAsia="en-US"/>
              </w:rPr>
              <w:t>КП«Бучазеленбуд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4C113E" w:rsidTr="00950D71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jc w:val="both"/>
            </w:pPr>
            <w:r w:rsidRPr="000723C1">
              <w:t>Про списання основних засобів з балансу КП «Бучазеленбуд»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</w:t>
            </w:r>
            <w:proofErr w:type="spellStart"/>
            <w:r>
              <w:rPr>
                <w:rFonts w:eastAsia="Calibri"/>
                <w:lang w:eastAsia="en-US"/>
              </w:rPr>
              <w:t>КП«Бучазеленбуд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4C113E" w:rsidTr="00950D71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jc w:val="both"/>
            </w:pPr>
            <w:r w:rsidRPr="000723C1">
              <w:t>Про безоплатну передачу необоротних активів з балансу КП «Бучазеленбуд» на баланс відділу культури, національностей та релігій Бучанської міської ради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</w:t>
            </w:r>
            <w:proofErr w:type="spellStart"/>
            <w:r>
              <w:rPr>
                <w:rFonts w:eastAsia="Calibri"/>
                <w:lang w:eastAsia="en-US"/>
              </w:rPr>
              <w:t>КП«Бучазеленбуд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4C113E" w:rsidTr="00950D71">
        <w:trPr>
          <w:trHeight w:val="47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pStyle w:val="a3"/>
              <w:jc w:val="both"/>
              <w:rPr>
                <w:lang w:eastAsia="zh-CN"/>
              </w:rPr>
            </w:pPr>
            <w:r w:rsidRPr="000723C1">
              <w:rPr>
                <w:lang w:eastAsia="zh-CN"/>
              </w:rPr>
              <w:t>Про затвердження  Місцевої програми розвитку фізичної культури і спорту у Бучанській міській територіальній громаді</w:t>
            </w:r>
          </w:p>
          <w:p w:rsidR="004C113E" w:rsidRPr="000723C1" w:rsidRDefault="004C113E" w:rsidP="004C113E">
            <w:pPr>
              <w:pStyle w:val="a3"/>
              <w:jc w:val="both"/>
              <w:rPr>
                <w:lang w:eastAsia="zh-CN"/>
              </w:rPr>
            </w:pPr>
            <w:r w:rsidRPr="000723C1">
              <w:rPr>
                <w:lang w:eastAsia="zh-CN"/>
              </w:rPr>
              <w:lastRenderedPageBreak/>
              <w:t xml:space="preserve"> на 2021 – 2023рр.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начальник відділу молоді та спорту </w:t>
            </w:r>
          </w:p>
        </w:tc>
      </w:tr>
      <w:tr w:rsidR="004C113E" w:rsidTr="00950D71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pStyle w:val="a3"/>
              <w:jc w:val="both"/>
              <w:rPr>
                <w:lang w:eastAsia="zh-CN"/>
              </w:rPr>
            </w:pPr>
            <w:r w:rsidRPr="000723C1">
              <w:rPr>
                <w:lang w:eastAsia="zh-CN"/>
              </w:rPr>
              <w:t>Про затвердження Місцевої  програми підтримки молоді та сприяння національно-патріотичному вихованню дітей та молоді</w:t>
            </w:r>
          </w:p>
          <w:p w:rsidR="004C113E" w:rsidRPr="000723C1" w:rsidRDefault="004C113E" w:rsidP="004C113E">
            <w:pPr>
              <w:pStyle w:val="a3"/>
              <w:jc w:val="both"/>
              <w:rPr>
                <w:lang w:eastAsia="zh-CN"/>
              </w:rPr>
            </w:pPr>
            <w:r w:rsidRPr="000723C1">
              <w:rPr>
                <w:lang w:eastAsia="zh-CN"/>
              </w:rPr>
              <w:t>у Бучанській міській територіальній громаді на 2021-2023 рр.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молоді та спорту</w:t>
            </w:r>
          </w:p>
        </w:tc>
      </w:tr>
      <w:tr w:rsidR="004C113E" w:rsidTr="00950D71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pStyle w:val="a3"/>
              <w:jc w:val="both"/>
            </w:pPr>
            <w:r w:rsidRPr="000723C1">
              <w:t>Про затвердження штатного розпису КП «</w:t>
            </w:r>
            <w:proofErr w:type="spellStart"/>
            <w:r w:rsidRPr="000723C1">
              <w:t>Бучабудзамовник</w:t>
            </w:r>
            <w:proofErr w:type="spellEnd"/>
            <w:r w:rsidRPr="000723C1">
              <w:t>»</w:t>
            </w:r>
          </w:p>
          <w:p w:rsidR="004C113E" w:rsidRPr="000723C1" w:rsidRDefault="004C113E" w:rsidP="004C113E">
            <w:pPr>
              <w:pStyle w:val="a3"/>
              <w:jc w:val="both"/>
              <w:rPr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Гребенюк А.К.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КП «</w:t>
            </w:r>
            <w:proofErr w:type="spellStart"/>
            <w:r>
              <w:rPr>
                <w:rFonts w:eastAsia="Calibri"/>
                <w:lang w:eastAsia="en-US"/>
              </w:rPr>
              <w:t>Бучабудзамовник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4C113E" w:rsidTr="00074D06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pStyle w:val="a3"/>
              <w:jc w:val="both"/>
            </w:pPr>
            <w:r w:rsidRPr="000723C1">
              <w:t>Про розгляд звернення ТОВ «КОМФОРТ БІЛДІНГ ГРУПП»</w:t>
            </w:r>
          </w:p>
          <w:p w:rsidR="004C113E" w:rsidRPr="000723C1" w:rsidRDefault="004C113E" w:rsidP="004C113E">
            <w:pPr>
              <w:pStyle w:val="a3"/>
              <w:jc w:val="both"/>
            </w:pPr>
            <w:r w:rsidRPr="000723C1">
              <w:t xml:space="preserve">щодо надання дозволу на укладення договору </w:t>
            </w:r>
            <w:proofErr w:type="spellStart"/>
            <w:r w:rsidRPr="000723C1">
              <w:t>суперфіцію</w:t>
            </w:r>
            <w:proofErr w:type="spellEnd"/>
          </w:p>
          <w:p w:rsidR="004C113E" w:rsidRPr="000723C1" w:rsidRDefault="004C113E" w:rsidP="004C113E">
            <w:pPr>
              <w:pStyle w:val="a3"/>
              <w:jc w:val="both"/>
              <w:rPr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Гребенюк А.К.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</w:t>
            </w:r>
            <w:proofErr w:type="spellStart"/>
            <w:r>
              <w:rPr>
                <w:rFonts w:eastAsia="Calibri"/>
                <w:lang w:eastAsia="en-US"/>
              </w:rPr>
              <w:t>КП«Бучабудзамовник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4C113E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jc w:val="both"/>
            </w:pPr>
            <w:r w:rsidRPr="000723C1">
              <w:t>«Про безоплатну передачу майна з балансу Комунального некомерційного підприємства «Бучанський центр первинної медико-санітарної допомоги» Бучанської міської ради на баланс та в оперативне управління Комунальному некомерційному підприємству «Бучанський консультативно-діагностичний центр» Бучанської міської ради»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Джам</w:t>
            </w:r>
            <w:proofErr w:type="spellEnd"/>
            <w:r>
              <w:rPr>
                <w:rFonts w:eastAsia="Calibri"/>
                <w:lang w:eastAsia="en-US"/>
              </w:rPr>
              <w:t xml:space="preserve"> О.І.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Головний лікар КНП «Бучанський ЦПМСД»</w:t>
            </w:r>
          </w:p>
        </w:tc>
      </w:tr>
      <w:tr w:rsidR="004C113E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pStyle w:val="a3"/>
              <w:jc w:val="both"/>
              <w:rPr>
                <w:bCs/>
                <w:iCs/>
                <w:kern w:val="2"/>
                <w:lang w:eastAsia="hi-IN" w:bidi="hi-IN"/>
              </w:rPr>
            </w:pPr>
            <w:r w:rsidRPr="000723C1">
              <w:t>Про внесення змін до рішення Бучанської міської ради № 2895-53-VII від 24.01.2019р. «Про затвердження Плану соціально-економічного розвитку Бучанської міської об’єднаної територіальної громади на 2019-2021р.р.»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Горб О.В.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4C113E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pStyle w:val="a3"/>
              <w:jc w:val="both"/>
              <w:rPr>
                <w:lang w:eastAsia="en-US"/>
              </w:rPr>
            </w:pPr>
            <w:r w:rsidRPr="000723C1">
              <w:t>Про умови оплати праці працівників Управління праці, соціального захисту та захисту населення від наслідків Чорнобильської катастрофи Бучанської міської ради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Пасічна І.Ю.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УПСЗЗННЧК</w:t>
            </w:r>
          </w:p>
        </w:tc>
      </w:tr>
      <w:tr w:rsidR="004C113E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jc w:val="both"/>
              <w:rPr>
                <w:lang w:eastAsia="en-US"/>
              </w:rPr>
            </w:pPr>
            <w:r w:rsidRPr="000723C1">
              <w:t xml:space="preserve">Про затвердження міських програм Управління праці, соціального захисту та захисту населення від наслідків Чорнобильської катастрофи Бучанської міської ради на 2021 рік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Пасічна І.Ю.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УПСЗЗННЧК</w:t>
            </w:r>
          </w:p>
        </w:tc>
      </w:tr>
      <w:tr w:rsidR="004C113E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jc w:val="both"/>
            </w:pPr>
            <w:r w:rsidRPr="000723C1">
              <w:t>Про використання автомобіля MERCEDES-BENZ, модель 416 DCI  державний номер AI 2429 EX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Пасічна І.Ю.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УПСЗЗННЧК</w:t>
            </w:r>
          </w:p>
        </w:tc>
      </w:tr>
      <w:tr w:rsidR="004C113E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jc w:val="both"/>
            </w:pPr>
            <w:r>
              <w:t>Про затвердження Положення про порядок надання адресної матеріальної допомоги жителям</w:t>
            </w:r>
            <w:r>
              <w:br/>
              <w:t>Бучанської міської територіальної громади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Пасічна І.Ю.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УПСЗЗННЧК</w:t>
            </w:r>
          </w:p>
        </w:tc>
      </w:tr>
      <w:tr w:rsidR="004C113E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3E" w:rsidRPr="000723C1" w:rsidRDefault="004C113E" w:rsidP="004C113E">
            <w:pPr>
              <w:pStyle w:val="a3"/>
              <w:jc w:val="both"/>
            </w:pPr>
            <w:r w:rsidRPr="000723C1">
              <w:t>Про внесення змін до штатного розпису КП „</w:t>
            </w:r>
            <w:proofErr w:type="spellStart"/>
            <w:r w:rsidRPr="000723C1">
              <w:t>Бучанське</w:t>
            </w:r>
            <w:proofErr w:type="spellEnd"/>
            <w:r w:rsidRPr="000723C1">
              <w:t xml:space="preserve"> управління житлово-комунального господарства” Бучанської міської ради.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Докай</w:t>
            </w:r>
            <w:proofErr w:type="spellEnd"/>
            <w:r>
              <w:rPr>
                <w:rFonts w:eastAsia="Calibri"/>
                <w:lang w:eastAsia="en-US"/>
              </w:rPr>
              <w:t xml:space="preserve"> О.А.</w:t>
            </w:r>
          </w:p>
          <w:p w:rsidR="004C113E" w:rsidRDefault="004C113E" w:rsidP="004C113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ЖКГ</w:t>
            </w:r>
          </w:p>
        </w:tc>
      </w:tr>
      <w:tr w:rsidR="005D56D6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6" w:rsidRPr="000723C1" w:rsidRDefault="005D56D6" w:rsidP="005D56D6">
            <w:pPr>
              <w:keepNext/>
              <w:keepLines/>
              <w:jc w:val="both"/>
            </w:pPr>
            <w:r w:rsidRPr="000723C1">
              <w:rPr>
                <w:lang w:eastAsia="uk-UA"/>
              </w:rPr>
              <w:t xml:space="preserve">Про </w:t>
            </w:r>
            <w:r w:rsidRPr="000723C1">
              <w:rPr>
                <w:shd w:val="clear" w:color="auto" w:fill="FFFFFF"/>
                <w:lang w:eastAsia="uk-UA"/>
              </w:rPr>
              <w:t>затвердження об’єктів та видів оплачуваних суспільно-корисних робіт як виду адміністративного стягнення,  об’єктів та видів громадських робіт як виду адміністративного стягнення або кримінального покарання у 2021 році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5D56D6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6" w:rsidRPr="000723C1" w:rsidRDefault="005D56D6" w:rsidP="005D56D6">
            <w:pPr>
              <w:rPr>
                <w:lang w:val="ru-RU"/>
              </w:rPr>
            </w:pPr>
            <w:r w:rsidRPr="000723C1">
              <w:t xml:space="preserve">Про надання дозволу на припинення договору </w:t>
            </w:r>
            <w:proofErr w:type="spellStart"/>
            <w:r w:rsidRPr="000723C1">
              <w:t>суперфіцію</w:t>
            </w:r>
            <w:proofErr w:type="spellEnd"/>
            <w:r w:rsidRPr="000723C1">
              <w:t xml:space="preserve"> земельної ділянки по вул. Жовтневій, 11 в м. Буча</w:t>
            </w:r>
          </w:p>
          <w:p w:rsidR="005D56D6" w:rsidRPr="000723C1" w:rsidRDefault="005D56D6" w:rsidP="005D56D6"/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5D56D6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6" w:rsidRPr="000723C1" w:rsidRDefault="005D56D6" w:rsidP="005D56D6">
            <w:pPr>
              <w:rPr>
                <w:lang w:val="ru-RU"/>
              </w:rPr>
            </w:pPr>
            <w:r w:rsidRPr="000723C1">
              <w:t xml:space="preserve">Про затвердження звіту з експертної  грошової оцінки та  продаж земельної ділянки по </w:t>
            </w:r>
            <w:proofErr w:type="spellStart"/>
            <w:r w:rsidRPr="000723C1">
              <w:t>пров</w:t>
            </w:r>
            <w:proofErr w:type="spellEnd"/>
            <w:r w:rsidRPr="000723C1">
              <w:t>. Революції, 2-б в м. Буча</w:t>
            </w:r>
          </w:p>
          <w:p w:rsidR="005D56D6" w:rsidRPr="000723C1" w:rsidRDefault="005D56D6" w:rsidP="005D56D6"/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5D56D6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6" w:rsidRPr="000723C1" w:rsidRDefault="005D56D6" w:rsidP="005D56D6">
            <w:pPr>
              <w:rPr>
                <w:lang w:val="ru-RU"/>
              </w:rPr>
            </w:pPr>
            <w:r w:rsidRPr="000723C1">
              <w:t>Про затвердження звіту з експертної  грошової оцінки та  продаж земельної ділянки по вул. Склозаводська, 10-В в м. Буча</w:t>
            </w:r>
          </w:p>
          <w:p w:rsidR="005D56D6" w:rsidRPr="000723C1" w:rsidRDefault="005D56D6" w:rsidP="005D56D6"/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5D56D6" w:rsidTr="00C62BF4">
        <w:trPr>
          <w:trHeight w:val="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6" w:rsidRPr="000723C1" w:rsidRDefault="005D56D6" w:rsidP="005D56D6">
            <w:pPr>
              <w:rPr>
                <w:lang w:val="ru-RU" w:eastAsia="en-US"/>
              </w:rPr>
            </w:pPr>
            <w:r w:rsidRPr="000723C1">
              <w:rPr>
                <w:color w:val="000000"/>
                <w:lang w:eastAsia="zh-CN"/>
              </w:rPr>
              <w:t>Про зміну засновника, зміну назви та затвердження Статуту в новій редакції Комунального підприємства «Ворзельське управління житлово-комунального господарства» Ворзельської селищної ради ЄДРПОУ 35423249</w:t>
            </w:r>
          </w:p>
          <w:p w:rsidR="005D56D6" w:rsidRPr="000723C1" w:rsidRDefault="005D56D6" w:rsidP="005D56D6">
            <w:pPr>
              <w:rPr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5D56D6" w:rsidTr="003B7D74">
        <w:trPr>
          <w:trHeight w:val="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32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6" w:rsidRPr="000723C1" w:rsidRDefault="005D56D6" w:rsidP="005D56D6">
            <w:pPr>
              <w:rPr>
                <w:lang w:eastAsia="en-US"/>
              </w:rPr>
            </w:pPr>
            <w:r w:rsidRPr="000723C1">
              <w:rPr>
                <w:color w:val="000000"/>
                <w:lang w:eastAsia="zh-CN"/>
              </w:rPr>
              <w:t>Про зміну засновника, зміну назви та затвердження Статуту в новій редакції Комунального підприємства «</w:t>
            </w:r>
            <w:proofErr w:type="spellStart"/>
            <w:r w:rsidRPr="000723C1">
              <w:rPr>
                <w:color w:val="000000"/>
                <w:lang w:eastAsia="zh-CN"/>
              </w:rPr>
              <w:t>Рокачкомунсервіс</w:t>
            </w:r>
            <w:proofErr w:type="spellEnd"/>
            <w:r w:rsidRPr="000723C1">
              <w:rPr>
                <w:color w:val="000000"/>
                <w:lang w:eastAsia="zh-CN"/>
              </w:rPr>
              <w:t>» Мироцької сільської ради</w:t>
            </w:r>
            <w:r w:rsidRPr="000723C1">
              <w:t xml:space="preserve">, </w:t>
            </w:r>
            <w:r w:rsidRPr="000723C1">
              <w:rPr>
                <w:color w:val="000000"/>
                <w:lang w:eastAsia="zh-CN"/>
              </w:rPr>
              <w:t>ЄДРПОУ 38918321</w:t>
            </w:r>
            <w:r w:rsidRPr="000723C1">
              <w:rPr>
                <w:lang w:eastAsia="zh-CN"/>
              </w:rPr>
              <w:t xml:space="preserve"> </w:t>
            </w:r>
          </w:p>
          <w:p w:rsidR="005D56D6" w:rsidRPr="000723C1" w:rsidRDefault="005D56D6" w:rsidP="005D56D6"/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5D56D6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6" w:rsidRPr="000723C1" w:rsidRDefault="005D56D6" w:rsidP="005D56D6">
            <w:pPr>
              <w:rPr>
                <w:lang w:val="ru-RU" w:eastAsia="en-US"/>
              </w:rPr>
            </w:pPr>
            <w:r w:rsidRPr="000723C1">
              <w:rPr>
                <w:color w:val="000000"/>
                <w:lang w:eastAsia="zh-CN"/>
              </w:rPr>
              <w:t xml:space="preserve">Про </w:t>
            </w:r>
            <w:r w:rsidRPr="000723C1">
              <w:rPr>
                <w:lang w:eastAsia="zh-CN"/>
              </w:rPr>
              <w:t xml:space="preserve">припинення Комунального підприємства  </w:t>
            </w:r>
            <w:r w:rsidRPr="000723C1">
              <w:rPr>
                <w:color w:val="000000"/>
                <w:lang w:eastAsia="zh-CN"/>
              </w:rPr>
              <w:t>«Ворзельське управління житлово- комунального господарства» Бучанської міської ради» шляхом ліквідації</w:t>
            </w:r>
          </w:p>
          <w:p w:rsidR="005D56D6" w:rsidRPr="000723C1" w:rsidRDefault="005D56D6" w:rsidP="005D56D6">
            <w:pPr>
              <w:rPr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5D56D6" w:rsidTr="0032144C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6" w:rsidRPr="000723C1" w:rsidRDefault="005D56D6" w:rsidP="005D56D6">
            <w:pPr>
              <w:jc w:val="both"/>
              <w:rPr>
                <w:lang w:eastAsia="en-US"/>
              </w:rPr>
            </w:pPr>
            <w:r w:rsidRPr="000723C1">
              <w:rPr>
                <w:color w:val="000000"/>
                <w:lang w:eastAsia="zh-CN"/>
              </w:rPr>
              <w:t xml:space="preserve">Про </w:t>
            </w:r>
            <w:r w:rsidRPr="000723C1">
              <w:rPr>
                <w:lang w:eastAsia="zh-CN"/>
              </w:rPr>
              <w:t>припинення Комунального підприємства «</w:t>
            </w:r>
            <w:proofErr w:type="spellStart"/>
            <w:r w:rsidRPr="000723C1">
              <w:rPr>
                <w:lang w:eastAsia="zh-CN"/>
              </w:rPr>
              <w:t>Рокачкомунсервіс</w:t>
            </w:r>
            <w:proofErr w:type="spellEnd"/>
            <w:r w:rsidRPr="000723C1">
              <w:rPr>
                <w:lang w:eastAsia="zh-CN"/>
              </w:rPr>
              <w:t>» Бучанської міської ради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D56D6" w:rsidRDefault="005D56D6" w:rsidP="005D56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RPr="005F1508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</w:pPr>
            <w:r w:rsidRPr="000723C1">
              <w:t xml:space="preserve">Про оголошення аукціону, за результатами якого чинний договір оренди може бути продовжений з існуючим орендарем ФОП Керн К.В. або укладений з новим орендарем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RPr="005F1508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</w:pPr>
            <w:r w:rsidRPr="000723C1">
              <w:t xml:space="preserve">Про продовження договору оренди з ФОП </w:t>
            </w:r>
            <w:proofErr w:type="spellStart"/>
            <w:r w:rsidRPr="000723C1">
              <w:t>Ладигін</w:t>
            </w:r>
            <w:proofErr w:type="spellEnd"/>
            <w:r w:rsidRPr="000723C1">
              <w:t xml:space="preserve"> М.А. </w:t>
            </w:r>
          </w:p>
          <w:p w:rsidR="003B7D74" w:rsidRPr="000723C1" w:rsidRDefault="003B7D74" w:rsidP="003B7D74">
            <w:pPr>
              <w:pStyle w:val="a3"/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RPr="005F1508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</w:pPr>
            <w:r w:rsidRPr="000723C1">
              <w:t xml:space="preserve">Про продовження договору оренди з ФОП </w:t>
            </w:r>
            <w:proofErr w:type="spellStart"/>
            <w:r w:rsidRPr="000723C1">
              <w:t>Курілко</w:t>
            </w:r>
            <w:proofErr w:type="spellEnd"/>
            <w:r w:rsidRPr="000723C1">
              <w:t xml:space="preserve"> О.А.</w:t>
            </w:r>
          </w:p>
          <w:p w:rsidR="003B7D74" w:rsidRPr="000723C1" w:rsidRDefault="003B7D74" w:rsidP="003B7D74">
            <w:pPr>
              <w:pStyle w:val="a3"/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RPr="005F1508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>Про продовження договору оренди нежитлового приміщення комунальної  власності Бучанської міської об’єднаної територіальної громади, що розташоване за адресою: вул. Вокзальна, 46-а, м. Буча (Бучанський НВК «СЗОШ І-ІІІ ст. №3», спортивна зала)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RPr="005F1508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>Про оголошення аукціону щодо передачі в оренду об’єкта нерухомого майна комунальної  власності Бучанської міської об’єднаної територіальної громади, що розташований за адресою: вул. Шевченка, 100, с. Луб’янка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RPr="005F1508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 xml:space="preserve">Про оголошення аукціону щодо передачі в оренду об’єкта нерухомого майна комунальної  власності Бучанської міської об’єднаної територіальної громади, що розташований за адресою: вул. Свято-Троїцька, 66 (підвал БК «Полісся»), с. </w:t>
            </w:r>
            <w:proofErr w:type="spellStart"/>
            <w:r w:rsidRPr="000723C1">
              <w:t>Гаврилівка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RPr="005F1508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 xml:space="preserve">Про оголошення аукціону щодо передачі в оренду об’єкта нерухомого майна комунальної  власності Бучанської міської об’єднаної територіальної громади, що розташований за адресою: вул. Свято-Троїцька, 66, с. </w:t>
            </w:r>
            <w:proofErr w:type="spellStart"/>
            <w:r w:rsidRPr="000723C1">
              <w:t>Гаврилівка</w:t>
            </w:r>
            <w:proofErr w:type="spellEnd"/>
            <w:r w:rsidRPr="000723C1">
              <w:t xml:space="preserve"> (БК «Полісся»)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RPr="005F1508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bookmarkStart w:id="0" w:name="_Hlk42694740"/>
            <w:bookmarkStart w:id="1" w:name="_Hlk42695075"/>
            <w:r w:rsidRPr="000723C1">
              <w:t>Про надання згоди на безоплатне прийняття спеціального вантажного автопідйомника до комунальної власності Бучанської міської ради</w:t>
            </w:r>
            <w:bookmarkEnd w:id="0"/>
            <w:r w:rsidRPr="000723C1">
              <w:t xml:space="preserve"> </w:t>
            </w:r>
            <w:bookmarkEnd w:id="1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bookmarkStart w:id="2" w:name="_Hlk42857589"/>
            <w:r w:rsidRPr="000723C1">
              <w:t xml:space="preserve">Про </w:t>
            </w:r>
            <w:bookmarkStart w:id="3" w:name="_Hlk42854946"/>
            <w:r w:rsidRPr="000723C1">
              <w:t>передачу нежитлових приміщень комунальної власності Бучанської міської об’єднаної територіальної громади з балансу КП «</w:t>
            </w:r>
            <w:proofErr w:type="spellStart"/>
            <w:r w:rsidRPr="000723C1">
              <w:t>Бучанське</w:t>
            </w:r>
            <w:proofErr w:type="spellEnd"/>
            <w:r w:rsidRPr="000723C1">
              <w:t xml:space="preserve"> УЖКГ» на баланс </w:t>
            </w:r>
            <w:bookmarkStart w:id="4" w:name="_Hlk42857971"/>
            <w:bookmarkStart w:id="5" w:name="_Hlk42858001"/>
            <w:r w:rsidRPr="000723C1">
              <w:t xml:space="preserve">Архівного відділу БМР </w:t>
            </w:r>
            <w:bookmarkEnd w:id="2"/>
            <w:bookmarkEnd w:id="3"/>
            <w:bookmarkEnd w:id="4"/>
            <w:bookmarkEnd w:id="5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</w:pPr>
            <w:r w:rsidRPr="000723C1">
              <w:t xml:space="preserve">Про продовження договору оренди з ФОП </w:t>
            </w:r>
            <w:proofErr w:type="spellStart"/>
            <w:r w:rsidRPr="000723C1">
              <w:t>Побідаш</w:t>
            </w:r>
            <w:proofErr w:type="spellEnd"/>
            <w:r w:rsidRPr="000723C1">
              <w:t xml:space="preserve"> А.В.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>Про  передачу в оренду нежитлового приміщення комунальної  власності Бучанської міської об’єднаної територіальної громади, що розташоване за адресою: вул. Енергетиків, 2, м. Буча (Бучанський НВК «СЗОШ І-ІІІ ст. №4» спортивна зала)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46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>Про продовження договору оренди нежитлового приміщення комунальної  власності Бучанської міської об’єднаної територіальної громади, що розташоване за адресою: вул. Склозаводська, 5, м. Буча (підвальне приміщення)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>Про  передачу в оренду нежитлового приміщення комунальної  власності Бучанської міської об’єднаної територіальної громади, що розташоване за адресою: вул. Тарасівська, 28-А, м. Буча (приміщення 32)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 xml:space="preserve">Про оголошення аукціону, за результатами якого чинний договір оренди може бути продовжений з існуючим орендарем ФОП Кондратенко О.В. або укладений з новим орендарем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EE3617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>Про  передачу в оренду нежитлового приміщення комунальної  власності Бучанської міської об’єднаної територіальної громади, що розташоване за адресою: вул. Вокзальна, 46-а, м. Буча (Бучанський НВК «СЗОШ І-ІІІ ст. №3» спортивна зала)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ED7634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 xml:space="preserve">Про продовження договору оренди нежитлового приміщень комунальної власності Бучанської міської об’єднаної територіальної громади з Архівним відділом БМР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>Про продовження договорів оренди ДП «</w:t>
            </w:r>
            <w:proofErr w:type="spellStart"/>
            <w:r w:rsidRPr="000723C1">
              <w:t>Теплоенерго</w:t>
            </w:r>
            <w:proofErr w:type="spellEnd"/>
            <w:r w:rsidRPr="000723C1">
              <w:t xml:space="preserve">» ПрАТ «Бородянська СПМК 15» 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D24DB0">
        <w:trPr>
          <w:trHeight w:val="122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>Про затвердження Переліку об’єктів нерухомого майна комунальної власності Бучанської міської об’єднаної територіальної громади, щодо яких прийнято рішення про передачу в оренду на аукціоні (Перелік першого типу)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>Про затвердження Переліку об’єктів комунальної власності Бучанської міської об’єднаної територіальної громади, щодо яких прийнято рішення про передачу в оренду без проведення аукціону (Перелік другого типу)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pPr>
              <w:pStyle w:val="a3"/>
              <w:jc w:val="both"/>
            </w:pPr>
            <w:r w:rsidRPr="000723C1">
              <w:t>Про Додатковий перелік підприємств, установ, організацій, що надають соціально важливі послуги населенню Бучанської міської об’єднаної територіальної громади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B7D74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74" w:rsidRPr="000723C1" w:rsidRDefault="003B7D74" w:rsidP="003B7D74">
            <w:r w:rsidRPr="000723C1">
              <w:t>Про передачу нежитлових приміщень комунальної власності Бучанської міської об’єднаної територіальної громади з балансу КП «</w:t>
            </w:r>
            <w:proofErr w:type="spellStart"/>
            <w:r w:rsidRPr="000723C1">
              <w:t>Бучанське</w:t>
            </w:r>
            <w:proofErr w:type="spellEnd"/>
            <w:r w:rsidRPr="000723C1">
              <w:t xml:space="preserve"> УЖКГ» на баланс УПСЗЗНЧК БМР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3B7D74" w:rsidRDefault="003B7D74" w:rsidP="003B7D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30430B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30B" w:rsidRPr="00362A21" w:rsidRDefault="0030430B" w:rsidP="0030430B">
            <w:pPr>
              <w:jc w:val="both"/>
            </w:pPr>
            <w:r w:rsidRPr="00CE6FE5">
              <w:t xml:space="preserve">Про  внесення змін до матеріалів Генерального плану м. Буча та </w:t>
            </w:r>
            <w:r w:rsidRPr="00CE6FE5">
              <w:rPr>
                <w:bCs/>
              </w:rPr>
              <w:t>План</w:t>
            </w:r>
            <w:r>
              <w:rPr>
                <w:bCs/>
              </w:rPr>
              <w:t>у</w:t>
            </w:r>
            <w:r w:rsidRPr="00CE6FE5">
              <w:rPr>
                <w:bCs/>
              </w:rPr>
              <w:t xml:space="preserve"> зонування </w:t>
            </w:r>
            <w:r>
              <w:rPr>
                <w:bCs/>
              </w:rPr>
              <w:t xml:space="preserve">території </w:t>
            </w:r>
            <w:r w:rsidRPr="00CE6FE5">
              <w:rPr>
                <w:bCs/>
              </w:rPr>
              <w:t>(</w:t>
            </w:r>
            <w:proofErr w:type="spellStart"/>
            <w:r w:rsidRPr="00CE6FE5">
              <w:rPr>
                <w:bCs/>
              </w:rPr>
              <w:t>зонінг</w:t>
            </w:r>
            <w:proofErr w:type="spellEnd"/>
            <w:r w:rsidRPr="00CE6FE5">
              <w:rPr>
                <w:bCs/>
              </w:rPr>
              <w:t>) м. Буча Київської області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</w:t>
            </w:r>
          </w:p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містобудування і архітектури </w:t>
            </w:r>
          </w:p>
        </w:tc>
      </w:tr>
      <w:tr w:rsidR="0030430B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30B" w:rsidRPr="000954B0" w:rsidRDefault="0030430B" w:rsidP="0030430B">
            <w:pPr>
              <w:jc w:val="both"/>
            </w:pPr>
            <w:r w:rsidRPr="000954B0">
              <w:t xml:space="preserve">Про  внесення змін до Генерального плану </w:t>
            </w:r>
            <w:r>
              <w:t>с.</w:t>
            </w:r>
            <w:r w:rsidRPr="000954B0">
              <w:t xml:space="preserve"> </w:t>
            </w:r>
            <w:proofErr w:type="spellStart"/>
            <w:r w:rsidRPr="000954B0">
              <w:t>Б</w:t>
            </w:r>
            <w:r>
              <w:t>листавиця</w:t>
            </w:r>
            <w:proofErr w:type="spellEnd"/>
            <w:r w:rsidRPr="000954B0">
              <w:t xml:space="preserve"> </w:t>
            </w:r>
          </w:p>
          <w:p w:rsidR="0030430B" w:rsidRDefault="0030430B" w:rsidP="0030430B">
            <w:pPr>
              <w:jc w:val="both"/>
            </w:pPr>
            <w:r>
              <w:rPr>
                <w:bCs/>
              </w:rPr>
              <w:t>Бородянського району</w:t>
            </w:r>
            <w:r w:rsidRPr="000954B0">
              <w:rPr>
                <w:bCs/>
              </w:rPr>
              <w:t xml:space="preserve"> Київськ</w:t>
            </w:r>
            <w:r>
              <w:rPr>
                <w:bCs/>
              </w:rPr>
              <w:t xml:space="preserve">ої області </w:t>
            </w:r>
            <w:r>
              <w:t>та розробки</w:t>
            </w:r>
          </w:p>
          <w:p w:rsidR="0030430B" w:rsidRPr="000723C1" w:rsidRDefault="0030430B" w:rsidP="0030430B">
            <w:pPr>
              <w:jc w:val="both"/>
            </w:pPr>
            <w:r>
              <w:t>Плану зонування території (</w:t>
            </w:r>
            <w:proofErr w:type="spellStart"/>
            <w:r>
              <w:t>зонінг</w:t>
            </w:r>
            <w:proofErr w:type="spellEnd"/>
            <w:r>
              <w:t xml:space="preserve">) с. </w:t>
            </w:r>
            <w:proofErr w:type="spellStart"/>
            <w:r>
              <w:t>Блиставиця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</w:t>
            </w:r>
          </w:p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і архітектури</w:t>
            </w:r>
          </w:p>
        </w:tc>
      </w:tr>
      <w:tr w:rsidR="0030430B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30B" w:rsidRPr="00362A21" w:rsidRDefault="0030430B" w:rsidP="0030430B">
            <w:pPr>
              <w:jc w:val="both"/>
            </w:pPr>
            <w:r w:rsidRPr="000954B0">
              <w:t xml:space="preserve">Про  внесення змін до Генерального плану </w:t>
            </w:r>
            <w:r>
              <w:t>с.</w:t>
            </w:r>
            <w:r w:rsidRPr="000954B0">
              <w:t xml:space="preserve"> </w:t>
            </w:r>
            <w:proofErr w:type="spellStart"/>
            <w:r>
              <w:t>Мироцьке</w:t>
            </w:r>
            <w:proofErr w:type="spellEnd"/>
            <w:r>
              <w:t xml:space="preserve"> </w:t>
            </w:r>
            <w:r>
              <w:rPr>
                <w:bCs/>
              </w:rPr>
              <w:t>Києво-Святошинського району</w:t>
            </w:r>
            <w:r w:rsidRPr="000954B0">
              <w:rPr>
                <w:bCs/>
              </w:rPr>
              <w:t xml:space="preserve"> Київської області</w:t>
            </w:r>
            <w:r w:rsidRPr="00E01684">
              <w:t xml:space="preserve"> </w:t>
            </w:r>
            <w:r>
              <w:t>та розробки Плану зонування території (</w:t>
            </w:r>
            <w:proofErr w:type="spellStart"/>
            <w:r>
              <w:t>зонінг</w:t>
            </w:r>
            <w:proofErr w:type="spellEnd"/>
            <w:r>
              <w:t xml:space="preserve">) с. </w:t>
            </w:r>
            <w:proofErr w:type="spellStart"/>
            <w:r>
              <w:t>Мироцьке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</w:t>
            </w:r>
          </w:p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і архітектури</w:t>
            </w:r>
          </w:p>
        </w:tc>
      </w:tr>
      <w:tr w:rsidR="0030430B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30B" w:rsidRPr="000723C1" w:rsidRDefault="0030430B" w:rsidP="0030430B">
            <w:pPr>
              <w:jc w:val="both"/>
            </w:pPr>
            <w:r>
              <w:t xml:space="preserve">Про розробку матеріалів </w:t>
            </w:r>
            <w:r w:rsidRPr="000954B0">
              <w:t>Генеральн</w:t>
            </w:r>
            <w:r>
              <w:t xml:space="preserve">ого </w:t>
            </w:r>
            <w:r w:rsidRPr="000954B0">
              <w:t>план</w:t>
            </w:r>
            <w:r>
              <w:t>у</w:t>
            </w:r>
            <w:r w:rsidRPr="000954B0">
              <w:t xml:space="preserve"> </w:t>
            </w:r>
            <w:r>
              <w:t>та Плану зонування території (</w:t>
            </w:r>
            <w:proofErr w:type="spellStart"/>
            <w:r>
              <w:t>зонінг</w:t>
            </w:r>
            <w:proofErr w:type="spellEnd"/>
            <w:r>
              <w:t xml:space="preserve">) селища Бабинці та села </w:t>
            </w:r>
            <w:r w:rsidRPr="00E14408">
              <w:t>Буда-</w:t>
            </w:r>
            <w:proofErr w:type="spellStart"/>
            <w:r w:rsidRPr="00E14408">
              <w:t>Бабинецька</w:t>
            </w:r>
            <w:proofErr w:type="spellEnd"/>
            <w:r w:rsidRPr="00E14408">
              <w:t xml:space="preserve"> Бучанського ра</w:t>
            </w:r>
            <w:r w:rsidRPr="00E14408">
              <w:rPr>
                <w:bCs/>
              </w:rPr>
              <w:t>йону Київської області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</w:t>
            </w:r>
          </w:p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і архітектури</w:t>
            </w:r>
          </w:p>
        </w:tc>
      </w:tr>
      <w:tr w:rsidR="0030430B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30B" w:rsidRPr="000723C1" w:rsidRDefault="0030430B" w:rsidP="0030430B">
            <w:pPr>
              <w:jc w:val="both"/>
            </w:pPr>
            <w:r w:rsidRPr="00341969">
              <w:t xml:space="preserve">Про розробку матеріалів </w:t>
            </w:r>
            <w:r w:rsidRPr="000954B0">
              <w:t>Генеральн</w:t>
            </w:r>
            <w:r>
              <w:t xml:space="preserve">ого </w:t>
            </w:r>
            <w:r w:rsidRPr="000954B0">
              <w:t>план</w:t>
            </w:r>
            <w:r>
              <w:t>у</w:t>
            </w:r>
            <w:r w:rsidRPr="000954B0">
              <w:t xml:space="preserve"> </w:t>
            </w:r>
            <w:r>
              <w:t>та Плану зонування території (</w:t>
            </w:r>
            <w:proofErr w:type="spellStart"/>
            <w:r>
              <w:t>зонінг</w:t>
            </w:r>
            <w:proofErr w:type="spellEnd"/>
            <w:r>
              <w:t>)</w:t>
            </w:r>
            <w:r w:rsidRPr="00341969">
              <w:t xml:space="preserve"> с. </w:t>
            </w:r>
            <w:proofErr w:type="spellStart"/>
            <w:r w:rsidRPr="00341969">
              <w:t>Здвижівка</w:t>
            </w:r>
            <w:proofErr w:type="spellEnd"/>
            <w:r>
              <w:t xml:space="preserve"> </w:t>
            </w:r>
            <w:r w:rsidRPr="00E14408">
              <w:t>Бучанського ра</w:t>
            </w:r>
            <w:r w:rsidRPr="00E14408">
              <w:rPr>
                <w:bCs/>
              </w:rPr>
              <w:t>йону Київської області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</w:t>
            </w:r>
          </w:p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і архітектури</w:t>
            </w:r>
          </w:p>
        </w:tc>
      </w:tr>
      <w:tr w:rsidR="0030430B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61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30B" w:rsidRDefault="0030430B" w:rsidP="0030430B">
            <w:pPr>
              <w:jc w:val="both"/>
            </w:pPr>
            <w:r w:rsidRPr="00341969">
              <w:t xml:space="preserve">Про розробку матеріалів </w:t>
            </w:r>
            <w:r w:rsidRPr="000954B0">
              <w:t>Генеральн</w:t>
            </w:r>
            <w:r>
              <w:t xml:space="preserve">ого </w:t>
            </w:r>
            <w:r w:rsidRPr="000954B0">
              <w:t>план</w:t>
            </w:r>
            <w:r>
              <w:t>у</w:t>
            </w:r>
            <w:r w:rsidRPr="000954B0">
              <w:t xml:space="preserve"> </w:t>
            </w:r>
            <w:r>
              <w:t>та</w:t>
            </w:r>
          </w:p>
          <w:p w:rsidR="0030430B" w:rsidRDefault="0030430B" w:rsidP="0030430B">
            <w:pPr>
              <w:jc w:val="both"/>
            </w:pPr>
            <w:r>
              <w:t>Плану зонування території (</w:t>
            </w:r>
            <w:proofErr w:type="spellStart"/>
            <w:r>
              <w:t>зонінг</w:t>
            </w:r>
            <w:proofErr w:type="spellEnd"/>
            <w:r>
              <w:t>)</w:t>
            </w:r>
            <w:r w:rsidRPr="00341969">
              <w:t xml:space="preserve"> </w:t>
            </w:r>
            <w:r>
              <w:t xml:space="preserve">населених пунктів </w:t>
            </w:r>
          </w:p>
          <w:p w:rsidR="0030430B" w:rsidRDefault="0030430B" w:rsidP="0030430B">
            <w:pPr>
              <w:jc w:val="both"/>
            </w:pPr>
            <w:proofErr w:type="spellStart"/>
            <w:r>
              <w:t>Синяківського</w:t>
            </w:r>
            <w:proofErr w:type="spellEnd"/>
            <w:r>
              <w:t xml:space="preserve"> старостинського округу БМОТГ, до складу </w:t>
            </w:r>
          </w:p>
          <w:p w:rsidR="0030430B" w:rsidRDefault="0030430B" w:rsidP="0030430B">
            <w:pPr>
              <w:jc w:val="both"/>
            </w:pPr>
            <w:r>
              <w:t xml:space="preserve">якого входять села: Синяк, </w:t>
            </w:r>
            <w:proofErr w:type="spellStart"/>
            <w:r>
              <w:t>Вороньківка</w:t>
            </w:r>
            <w:proofErr w:type="spellEnd"/>
            <w:r>
              <w:t xml:space="preserve">, </w:t>
            </w:r>
            <w:proofErr w:type="spellStart"/>
            <w:r>
              <w:t>Раківка</w:t>
            </w:r>
            <w:proofErr w:type="spellEnd"/>
            <w:r>
              <w:t xml:space="preserve"> та Червоне </w:t>
            </w:r>
          </w:p>
          <w:p w:rsidR="0030430B" w:rsidRPr="000723C1" w:rsidRDefault="0030430B" w:rsidP="0030430B">
            <w:pPr>
              <w:jc w:val="both"/>
            </w:pPr>
            <w:r>
              <w:t>Бучанського району Київської області</w:t>
            </w:r>
            <w:r w:rsidRPr="00417F48">
              <w:rPr>
                <w:color w:val="FF0000"/>
              </w:rPr>
              <w:t xml:space="preserve">           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</w:t>
            </w:r>
          </w:p>
          <w:p w:rsidR="0030430B" w:rsidRDefault="0030430B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і архітектури</w:t>
            </w:r>
          </w:p>
        </w:tc>
      </w:tr>
      <w:tr w:rsidR="00D323B5" w:rsidTr="00EE7966">
        <w:trPr>
          <w:trHeight w:val="509"/>
        </w:trPr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5" w:rsidRPr="00D323B5" w:rsidRDefault="00D323B5" w:rsidP="0030430B">
            <w:pPr>
              <w:jc w:val="both"/>
              <w:rPr>
                <w:b/>
              </w:rPr>
            </w:pPr>
            <w:r w:rsidRPr="00D323B5">
              <w:rPr>
                <w:b/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5" w:rsidRDefault="00D323B5" w:rsidP="003043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</w:tbl>
    <w:tbl>
      <w:tblPr>
        <w:tblStyle w:val="a9"/>
        <w:tblW w:w="11057" w:type="dxa"/>
        <w:tblInd w:w="-1139" w:type="dxa"/>
        <w:tblLook w:val="04A0" w:firstRow="1" w:lastRow="0" w:firstColumn="1" w:lastColumn="0" w:noHBand="0" w:noVBand="1"/>
      </w:tblPr>
      <w:tblGrid>
        <w:gridCol w:w="876"/>
        <w:gridCol w:w="6899"/>
        <w:gridCol w:w="3282"/>
      </w:tblGrid>
      <w:tr w:rsidR="002C2437" w:rsidTr="00E86383">
        <w:tc>
          <w:tcPr>
            <w:tcW w:w="876" w:type="dxa"/>
          </w:tcPr>
          <w:p w:rsidR="002C2437" w:rsidRPr="000723C1" w:rsidRDefault="00D323B5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62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>Про  затвердження  проекту землеустрою. Про передачу земельної ділянки кадастровий  номер  3210800000:01:029:0610 в постійне користування КП « Бучазеленбуд»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D323B5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63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8092"/>
              </w:tabs>
            </w:pPr>
            <w:r w:rsidRPr="00B60637">
              <w:rPr>
                <w:rFonts w:eastAsia="Calibri"/>
              </w:rPr>
              <w:t xml:space="preserve">Про  затвердження  документації та  про передачу земельної ділянки кадастровий  номер  3221055300:02:021:0063 у власність  гр. </w:t>
            </w:r>
            <w:proofErr w:type="spellStart"/>
            <w:r w:rsidRPr="00B60637">
              <w:rPr>
                <w:rFonts w:eastAsia="Calibri"/>
              </w:rPr>
              <w:t>Багинського</w:t>
            </w:r>
            <w:proofErr w:type="spellEnd"/>
            <w:r w:rsidRPr="00B60637">
              <w:rPr>
                <w:rFonts w:eastAsia="Calibri"/>
              </w:rPr>
              <w:t xml:space="preserve"> І.Г та гр. Титаренко Н.Г.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tabs>
                <w:tab w:val="left" w:pos="8092"/>
              </w:tabs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6256E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64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8092"/>
              </w:tabs>
              <w:rPr>
                <w:rFonts w:eastAsia="Calibri"/>
              </w:rPr>
            </w:pPr>
            <w:r w:rsidRPr="00B60637">
              <w:rPr>
                <w:rFonts w:eastAsia="Calibri"/>
              </w:rPr>
              <w:t>Про  затвердження  документації та  про передачу земельної ділянки</w:t>
            </w:r>
          </w:p>
          <w:p w:rsidR="002C2437" w:rsidRPr="00B60637" w:rsidRDefault="002C2437" w:rsidP="002C2437">
            <w:r w:rsidRPr="00B60637">
              <w:rPr>
                <w:rFonts w:eastAsia="Calibri"/>
              </w:rPr>
              <w:t>кадастровий  номер  3221055300:02:019:0119 у власність  гр. Бойка С.П.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tabs>
                <w:tab w:val="left" w:pos="8092"/>
              </w:tabs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6256E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65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8092"/>
              </w:tabs>
              <w:rPr>
                <w:rFonts w:eastAsia="Calibri"/>
              </w:rPr>
            </w:pPr>
            <w:r w:rsidRPr="00B60637">
              <w:rPr>
                <w:rFonts w:eastAsia="Calibri"/>
              </w:rPr>
              <w:t>Про  затвердження  документації та  про передачу земельної ділянки</w:t>
            </w:r>
          </w:p>
          <w:p w:rsidR="002C2437" w:rsidRPr="00B60637" w:rsidRDefault="002C2437" w:rsidP="002C2437">
            <w:r w:rsidRPr="00B60637">
              <w:rPr>
                <w:rFonts w:eastAsia="Calibri"/>
              </w:rPr>
              <w:t>кадастровий  номер  3210800000:01:079:0035  у власність  гр. Попадько В.О.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tabs>
                <w:tab w:val="left" w:pos="8092"/>
              </w:tabs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6256E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66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rPr>
                <w:rFonts w:eastAsiaTheme="minorEastAsia"/>
              </w:rPr>
              <w:t xml:space="preserve">Про затвердження документації із землеустрою .Про передачу земельної ділянки кадастровий  номер 3210800000:01:028:0015 у приватну власність гр. </w:t>
            </w:r>
            <w:proofErr w:type="spellStart"/>
            <w:r w:rsidRPr="00B60637">
              <w:rPr>
                <w:rFonts w:eastAsiaTheme="minorEastAsia"/>
              </w:rPr>
              <w:t>Цвелих</w:t>
            </w:r>
            <w:proofErr w:type="spellEnd"/>
            <w:r w:rsidRPr="00B60637">
              <w:rPr>
                <w:rFonts w:eastAsiaTheme="minorEastAsia"/>
              </w:rPr>
              <w:t xml:space="preserve"> С.В.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6256E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67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 xml:space="preserve">Про надання дозволу  гр. </w:t>
            </w:r>
            <w:proofErr w:type="spellStart"/>
            <w:r w:rsidRPr="00B60637">
              <w:t>Чернявському</w:t>
            </w:r>
            <w:proofErr w:type="spellEnd"/>
            <w:r w:rsidRPr="00B60637">
              <w:t xml:space="preserve"> В.Є. на виготовлення технічної документації із землеустрою щодо встановлення (відновлення) меж земельної ділянки в натурі (на місцевості).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6256E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  <w:r>
              <w:rPr>
                <w:b/>
              </w:rPr>
              <w:t>8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 затвердження  проекту землеустрою. Про передачу земельної ділянки</w:t>
            </w:r>
          </w:p>
          <w:p w:rsidR="002C2437" w:rsidRPr="00B60637" w:rsidRDefault="002C2437" w:rsidP="002C2437">
            <w:r w:rsidRPr="00B60637">
              <w:rPr>
                <w:rFonts w:eastAsiaTheme="minorEastAsia"/>
              </w:rPr>
              <w:t xml:space="preserve"> кадастровий  номер  3221882000:06:146:0002   у власність  гр.  </w:t>
            </w:r>
            <w:proofErr w:type="spellStart"/>
            <w:r w:rsidRPr="00B60637">
              <w:rPr>
                <w:rFonts w:eastAsiaTheme="minorEastAsia"/>
              </w:rPr>
              <w:t>Притупій</w:t>
            </w:r>
            <w:proofErr w:type="spellEnd"/>
            <w:r w:rsidRPr="00B60637">
              <w:rPr>
                <w:rFonts w:eastAsiaTheme="minorEastAsia"/>
              </w:rPr>
              <w:t xml:space="preserve"> Н.М.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6256E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69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 xml:space="preserve">Про затвердження документації із землеустрою. </w:t>
            </w:r>
            <w:r w:rsidRPr="00B60637">
              <w:rPr>
                <w:rFonts w:eastAsiaTheme="minorEastAsia"/>
              </w:rPr>
              <w:t xml:space="preserve">Про передачу земельної  ділянки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 xml:space="preserve">3210800000:01:086:0031 у приватну власність гр. </w:t>
            </w:r>
            <w:proofErr w:type="spellStart"/>
            <w:r w:rsidRPr="00B60637">
              <w:rPr>
                <w:rFonts w:eastAsiaTheme="minorEastAsia"/>
              </w:rPr>
              <w:t>Тиндюк</w:t>
            </w:r>
            <w:proofErr w:type="spellEnd"/>
            <w:r w:rsidRPr="00B60637">
              <w:rPr>
                <w:rFonts w:eastAsiaTheme="minorEastAsia"/>
              </w:rPr>
              <w:t xml:space="preserve"> Я.В.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6256E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70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 затвердження  проекту землеустрою. Про передачу земельної ділянки</w:t>
            </w:r>
          </w:p>
          <w:p w:rsidR="002C2437" w:rsidRPr="00B60637" w:rsidRDefault="002C2437" w:rsidP="002C2437">
            <w:r w:rsidRPr="00B60637">
              <w:rPr>
                <w:rFonts w:eastAsiaTheme="minorEastAsia"/>
              </w:rPr>
              <w:t xml:space="preserve"> кадастровий  номер  3221882001:06:145:0004  у власність  гр.  </w:t>
            </w:r>
            <w:proofErr w:type="spellStart"/>
            <w:r w:rsidRPr="00B60637">
              <w:rPr>
                <w:rFonts w:eastAsiaTheme="minorEastAsia"/>
              </w:rPr>
              <w:t>Запорощуку</w:t>
            </w:r>
            <w:proofErr w:type="spellEnd"/>
            <w:r w:rsidRPr="00B60637">
              <w:rPr>
                <w:rFonts w:eastAsiaTheme="minorEastAsia"/>
              </w:rPr>
              <w:t xml:space="preserve"> В.О.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6256E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71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8092"/>
              </w:tabs>
            </w:pPr>
            <w:r w:rsidRPr="00B60637">
              <w:rPr>
                <w:rFonts w:eastAsia="Calibri"/>
              </w:rPr>
              <w:t>Про  затвердження  документації та  про передачу земельної ділянки кадастровий  номер  3221055300:03:001:0266 у власність  гр. Величка В.М.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tabs>
                <w:tab w:val="left" w:pos="8092"/>
              </w:tabs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92386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72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8092"/>
              </w:tabs>
              <w:rPr>
                <w:rFonts w:eastAsia="Calibri"/>
              </w:rPr>
            </w:pPr>
            <w:r w:rsidRPr="00B60637">
              <w:rPr>
                <w:rFonts w:eastAsia="Calibri"/>
              </w:rPr>
              <w:t xml:space="preserve">Про надання дозволу </w:t>
            </w:r>
            <w:proofErr w:type="spellStart"/>
            <w:r w:rsidRPr="00B60637">
              <w:rPr>
                <w:rFonts w:eastAsia="Calibri"/>
              </w:rPr>
              <w:t>Долгополу</w:t>
            </w:r>
            <w:proofErr w:type="spellEnd"/>
            <w:r w:rsidRPr="00B60637">
              <w:rPr>
                <w:rFonts w:eastAsia="Calibri"/>
              </w:rPr>
              <w:t xml:space="preserve"> В.А. на розробку технічної документації із землеустрою щодо встановлення меж земельної ділянки в натурі ( на місцевості).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tabs>
                <w:tab w:val="left" w:pos="8092"/>
              </w:tabs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rPr>
          <w:trHeight w:val="70"/>
        </w:trPr>
        <w:tc>
          <w:tcPr>
            <w:tcW w:w="876" w:type="dxa"/>
          </w:tcPr>
          <w:p w:rsidR="002C2437" w:rsidRPr="000723C1" w:rsidRDefault="00692386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73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4110"/>
              </w:tabs>
            </w:pPr>
            <w:r w:rsidRPr="00B60637">
              <w:rPr>
                <w:rFonts w:eastAsia="Calibri"/>
              </w:rPr>
              <w:t xml:space="preserve">Про розгляд клопотання </w:t>
            </w:r>
            <w:r w:rsidRPr="00B60637">
              <w:rPr>
                <w:rFonts w:eastAsia="Calibri"/>
                <w:bCs/>
              </w:rPr>
              <w:t>ДТЕК «Київські Регіональні Електромережі»</w:t>
            </w:r>
            <w:r w:rsidRPr="00B60637">
              <w:rPr>
                <w:rFonts w:eastAsia="Calibri"/>
              </w:rPr>
              <w:t xml:space="preserve"> про надання дозволу на розробку проекту землеустрою щодо відведення земельних ділянок у користування на умовах оренди.</w:t>
            </w:r>
          </w:p>
        </w:tc>
        <w:tc>
          <w:tcPr>
            <w:tcW w:w="3282" w:type="dxa"/>
          </w:tcPr>
          <w:p w:rsidR="002C2437" w:rsidRPr="00B60637" w:rsidRDefault="002C2437" w:rsidP="002C2437">
            <w:pPr>
              <w:tabs>
                <w:tab w:val="left" w:pos="4110"/>
              </w:tabs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92386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74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 xml:space="preserve">Про затвердження документації із землеустрою. </w:t>
            </w:r>
            <w:r w:rsidRPr="00B60637">
              <w:rPr>
                <w:rFonts w:eastAsiaTheme="minorEastAsia"/>
              </w:rPr>
              <w:t xml:space="preserve">Про передачу  земельної  ділянки 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>3210800000:01:086:0033 у приватну власність гр. Касько  О.В.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92386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75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8092"/>
              </w:tabs>
              <w:rPr>
                <w:rFonts w:eastAsia="Calibri"/>
              </w:rPr>
            </w:pPr>
            <w:r w:rsidRPr="00B60637">
              <w:rPr>
                <w:rFonts w:eastAsia="Calibri"/>
              </w:rPr>
              <w:t>Про  затвердження  документації та  про передачу земельної ділянки</w:t>
            </w:r>
          </w:p>
          <w:p w:rsidR="002C2437" w:rsidRPr="00B60637" w:rsidRDefault="002C2437" w:rsidP="002C2437">
            <w:r w:rsidRPr="00B60637">
              <w:rPr>
                <w:rFonts w:eastAsia="Calibri"/>
              </w:rPr>
              <w:t xml:space="preserve">кадастровий  номер  3221055300:02:019:0121 у власність  гр. </w:t>
            </w:r>
            <w:proofErr w:type="spellStart"/>
            <w:r w:rsidRPr="00B60637">
              <w:rPr>
                <w:rFonts w:eastAsia="Calibri"/>
              </w:rPr>
              <w:t>Алєксєєнка</w:t>
            </w:r>
            <w:proofErr w:type="spellEnd"/>
            <w:r w:rsidRPr="00B60637">
              <w:rPr>
                <w:rFonts w:eastAsia="Calibri"/>
              </w:rPr>
              <w:t xml:space="preserve"> О.В.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tabs>
                <w:tab w:val="left" w:pos="8092"/>
              </w:tabs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92386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76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="Calibri"/>
              </w:rPr>
            </w:pPr>
            <w:r w:rsidRPr="00B60637">
              <w:rPr>
                <w:rFonts w:eastAsia="Calibri"/>
              </w:rPr>
              <w:t>Про затвердження  документації із землеустрою. Про передачу у власність земельної ділянки</w:t>
            </w:r>
          </w:p>
          <w:p w:rsidR="002C2437" w:rsidRPr="00B60637" w:rsidRDefault="002C2437" w:rsidP="002C2437">
            <w:r w:rsidRPr="00B60637">
              <w:rPr>
                <w:rFonts w:eastAsia="Calibri"/>
              </w:rPr>
              <w:t xml:space="preserve"> ( кадастровий номер 3222484801:014:5008) Гр. Пономаренко Т.В.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77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="Calibri"/>
              </w:rPr>
            </w:pPr>
            <w:r w:rsidRPr="00B60637">
              <w:rPr>
                <w:rFonts w:eastAsia="Calibri"/>
              </w:rPr>
              <w:t xml:space="preserve">Про затвердження  документації із землеустрою. Про передачу у власність земельної ділянки </w:t>
            </w:r>
          </w:p>
          <w:p w:rsidR="002C2437" w:rsidRPr="00B60637" w:rsidRDefault="002C2437" w:rsidP="002C2437">
            <w:r w:rsidRPr="00B60637">
              <w:rPr>
                <w:rFonts w:eastAsia="Calibri"/>
              </w:rPr>
              <w:t>( кадастровий номер 3222484801:01:009:5087) Гр. Савелі П.В.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78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="Calibri"/>
              </w:rPr>
            </w:pPr>
            <w:r w:rsidRPr="00B60637">
              <w:rPr>
                <w:rFonts w:eastAsia="Calibri"/>
              </w:rPr>
              <w:t>Про затвердження  документації із землеустрою. Про передачу у власність земельної ділянки</w:t>
            </w:r>
          </w:p>
          <w:p w:rsidR="002C2437" w:rsidRPr="00B60637" w:rsidRDefault="002C2437" w:rsidP="002C2437">
            <w:r w:rsidRPr="00B60637">
              <w:rPr>
                <w:rFonts w:eastAsia="Calibri"/>
              </w:rPr>
              <w:t xml:space="preserve"> ( кадастровий номер 3222484801:01:034:0002) Гр.. Кравченко О.І.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79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="Calibri"/>
              </w:rPr>
            </w:pPr>
            <w:r w:rsidRPr="00B60637">
              <w:rPr>
                <w:rFonts w:eastAsia="Calibri"/>
              </w:rPr>
              <w:t xml:space="preserve">Про затвердження  документації із землеустрою. Про передачу у власність земельної ділянки  </w:t>
            </w:r>
          </w:p>
          <w:p w:rsidR="002C2437" w:rsidRPr="00B60637" w:rsidRDefault="002C2437" w:rsidP="002C2437">
            <w:r w:rsidRPr="00B60637">
              <w:rPr>
                <w:rFonts w:eastAsia="Calibri"/>
              </w:rPr>
              <w:t>( кадастровий номер 3222484800:03:007:0011) Гр.. Федоренко Т.В.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80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>Про зміну цільового  призначення земельної  ділянки  приватної  власності</w:t>
            </w:r>
          </w:p>
          <w:p w:rsidR="002C2437" w:rsidRPr="00B60637" w:rsidRDefault="002C2437" w:rsidP="002C2437">
            <w:r w:rsidRPr="00B60637">
              <w:t>( кадастровий номер 3210945300:01:030:0391) С/Т « Вишневе»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81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>Про зміну цільового  призначення земельної  ділянки  приватної  власності</w:t>
            </w:r>
          </w:p>
          <w:p w:rsidR="002C2437" w:rsidRPr="00B60637" w:rsidRDefault="002C2437" w:rsidP="002C2437">
            <w:r w:rsidRPr="00B60637">
              <w:t>( кадастровий номер 3210945300:01:136:0383) С/Т « Берізка»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RPr="00647294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82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rPr>
                <w:rFonts w:eastAsia="Calibri"/>
              </w:rPr>
              <w:t xml:space="preserve">Про надання дозволу </w:t>
            </w:r>
            <w:proofErr w:type="spellStart"/>
            <w:r w:rsidRPr="00B60637">
              <w:rPr>
                <w:rFonts w:eastAsia="Calibri"/>
              </w:rPr>
              <w:t>Цокол</w:t>
            </w:r>
            <w:proofErr w:type="spellEnd"/>
            <w:r w:rsidRPr="00B60637">
              <w:rPr>
                <w:rFonts w:eastAsia="Calibri"/>
              </w:rPr>
              <w:t xml:space="preserve"> В.В. та </w:t>
            </w:r>
            <w:proofErr w:type="spellStart"/>
            <w:r w:rsidRPr="00B60637">
              <w:rPr>
                <w:rFonts w:eastAsia="Calibri"/>
              </w:rPr>
              <w:t>Цокол</w:t>
            </w:r>
            <w:proofErr w:type="spellEnd"/>
            <w:r w:rsidRPr="00B60637">
              <w:rPr>
                <w:rFonts w:eastAsia="Calibri"/>
              </w:rPr>
              <w:t xml:space="preserve"> В.М. на розробку технічної документації із землеустрою щодо встановлення меж земельної ділянки в натурі ( на місцевості).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83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lang w:val="x-none"/>
              </w:rPr>
            </w:pPr>
            <w:r w:rsidRPr="00B60637">
              <w:t>Про затвердження документації із землеустрою .</w:t>
            </w:r>
            <w:r w:rsidRPr="00B60637">
              <w:rPr>
                <w:rFonts w:eastAsiaTheme="minorEastAsia"/>
              </w:rPr>
              <w:t xml:space="preserve">Про передачу земельної  ділянки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>3221084000:02:004:0267у приватну власність гр. Іваненко П.В.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84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 xml:space="preserve">Про затвердження документації із землеустрою . </w:t>
            </w:r>
            <w:r w:rsidRPr="00B60637">
              <w:rPr>
                <w:rFonts w:eastAsiaTheme="minorEastAsia"/>
              </w:rPr>
              <w:t xml:space="preserve">Про передачу земельної  ділянки 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>3210800000:01:086:0032 у приватну власність гр. Сергієнко В.Л.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85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 xml:space="preserve">Про затвердження документації із землеустрою. </w:t>
            </w:r>
            <w:r w:rsidRPr="00B60637">
              <w:rPr>
                <w:rFonts w:eastAsiaTheme="minorEastAsia"/>
              </w:rPr>
              <w:t xml:space="preserve">Про передачу земельної  ділянки 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 xml:space="preserve">3221080501:01:001:0072 у приватну </w:t>
            </w:r>
            <w:proofErr w:type="spellStart"/>
            <w:r w:rsidRPr="00B60637">
              <w:rPr>
                <w:rFonts w:eastAsiaTheme="minorEastAsia"/>
              </w:rPr>
              <w:t>власнісність</w:t>
            </w:r>
            <w:proofErr w:type="spellEnd"/>
            <w:r w:rsidRPr="00B60637">
              <w:rPr>
                <w:rFonts w:eastAsiaTheme="minorEastAsia"/>
              </w:rPr>
              <w:t xml:space="preserve"> гр. Кедровій Н.А.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86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="Calibri"/>
              </w:rPr>
            </w:pPr>
            <w:r w:rsidRPr="00B60637">
              <w:rPr>
                <w:rFonts w:eastAsia="Calibri"/>
              </w:rPr>
              <w:t xml:space="preserve">Про затвердження  документації із землеустрою. Про передачу у власність земельної ділянки ( кадастровий номер 3222484801:01:001:0029) Гр.. </w:t>
            </w:r>
            <w:proofErr w:type="spellStart"/>
            <w:r w:rsidRPr="00B60637">
              <w:rPr>
                <w:rFonts w:eastAsia="Calibri"/>
              </w:rPr>
              <w:t>Чередніченку</w:t>
            </w:r>
            <w:proofErr w:type="spellEnd"/>
            <w:r w:rsidRPr="00B60637">
              <w:rPr>
                <w:rFonts w:eastAsia="Calibri"/>
              </w:rPr>
              <w:t xml:space="preserve"> Г.М.</w:t>
            </w:r>
          </w:p>
          <w:p w:rsidR="002C2437" w:rsidRPr="00B60637" w:rsidRDefault="002C2437" w:rsidP="002C2437">
            <w:r w:rsidRPr="00B60637">
              <w:rPr>
                <w:rFonts w:eastAsia="Calibri"/>
              </w:rPr>
              <w:t xml:space="preserve">Про затвердження  документації із землеустрою. Про передачу у власність земельної ділянки  ( кадастровий номер 3222484800:03:007:0009) Гр.. </w:t>
            </w:r>
            <w:proofErr w:type="spellStart"/>
            <w:r w:rsidRPr="00B60637">
              <w:rPr>
                <w:rFonts w:eastAsia="Calibri"/>
              </w:rPr>
              <w:t>Павліченко</w:t>
            </w:r>
            <w:proofErr w:type="spellEnd"/>
            <w:r w:rsidRPr="00B60637">
              <w:rPr>
                <w:rFonts w:eastAsia="Calibri"/>
              </w:rPr>
              <w:t xml:space="preserve"> В.І.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87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 xml:space="preserve">Про дозвіл  гр. </w:t>
            </w:r>
            <w:proofErr w:type="spellStart"/>
            <w:r w:rsidRPr="00B60637">
              <w:t>Бушмі</w:t>
            </w:r>
            <w:proofErr w:type="spellEnd"/>
            <w:r w:rsidRPr="00B60637">
              <w:t xml:space="preserve"> Т.В.  на виготовлення проекту землеустрою щодо відведення земельної ділянки у власність вул.. Квіткова,14, с. Луб’янка.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88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rPr>
                <w:rFonts w:eastAsia="Calibri"/>
              </w:rPr>
              <w:t>Про затвердження  документації із землеустрою. Про передачу у власність земельної ділянки  ( кадастровий номер 3222484800:03:007:0010) гр.. Федоренку І.В.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89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 xml:space="preserve">Про затвердження документації із землеустрою. </w:t>
            </w:r>
            <w:r w:rsidRPr="00B60637">
              <w:rPr>
                <w:rFonts w:eastAsiaTheme="minorEastAsia"/>
              </w:rPr>
              <w:t xml:space="preserve">Про передачу земельної  ділянки 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>3210800000:01:086:0036 у приватну власність гр. Касько І.Ф.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90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 затвердження  проекту землеустрою. Про передачу земельної ділянки</w:t>
            </w:r>
          </w:p>
          <w:p w:rsidR="002C2437" w:rsidRPr="00B60637" w:rsidRDefault="002C2437" w:rsidP="002C2437">
            <w:r w:rsidRPr="00B60637">
              <w:rPr>
                <w:rFonts w:eastAsiaTheme="minorEastAsia"/>
              </w:rPr>
              <w:lastRenderedPageBreak/>
              <w:t xml:space="preserve"> кадастровий  номер  3221882000:06:146:0003   у власність  гр.  </w:t>
            </w:r>
            <w:proofErr w:type="spellStart"/>
            <w:r w:rsidRPr="00B60637">
              <w:rPr>
                <w:rFonts w:eastAsiaTheme="minorEastAsia"/>
              </w:rPr>
              <w:t>Крученюк</w:t>
            </w:r>
            <w:proofErr w:type="spellEnd"/>
            <w:r w:rsidRPr="00B60637">
              <w:rPr>
                <w:rFonts w:eastAsiaTheme="minorEastAsia"/>
              </w:rPr>
              <w:t xml:space="preserve"> В.В.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Theme="minorEastAsia"/>
              </w:rPr>
            </w:pPr>
            <w:r>
              <w:lastRenderedPageBreak/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91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 xml:space="preserve">Про затвердження документації із землеустрою. </w:t>
            </w:r>
            <w:r w:rsidRPr="00B60637">
              <w:rPr>
                <w:rFonts w:eastAsiaTheme="minorEastAsia"/>
              </w:rPr>
              <w:t xml:space="preserve">Про передачу земельної  ділянки 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>3221084001:01:006:0159 у приватну власність гр. Загородній Н.П.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92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3222484800:03:010:5035)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EF4CC0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93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3222484800:03:010:5036)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94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3222484800:03:009:5009)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95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3222484800:03:009:5006)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96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 xml:space="preserve">Про надання дозволу   гр. Красулі Ю.М.   на виготовлення  проекту   землеустрою  щодо    відведення   земельної  ділянки у власність  вул.  Східна, 23  в селі </w:t>
            </w:r>
            <w:proofErr w:type="spellStart"/>
            <w:r w:rsidRPr="00B60637">
              <w:t>Гаврилівка</w:t>
            </w:r>
            <w:proofErr w:type="spellEnd"/>
            <w:r w:rsidRPr="00B60637">
              <w:t xml:space="preserve"> 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97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rPr>
                <w:rFonts w:eastAsia="Calibri"/>
              </w:rPr>
              <w:t xml:space="preserve">Про затвердження  документації із землеустрою. Про передачу у власність земельної ділянки  ( кадастровий номер 3222484801:01:001:0030 ) гр.. </w:t>
            </w:r>
            <w:proofErr w:type="spellStart"/>
            <w:r w:rsidRPr="00B60637">
              <w:rPr>
                <w:rFonts w:eastAsia="Calibri"/>
              </w:rPr>
              <w:t>Перевозник</w:t>
            </w:r>
            <w:proofErr w:type="spellEnd"/>
            <w:r w:rsidRPr="00B60637">
              <w:rPr>
                <w:rFonts w:eastAsia="Calibri"/>
              </w:rPr>
              <w:t xml:space="preserve"> К.П.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98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 xml:space="preserve">Про затвердження документації із землеустрою . </w:t>
            </w:r>
            <w:r w:rsidRPr="00B60637">
              <w:rPr>
                <w:rFonts w:eastAsiaTheme="minorEastAsia"/>
              </w:rPr>
              <w:t xml:space="preserve">Про передачу земельної  ділянки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 xml:space="preserve">3221084000:02:001:0615у приватну власність гр. </w:t>
            </w:r>
            <w:proofErr w:type="spellStart"/>
            <w:r w:rsidRPr="00B60637">
              <w:rPr>
                <w:rFonts w:eastAsiaTheme="minorEastAsia"/>
              </w:rPr>
              <w:t>Латюк</w:t>
            </w:r>
            <w:proofErr w:type="spellEnd"/>
            <w:r w:rsidRPr="00B60637">
              <w:rPr>
                <w:rFonts w:eastAsiaTheme="minorEastAsia"/>
              </w:rPr>
              <w:t xml:space="preserve"> А.П.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99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rPr>
                <w:rFonts w:eastAsia="Calibri"/>
              </w:rPr>
              <w:t xml:space="preserve">Про затвердження  документації із землеустрою. Про передачу у власність земельної ділянки  ( кадастровий номер 3222484801:01:001:0031 ) гр.. </w:t>
            </w:r>
            <w:proofErr w:type="spellStart"/>
            <w:r w:rsidRPr="00B60637">
              <w:rPr>
                <w:rFonts w:eastAsia="Calibri"/>
              </w:rPr>
              <w:t>Буровоій</w:t>
            </w:r>
            <w:proofErr w:type="spellEnd"/>
            <w:r w:rsidRPr="00B60637">
              <w:rPr>
                <w:rFonts w:eastAsia="Calibri"/>
              </w:rPr>
              <w:t xml:space="preserve"> Л.М.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100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 xml:space="preserve">Про затвердження документації із землеустрою. </w:t>
            </w:r>
            <w:r w:rsidRPr="00B60637">
              <w:rPr>
                <w:rFonts w:eastAsiaTheme="minorEastAsia"/>
              </w:rPr>
              <w:t xml:space="preserve">Про передачу земельної  ділянки 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 xml:space="preserve">3210800000:01:086:0034 у приватну власність гр. </w:t>
            </w:r>
            <w:proofErr w:type="spellStart"/>
            <w:r w:rsidRPr="00B60637">
              <w:rPr>
                <w:rFonts w:eastAsiaTheme="minorEastAsia"/>
              </w:rPr>
              <w:t>Лошковській</w:t>
            </w:r>
            <w:proofErr w:type="spellEnd"/>
            <w:r w:rsidRPr="00B60637">
              <w:rPr>
                <w:rFonts w:eastAsiaTheme="minorEastAsia"/>
              </w:rPr>
              <w:t xml:space="preserve"> Х.С.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101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rPr>
                <w:rFonts w:eastAsia="Calibri"/>
              </w:rPr>
              <w:t xml:space="preserve">Про затвердження  документації із землеустрою. Про передачу у власність земельної ділянки  ( кадастровий номер 3222484801:01:034:0003 ) гр.. </w:t>
            </w:r>
            <w:proofErr w:type="spellStart"/>
            <w:r w:rsidRPr="00B60637">
              <w:rPr>
                <w:rFonts w:eastAsia="Calibri"/>
              </w:rPr>
              <w:t>Сухенку</w:t>
            </w:r>
            <w:proofErr w:type="spellEnd"/>
            <w:r w:rsidRPr="00B60637">
              <w:rPr>
                <w:rFonts w:eastAsia="Calibri"/>
              </w:rPr>
              <w:t xml:space="preserve"> О.О.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102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>Про зміну цільового  призначення земельної  ділянки  приватної  власності</w:t>
            </w:r>
          </w:p>
          <w:p w:rsidR="002C2437" w:rsidRPr="00B60637" w:rsidRDefault="002C2437" w:rsidP="002C2437">
            <w:r w:rsidRPr="00B60637">
              <w:t>( кадастровий номер 3221080500:05:001:0029).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103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rPr>
                <w:rFonts w:eastAsiaTheme="minorEastAsia"/>
              </w:rPr>
              <w:t xml:space="preserve">Про  розгляд ( 18)  клопотань  гр. </w:t>
            </w:r>
            <w:proofErr w:type="spellStart"/>
            <w:r w:rsidRPr="00B60637">
              <w:rPr>
                <w:rFonts w:eastAsiaTheme="minorEastAsia"/>
              </w:rPr>
              <w:t>Гараєвої</w:t>
            </w:r>
            <w:proofErr w:type="spellEnd"/>
            <w:r w:rsidRPr="00B60637">
              <w:rPr>
                <w:rFonts w:eastAsiaTheme="minorEastAsia"/>
              </w:rPr>
              <w:t xml:space="preserve"> М.Х.  ( </w:t>
            </w:r>
            <w:proofErr w:type="spellStart"/>
            <w:r w:rsidRPr="00B60637">
              <w:rPr>
                <w:rFonts w:eastAsiaTheme="minorEastAsia"/>
              </w:rPr>
              <w:t>с.Ворзель</w:t>
            </w:r>
            <w:proofErr w:type="spellEnd"/>
            <w:r w:rsidRPr="00B60637">
              <w:rPr>
                <w:rFonts w:eastAsiaTheme="minorEastAsia"/>
              </w:rPr>
              <w:t>)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104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t xml:space="preserve">Про розгляд ( 2 ) клопотань  гр. Смірнової Н.П. 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A477C5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105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t>Про  розгляд заяви гр. Горобець А.П.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106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 розгляд заяви гр. </w:t>
            </w:r>
            <w:proofErr w:type="spellStart"/>
            <w:r w:rsidRPr="00B60637">
              <w:rPr>
                <w:rFonts w:eastAsiaTheme="minorEastAsia"/>
              </w:rPr>
              <w:t>Ярмиш</w:t>
            </w:r>
            <w:proofErr w:type="spellEnd"/>
            <w:r w:rsidRPr="00B60637">
              <w:rPr>
                <w:rFonts w:eastAsiaTheme="minorEastAsia"/>
              </w:rPr>
              <w:t xml:space="preserve"> Ю.О.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107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3045"/>
              </w:tabs>
              <w:rPr>
                <w:rFonts w:eastAsiaTheme="minorEastAsia"/>
              </w:rPr>
            </w:pPr>
            <w:r w:rsidRPr="00B60637">
              <w:rPr>
                <w:rFonts w:eastAsia="Calibri"/>
              </w:rPr>
              <w:t xml:space="preserve">Про надання дозволу гр.. </w:t>
            </w:r>
            <w:proofErr w:type="spellStart"/>
            <w:r w:rsidRPr="00B60637">
              <w:rPr>
                <w:rFonts w:eastAsia="Calibri"/>
              </w:rPr>
              <w:t>Шершньову</w:t>
            </w:r>
            <w:proofErr w:type="spellEnd"/>
            <w:r w:rsidRPr="00B60637">
              <w:rPr>
                <w:rFonts w:eastAsia="Calibri"/>
              </w:rPr>
              <w:t xml:space="preserve"> О.В. на розробку документації із землеустрою вул.. І.Франка,11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tabs>
                <w:tab w:val="left" w:pos="3045"/>
              </w:tabs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108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rPr>
                <w:rFonts w:eastAsiaTheme="minorEastAsia"/>
              </w:rPr>
              <w:t xml:space="preserve">Про  розгляд заяви гр. Дерев’янко В.М. 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109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 розгляд заяви гр. Боровик О.С.</w:t>
            </w:r>
          </w:p>
        </w:tc>
        <w:tc>
          <w:tcPr>
            <w:tcW w:w="3282" w:type="dxa"/>
          </w:tcPr>
          <w:p w:rsidR="002C2437" w:rsidRPr="00B60637" w:rsidRDefault="00204C2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110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 розгляд заяви гр. </w:t>
            </w:r>
            <w:proofErr w:type="spellStart"/>
            <w:r w:rsidRPr="00B60637">
              <w:rPr>
                <w:rFonts w:eastAsiaTheme="minorEastAsia"/>
              </w:rPr>
              <w:t>Дядик</w:t>
            </w:r>
            <w:proofErr w:type="spellEnd"/>
            <w:r w:rsidRPr="00B60637">
              <w:rPr>
                <w:rFonts w:eastAsiaTheme="minorEastAsia"/>
              </w:rPr>
              <w:t xml:space="preserve"> І.В.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111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 розгляд заяви гр. </w:t>
            </w:r>
            <w:proofErr w:type="spellStart"/>
            <w:r w:rsidRPr="00B60637">
              <w:rPr>
                <w:rFonts w:eastAsiaTheme="minorEastAsia"/>
              </w:rPr>
              <w:t>Байло</w:t>
            </w:r>
            <w:proofErr w:type="spellEnd"/>
            <w:r w:rsidRPr="00B60637">
              <w:rPr>
                <w:rFonts w:eastAsiaTheme="minorEastAsia"/>
              </w:rPr>
              <w:t xml:space="preserve"> М.Г.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112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t xml:space="preserve">Про розгляд ( 2 ) клопотань  гр. </w:t>
            </w:r>
            <w:proofErr w:type="spellStart"/>
            <w:r w:rsidRPr="00B60637">
              <w:t>Дьячук</w:t>
            </w:r>
            <w:proofErr w:type="spellEnd"/>
            <w:r w:rsidRPr="00B60637">
              <w:t xml:space="preserve"> А.Л.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113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 розгляд заяви гр. Омельченко О.В.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114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 розгляд заяви гр. Бойко В.Г.</w:t>
            </w:r>
          </w:p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t xml:space="preserve">Про  внесення змін до рішення  Бучанської міської ради № 5761-86-VІІ  від 22 жовтня 2020 року  гр.. </w:t>
            </w:r>
            <w:proofErr w:type="spellStart"/>
            <w:r w:rsidRPr="00B60637">
              <w:t>Голубан</w:t>
            </w:r>
            <w:proofErr w:type="spellEnd"/>
            <w:r w:rsidRPr="00B60637">
              <w:t xml:space="preserve"> Ю.С.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115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3222484800:02:011:5082)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116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3222484800:02:011:5062)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117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3222484800:02:011:5090)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118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3222484800:03:010:5401)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119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3045"/>
              </w:tabs>
              <w:rPr>
                <w:rFonts w:eastAsiaTheme="minorEastAsia"/>
              </w:rPr>
            </w:pPr>
            <w:r w:rsidRPr="00B60637">
              <w:t xml:space="preserve">Про розгляд заяви </w:t>
            </w:r>
            <w:r w:rsidRPr="00B60637">
              <w:rPr>
                <w:rFonts w:eastAsia="Calibri"/>
              </w:rPr>
              <w:t>Ситника О.С</w:t>
            </w:r>
            <w:r w:rsidRPr="00B60637">
              <w:t>.</w:t>
            </w:r>
            <w:r w:rsidRPr="00B60637">
              <w:rPr>
                <w:rFonts w:eastAsia="Calibri"/>
              </w:rPr>
              <w:t xml:space="preserve"> 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tabs>
                <w:tab w:val="left" w:pos="3045"/>
              </w:tabs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120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3045"/>
              </w:tabs>
              <w:rPr>
                <w:rFonts w:eastAsiaTheme="minorEastAsia"/>
              </w:rPr>
            </w:pPr>
            <w:r w:rsidRPr="00B60637">
              <w:t xml:space="preserve">Про розгляд заяви </w:t>
            </w:r>
            <w:r w:rsidRPr="00B60637">
              <w:rPr>
                <w:rFonts w:eastAsia="Calibri"/>
              </w:rPr>
              <w:t xml:space="preserve">Власенка В.М. 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tabs>
                <w:tab w:val="left" w:pos="3045"/>
              </w:tabs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121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3045"/>
              </w:tabs>
              <w:rPr>
                <w:rFonts w:eastAsiaTheme="minorEastAsia"/>
              </w:rPr>
            </w:pPr>
            <w:r w:rsidRPr="00B60637">
              <w:t xml:space="preserve">Про розгляд заяви </w:t>
            </w:r>
            <w:r w:rsidRPr="00B60637">
              <w:rPr>
                <w:rFonts w:eastAsia="Calibri"/>
              </w:rPr>
              <w:t xml:space="preserve">Гольця В.І. 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tabs>
                <w:tab w:val="left" w:pos="3045"/>
              </w:tabs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122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розгляд клопотання гр..  Поповича  Є.Ю..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123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 розгляд клопотання гр. Яценко  О.В.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124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 розгляд заяви гр. </w:t>
            </w:r>
            <w:proofErr w:type="spellStart"/>
            <w:r w:rsidRPr="00B60637">
              <w:rPr>
                <w:rFonts w:eastAsiaTheme="minorEastAsia"/>
              </w:rPr>
              <w:t>Сторожик</w:t>
            </w:r>
            <w:proofErr w:type="spellEnd"/>
            <w:r w:rsidRPr="00B60637">
              <w:rPr>
                <w:rFonts w:eastAsiaTheme="minorEastAsia"/>
              </w:rPr>
              <w:t xml:space="preserve"> В.Я.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125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 розгляд клопотання гр. </w:t>
            </w:r>
            <w:proofErr w:type="spellStart"/>
            <w:r w:rsidRPr="00B60637">
              <w:rPr>
                <w:rFonts w:eastAsiaTheme="minorEastAsia"/>
              </w:rPr>
              <w:t>Кравцової</w:t>
            </w:r>
            <w:proofErr w:type="spellEnd"/>
            <w:r w:rsidRPr="00B60637">
              <w:rPr>
                <w:rFonts w:eastAsiaTheme="minorEastAsia"/>
              </w:rPr>
              <w:t xml:space="preserve"> А.М.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126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tabs>
                <w:tab w:val="left" w:pos="8222"/>
              </w:tabs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 розгляд клопотання гр. </w:t>
            </w:r>
            <w:proofErr w:type="spellStart"/>
            <w:r w:rsidRPr="00B60637">
              <w:rPr>
                <w:rFonts w:eastAsiaTheme="minorEastAsia"/>
              </w:rPr>
              <w:t>Докійчука</w:t>
            </w:r>
            <w:proofErr w:type="spellEnd"/>
            <w:r w:rsidRPr="00B60637">
              <w:rPr>
                <w:rFonts w:eastAsiaTheme="minorEastAsia"/>
              </w:rPr>
              <w:t xml:space="preserve"> Ю.К.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tabs>
                <w:tab w:val="left" w:pos="8222"/>
              </w:tabs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127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 розгляд ( 2 клопотань)  клопотання гр. </w:t>
            </w:r>
            <w:proofErr w:type="spellStart"/>
            <w:r w:rsidRPr="00B60637">
              <w:rPr>
                <w:rFonts w:eastAsiaTheme="minorEastAsia"/>
              </w:rPr>
              <w:t>Баранської</w:t>
            </w:r>
            <w:proofErr w:type="spellEnd"/>
            <w:r w:rsidRPr="00B60637">
              <w:rPr>
                <w:rFonts w:eastAsiaTheme="minorEastAsia"/>
              </w:rPr>
              <w:t xml:space="preserve"> А.М.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128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розгляд( 2)  клопотань гр. Клименко Н.Ю.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129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розгляд( 2)  клопотань гр. Смірнової О.Ю.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130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розгляд клопотання гр. Козицької А.В.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131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розгляд заяви </w:t>
            </w:r>
            <w:proofErr w:type="spellStart"/>
            <w:r w:rsidRPr="00B60637">
              <w:rPr>
                <w:rFonts w:eastAsiaTheme="minorEastAsia"/>
              </w:rPr>
              <w:t>Губайдуліна</w:t>
            </w:r>
            <w:proofErr w:type="spellEnd"/>
            <w:r w:rsidRPr="00B60637">
              <w:rPr>
                <w:rFonts w:eastAsiaTheme="minorEastAsia"/>
              </w:rPr>
              <w:t xml:space="preserve"> Р.М.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F4CC0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132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contextualSpacing/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розгляд клопотання гр. </w:t>
            </w:r>
            <w:proofErr w:type="spellStart"/>
            <w:r w:rsidRPr="00B60637">
              <w:rPr>
                <w:rFonts w:eastAsiaTheme="minorEastAsia"/>
              </w:rPr>
              <w:t>Прилипко</w:t>
            </w:r>
            <w:proofErr w:type="spellEnd"/>
            <w:r w:rsidRPr="00B60637">
              <w:rPr>
                <w:rFonts w:eastAsiaTheme="minorEastAsia"/>
              </w:rPr>
              <w:t xml:space="preserve"> А.А., </w:t>
            </w:r>
            <w:proofErr w:type="spellStart"/>
            <w:r w:rsidRPr="00B60637">
              <w:rPr>
                <w:rFonts w:eastAsiaTheme="minorEastAsia"/>
              </w:rPr>
              <w:t>Прилипко</w:t>
            </w:r>
            <w:proofErr w:type="spellEnd"/>
            <w:r w:rsidRPr="00B60637">
              <w:rPr>
                <w:rFonts w:eastAsiaTheme="minorEastAsia"/>
              </w:rPr>
              <w:t xml:space="preserve"> Д.А., </w:t>
            </w:r>
            <w:proofErr w:type="spellStart"/>
            <w:r w:rsidRPr="00B60637">
              <w:rPr>
                <w:rFonts w:eastAsiaTheme="minorEastAsia"/>
              </w:rPr>
              <w:t>Прилипко</w:t>
            </w:r>
            <w:proofErr w:type="spellEnd"/>
            <w:r w:rsidRPr="00B60637">
              <w:rPr>
                <w:rFonts w:eastAsiaTheme="minorEastAsia"/>
              </w:rPr>
              <w:t xml:space="preserve"> Г.А. та </w:t>
            </w:r>
            <w:proofErr w:type="spellStart"/>
            <w:r w:rsidRPr="00B60637">
              <w:rPr>
                <w:rFonts w:eastAsiaTheme="minorEastAsia"/>
              </w:rPr>
              <w:t>Прилипко</w:t>
            </w:r>
            <w:proofErr w:type="spellEnd"/>
            <w:r w:rsidRPr="00B60637">
              <w:rPr>
                <w:rFonts w:eastAsiaTheme="minorEastAsia"/>
              </w:rPr>
              <w:t xml:space="preserve"> П.А.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contextualSpacing/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133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 xml:space="preserve">3210945600:01:060:3048 у власність гр. </w:t>
            </w:r>
            <w:proofErr w:type="spellStart"/>
            <w:r w:rsidRPr="00B60637">
              <w:rPr>
                <w:rFonts w:eastAsiaTheme="minorEastAsia"/>
              </w:rPr>
              <w:t>Філаткіній</w:t>
            </w:r>
            <w:proofErr w:type="spellEnd"/>
            <w:r w:rsidRPr="00B60637">
              <w:rPr>
                <w:rFonts w:eastAsiaTheme="minorEastAsia"/>
              </w:rPr>
              <w:t xml:space="preserve"> Н.С.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134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затвердження документації із </w:t>
            </w:r>
            <w:proofErr w:type="spellStart"/>
            <w:r w:rsidRPr="00B60637">
              <w:rPr>
                <w:rFonts w:eastAsiaTheme="minorEastAsia"/>
              </w:rPr>
              <w:t>землеустрою.Про</w:t>
            </w:r>
            <w:proofErr w:type="spellEnd"/>
            <w:r w:rsidRPr="00B60637">
              <w:rPr>
                <w:rFonts w:eastAsiaTheme="minorEastAsia"/>
              </w:rPr>
              <w:t xml:space="preserve"> передачу земельної  ділянки 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 xml:space="preserve">3210945600:01:060:3004 у власність гр. </w:t>
            </w:r>
            <w:proofErr w:type="spellStart"/>
            <w:r w:rsidRPr="00B60637">
              <w:rPr>
                <w:rFonts w:eastAsiaTheme="minorEastAsia"/>
              </w:rPr>
              <w:t>Кошмяк</w:t>
            </w:r>
            <w:proofErr w:type="spellEnd"/>
            <w:r w:rsidRPr="00B60637">
              <w:rPr>
                <w:rFonts w:eastAsiaTheme="minorEastAsia"/>
              </w:rPr>
              <w:t xml:space="preserve"> Г.Г.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135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t xml:space="preserve">Про затвердження документації із землеустрою . </w:t>
            </w:r>
            <w:r w:rsidRPr="00B60637">
              <w:rPr>
                <w:rFonts w:eastAsiaTheme="minorEastAsia"/>
              </w:rPr>
              <w:t xml:space="preserve">Про передачу земельної  ділянки 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 xml:space="preserve">3210800000:01:086:0035 у приватну власність гр. </w:t>
            </w:r>
            <w:proofErr w:type="spellStart"/>
            <w:r w:rsidRPr="00B60637">
              <w:rPr>
                <w:rFonts w:eastAsiaTheme="minorEastAsia"/>
              </w:rPr>
              <w:t>Кісіль</w:t>
            </w:r>
            <w:proofErr w:type="spellEnd"/>
            <w:r w:rsidRPr="00B60637">
              <w:rPr>
                <w:rFonts w:eastAsiaTheme="minorEastAsia"/>
              </w:rPr>
              <w:t xml:space="preserve"> Ф.Г.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136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затвердження документації із землеустрою. Про передачу земельної  ділянки  </w:t>
            </w:r>
            <w:r w:rsidRPr="00B60637">
              <w:t xml:space="preserve">кадастровий  номер </w:t>
            </w:r>
            <w:r w:rsidRPr="00B60637">
              <w:rPr>
                <w:rFonts w:eastAsiaTheme="minorEastAsia"/>
              </w:rPr>
              <w:t xml:space="preserve">3210945600:01:060:3019 у спільну часткову власність (по 1/3) гр. </w:t>
            </w:r>
            <w:proofErr w:type="spellStart"/>
            <w:r w:rsidRPr="00B60637">
              <w:rPr>
                <w:rFonts w:eastAsiaTheme="minorEastAsia"/>
              </w:rPr>
              <w:t>Щипакіній</w:t>
            </w:r>
            <w:proofErr w:type="spellEnd"/>
            <w:r w:rsidRPr="00B60637">
              <w:rPr>
                <w:rFonts w:eastAsiaTheme="minorEastAsia"/>
              </w:rPr>
              <w:t xml:space="preserve"> З.Б., </w:t>
            </w:r>
            <w:proofErr w:type="spellStart"/>
            <w:r w:rsidRPr="00B60637">
              <w:rPr>
                <w:rFonts w:eastAsiaTheme="minorEastAsia"/>
              </w:rPr>
              <w:t>Щипакіній</w:t>
            </w:r>
            <w:proofErr w:type="spellEnd"/>
            <w:r w:rsidRPr="00B60637">
              <w:rPr>
                <w:rFonts w:eastAsiaTheme="minorEastAsia"/>
              </w:rPr>
              <w:t xml:space="preserve"> О.В., </w:t>
            </w:r>
            <w:proofErr w:type="spellStart"/>
            <w:r w:rsidRPr="00B60637">
              <w:rPr>
                <w:rFonts w:eastAsiaTheme="minorEastAsia"/>
              </w:rPr>
              <w:t>Щипакіній</w:t>
            </w:r>
            <w:proofErr w:type="spellEnd"/>
            <w:r w:rsidRPr="00B60637">
              <w:rPr>
                <w:rFonts w:eastAsiaTheme="minorEastAsia"/>
              </w:rPr>
              <w:t xml:space="preserve"> С.В., 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137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>Про зміну цільового  призначення земельної  ділянки  приватної  власності</w:t>
            </w:r>
          </w:p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t>( кадастровий номер 3210945300:01:136:0151) С/Т « Берізка»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138</w:t>
            </w:r>
          </w:p>
        </w:tc>
        <w:tc>
          <w:tcPr>
            <w:tcW w:w="6899" w:type="dxa"/>
          </w:tcPr>
          <w:p w:rsidR="002C2437" w:rsidRPr="00B60637" w:rsidRDefault="002C2437" w:rsidP="002C2437">
            <w:r w:rsidRPr="00B60637">
              <w:t>Про зміну цільового  призначення земельної  ділянки  приватної  власності</w:t>
            </w:r>
          </w:p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t>( кадастровий номер 321080000:01:136:5302) С/Т « Берізка»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139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keepNext/>
              <w:outlineLvl w:val="0"/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затвердження проекту землеустрою Про зміну цільового призначення</w:t>
            </w:r>
          </w:p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земельної ділянки приватної власності ( 3210800000:01:081:0133)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keepNext/>
              <w:jc w:val="center"/>
              <w:outlineLvl w:val="0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6244BF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140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зміну цільового призначення земельної ділянки приватної власності</w:t>
            </w:r>
          </w:p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кадастровий номер 3210800000:01:087:0035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141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зміну цільового призначення земельної ділян</w:t>
            </w:r>
            <w:r w:rsidR="00C90279">
              <w:rPr>
                <w:rFonts w:eastAsiaTheme="minorEastAsia"/>
              </w:rPr>
              <w:t xml:space="preserve">ки приватної власності </w:t>
            </w:r>
            <w:r w:rsidRPr="00B60637">
              <w:rPr>
                <w:rFonts w:eastAsiaTheme="minorEastAsia"/>
              </w:rPr>
              <w:t>кадастровий номер3210800000:01:087:0033</w:t>
            </w:r>
            <w:r>
              <w:rPr>
                <w:rFonts w:eastAsiaTheme="minorEastAsia"/>
              </w:rPr>
              <w:t xml:space="preserve"> </w:t>
            </w:r>
            <w:r w:rsidR="00C90279">
              <w:rPr>
                <w:rFonts w:eastAsiaTheme="minorEastAsia"/>
              </w:rPr>
              <w:t xml:space="preserve">Про зміну цільового призначення </w:t>
            </w:r>
            <w:r w:rsidRPr="00B60637">
              <w:rPr>
                <w:rFonts w:eastAsiaTheme="minorEastAsia"/>
              </w:rPr>
              <w:t>земельної ділянки приватної власності кадастровий номер 3210800000:01:087:0039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142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3222484800:03:009:5404)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143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3222484800:03:009:5025)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144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( кадастровий номер 3222484800:03:009:5031)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145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3222484800:03:009:5027)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146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3222484800:03:023:5005)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147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3222484800:03:023:5004)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148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 3222484800:02:011:5066)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149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 xml:space="preserve">Про затвердження проекту </w:t>
            </w:r>
            <w:proofErr w:type="spellStart"/>
            <w:r w:rsidRPr="00B60637">
              <w:rPr>
                <w:rFonts w:eastAsia="Calibri"/>
              </w:rPr>
              <w:t>землеустрою.Про</w:t>
            </w:r>
            <w:proofErr w:type="spellEnd"/>
            <w:r w:rsidRPr="00B60637">
              <w:rPr>
                <w:rFonts w:eastAsia="Calibri"/>
              </w:rPr>
              <w:t xml:space="preserve"> зміну цільового призначення земельної ділянки приватної власності ( кадастровий номер 3222484800:02:007:5054)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shd w:val="clear" w:color="auto" w:fill="FFFFFF"/>
              <w:jc w:val="center"/>
              <w:rPr>
                <w:rFonts w:eastAsia="Calibri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150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розгляд заяви </w:t>
            </w:r>
            <w:proofErr w:type="spellStart"/>
            <w:r w:rsidRPr="00B60637">
              <w:rPr>
                <w:rFonts w:eastAsiaTheme="minorEastAsia"/>
              </w:rPr>
              <w:t>Родіної</w:t>
            </w:r>
            <w:proofErr w:type="spellEnd"/>
            <w:r w:rsidRPr="00B60637">
              <w:rPr>
                <w:rFonts w:eastAsiaTheme="minorEastAsia"/>
              </w:rPr>
              <w:t xml:space="preserve"> Т.Ю.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151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розгляд заяви </w:t>
            </w:r>
            <w:proofErr w:type="spellStart"/>
            <w:r w:rsidRPr="00B60637">
              <w:rPr>
                <w:rFonts w:eastAsiaTheme="minorEastAsia"/>
              </w:rPr>
              <w:t>Ярмиша</w:t>
            </w:r>
            <w:proofErr w:type="spellEnd"/>
            <w:r w:rsidRPr="00B60637">
              <w:rPr>
                <w:rFonts w:eastAsiaTheme="minorEastAsia"/>
              </w:rPr>
              <w:t xml:space="preserve"> С.В.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152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розгляд клопотання </w:t>
            </w:r>
            <w:proofErr w:type="spellStart"/>
            <w:r w:rsidRPr="00B60637">
              <w:rPr>
                <w:rFonts w:eastAsiaTheme="minorEastAsia"/>
              </w:rPr>
              <w:t>Урбан</w:t>
            </w:r>
            <w:proofErr w:type="spellEnd"/>
            <w:r w:rsidRPr="00B60637">
              <w:rPr>
                <w:rFonts w:eastAsiaTheme="minorEastAsia"/>
              </w:rPr>
              <w:t xml:space="preserve"> Р.С.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RPr="00647294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153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t>Про  внесення змін до рішення  Бучанської міської ради № 4320-69-VІІ від 28 листопада 2019 року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6244BF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154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розгляд заяви Столяра О.І.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86383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155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розгляд ( 2 ) клопотань  Іванько О.С.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86383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156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розгляд клопотання Григор’єва В.В.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86383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157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розгляд (25) клопотань </w:t>
            </w:r>
            <w:proofErr w:type="spellStart"/>
            <w:r w:rsidRPr="00B60637">
              <w:rPr>
                <w:rFonts w:eastAsiaTheme="minorEastAsia"/>
              </w:rPr>
              <w:t>Гараєвої</w:t>
            </w:r>
            <w:proofErr w:type="spellEnd"/>
            <w:r w:rsidRPr="00B60637">
              <w:rPr>
                <w:rFonts w:eastAsiaTheme="minorEastAsia"/>
              </w:rPr>
              <w:t xml:space="preserve"> </w:t>
            </w:r>
            <w:proofErr w:type="spellStart"/>
            <w:r w:rsidRPr="00B60637">
              <w:rPr>
                <w:rFonts w:eastAsiaTheme="minorEastAsia"/>
              </w:rPr>
              <w:t>М.Х.м.Буча</w:t>
            </w:r>
            <w:proofErr w:type="spellEnd"/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86383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158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розгляд звернення АТ « Науково- дослідний інститут склопластиків і волокна» вул.. Тарасівська,32.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86383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159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розгляд звернення  </w:t>
            </w:r>
            <w:proofErr w:type="spellStart"/>
            <w:r w:rsidRPr="00B60637">
              <w:rPr>
                <w:rFonts w:eastAsiaTheme="minorEastAsia"/>
              </w:rPr>
              <w:t>Рикова</w:t>
            </w:r>
            <w:proofErr w:type="spellEnd"/>
            <w:r w:rsidRPr="00B60637">
              <w:rPr>
                <w:rFonts w:eastAsiaTheme="minorEastAsia"/>
              </w:rPr>
              <w:t xml:space="preserve"> О.В. </w:t>
            </w:r>
            <w:proofErr w:type="spellStart"/>
            <w:r w:rsidRPr="00B60637">
              <w:rPr>
                <w:rFonts w:eastAsiaTheme="minorEastAsia"/>
              </w:rPr>
              <w:t>Сердунь</w:t>
            </w:r>
            <w:proofErr w:type="spellEnd"/>
            <w:r w:rsidRPr="00B60637">
              <w:rPr>
                <w:rFonts w:eastAsiaTheme="minorEastAsia"/>
              </w:rPr>
              <w:t xml:space="preserve"> В. Мартинюка С.І. </w:t>
            </w:r>
          </w:p>
        </w:tc>
        <w:tc>
          <w:tcPr>
            <w:tcW w:w="3282" w:type="dxa"/>
          </w:tcPr>
          <w:p w:rsidR="002C2437" w:rsidRPr="00B606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2C2437" w:rsidTr="00E86383">
        <w:tc>
          <w:tcPr>
            <w:tcW w:w="876" w:type="dxa"/>
          </w:tcPr>
          <w:p w:rsidR="002C2437" w:rsidRPr="000723C1" w:rsidRDefault="00E86383" w:rsidP="002C243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160</w:t>
            </w:r>
          </w:p>
        </w:tc>
        <w:tc>
          <w:tcPr>
            <w:tcW w:w="6899" w:type="dxa"/>
          </w:tcPr>
          <w:p w:rsidR="002C2437" w:rsidRPr="00B60637" w:rsidRDefault="002C2437" w:rsidP="002C24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розгляд звернення гр.. </w:t>
            </w:r>
            <w:proofErr w:type="spellStart"/>
            <w:r>
              <w:rPr>
                <w:rFonts w:eastAsiaTheme="minorEastAsia"/>
              </w:rPr>
              <w:t>Дудченко</w:t>
            </w:r>
            <w:proofErr w:type="spellEnd"/>
            <w:r>
              <w:rPr>
                <w:rFonts w:eastAsiaTheme="minorEastAsia"/>
              </w:rPr>
              <w:t xml:space="preserve"> О.О.</w:t>
            </w:r>
          </w:p>
        </w:tc>
        <w:tc>
          <w:tcPr>
            <w:tcW w:w="3282" w:type="dxa"/>
          </w:tcPr>
          <w:p w:rsidR="002C2437" w:rsidRDefault="005F6E32" w:rsidP="002C2437">
            <w:pPr>
              <w:jc w:val="center"/>
              <w:rPr>
                <w:rFonts w:eastAsiaTheme="minorEastAsia"/>
              </w:rPr>
            </w:pPr>
            <w:r>
              <w:t>-/-</w:t>
            </w:r>
          </w:p>
        </w:tc>
      </w:tr>
      <w:tr w:rsidR="00B402D5" w:rsidTr="00E86383">
        <w:tc>
          <w:tcPr>
            <w:tcW w:w="876" w:type="dxa"/>
          </w:tcPr>
          <w:p w:rsidR="00B402D5" w:rsidRDefault="00E86383" w:rsidP="00B402D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161</w:t>
            </w:r>
          </w:p>
        </w:tc>
        <w:tc>
          <w:tcPr>
            <w:tcW w:w="6899" w:type="dxa"/>
          </w:tcPr>
          <w:p w:rsidR="00B402D5" w:rsidRPr="00B60637" w:rsidRDefault="00B402D5" w:rsidP="00B402D5">
            <w:pPr>
              <w:shd w:val="clear" w:color="auto" w:fill="FFFFFF"/>
              <w:rPr>
                <w:rFonts w:eastAsiaTheme="minorEastAsia"/>
              </w:rPr>
            </w:pPr>
            <w:r w:rsidRPr="00B60637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 ( кадастровий номер</w:t>
            </w:r>
            <w:r>
              <w:rPr>
                <w:rFonts w:eastAsia="Calibri"/>
              </w:rPr>
              <w:t>3210800000:01:074:0054</w:t>
            </w:r>
            <w:r w:rsidRPr="00B60637">
              <w:rPr>
                <w:rFonts w:eastAsia="Calibri"/>
              </w:rPr>
              <w:t>)</w:t>
            </w:r>
          </w:p>
        </w:tc>
        <w:tc>
          <w:tcPr>
            <w:tcW w:w="3282" w:type="dxa"/>
          </w:tcPr>
          <w:p w:rsidR="00B402D5" w:rsidRDefault="00B8285E" w:rsidP="00B402D5">
            <w:pPr>
              <w:jc w:val="center"/>
            </w:pPr>
            <w:r>
              <w:t>-/-</w:t>
            </w:r>
          </w:p>
        </w:tc>
      </w:tr>
      <w:tr w:rsidR="00C90279" w:rsidTr="00E86383">
        <w:tc>
          <w:tcPr>
            <w:tcW w:w="876" w:type="dxa"/>
          </w:tcPr>
          <w:p w:rsidR="00C90279" w:rsidRDefault="00E86383" w:rsidP="00C9027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162</w:t>
            </w:r>
          </w:p>
        </w:tc>
        <w:tc>
          <w:tcPr>
            <w:tcW w:w="6899" w:type="dxa"/>
          </w:tcPr>
          <w:p w:rsidR="00C90279" w:rsidRPr="00B60637" w:rsidRDefault="00C90279" w:rsidP="00E16118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затвердження документації із </w:t>
            </w:r>
            <w:proofErr w:type="spellStart"/>
            <w:r w:rsidRPr="00B60637">
              <w:rPr>
                <w:rFonts w:eastAsiaTheme="minorEastAsia"/>
              </w:rPr>
              <w:t>землеустрою.Про</w:t>
            </w:r>
            <w:proofErr w:type="spellEnd"/>
            <w:r w:rsidRPr="00B60637">
              <w:rPr>
                <w:rFonts w:eastAsiaTheme="minorEastAsia"/>
              </w:rPr>
              <w:t xml:space="preserve"> передачу земельної  ділянки  </w:t>
            </w:r>
            <w:r w:rsidRPr="00B60637">
              <w:t xml:space="preserve">кадастровий  номер </w:t>
            </w:r>
            <w:r>
              <w:rPr>
                <w:rFonts w:eastAsiaTheme="minorEastAsia"/>
              </w:rPr>
              <w:t xml:space="preserve">3210800000:01:016:0082 </w:t>
            </w:r>
            <w:r w:rsidRPr="00B60637">
              <w:rPr>
                <w:rFonts w:eastAsiaTheme="minorEastAsia"/>
              </w:rPr>
              <w:t xml:space="preserve">у власність гр. </w:t>
            </w:r>
            <w:proofErr w:type="spellStart"/>
            <w:r w:rsidR="00E16118">
              <w:rPr>
                <w:rFonts w:eastAsiaTheme="minorEastAsia"/>
              </w:rPr>
              <w:t>Чушенко</w:t>
            </w:r>
            <w:proofErr w:type="spellEnd"/>
            <w:r w:rsidR="00E16118">
              <w:rPr>
                <w:rFonts w:eastAsiaTheme="minorEastAsia"/>
              </w:rPr>
              <w:t xml:space="preserve"> Н</w:t>
            </w:r>
            <w:r w:rsidRPr="00B60637">
              <w:rPr>
                <w:rFonts w:eastAsiaTheme="minorEastAsia"/>
              </w:rPr>
              <w:t>.</w:t>
            </w:r>
            <w:r w:rsidR="00E16118">
              <w:rPr>
                <w:rFonts w:eastAsiaTheme="minorEastAsia"/>
              </w:rPr>
              <w:t>Д.</w:t>
            </w:r>
          </w:p>
        </w:tc>
        <w:tc>
          <w:tcPr>
            <w:tcW w:w="3282" w:type="dxa"/>
          </w:tcPr>
          <w:p w:rsidR="00C90279" w:rsidRDefault="00B8285E" w:rsidP="00C90279">
            <w:pPr>
              <w:jc w:val="center"/>
            </w:pPr>
            <w:r>
              <w:t>-/-</w:t>
            </w:r>
          </w:p>
        </w:tc>
      </w:tr>
      <w:tr w:rsidR="00C90279" w:rsidTr="00E86383">
        <w:tc>
          <w:tcPr>
            <w:tcW w:w="876" w:type="dxa"/>
          </w:tcPr>
          <w:p w:rsidR="00C90279" w:rsidRDefault="00E86383" w:rsidP="00C9027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163</w:t>
            </w:r>
          </w:p>
        </w:tc>
        <w:tc>
          <w:tcPr>
            <w:tcW w:w="6899" w:type="dxa"/>
          </w:tcPr>
          <w:p w:rsidR="00C90279" w:rsidRDefault="00E16118" w:rsidP="00C90279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>Про розгляд клопотання</w:t>
            </w:r>
            <w:r>
              <w:rPr>
                <w:rFonts w:eastAsiaTheme="minorEastAsia"/>
              </w:rPr>
              <w:t xml:space="preserve"> гр. Чернов С.М.</w:t>
            </w:r>
          </w:p>
        </w:tc>
        <w:tc>
          <w:tcPr>
            <w:tcW w:w="3282" w:type="dxa"/>
          </w:tcPr>
          <w:p w:rsidR="00C90279" w:rsidRDefault="00B8285E" w:rsidP="00C90279">
            <w:pPr>
              <w:jc w:val="center"/>
            </w:pPr>
            <w:r>
              <w:t>-/-</w:t>
            </w:r>
          </w:p>
        </w:tc>
      </w:tr>
      <w:tr w:rsidR="00E16118" w:rsidTr="00E86383">
        <w:tc>
          <w:tcPr>
            <w:tcW w:w="876" w:type="dxa"/>
          </w:tcPr>
          <w:p w:rsidR="00E16118" w:rsidRDefault="00E86383" w:rsidP="00C9027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164</w:t>
            </w:r>
          </w:p>
        </w:tc>
        <w:tc>
          <w:tcPr>
            <w:tcW w:w="6899" w:type="dxa"/>
          </w:tcPr>
          <w:p w:rsidR="00E16118" w:rsidRPr="00B60637" w:rsidRDefault="00E16118" w:rsidP="00C90279">
            <w:pPr>
              <w:rPr>
                <w:rFonts w:eastAsiaTheme="minorEastAsia"/>
              </w:rPr>
            </w:pPr>
            <w:r w:rsidRPr="00B60637">
              <w:rPr>
                <w:rFonts w:eastAsia="Calibri"/>
              </w:rPr>
              <w:t xml:space="preserve">Про затвердження проекту </w:t>
            </w:r>
            <w:proofErr w:type="spellStart"/>
            <w:r w:rsidRPr="00B60637">
              <w:rPr>
                <w:rFonts w:eastAsia="Calibri"/>
              </w:rPr>
              <w:t>землеустрою.</w:t>
            </w:r>
            <w:r w:rsidR="00CF754C">
              <w:rPr>
                <w:rFonts w:eastAsia="Calibri"/>
              </w:rPr>
              <w:t>Про</w:t>
            </w:r>
            <w:proofErr w:type="spellEnd"/>
            <w:r w:rsidR="00CF754C">
              <w:rPr>
                <w:rFonts w:eastAsia="Calibri"/>
              </w:rPr>
              <w:t xml:space="preserve"> включення земел</w:t>
            </w:r>
            <w:r w:rsidR="00A4551D">
              <w:rPr>
                <w:rFonts w:eastAsia="Calibri"/>
              </w:rPr>
              <w:t xml:space="preserve">ьної ділянки к.н.3210800000:01:118:0010 до переліку земельних ділянок для підготовки лотів в частині </w:t>
            </w:r>
            <w:proofErr w:type="spellStart"/>
            <w:r w:rsidR="00776574">
              <w:rPr>
                <w:rFonts w:eastAsia="Calibri"/>
              </w:rPr>
              <w:t>землеоціночних</w:t>
            </w:r>
            <w:proofErr w:type="spellEnd"/>
            <w:r w:rsidR="00776574">
              <w:rPr>
                <w:rFonts w:eastAsia="Calibri"/>
              </w:rPr>
              <w:t xml:space="preserve"> робіт, до продажу на земельних торгах у формі аукціону</w:t>
            </w:r>
          </w:p>
        </w:tc>
        <w:tc>
          <w:tcPr>
            <w:tcW w:w="3282" w:type="dxa"/>
          </w:tcPr>
          <w:p w:rsidR="00E16118" w:rsidRDefault="00B8285E" w:rsidP="00C90279">
            <w:pPr>
              <w:jc w:val="center"/>
            </w:pPr>
            <w:r>
              <w:t>-/-</w:t>
            </w:r>
          </w:p>
        </w:tc>
      </w:tr>
      <w:tr w:rsidR="00776574" w:rsidTr="00E86383">
        <w:tc>
          <w:tcPr>
            <w:tcW w:w="876" w:type="dxa"/>
          </w:tcPr>
          <w:p w:rsidR="00776574" w:rsidRDefault="00E86383" w:rsidP="00C9027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165</w:t>
            </w:r>
          </w:p>
        </w:tc>
        <w:tc>
          <w:tcPr>
            <w:tcW w:w="6899" w:type="dxa"/>
          </w:tcPr>
          <w:p w:rsidR="00776574" w:rsidRPr="00B60637" w:rsidRDefault="00776574" w:rsidP="00C90279">
            <w:pPr>
              <w:rPr>
                <w:rFonts w:eastAsia="Calibri"/>
              </w:rPr>
            </w:pPr>
            <w:r w:rsidRPr="00B60637">
              <w:rPr>
                <w:rFonts w:eastAsia="Calibri"/>
              </w:rPr>
              <w:t xml:space="preserve">Про затвердження проекту </w:t>
            </w:r>
            <w:proofErr w:type="spellStart"/>
            <w:r w:rsidRPr="00B60637">
              <w:rPr>
                <w:rFonts w:eastAsia="Calibri"/>
              </w:rPr>
              <w:t>землеустрою.</w:t>
            </w:r>
            <w:r w:rsidR="00CF754C">
              <w:rPr>
                <w:rFonts w:eastAsia="Calibri"/>
              </w:rPr>
              <w:t>Про</w:t>
            </w:r>
            <w:proofErr w:type="spellEnd"/>
            <w:r w:rsidR="00CF754C">
              <w:rPr>
                <w:rFonts w:eastAsia="Calibri"/>
              </w:rPr>
              <w:t xml:space="preserve"> включення земел</w:t>
            </w:r>
            <w:r>
              <w:rPr>
                <w:rFonts w:eastAsia="Calibri"/>
              </w:rPr>
              <w:t>ьної ділянки к.н.3210800000</w:t>
            </w:r>
            <w:r w:rsidR="00CF754C">
              <w:rPr>
                <w:rFonts w:eastAsia="Calibri"/>
              </w:rPr>
              <w:t>:01:118:0011</w:t>
            </w:r>
            <w:r>
              <w:rPr>
                <w:rFonts w:eastAsia="Calibri"/>
              </w:rPr>
              <w:t xml:space="preserve"> до переліку земельних ділянок для підготовки лотів в частині </w:t>
            </w:r>
            <w:proofErr w:type="spellStart"/>
            <w:r>
              <w:rPr>
                <w:rFonts w:eastAsia="Calibri"/>
              </w:rPr>
              <w:t>землеоціночних</w:t>
            </w:r>
            <w:proofErr w:type="spellEnd"/>
            <w:r>
              <w:rPr>
                <w:rFonts w:eastAsia="Calibri"/>
              </w:rPr>
              <w:t xml:space="preserve"> робіт, до продажу на земельних торгах у формі аукціону</w:t>
            </w:r>
          </w:p>
        </w:tc>
        <w:tc>
          <w:tcPr>
            <w:tcW w:w="3282" w:type="dxa"/>
          </w:tcPr>
          <w:p w:rsidR="00776574" w:rsidRDefault="00B8285E" w:rsidP="00C90279">
            <w:pPr>
              <w:jc w:val="center"/>
            </w:pPr>
            <w:r>
              <w:t>-/-</w:t>
            </w:r>
          </w:p>
        </w:tc>
      </w:tr>
      <w:tr w:rsidR="00CF754C" w:rsidTr="00E86383">
        <w:tc>
          <w:tcPr>
            <w:tcW w:w="876" w:type="dxa"/>
          </w:tcPr>
          <w:p w:rsidR="00CF754C" w:rsidRDefault="00E86383" w:rsidP="00C9027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166</w:t>
            </w:r>
          </w:p>
        </w:tc>
        <w:tc>
          <w:tcPr>
            <w:tcW w:w="6899" w:type="dxa"/>
          </w:tcPr>
          <w:p w:rsidR="00CF754C" w:rsidRPr="00B60637" w:rsidRDefault="00CF754C" w:rsidP="00C90279">
            <w:pPr>
              <w:rPr>
                <w:rFonts w:eastAsia="Calibri"/>
              </w:rPr>
            </w:pPr>
            <w:r w:rsidRPr="00B60637">
              <w:rPr>
                <w:rFonts w:eastAsia="Calibri"/>
              </w:rPr>
              <w:t xml:space="preserve">Про затвердження проекту </w:t>
            </w:r>
            <w:proofErr w:type="spellStart"/>
            <w:r w:rsidRPr="00B60637">
              <w:rPr>
                <w:rFonts w:eastAsia="Calibri"/>
              </w:rPr>
              <w:t>землеустрою.</w:t>
            </w:r>
            <w:r>
              <w:rPr>
                <w:rFonts w:eastAsia="Calibri"/>
              </w:rPr>
              <w:t>Про</w:t>
            </w:r>
            <w:proofErr w:type="spellEnd"/>
            <w:r>
              <w:rPr>
                <w:rFonts w:eastAsia="Calibri"/>
              </w:rPr>
              <w:t xml:space="preserve"> включення земельної ділянки к.н.3210800000</w:t>
            </w:r>
            <w:r>
              <w:rPr>
                <w:rFonts w:eastAsia="Calibri"/>
              </w:rPr>
              <w:t>:01:118:0012</w:t>
            </w:r>
            <w:r>
              <w:rPr>
                <w:rFonts w:eastAsia="Calibri"/>
              </w:rPr>
              <w:t xml:space="preserve"> до переліку земельних ділянок для підготовки лотів в частині </w:t>
            </w:r>
            <w:proofErr w:type="spellStart"/>
            <w:r>
              <w:rPr>
                <w:rFonts w:eastAsia="Calibri"/>
              </w:rPr>
              <w:t>землеоціночних</w:t>
            </w:r>
            <w:proofErr w:type="spellEnd"/>
            <w:r>
              <w:rPr>
                <w:rFonts w:eastAsia="Calibri"/>
              </w:rPr>
              <w:t xml:space="preserve"> робіт, до продажу на земельних торгах у формі аукціону</w:t>
            </w:r>
          </w:p>
        </w:tc>
        <w:tc>
          <w:tcPr>
            <w:tcW w:w="3282" w:type="dxa"/>
          </w:tcPr>
          <w:p w:rsidR="00CF754C" w:rsidRDefault="00B8285E" w:rsidP="00C90279">
            <w:pPr>
              <w:jc w:val="center"/>
            </w:pPr>
            <w:r>
              <w:t>-/-</w:t>
            </w:r>
          </w:p>
        </w:tc>
      </w:tr>
      <w:tr w:rsidR="00CF754C" w:rsidTr="00E86383">
        <w:tc>
          <w:tcPr>
            <w:tcW w:w="876" w:type="dxa"/>
          </w:tcPr>
          <w:p w:rsidR="00CF754C" w:rsidRDefault="00E86383" w:rsidP="00C9027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167</w:t>
            </w:r>
          </w:p>
        </w:tc>
        <w:tc>
          <w:tcPr>
            <w:tcW w:w="6899" w:type="dxa"/>
          </w:tcPr>
          <w:p w:rsidR="00CF754C" w:rsidRPr="00B60637" w:rsidRDefault="00CF754C" w:rsidP="00B8285E">
            <w:pPr>
              <w:rPr>
                <w:rFonts w:eastAsia="Calibri"/>
              </w:rPr>
            </w:pPr>
            <w:r w:rsidRPr="00B60637">
              <w:rPr>
                <w:rFonts w:eastAsiaTheme="minorEastAsia"/>
              </w:rPr>
              <w:t xml:space="preserve">Про затвердження документації із </w:t>
            </w:r>
            <w:proofErr w:type="spellStart"/>
            <w:r w:rsidRPr="00B60637">
              <w:rPr>
                <w:rFonts w:eastAsiaTheme="minorEastAsia"/>
              </w:rPr>
              <w:t>землеустрою.Про</w:t>
            </w:r>
            <w:proofErr w:type="spellEnd"/>
            <w:r w:rsidRPr="00B60637">
              <w:rPr>
                <w:rFonts w:eastAsiaTheme="minorEastAsia"/>
              </w:rPr>
              <w:t xml:space="preserve"> передачу земельної  ділянки  </w:t>
            </w:r>
            <w:r w:rsidRPr="00B60637">
              <w:t xml:space="preserve">кадастровий  номер </w:t>
            </w:r>
            <w:r>
              <w:rPr>
                <w:rFonts w:eastAsiaTheme="minorEastAsia"/>
              </w:rPr>
              <w:t>3210800000:01:</w:t>
            </w:r>
            <w:r w:rsidR="00B8285E">
              <w:rPr>
                <w:rFonts w:eastAsiaTheme="minorEastAsia"/>
              </w:rPr>
              <w:t>063:0004</w:t>
            </w:r>
            <w:r>
              <w:rPr>
                <w:rFonts w:eastAsiaTheme="minorEastAsia"/>
              </w:rPr>
              <w:t xml:space="preserve"> </w:t>
            </w:r>
            <w:r w:rsidRPr="00B60637">
              <w:rPr>
                <w:rFonts w:eastAsiaTheme="minorEastAsia"/>
              </w:rPr>
              <w:t xml:space="preserve">у власність гр. </w:t>
            </w:r>
            <w:proofErr w:type="spellStart"/>
            <w:r w:rsidR="00B8285E">
              <w:rPr>
                <w:rFonts w:eastAsiaTheme="minorEastAsia"/>
              </w:rPr>
              <w:t>Вульс</w:t>
            </w:r>
            <w:proofErr w:type="spellEnd"/>
            <w:r w:rsidR="00B8285E">
              <w:rPr>
                <w:rFonts w:eastAsiaTheme="minorEastAsia"/>
              </w:rPr>
              <w:t xml:space="preserve"> М.І.</w:t>
            </w:r>
          </w:p>
        </w:tc>
        <w:tc>
          <w:tcPr>
            <w:tcW w:w="3282" w:type="dxa"/>
          </w:tcPr>
          <w:p w:rsidR="00CF754C" w:rsidRDefault="00B8285E" w:rsidP="00C90279">
            <w:pPr>
              <w:jc w:val="center"/>
            </w:pPr>
            <w:r>
              <w:t>-/-</w:t>
            </w:r>
          </w:p>
        </w:tc>
      </w:tr>
      <w:tr w:rsidR="00B8285E" w:rsidTr="00E86383">
        <w:tc>
          <w:tcPr>
            <w:tcW w:w="876" w:type="dxa"/>
          </w:tcPr>
          <w:p w:rsidR="00B8285E" w:rsidRDefault="00E86383" w:rsidP="00C9027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168</w:t>
            </w:r>
          </w:p>
        </w:tc>
        <w:tc>
          <w:tcPr>
            <w:tcW w:w="6899" w:type="dxa"/>
          </w:tcPr>
          <w:p w:rsidR="00B8285E" w:rsidRPr="00B60637" w:rsidRDefault="00B8285E" w:rsidP="00B8285E">
            <w:pPr>
              <w:rPr>
                <w:rFonts w:eastAsiaTheme="minorEastAsia"/>
              </w:rPr>
            </w:pPr>
            <w:r w:rsidRPr="00B60637">
              <w:rPr>
                <w:rFonts w:eastAsiaTheme="minorEastAsia"/>
              </w:rPr>
              <w:t xml:space="preserve">Про затвердження документації із </w:t>
            </w:r>
            <w:proofErr w:type="spellStart"/>
            <w:r w:rsidRPr="00B60637">
              <w:rPr>
                <w:rFonts w:eastAsiaTheme="minorEastAsia"/>
              </w:rPr>
              <w:t>землеустрою.Про</w:t>
            </w:r>
            <w:proofErr w:type="spellEnd"/>
            <w:r w:rsidRPr="00B60637">
              <w:rPr>
                <w:rFonts w:eastAsiaTheme="minorEastAsia"/>
              </w:rPr>
              <w:t xml:space="preserve"> передачу земельної  ділянки  </w:t>
            </w:r>
            <w:r w:rsidRPr="00B60637">
              <w:t xml:space="preserve">кадастровий  номер </w:t>
            </w:r>
            <w:r>
              <w:rPr>
                <w:rFonts w:eastAsiaTheme="minorEastAsia"/>
              </w:rPr>
              <w:t>3210800000:01:</w:t>
            </w:r>
            <w:r>
              <w:rPr>
                <w:rFonts w:eastAsiaTheme="minorEastAsia"/>
              </w:rPr>
              <w:t>093:0007</w:t>
            </w:r>
            <w:r>
              <w:rPr>
                <w:rFonts w:eastAsiaTheme="minorEastAsia"/>
              </w:rPr>
              <w:t xml:space="preserve"> </w:t>
            </w:r>
            <w:r w:rsidRPr="00B60637">
              <w:rPr>
                <w:rFonts w:eastAsiaTheme="minorEastAsia"/>
              </w:rPr>
              <w:t xml:space="preserve">у власність гр. </w:t>
            </w:r>
            <w:proofErr w:type="spellStart"/>
            <w:r>
              <w:rPr>
                <w:rFonts w:eastAsiaTheme="minorEastAsia"/>
              </w:rPr>
              <w:t>Пригородов</w:t>
            </w:r>
            <w:proofErr w:type="spellEnd"/>
            <w:r>
              <w:rPr>
                <w:rFonts w:eastAsiaTheme="minorEastAsia"/>
              </w:rPr>
              <w:t xml:space="preserve"> А.В.</w:t>
            </w:r>
          </w:p>
        </w:tc>
        <w:tc>
          <w:tcPr>
            <w:tcW w:w="3282" w:type="dxa"/>
          </w:tcPr>
          <w:p w:rsidR="00B8285E" w:rsidRDefault="00B8285E" w:rsidP="00C90279">
            <w:pPr>
              <w:jc w:val="center"/>
            </w:pPr>
            <w:r>
              <w:t>-/-</w:t>
            </w:r>
          </w:p>
        </w:tc>
      </w:tr>
    </w:tbl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6961"/>
        <w:gridCol w:w="3340"/>
      </w:tblGrid>
      <w:tr w:rsidR="003C6452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52" w:rsidRDefault="00E86383" w:rsidP="003C6452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52" w:rsidRPr="00A467F3" w:rsidRDefault="003C6452" w:rsidP="003C6452">
            <w:pPr>
              <w:jc w:val="both"/>
            </w:pPr>
            <w:r w:rsidRPr="00A467F3">
              <w:t xml:space="preserve">Депутатські запити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52" w:rsidRDefault="003C6452" w:rsidP="003C6452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3C6452" w:rsidTr="00FA2C2F">
        <w:trPr>
          <w:trHeight w:val="5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52" w:rsidRDefault="00E86383" w:rsidP="003C6452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170</w:t>
            </w:r>
            <w:bookmarkStart w:id="6" w:name="_GoBack"/>
            <w:bookmarkEnd w:id="6"/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52" w:rsidRPr="008723AB" w:rsidRDefault="003C6452" w:rsidP="003C6452">
            <w:pPr>
              <w:jc w:val="both"/>
            </w:pPr>
            <w:r w:rsidRPr="008723AB">
              <w:t>Різне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52" w:rsidRDefault="003C6452" w:rsidP="003C6452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3F0214" w:rsidRDefault="003F0214"/>
    <w:sectPr w:rsidR="003F0214" w:rsidSect="009E1F5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D2C90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372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675B"/>
    <w:multiLevelType w:val="hybridMultilevel"/>
    <w:tmpl w:val="45B2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9568E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80F5C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1F10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11556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710F4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D9"/>
    <w:rsid w:val="0002161A"/>
    <w:rsid w:val="00040162"/>
    <w:rsid w:val="00042AEC"/>
    <w:rsid w:val="000474CD"/>
    <w:rsid w:val="000723C1"/>
    <w:rsid w:val="00074D06"/>
    <w:rsid w:val="00080737"/>
    <w:rsid w:val="000875D5"/>
    <w:rsid w:val="000D4CA4"/>
    <w:rsid w:val="0010587F"/>
    <w:rsid w:val="001643D9"/>
    <w:rsid w:val="0019252C"/>
    <w:rsid w:val="0019631B"/>
    <w:rsid w:val="00196B3A"/>
    <w:rsid w:val="001D431C"/>
    <w:rsid w:val="001D5319"/>
    <w:rsid w:val="001E76AE"/>
    <w:rsid w:val="001F0C09"/>
    <w:rsid w:val="00201CAE"/>
    <w:rsid w:val="00204C22"/>
    <w:rsid w:val="002110E6"/>
    <w:rsid w:val="00212B65"/>
    <w:rsid w:val="00241908"/>
    <w:rsid w:val="002710E8"/>
    <w:rsid w:val="002C2437"/>
    <w:rsid w:val="002C5C90"/>
    <w:rsid w:val="002F7A21"/>
    <w:rsid w:val="0030430B"/>
    <w:rsid w:val="00314309"/>
    <w:rsid w:val="0032144C"/>
    <w:rsid w:val="003460C0"/>
    <w:rsid w:val="00362A21"/>
    <w:rsid w:val="003B7D74"/>
    <w:rsid w:val="003C6452"/>
    <w:rsid w:val="003D5970"/>
    <w:rsid w:val="003D67B3"/>
    <w:rsid w:val="003E2994"/>
    <w:rsid w:val="003F0214"/>
    <w:rsid w:val="004261E0"/>
    <w:rsid w:val="00445D47"/>
    <w:rsid w:val="004901CA"/>
    <w:rsid w:val="00490832"/>
    <w:rsid w:val="004C113E"/>
    <w:rsid w:val="00570086"/>
    <w:rsid w:val="005A525C"/>
    <w:rsid w:val="005B03B9"/>
    <w:rsid w:val="005C55ED"/>
    <w:rsid w:val="005D56D6"/>
    <w:rsid w:val="005F0D42"/>
    <w:rsid w:val="005F21FA"/>
    <w:rsid w:val="005F6E32"/>
    <w:rsid w:val="006244BF"/>
    <w:rsid w:val="0063521E"/>
    <w:rsid w:val="00643B02"/>
    <w:rsid w:val="00654BCB"/>
    <w:rsid w:val="0066256E"/>
    <w:rsid w:val="006657BB"/>
    <w:rsid w:val="00684999"/>
    <w:rsid w:val="00692386"/>
    <w:rsid w:val="006A57D1"/>
    <w:rsid w:val="0070576A"/>
    <w:rsid w:val="007069F6"/>
    <w:rsid w:val="0071269C"/>
    <w:rsid w:val="007273FE"/>
    <w:rsid w:val="0073335E"/>
    <w:rsid w:val="00742598"/>
    <w:rsid w:val="0074260A"/>
    <w:rsid w:val="00750189"/>
    <w:rsid w:val="00776574"/>
    <w:rsid w:val="00796F07"/>
    <w:rsid w:val="007C66BC"/>
    <w:rsid w:val="007D7D4A"/>
    <w:rsid w:val="007E0354"/>
    <w:rsid w:val="00821D26"/>
    <w:rsid w:val="00835803"/>
    <w:rsid w:val="00877214"/>
    <w:rsid w:val="008A0FE1"/>
    <w:rsid w:val="008D557A"/>
    <w:rsid w:val="008E391B"/>
    <w:rsid w:val="008E3BEF"/>
    <w:rsid w:val="00927EC6"/>
    <w:rsid w:val="00936D92"/>
    <w:rsid w:val="00937821"/>
    <w:rsid w:val="00950D71"/>
    <w:rsid w:val="0099048A"/>
    <w:rsid w:val="00992F03"/>
    <w:rsid w:val="009B3833"/>
    <w:rsid w:val="009C4620"/>
    <w:rsid w:val="009D5819"/>
    <w:rsid w:val="009E1F52"/>
    <w:rsid w:val="00A13438"/>
    <w:rsid w:val="00A378A6"/>
    <w:rsid w:val="00A44EE0"/>
    <w:rsid w:val="00A4551D"/>
    <w:rsid w:val="00A477C5"/>
    <w:rsid w:val="00A60920"/>
    <w:rsid w:val="00A63DE0"/>
    <w:rsid w:val="00A72058"/>
    <w:rsid w:val="00A96082"/>
    <w:rsid w:val="00AB212D"/>
    <w:rsid w:val="00AD5C4A"/>
    <w:rsid w:val="00B37551"/>
    <w:rsid w:val="00B402D5"/>
    <w:rsid w:val="00B51159"/>
    <w:rsid w:val="00B753B8"/>
    <w:rsid w:val="00B75B7D"/>
    <w:rsid w:val="00B8285E"/>
    <w:rsid w:val="00BD59D3"/>
    <w:rsid w:val="00C35308"/>
    <w:rsid w:val="00C553D0"/>
    <w:rsid w:val="00C62B39"/>
    <w:rsid w:val="00C62BF4"/>
    <w:rsid w:val="00C806AD"/>
    <w:rsid w:val="00C90279"/>
    <w:rsid w:val="00C934C2"/>
    <w:rsid w:val="00CF4F3E"/>
    <w:rsid w:val="00CF754C"/>
    <w:rsid w:val="00D107CE"/>
    <w:rsid w:val="00D109BF"/>
    <w:rsid w:val="00D24DB0"/>
    <w:rsid w:val="00D323B5"/>
    <w:rsid w:val="00D427B9"/>
    <w:rsid w:val="00D76510"/>
    <w:rsid w:val="00E16118"/>
    <w:rsid w:val="00E71A82"/>
    <w:rsid w:val="00E86383"/>
    <w:rsid w:val="00E9402A"/>
    <w:rsid w:val="00ED7634"/>
    <w:rsid w:val="00EE3617"/>
    <w:rsid w:val="00EF4CC0"/>
    <w:rsid w:val="00EF7B54"/>
    <w:rsid w:val="00F336B4"/>
    <w:rsid w:val="00F50AE2"/>
    <w:rsid w:val="00F66A1D"/>
    <w:rsid w:val="00FA00DC"/>
    <w:rsid w:val="00FA2C2F"/>
    <w:rsid w:val="00FB031B"/>
    <w:rsid w:val="00FC1A19"/>
    <w:rsid w:val="00FD400C"/>
    <w:rsid w:val="00FF6002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82C2"/>
  <w15:chartTrackingRefBased/>
  <w15:docId w15:val="{DA656700-12D5-46CC-852B-3B080062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657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Основной текст (2)"/>
    <w:basedOn w:val="a0"/>
    <w:rsid w:val="00FA2C2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customStyle="1" w:styleId="a4">
    <w:name w:val="Знак Знак"/>
    <w:basedOn w:val="a"/>
    <w:rsid w:val="0063521E"/>
    <w:rPr>
      <w:rFonts w:ascii="Verdana" w:hAnsi="Verdana"/>
      <w:sz w:val="20"/>
      <w:szCs w:val="20"/>
      <w:lang w:val="en-US" w:eastAsia="en-US"/>
    </w:rPr>
  </w:style>
  <w:style w:type="paragraph" w:styleId="a5">
    <w:name w:val="List"/>
    <w:basedOn w:val="a"/>
    <w:rsid w:val="0002161A"/>
    <w:pPr>
      <w:ind w:left="283" w:hanging="283"/>
    </w:pPr>
    <w:rPr>
      <w:lang w:val="ru-RU"/>
    </w:rPr>
  </w:style>
  <w:style w:type="character" w:customStyle="1" w:styleId="10">
    <w:name w:val="Заголовок 1 Знак"/>
    <w:basedOn w:val="a0"/>
    <w:link w:val="1"/>
    <w:rsid w:val="006657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2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525C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212B65"/>
    <w:pPr>
      <w:autoSpaceDE w:val="0"/>
      <w:autoSpaceDN w:val="0"/>
      <w:ind w:left="720"/>
      <w:contextualSpacing/>
    </w:pPr>
    <w:rPr>
      <w:sz w:val="20"/>
      <w:szCs w:val="20"/>
      <w:lang w:val="ru-RU"/>
    </w:rPr>
  </w:style>
  <w:style w:type="table" w:styleId="a9">
    <w:name w:val="Table Grid"/>
    <w:basedOn w:val="a1"/>
    <w:uiPriority w:val="59"/>
    <w:rsid w:val="0008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10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18</cp:revision>
  <cp:lastPrinted>2020-12-10T13:00:00Z</cp:lastPrinted>
  <dcterms:created xsi:type="dcterms:W3CDTF">2020-12-04T06:59:00Z</dcterms:created>
  <dcterms:modified xsi:type="dcterms:W3CDTF">2020-12-10T13:41:00Z</dcterms:modified>
</cp:coreProperties>
</file>