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89" w:rsidRDefault="00891489" w:rsidP="008914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2B2C2E62" wp14:editId="58FC2E48">
            <wp:extent cx="518160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123FC4">
        <w:rPr>
          <w:rFonts w:ascii="Times New Roman" w:eastAsia="Calibri" w:hAnsi="Times New Roman"/>
          <w:b/>
          <w:sz w:val="28"/>
          <w:szCs w:val="28"/>
          <w:lang w:val="uk-UA" w:eastAsia="en-US"/>
        </w:rPr>
        <w:t>15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 w:rsidR="00123FC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жовтня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67280D">
        <w:rPr>
          <w:rFonts w:ascii="Times New Roman" w:eastAsia="Calibri" w:hAnsi="Times New Roman"/>
          <w:b/>
          <w:sz w:val="28"/>
          <w:szCs w:val="28"/>
          <w:lang w:val="uk-UA" w:eastAsia="en-US"/>
        </w:rPr>
        <w:t>191</w:t>
      </w:r>
      <w:bookmarkStart w:id="0" w:name="_GoBack"/>
      <w:bookmarkEnd w:id="0"/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891489" w:rsidRDefault="00123FC4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67</w:t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123FC4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67</w:t>
      </w:r>
      <w:r w:rsidR="00891489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чергову сесію Бучанської міської ради VII скликання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о 10.00 год., 24 жовтня </w:t>
      </w:r>
      <w:r w:rsidR="0089148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</w:t>
      </w:r>
      <w:r w:rsidR="002932C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Гаврилівського </w:t>
      </w:r>
      <w:r w:rsidR="00891489">
        <w:rPr>
          <w:rFonts w:ascii="Times New Roman" w:eastAsia="Calibri" w:hAnsi="Times New Roman"/>
          <w:sz w:val="28"/>
          <w:szCs w:val="28"/>
          <w:lang w:val="uk-UA" w:eastAsia="en-US"/>
        </w:rPr>
        <w:t>будин</w:t>
      </w:r>
      <w:r w:rsidR="002932C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ку культури, за адресою: с. </w:t>
      </w:r>
      <w:proofErr w:type="spellStart"/>
      <w:r w:rsidR="002932C0">
        <w:rPr>
          <w:rFonts w:ascii="Times New Roman" w:eastAsia="Calibri" w:hAnsi="Times New Roman"/>
          <w:sz w:val="28"/>
          <w:szCs w:val="28"/>
          <w:lang w:val="uk-UA" w:eastAsia="en-US"/>
        </w:rPr>
        <w:t>Гаврилівка</w:t>
      </w:r>
      <w:proofErr w:type="spellEnd"/>
      <w:r w:rsidR="002932C0">
        <w:rPr>
          <w:rFonts w:ascii="Times New Roman" w:eastAsia="Calibri" w:hAnsi="Times New Roman"/>
          <w:sz w:val="28"/>
          <w:szCs w:val="28"/>
          <w:lang w:val="uk-UA" w:eastAsia="en-US"/>
        </w:rPr>
        <w:t>, вул. Свято-Троїцька, 66.</w:t>
      </w:r>
    </w:p>
    <w:p w:rsidR="00891489" w:rsidRDefault="00123FC4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67</w:t>
      </w:r>
      <w:r w:rsidR="00891489"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891489" w:rsidRPr="00446D26" w:rsidRDefault="00891489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Пронько О.Ф. довести дане розпорядження до відома депутатів Бучанської міської ради та </w:t>
      </w:r>
      <w:r w:rsidRPr="00446D2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891489" w:rsidRDefault="00891489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252AAF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</w:t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>іськ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ий голова</w:t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Федорук 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891489" w:rsidRDefault="00891489" w:rsidP="00891489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9702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0A"/>
    <w:rsid w:val="00123FC4"/>
    <w:rsid w:val="00252AAF"/>
    <w:rsid w:val="002932C0"/>
    <w:rsid w:val="004D4E27"/>
    <w:rsid w:val="005B08D8"/>
    <w:rsid w:val="0067280D"/>
    <w:rsid w:val="00687D71"/>
    <w:rsid w:val="0087540A"/>
    <w:rsid w:val="00891489"/>
    <w:rsid w:val="00B1135F"/>
    <w:rsid w:val="00C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BFA6"/>
  <w15:chartTrackingRefBased/>
  <w15:docId w15:val="{FA0F7424-5E8F-4DB6-8FA3-CE4E5C2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A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cp:lastPrinted>2019-10-15T10:24:00Z</cp:lastPrinted>
  <dcterms:created xsi:type="dcterms:W3CDTF">2019-09-13T10:27:00Z</dcterms:created>
  <dcterms:modified xsi:type="dcterms:W3CDTF">2019-10-15T13:28:00Z</dcterms:modified>
</cp:coreProperties>
</file>