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78" w:rsidRPr="00634D29" w:rsidRDefault="00B45E78" w:rsidP="00B45E78">
      <w:pPr>
        <w:jc w:val="center"/>
        <w:rPr>
          <w:rFonts w:ascii="Times New Roman" w:eastAsia="Calibri" w:hAnsi="Times New Roman" w:cs="Times New Roman"/>
          <w:sz w:val="28"/>
          <w:szCs w:val="28"/>
          <w:lang w:eastAsia="en-US"/>
        </w:rPr>
      </w:pPr>
      <w:r w:rsidRPr="00634D29">
        <w:rPr>
          <w:rFonts w:ascii="MS Sans Serif" w:eastAsia="Calibri" w:hAnsi="MS Sans Serif" w:cs="Times New Roman"/>
          <w:noProof/>
          <w:sz w:val="28"/>
          <w:szCs w:val="28"/>
        </w:rPr>
        <w:drawing>
          <wp:inline distT="0" distB="0" distL="0" distR="0" wp14:anchorId="7945F840" wp14:editId="0C519D8C">
            <wp:extent cx="514350" cy="6477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B45E78" w:rsidRPr="00634D29" w:rsidRDefault="00B45E78" w:rsidP="00B45E78">
      <w:pPr>
        <w:jc w:val="center"/>
        <w:rPr>
          <w:rFonts w:ascii="Times New Roman" w:eastAsia="Calibri" w:hAnsi="Times New Roman" w:cs="Times New Roman"/>
          <w:b/>
          <w:sz w:val="28"/>
          <w:szCs w:val="28"/>
          <w:lang w:val="uk-UA" w:eastAsia="en-US"/>
        </w:rPr>
      </w:pPr>
      <w:r w:rsidRPr="00634D29">
        <w:rPr>
          <w:rFonts w:ascii="Times New Roman" w:eastAsia="Calibri" w:hAnsi="Times New Roman" w:cs="Times New Roman"/>
          <w:b/>
          <w:sz w:val="28"/>
          <w:szCs w:val="28"/>
          <w:lang w:val="uk-UA" w:eastAsia="en-US"/>
        </w:rPr>
        <w:t>БУЧАНСЬКИЙ МІСЬКИЙ ГОЛОВА</w:t>
      </w:r>
    </w:p>
    <w:p w:rsidR="00B45E78" w:rsidRPr="00634D29" w:rsidRDefault="00B45E78" w:rsidP="00B45E78">
      <w:pPr>
        <w:jc w:val="center"/>
        <w:rPr>
          <w:rFonts w:ascii="Times New Roman" w:eastAsia="Calibri" w:hAnsi="Times New Roman" w:cs="Times New Roman"/>
          <w:b/>
          <w:sz w:val="28"/>
          <w:szCs w:val="28"/>
          <w:lang w:val="uk-UA" w:eastAsia="en-US"/>
        </w:rPr>
      </w:pPr>
    </w:p>
    <w:p w:rsidR="00B45E78" w:rsidRPr="00634D29" w:rsidRDefault="00B45E78" w:rsidP="00B45E78">
      <w:pPr>
        <w:jc w:val="center"/>
        <w:rPr>
          <w:rFonts w:ascii="Times New Roman" w:eastAsia="Calibri" w:hAnsi="Times New Roman" w:cs="Times New Roman"/>
          <w:b/>
          <w:sz w:val="28"/>
          <w:szCs w:val="28"/>
          <w:lang w:val="uk-UA" w:eastAsia="en-US"/>
        </w:rPr>
      </w:pPr>
      <w:r w:rsidRPr="00634D29">
        <w:rPr>
          <w:rFonts w:ascii="Times New Roman" w:eastAsia="Calibri" w:hAnsi="Times New Roman" w:cs="Times New Roman"/>
          <w:b/>
          <w:sz w:val="28"/>
          <w:szCs w:val="28"/>
          <w:lang w:val="uk-UA" w:eastAsia="en-US"/>
        </w:rPr>
        <w:t xml:space="preserve">Р О З П О Р Я Д Ж Е Н </w:t>
      </w:r>
      <w:proofErr w:type="spellStart"/>
      <w:r w:rsidRPr="00634D29">
        <w:rPr>
          <w:rFonts w:ascii="Times New Roman" w:eastAsia="Calibri" w:hAnsi="Times New Roman" w:cs="Times New Roman"/>
          <w:b/>
          <w:sz w:val="28"/>
          <w:szCs w:val="28"/>
          <w:lang w:val="uk-UA" w:eastAsia="en-US"/>
        </w:rPr>
        <w:t>Н</w:t>
      </w:r>
      <w:proofErr w:type="spellEnd"/>
      <w:r w:rsidRPr="00634D29">
        <w:rPr>
          <w:rFonts w:ascii="Times New Roman" w:eastAsia="Calibri" w:hAnsi="Times New Roman" w:cs="Times New Roman"/>
          <w:b/>
          <w:sz w:val="28"/>
          <w:szCs w:val="28"/>
          <w:lang w:val="uk-UA" w:eastAsia="en-US"/>
        </w:rPr>
        <w:t xml:space="preserve"> Я</w:t>
      </w:r>
    </w:p>
    <w:p w:rsidR="00B45E78" w:rsidRPr="004001DF" w:rsidRDefault="00B45E78" w:rsidP="00B45E78">
      <w:pPr>
        <w:spacing w:after="0" w:line="240" w:lineRule="auto"/>
        <w:jc w:val="both"/>
        <w:rPr>
          <w:rFonts w:ascii="Times New Roman" w:hAnsi="Times New Roman" w:cs="Times New Roman"/>
          <w:bCs/>
          <w:sz w:val="24"/>
          <w:szCs w:val="24"/>
          <w:lang w:val="uk-UA"/>
        </w:rPr>
      </w:pPr>
    </w:p>
    <w:p w:rsidR="00B45E78" w:rsidRPr="004001DF" w:rsidRDefault="00B45E78" w:rsidP="00B45E78">
      <w:pPr>
        <w:spacing w:after="0" w:line="240" w:lineRule="auto"/>
        <w:jc w:val="both"/>
        <w:rPr>
          <w:rFonts w:ascii="Times New Roman" w:hAnsi="Times New Roman" w:cs="Times New Roman"/>
          <w:bCs/>
          <w:sz w:val="24"/>
          <w:szCs w:val="24"/>
          <w:u w:val="single"/>
          <w:lang w:val="uk-UA"/>
        </w:rPr>
      </w:pPr>
    </w:p>
    <w:p w:rsidR="00B45E78" w:rsidRPr="004001DF" w:rsidRDefault="00C65CF1" w:rsidP="00B45E78">
      <w:pPr>
        <w:spacing w:after="0" w:line="240" w:lineRule="auto"/>
        <w:jc w:val="both"/>
        <w:rPr>
          <w:rFonts w:ascii="Times New Roman" w:hAnsi="Times New Roman" w:cs="Times New Roman"/>
          <w:b/>
          <w:bCs/>
          <w:sz w:val="24"/>
          <w:szCs w:val="24"/>
          <w:u w:val="single"/>
          <w:lang w:val="uk-UA"/>
        </w:rPr>
      </w:pPr>
      <w:r>
        <w:rPr>
          <w:rFonts w:ascii="Times New Roman" w:hAnsi="Times New Roman" w:cs="Times New Roman"/>
          <w:b/>
          <w:bCs/>
          <w:sz w:val="24"/>
          <w:szCs w:val="24"/>
          <w:u w:val="single"/>
          <w:lang w:val="uk-UA"/>
        </w:rPr>
        <w:t>«</w:t>
      </w:r>
      <w:bookmarkStart w:id="0" w:name="_GoBack"/>
      <w:bookmarkEnd w:id="0"/>
      <w:r w:rsidR="007406A9">
        <w:rPr>
          <w:rFonts w:ascii="Times New Roman" w:hAnsi="Times New Roman" w:cs="Times New Roman"/>
          <w:b/>
          <w:bCs/>
          <w:sz w:val="24"/>
          <w:szCs w:val="24"/>
          <w:u w:val="single"/>
          <w:lang w:val="uk-UA"/>
        </w:rPr>
        <w:t>25</w:t>
      </w:r>
      <w:r w:rsidR="00B45E78" w:rsidRPr="004001DF">
        <w:rPr>
          <w:rFonts w:ascii="Times New Roman" w:hAnsi="Times New Roman" w:cs="Times New Roman"/>
          <w:b/>
          <w:bCs/>
          <w:sz w:val="24"/>
          <w:szCs w:val="24"/>
          <w:u w:val="single"/>
          <w:lang w:val="uk-UA"/>
        </w:rPr>
        <w:t>» _лютого_2019 р.</w:t>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B45E78" w:rsidRPr="004001DF">
        <w:rPr>
          <w:rFonts w:ascii="Times New Roman" w:hAnsi="Times New Roman" w:cs="Times New Roman"/>
          <w:b/>
          <w:bCs/>
          <w:sz w:val="24"/>
          <w:szCs w:val="24"/>
          <w:lang w:val="uk-UA"/>
        </w:rPr>
        <w:tab/>
      </w:r>
      <w:r w:rsidR="00720F83">
        <w:rPr>
          <w:rFonts w:ascii="Times New Roman" w:hAnsi="Times New Roman" w:cs="Times New Roman"/>
          <w:b/>
          <w:bCs/>
          <w:sz w:val="24"/>
          <w:szCs w:val="24"/>
          <w:u w:val="single"/>
          <w:lang w:val="uk-UA"/>
        </w:rPr>
        <w:t xml:space="preserve">№ </w:t>
      </w:r>
      <w:r w:rsidR="007406A9">
        <w:rPr>
          <w:rFonts w:ascii="Times New Roman" w:hAnsi="Times New Roman" w:cs="Times New Roman"/>
          <w:b/>
          <w:bCs/>
          <w:sz w:val="24"/>
          <w:szCs w:val="24"/>
          <w:u w:val="single"/>
          <w:lang w:val="uk-UA"/>
        </w:rPr>
        <w:t>43</w:t>
      </w:r>
    </w:p>
    <w:p w:rsidR="00B45E78" w:rsidRPr="004001DF" w:rsidRDefault="00B45E78" w:rsidP="00B45E78">
      <w:pPr>
        <w:spacing w:after="0" w:line="313" w:lineRule="exact"/>
        <w:ind w:left="20" w:right="980"/>
        <w:outlineLvl w:val="0"/>
        <w:rPr>
          <w:rFonts w:ascii="Times New Roman" w:hAnsi="Times New Roman" w:cs="Times New Roman"/>
          <w:lang w:val="uk-UA"/>
        </w:rPr>
      </w:pPr>
    </w:p>
    <w:p w:rsidR="00B45E78" w:rsidRPr="004001DF" w:rsidRDefault="00B45E78" w:rsidP="00B45E78">
      <w:pPr>
        <w:spacing w:after="0" w:line="313" w:lineRule="exact"/>
        <w:ind w:left="20" w:right="980"/>
        <w:outlineLvl w:val="0"/>
        <w:rPr>
          <w:rFonts w:ascii="Times New Roman" w:hAnsi="Times New Roman" w:cs="Times New Roman"/>
          <w:b/>
          <w:lang w:val="uk-UA"/>
        </w:rPr>
      </w:pPr>
      <w:r w:rsidRPr="004001DF">
        <w:rPr>
          <w:rFonts w:ascii="Times New Roman" w:hAnsi="Times New Roman" w:cs="Times New Roman"/>
          <w:b/>
          <w:lang w:val="uk-UA"/>
        </w:rPr>
        <w:t xml:space="preserve">Про здійснення у </w:t>
      </w:r>
      <w:proofErr w:type="spellStart"/>
      <w:r w:rsidRPr="004001DF">
        <w:rPr>
          <w:rFonts w:ascii="Times New Roman" w:hAnsi="Times New Roman" w:cs="Times New Roman"/>
          <w:b/>
          <w:lang w:val="uk-UA"/>
        </w:rPr>
        <w:t>Бучанській</w:t>
      </w:r>
      <w:proofErr w:type="spellEnd"/>
      <w:r w:rsidRPr="004001DF">
        <w:rPr>
          <w:rFonts w:ascii="Times New Roman" w:hAnsi="Times New Roman" w:cs="Times New Roman"/>
          <w:b/>
          <w:lang w:val="uk-UA"/>
        </w:rPr>
        <w:t xml:space="preserve"> міській об’єднаній</w:t>
      </w:r>
    </w:p>
    <w:p w:rsidR="00B45E78" w:rsidRPr="004001DF" w:rsidRDefault="00B45E78" w:rsidP="00B45E78">
      <w:pPr>
        <w:spacing w:after="0" w:line="313" w:lineRule="exact"/>
        <w:ind w:left="20" w:right="980"/>
        <w:outlineLvl w:val="0"/>
        <w:rPr>
          <w:rFonts w:ascii="Times New Roman" w:hAnsi="Times New Roman" w:cs="Times New Roman"/>
          <w:b/>
          <w:lang w:val="uk-UA"/>
        </w:rPr>
      </w:pPr>
      <w:r w:rsidRPr="004001DF">
        <w:rPr>
          <w:rFonts w:ascii="Times New Roman" w:hAnsi="Times New Roman" w:cs="Times New Roman"/>
          <w:b/>
          <w:lang w:val="uk-UA"/>
        </w:rPr>
        <w:t>територіальній громаді заходів з підготовки</w:t>
      </w:r>
    </w:p>
    <w:p w:rsidR="00B45E78" w:rsidRPr="004001DF" w:rsidRDefault="00B45E78" w:rsidP="00B45E78">
      <w:pPr>
        <w:spacing w:after="0" w:line="313" w:lineRule="exact"/>
        <w:ind w:left="20" w:right="980"/>
        <w:outlineLvl w:val="0"/>
        <w:rPr>
          <w:rFonts w:ascii="Times New Roman" w:hAnsi="Times New Roman" w:cs="Times New Roman"/>
          <w:b/>
          <w:lang w:val="uk-UA"/>
        </w:rPr>
      </w:pPr>
      <w:r w:rsidRPr="004001DF">
        <w:rPr>
          <w:rFonts w:ascii="Times New Roman" w:hAnsi="Times New Roman" w:cs="Times New Roman"/>
          <w:b/>
          <w:lang w:val="uk-UA"/>
        </w:rPr>
        <w:t>та проведення виборів Президента України</w:t>
      </w:r>
    </w:p>
    <w:p w:rsidR="00B45E78" w:rsidRPr="004001DF" w:rsidRDefault="00B45E78" w:rsidP="00B45E78">
      <w:pPr>
        <w:spacing w:after="0" w:line="313" w:lineRule="exact"/>
        <w:ind w:left="20" w:right="980"/>
        <w:outlineLvl w:val="0"/>
        <w:rPr>
          <w:rFonts w:ascii="Times New Roman" w:hAnsi="Times New Roman" w:cs="Times New Roman"/>
          <w:b/>
          <w:lang w:val="uk-UA"/>
        </w:rPr>
      </w:pPr>
      <w:r w:rsidRPr="004001DF">
        <w:rPr>
          <w:rFonts w:ascii="Times New Roman" w:hAnsi="Times New Roman" w:cs="Times New Roman"/>
          <w:b/>
          <w:lang w:val="uk-UA"/>
        </w:rPr>
        <w:t>31 березня 2019 року</w:t>
      </w:r>
    </w:p>
    <w:p w:rsidR="00B45E78" w:rsidRPr="004001DF" w:rsidRDefault="00B45E78" w:rsidP="00B45E78">
      <w:pPr>
        <w:spacing w:after="0" w:line="240" w:lineRule="auto"/>
        <w:jc w:val="both"/>
        <w:rPr>
          <w:rFonts w:ascii="Times New Roman" w:eastAsia="Arial Unicode MS" w:hAnsi="Times New Roman" w:cs="Times New Roman"/>
          <w:color w:val="000000"/>
          <w:sz w:val="24"/>
          <w:szCs w:val="24"/>
          <w:lang w:val="uk-UA"/>
        </w:rPr>
      </w:pPr>
    </w:p>
    <w:p w:rsidR="00B45E78" w:rsidRPr="004001DF" w:rsidRDefault="00B45E78" w:rsidP="00B45E78">
      <w:pPr>
        <w:ind w:firstLine="851"/>
        <w:jc w:val="both"/>
        <w:rPr>
          <w:rFonts w:ascii="Times New Roman" w:hAnsi="Times New Roman" w:cs="Times New Roman"/>
          <w:color w:val="272C2F"/>
          <w:shd w:val="clear" w:color="auto" w:fill="FFFFFF"/>
          <w:lang w:val="uk-UA"/>
        </w:rPr>
      </w:pPr>
      <w:r w:rsidRPr="004001DF">
        <w:rPr>
          <w:rFonts w:ascii="Times New Roman" w:eastAsia="Arial Unicode MS" w:hAnsi="Times New Roman" w:cs="Times New Roman"/>
          <w:color w:val="000000"/>
          <w:sz w:val="24"/>
          <w:szCs w:val="24"/>
          <w:lang w:val="uk-UA"/>
        </w:rPr>
        <w:t xml:space="preserve">З метою організації виконання вимог </w:t>
      </w:r>
      <w:r w:rsidRPr="004001DF">
        <w:rPr>
          <w:rFonts w:ascii="Times New Roman" w:hAnsi="Times New Roman" w:cs="Times New Roman"/>
          <w:color w:val="272C2F"/>
          <w:shd w:val="clear" w:color="auto" w:fill="FFFFFF"/>
          <w:lang w:val="uk-UA"/>
        </w:rPr>
        <w:t>Закону України «Про місцеве самоврядування в Україні», на підставі частини четвертої статті 59 Закону України «Про вибори Президента України», постанов Центральної виборчої комісії від 20.12.2018 №</w:t>
      </w:r>
      <w:r w:rsidRPr="004001DF">
        <w:rPr>
          <w:rFonts w:ascii="Times New Roman" w:hAnsi="Times New Roman" w:cs="Times New Roman"/>
          <w:color w:val="272C2F"/>
          <w:shd w:val="clear" w:color="auto" w:fill="FFFFFF"/>
        </w:rPr>
        <w:t> </w:t>
      </w:r>
      <w:r w:rsidRPr="004001DF">
        <w:rPr>
          <w:rFonts w:ascii="Times New Roman" w:hAnsi="Times New Roman" w:cs="Times New Roman"/>
          <w:color w:val="272C2F"/>
          <w:shd w:val="clear" w:color="auto" w:fill="FFFFFF"/>
          <w:lang w:val="uk-UA"/>
        </w:rPr>
        <w:t>250 «Про Календарний план основних організаційних заходів з підготовки та проведення чергових виборів Президента України 31 березня 2019 року» та від 27.12.2018 №</w:t>
      </w:r>
      <w:r w:rsidRPr="004001DF">
        <w:rPr>
          <w:rFonts w:ascii="Times New Roman" w:hAnsi="Times New Roman" w:cs="Times New Roman"/>
          <w:color w:val="272C2F"/>
          <w:shd w:val="clear" w:color="auto" w:fill="FFFFFF"/>
        </w:rPr>
        <w:t> </w:t>
      </w:r>
      <w:r w:rsidRPr="004001DF">
        <w:rPr>
          <w:rFonts w:ascii="Times New Roman" w:hAnsi="Times New Roman" w:cs="Times New Roman"/>
          <w:color w:val="272C2F"/>
          <w:shd w:val="clear" w:color="auto" w:fill="FFFFFF"/>
          <w:lang w:val="uk-UA"/>
        </w:rPr>
        <w:t>253 «Про початок виборчого процесу чергових виборів Президента України 31 березня 2019 року»,</w:t>
      </w:r>
    </w:p>
    <w:p w:rsidR="00B45E78" w:rsidRPr="004001DF" w:rsidRDefault="00B45E78" w:rsidP="00B45E78">
      <w:pPr>
        <w:jc w:val="both"/>
        <w:rPr>
          <w:rFonts w:ascii="Times New Roman" w:hAnsi="Times New Roman" w:cs="Times New Roman"/>
          <w:b/>
          <w:lang w:val="uk-UA"/>
        </w:rPr>
      </w:pPr>
      <w:r w:rsidRPr="004001DF">
        <w:rPr>
          <w:rFonts w:ascii="Times New Roman" w:hAnsi="Times New Roman" w:cs="Times New Roman"/>
          <w:b/>
          <w:color w:val="272C2F"/>
          <w:shd w:val="clear" w:color="auto" w:fill="FFFFFF"/>
          <w:lang w:val="uk-UA"/>
        </w:rPr>
        <w:t>РОЗПОРЯДЖАЮСЬ:</w:t>
      </w:r>
      <w:r w:rsidRPr="004001DF">
        <w:rPr>
          <w:rFonts w:ascii="Times New Roman" w:hAnsi="Times New Roman" w:cs="Times New Roman"/>
          <w:b/>
          <w:color w:val="272C2F"/>
          <w:shd w:val="clear" w:color="auto" w:fill="FFFFFF"/>
        </w:rPr>
        <w:t> </w:t>
      </w:r>
    </w:p>
    <w:p w:rsidR="00B45E78" w:rsidRPr="004001DF" w:rsidRDefault="00B45E78" w:rsidP="00B45E78">
      <w:pPr>
        <w:spacing w:after="0" w:line="240" w:lineRule="auto"/>
        <w:jc w:val="both"/>
        <w:rPr>
          <w:rFonts w:ascii="Times New Roman" w:eastAsia="Arial Unicode MS" w:hAnsi="Times New Roman" w:cs="Times New Roman"/>
          <w:color w:val="000000"/>
          <w:sz w:val="24"/>
          <w:szCs w:val="24"/>
          <w:lang w:val="uk-UA"/>
        </w:rPr>
      </w:pPr>
    </w:p>
    <w:p w:rsidR="00B45E78" w:rsidRDefault="00B45E78" w:rsidP="00B45E78">
      <w:pPr>
        <w:pStyle w:val="a3"/>
        <w:numPr>
          <w:ilvl w:val="0"/>
          <w:numId w:val="1"/>
        </w:numPr>
        <w:spacing w:after="0" w:line="240" w:lineRule="auto"/>
        <w:jc w:val="both"/>
        <w:rPr>
          <w:rFonts w:ascii="Times New Roman" w:hAnsi="Times New Roman" w:cs="Times New Roman"/>
          <w:sz w:val="24"/>
          <w:szCs w:val="24"/>
          <w:lang w:val="uk-UA" w:eastAsia="en-US"/>
        </w:rPr>
      </w:pPr>
      <w:r w:rsidRPr="004001DF">
        <w:rPr>
          <w:rFonts w:ascii="Times New Roman" w:hAnsi="Times New Roman" w:cs="Times New Roman"/>
          <w:sz w:val="24"/>
          <w:szCs w:val="24"/>
          <w:lang w:val="uk-UA" w:eastAsia="en-US"/>
        </w:rPr>
        <w:t>Утворити міську робочу групу з координації діяльності органів місцевого самоврядування щодо сприяння виборчим комісіям у реалізації ними своїх повноважень у період підготовки та проведення виборів Президента України 31 берез</w:t>
      </w:r>
      <w:r w:rsidR="00720F83">
        <w:rPr>
          <w:rFonts w:ascii="Times New Roman" w:hAnsi="Times New Roman" w:cs="Times New Roman"/>
          <w:sz w:val="24"/>
          <w:szCs w:val="24"/>
          <w:lang w:val="uk-UA" w:eastAsia="en-US"/>
        </w:rPr>
        <w:t xml:space="preserve">ня 2019 року </w:t>
      </w:r>
      <w:r w:rsidR="00720F83" w:rsidRPr="00720F83">
        <w:rPr>
          <w:rFonts w:ascii="Times New Roman" w:hAnsi="Times New Roman" w:cs="Times New Roman"/>
          <w:sz w:val="24"/>
          <w:szCs w:val="24"/>
          <w:lang w:val="uk-UA" w:eastAsia="en-US"/>
        </w:rPr>
        <w:t xml:space="preserve"> (</w:t>
      </w:r>
      <w:r w:rsidR="00720F83">
        <w:rPr>
          <w:rFonts w:ascii="Times New Roman" w:hAnsi="Times New Roman" w:cs="Times New Roman"/>
          <w:sz w:val="24"/>
          <w:szCs w:val="24"/>
          <w:lang w:val="uk-UA" w:eastAsia="en-US"/>
        </w:rPr>
        <w:t>Додаток 1</w:t>
      </w:r>
      <w:r w:rsidR="00720F83" w:rsidRPr="00720F83">
        <w:rPr>
          <w:rFonts w:ascii="Times New Roman" w:hAnsi="Times New Roman" w:cs="Times New Roman"/>
          <w:sz w:val="24"/>
          <w:szCs w:val="24"/>
          <w:lang w:val="uk-UA" w:eastAsia="en-US"/>
        </w:rPr>
        <w:t>)</w:t>
      </w:r>
      <w:r w:rsidRPr="004001DF">
        <w:rPr>
          <w:rFonts w:ascii="Times New Roman" w:hAnsi="Times New Roman" w:cs="Times New Roman"/>
          <w:sz w:val="24"/>
          <w:szCs w:val="24"/>
          <w:lang w:val="uk-UA" w:eastAsia="en-US"/>
        </w:rPr>
        <w:t>.</w:t>
      </w:r>
    </w:p>
    <w:p w:rsidR="00B45E78" w:rsidRPr="004001DF" w:rsidRDefault="00B45E78" w:rsidP="00B45E78">
      <w:pPr>
        <w:pStyle w:val="a3"/>
        <w:numPr>
          <w:ilvl w:val="0"/>
          <w:numId w:val="1"/>
        </w:numPr>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Затвердити план заходів з підготовки та проведення виборів Президента України та відповідальних осіб за його виконання (Додаток 2, 3).</w:t>
      </w:r>
    </w:p>
    <w:p w:rsidR="00B45E78" w:rsidRPr="004001DF" w:rsidRDefault="00B45E78" w:rsidP="00B45E78">
      <w:pPr>
        <w:pStyle w:val="a3"/>
        <w:numPr>
          <w:ilvl w:val="0"/>
          <w:numId w:val="1"/>
        </w:numPr>
        <w:tabs>
          <w:tab w:val="left" w:pos="997"/>
        </w:tabs>
        <w:spacing w:after="0" w:line="306" w:lineRule="exact"/>
        <w:ind w:right="23"/>
        <w:jc w:val="both"/>
        <w:rPr>
          <w:rFonts w:ascii="Times New Roman" w:hAnsi="Times New Roman" w:cs="Times New Roman"/>
          <w:sz w:val="24"/>
          <w:szCs w:val="24"/>
          <w:lang w:val="uk-UA" w:eastAsia="en-US"/>
        </w:rPr>
      </w:pPr>
      <w:r w:rsidRPr="004001DF">
        <w:rPr>
          <w:rFonts w:ascii="Times New Roman" w:hAnsi="Times New Roman" w:cs="Times New Roman"/>
          <w:sz w:val="24"/>
          <w:szCs w:val="24"/>
          <w:lang w:val="uk-UA" w:eastAsia="en-US"/>
        </w:rPr>
        <w:t>Першому заступнику, заступникам міського голови, керуючому справами, в. о. старост сіл Бучанської міської об’єднаної територіальної громади взяти під особистий контроль забезпечення належної організації підготовки та проведення виборів Президента України відповідно до розподілу обов’язків у межах, визначених чинним законодавством.</w:t>
      </w:r>
    </w:p>
    <w:p w:rsidR="00B45E78" w:rsidRPr="004001DF" w:rsidRDefault="00B45E78" w:rsidP="00B45E78">
      <w:pPr>
        <w:pStyle w:val="a3"/>
        <w:numPr>
          <w:ilvl w:val="0"/>
          <w:numId w:val="1"/>
        </w:numPr>
        <w:tabs>
          <w:tab w:val="left" w:pos="997"/>
        </w:tabs>
        <w:spacing w:after="0" w:line="331" w:lineRule="exact"/>
        <w:ind w:right="20"/>
        <w:jc w:val="both"/>
        <w:rPr>
          <w:rFonts w:ascii="Times New Roman" w:hAnsi="Times New Roman" w:cs="Times New Roman"/>
          <w:sz w:val="24"/>
          <w:szCs w:val="24"/>
          <w:lang w:val="uk-UA" w:eastAsia="en-US"/>
        </w:rPr>
      </w:pPr>
      <w:r w:rsidRPr="004001DF">
        <w:rPr>
          <w:rFonts w:ascii="Times New Roman" w:hAnsi="Times New Roman" w:cs="Times New Roman"/>
          <w:sz w:val="24"/>
          <w:szCs w:val="24"/>
          <w:lang w:val="uk-UA" w:eastAsia="en-US"/>
        </w:rPr>
        <w:t>Заступникам голови, керуючому справами, в. о. старост сіл:</w:t>
      </w:r>
    </w:p>
    <w:p w:rsidR="00B45E78" w:rsidRPr="004001DF" w:rsidRDefault="00B45E78" w:rsidP="00B45E78">
      <w:pPr>
        <w:tabs>
          <w:tab w:val="left" w:pos="1213"/>
        </w:tabs>
        <w:spacing w:after="0" w:line="317" w:lineRule="exact"/>
        <w:ind w:left="99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r w:rsidRPr="004001DF">
        <w:rPr>
          <w:rFonts w:ascii="Times New Roman" w:hAnsi="Times New Roman" w:cs="Times New Roman"/>
          <w:sz w:val="24"/>
          <w:szCs w:val="24"/>
          <w:lang w:val="uk-UA" w:eastAsia="en-US"/>
        </w:rPr>
        <w:t>.1.Забезпечити у межах компетенції:</w:t>
      </w:r>
    </w:p>
    <w:p w:rsidR="00B45E78" w:rsidRPr="004001DF" w:rsidRDefault="00B45E78" w:rsidP="00B45E78">
      <w:pPr>
        <w:spacing w:after="0" w:line="317" w:lineRule="exact"/>
        <w:ind w:left="20" w:right="20" w:firstLine="973"/>
        <w:jc w:val="both"/>
        <w:rPr>
          <w:rFonts w:ascii="Times New Roman" w:hAnsi="Times New Roman" w:cs="Times New Roman"/>
          <w:sz w:val="24"/>
          <w:szCs w:val="24"/>
          <w:lang w:val="uk-UA" w:eastAsia="en-US"/>
        </w:rPr>
      </w:pPr>
      <w:r w:rsidRPr="004001DF">
        <w:rPr>
          <w:rFonts w:ascii="Times New Roman" w:hAnsi="Times New Roman" w:cs="Times New Roman"/>
          <w:sz w:val="24"/>
          <w:szCs w:val="24"/>
          <w:lang w:val="uk-UA" w:eastAsia="en-US"/>
        </w:rPr>
        <w:t>створення для всіх суб’єктів виборчого процесу рівних умов участі у виборах, недопущення під час підготовки та проведення виборів будь-яких проявів адміністративного тиску, незаконного втручання у виборчий процес, а також унеможливлення використання посадовими особами службового становища, службових приміщень, транспорту, засобів зв’язку для підтримки окремих кандидатів — суб’єктів виборчого процесу, їх уповноважених представників, довірених осіб, офіційних спостерігачів;</w:t>
      </w:r>
    </w:p>
    <w:p w:rsidR="00B45E78" w:rsidRPr="005972E1" w:rsidRDefault="00B45E78" w:rsidP="00B45E78">
      <w:pPr>
        <w:spacing w:after="0" w:line="317" w:lineRule="exact"/>
        <w:ind w:left="20" w:right="20" w:firstLine="973"/>
        <w:jc w:val="both"/>
        <w:rPr>
          <w:rFonts w:ascii="Times New Roman" w:hAnsi="Times New Roman" w:cs="Times New Roman"/>
          <w:sz w:val="24"/>
          <w:szCs w:val="24"/>
          <w:lang w:val="uk-UA" w:eastAsia="en-US"/>
        </w:rPr>
      </w:pPr>
      <w:r w:rsidRPr="004001DF">
        <w:rPr>
          <w:rFonts w:ascii="Times New Roman" w:hAnsi="Times New Roman" w:cs="Times New Roman"/>
          <w:sz w:val="24"/>
          <w:szCs w:val="24"/>
          <w:lang w:val="uk-UA" w:eastAsia="en-US"/>
        </w:rPr>
        <w:t xml:space="preserve">складання відділом ведення Державного реєстру виборців попередніх та уточнених списків виборців для звичайних виборчих дільниць відповідно до Закону України «Про Державний реєстр виборців» та передачу їх відповідним дільничним </w:t>
      </w:r>
      <w:r w:rsidRPr="005972E1">
        <w:rPr>
          <w:rFonts w:ascii="Times New Roman" w:hAnsi="Times New Roman" w:cs="Times New Roman"/>
          <w:sz w:val="24"/>
          <w:szCs w:val="24"/>
          <w:lang w:val="uk-UA" w:eastAsia="en-US"/>
        </w:rPr>
        <w:lastRenderedPageBreak/>
        <w:t>виборчим комісіям у строк та згідно з вимогами, встановленими Законом України «Про вибори Президента України»;</w:t>
      </w:r>
    </w:p>
    <w:p w:rsidR="00B45E78" w:rsidRPr="005972E1" w:rsidRDefault="00B45E78" w:rsidP="00B45E78">
      <w:pPr>
        <w:spacing w:after="0" w:line="317" w:lineRule="exact"/>
        <w:ind w:left="20" w:right="20" w:firstLine="973"/>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обладнання місць для розміщення матеріалів передвиборчої агітації у строк, визначений Законом України «Про вибори Президента України»;</w:t>
      </w:r>
    </w:p>
    <w:p w:rsidR="00B45E78" w:rsidRPr="005972E1" w:rsidRDefault="00B45E78" w:rsidP="00B45E78">
      <w:pPr>
        <w:spacing w:after="0" w:line="317" w:lineRule="exact"/>
        <w:ind w:left="20" w:right="20" w:firstLine="973"/>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відведення місць та обладнання стендів, дощок оголошень у людних місцях для розміщення матеріалів передвиборної агітації;</w:t>
      </w:r>
    </w:p>
    <w:p w:rsidR="00B45E78" w:rsidRPr="005972E1" w:rsidRDefault="00B45E78" w:rsidP="00B45E78">
      <w:pPr>
        <w:spacing w:after="0" w:line="317" w:lineRule="exact"/>
        <w:ind w:left="20" w:right="20" w:firstLine="973"/>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надання приміщень, придатних для проведення публічних заходів передвиборної агітації, у порядку визначеному Законом України «Про вибори Президента України»;</w:t>
      </w:r>
    </w:p>
    <w:p w:rsidR="00B45E78" w:rsidRPr="005972E1" w:rsidRDefault="00B45E78" w:rsidP="00B45E78">
      <w:pPr>
        <w:spacing w:after="0" w:line="317" w:lineRule="exact"/>
        <w:ind w:left="23" w:right="23" w:firstLine="973"/>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належне матеріально-технічне забезпечення виборчих дільниць та надання виборчим комісіям відповідних приміщень, транспортних засобів, обладнання, інвентарю, оргтехніки, інших засобів, необхідних для виконання ними функцій з підготовки та проведення голосування, згідно з нормативами, визначеними Законом України «Про вибори Президента України» та актами Центральної виборчої комісії України.</w:t>
      </w:r>
    </w:p>
    <w:p w:rsidR="00B45E78" w:rsidRPr="005972E1" w:rsidRDefault="00B45E78" w:rsidP="00B45E78">
      <w:pPr>
        <w:pStyle w:val="a3"/>
        <w:numPr>
          <w:ilvl w:val="0"/>
          <w:numId w:val="1"/>
        </w:numPr>
        <w:tabs>
          <w:tab w:val="left" w:pos="999"/>
        </w:tabs>
        <w:spacing w:after="0" w:line="302" w:lineRule="exact"/>
        <w:ind w:right="20"/>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 xml:space="preserve">Рекомендувати </w:t>
      </w:r>
      <w:proofErr w:type="spellStart"/>
      <w:r w:rsidRPr="005972E1">
        <w:rPr>
          <w:rFonts w:ascii="Times New Roman" w:hAnsi="Times New Roman" w:cs="Times New Roman"/>
          <w:sz w:val="24"/>
          <w:szCs w:val="24"/>
          <w:lang w:val="uk-UA" w:eastAsia="en-US"/>
        </w:rPr>
        <w:t>Бучанському</w:t>
      </w:r>
      <w:proofErr w:type="spellEnd"/>
      <w:r w:rsidRPr="005972E1">
        <w:rPr>
          <w:rFonts w:ascii="Times New Roman" w:hAnsi="Times New Roman" w:cs="Times New Roman"/>
          <w:sz w:val="24"/>
          <w:szCs w:val="24"/>
          <w:lang w:val="uk-UA" w:eastAsia="en-US"/>
        </w:rPr>
        <w:t xml:space="preserve"> відділенню поліції </w:t>
      </w:r>
      <w:proofErr w:type="spellStart"/>
      <w:r w:rsidRPr="005972E1">
        <w:rPr>
          <w:rFonts w:ascii="Times New Roman" w:hAnsi="Times New Roman" w:cs="Times New Roman"/>
          <w:sz w:val="24"/>
          <w:szCs w:val="24"/>
          <w:lang w:val="uk-UA" w:eastAsia="en-US"/>
        </w:rPr>
        <w:t>Ірпінського</w:t>
      </w:r>
      <w:proofErr w:type="spellEnd"/>
      <w:r w:rsidRPr="005972E1">
        <w:rPr>
          <w:rFonts w:ascii="Times New Roman" w:hAnsi="Times New Roman" w:cs="Times New Roman"/>
          <w:sz w:val="24"/>
          <w:szCs w:val="24"/>
          <w:lang w:val="uk-UA" w:eastAsia="en-US"/>
        </w:rPr>
        <w:t xml:space="preserve"> відділу ГУНП у Київській області (Пилю О. А.):</w:t>
      </w:r>
    </w:p>
    <w:p w:rsidR="00B45E78" w:rsidRPr="005972E1" w:rsidRDefault="00B45E78" w:rsidP="00B45E78">
      <w:pPr>
        <w:pStyle w:val="a3"/>
        <w:numPr>
          <w:ilvl w:val="0"/>
          <w:numId w:val="2"/>
        </w:numPr>
        <w:tabs>
          <w:tab w:val="left" w:pos="999"/>
        </w:tabs>
        <w:spacing w:after="0" w:line="302" w:lineRule="exact"/>
        <w:ind w:right="20"/>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Вжити заходів із забезпечення належного громадського порядку та безпеки протягом виборчого процесу, у тому числі в день голосування та дні встановлення результатів виборів.</w:t>
      </w:r>
    </w:p>
    <w:p w:rsidR="00B45E78" w:rsidRPr="005972E1" w:rsidRDefault="00B45E78" w:rsidP="00B45E78">
      <w:pPr>
        <w:pStyle w:val="a3"/>
        <w:numPr>
          <w:ilvl w:val="0"/>
          <w:numId w:val="2"/>
        </w:numPr>
        <w:tabs>
          <w:tab w:val="left" w:pos="1219"/>
        </w:tabs>
        <w:spacing w:after="0" w:line="306" w:lineRule="exact"/>
        <w:ind w:right="20"/>
        <w:jc w:val="both"/>
        <w:rPr>
          <w:rFonts w:ascii="Times New Roman" w:hAnsi="Times New Roman" w:cs="Times New Roman"/>
          <w:sz w:val="24"/>
          <w:szCs w:val="24"/>
          <w:lang w:val="uk-UA" w:eastAsia="en-US"/>
        </w:rPr>
      </w:pPr>
      <w:r w:rsidRPr="005972E1">
        <w:rPr>
          <w:rFonts w:ascii="Times New Roman" w:hAnsi="Times New Roman" w:cs="Times New Roman"/>
          <w:sz w:val="24"/>
          <w:szCs w:val="24"/>
          <w:lang w:val="uk-UA" w:eastAsia="en-US"/>
        </w:rPr>
        <w:t>Забезпечити охорону виборчої документації та виборчих дільниць, охорону та супровід під час отримання виборчих бюлетенів і транспортування їх до місця дислокації, а також під час транспортування виборчої документації після завершення голосування та підрахунку голосів від дільничних виборчих комісій до окружних виборчих комісій.</w:t>
      </w:r>
    </w:p>
    <w:p w:rsidR="00B45E78" w:rsidRPr="005972E1" w:rsidRDefault="00720F83" w:rsidP="00B45E78">
      <w:pPr>
        <w:pStyle w:val="a3"/>
        <w:numPr>
          <w:ilvl w:val="0"/>
          <w:numId w:val="1"/>
        </w:numPr>
        <w:tabs>
          <w:tab w:val="left" w:pos="996"/>
        </w:tabs>
        <w:spacing w:after="0" w:line="299" w:lineRule="exact"/>
        <w:ind w:right="2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 В</w:t>
      </w:r>
      <w:r w:rsidR="00B45E78" w:rsidRPr="005972E1">
        <w:rPr>
          <w:rFonts w:ascii="Times New Roman" w:hAnsi="Times New Roman" w:cs="Times New Roman"/>
          <w:sz w:val="24"/>
          <w:szCs w:val="24"/>
          <w:lang w:val="uk-UA" w:eastAsia="en-US"/>
        </w:rPr>
        <w:t>ідділу з надзвичайних ситуацій та оборонно-мобілізаційної роботи Бучанської міської ради (Коваленку С. М.) здійснити організаційні заходи щодо забезпечення пожежної безпеки у переддень та день проведення голосування на виборах Президента України 31 березня 2019 року, а також у дні встановлення результатів виборів.</w:t>
      </w:r>
    </w:p>
    <w:p w:rsidR="00B45E78" w:rsidRPr="005972E1" w:rsidRDefault="00720F83" w:rsidP="00B45E78">
      <w:pPr>
        <w:pStyle w:val="a3"/>
        <w:numPr>
          <w:ilvl w:val="0"/>
          <w:numId w:val="1"/>
        </w:numPr>
        <w:tabs>
          <w:tab w:val="left" w:pos="992"/>
        </w:tabs>
        <w:spacing w:after="0" w:line="310" w:lineRule="exact"/>
        <w:ind w:right="2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w:t>
      </w:r>
      <w:r w:rsidR="00B45E78" w:rsidRPr="005972E1">
        <w:rPr>
          <w:rFonts w:ascii="Times New Roman" w:hAnsi="Times New Roman" w:cs="Times New Roman"/>
          <w:sz w:val="24"/>
          <w:szCs w:val="24"/>
          <w:lang w:val="uk-UA" w:eastAsia="en-US"/>
        </w:rPr>
        <w:t>ідділу житлово-комунального господарства Бучанської міської ради (</w:t>
      </w:r>
      <w:proofErr w:type="spellStart"/>
      <w:r w:rsidR="00B45E78" w:rsidRPr="005972E1">
        <w:rPr>
          <w:rFonts w:ascii="Times New Roman" w:hAnsi="Times New Roman" w:cs="Times New Roman"/>
          <w:sz w:val="24"/>
          <w:szCs w:val="24"/>
          <w:lang w:val="uk-UA" w:eastAsia="en-US"/>
        </w:rPr>
        <w:t>Докай</w:t>
      </w:r>
      <w:proofErr w:type="spellEnd"/>
      <w:r w:rsidR="00B45E78" w:rsidRPr="005972E1">
        <w:rPr>
          <w:rFonts w:ascii="Times New Roman" w:hAnsi="Times New Roman" w:cs="Times New Roman"/>
          <w:sz w:val="24"/>
          <w:szCs w:val="24"/>
          <w:lang w:val="uk-UA" w:eastAsia="en-US"/>
        </w:rPr>
        <w:t xml:space="preserve"> О. А.) вжити необхідних заходів для забезпечення безперебійним енергопостачанням виборчих дільниць протягом виборчого процесу.</w:t>
      </w:r>
    </w:p>
    <w:p w:rsidR="00B45E78" w:rsidRPr="005972E1" w:rsidRDefault="00720F83" w:rsidP="00B45E78">
      <w:pPr>
        <w:pStyle w:val="a3"/>
        <w:numPr>
          <w:ilvl w:val="0"/>
          <w:numId w:val="1"/>
        </w:numPr>
        <w:tabs>
          <w:tab w:val="left" w:pos="996"/>
        </w:tabs>
        <w:spacing w:after="0" w:line="302" w:lineRule="exact"/>
        <w:ind w:right="23"/>
        <w:jc w:val="both"/>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 О</w:t>
      </w:r>
      <w:r w:rsidR="00B45E78" w:rsidRPr="005972E1">
        <w:rPr>
          <w:rFonts w:ascii="Times New Roman" w:hAnsi="Times New Roman" w:cs="Times New Roman"/>
          <w:sz w:val="24"/>
          <w:szCs w:val="24"/>
          <w:lang w:val="uk-UA" w:eastAsia="en-US"/>
        </w:rPr>
        <w:t>рганізаційно-контрольному відділу</w:t>
      </w:r>
      <w:r>
        <w:rPr>
          <w:rFonts w:ascii="Times New Roman" w:hAnsi="Times New Roman" w:cs="Times New Roman"/>
          <w:sz w:val="24"/>
          <w:szCs w:val="24"/>
          <w:lang w:val="uk-UA" w:eastAsia="en-US"/>
        </w:rPr>
        <w:t xml:space="preserve"> Бучанської міської ради</w:t>
      </w:r>
      <w:r w:rsidR="00B45E78" w:rsidRPr="005972E1">
        <w:rPr>
          <w:rFonts w:ascii="Times New Roman" w:hAnsi="Times New Roman" w:cs="Times New Roman"/>
          <w:sz w:val="24"/>
          <w:szCs w:val="24"/>
          <w:lang w:val="uk-UA" w:eastAsia="en-US"/>
        </w:rPr>
        <w:t xml:space="preserve"> (Бондаренко І. О.) вжити необхідних заходів для забезпечення надійного та безперебійного функціонування засобів зв’язку протягом виборчого процесу.</w:t>
      </w:r>
    </w:p>
    <w:p w:rsidR="00B45E78" w:rsidRPr="005972E1" w:rsidRDefault="00B45E78" w:rsidP="00913287">
      <w:pPr>
        <w:pStyle w:val="a3"/>
        <w:numPr>
          <w:ilvl w:val="0"/>
          <w:numId w:val="1"/>
        </w:numPr>
        <w:tabs>
          <w:tab w:val="left" w:pos="993"/>
        </w:tabs>
        <w:spacing w:after="0" w:line="240" w:lineRule="auto"/>
        <w:jc w:val="both"/>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Контроль за виконанням даного розпорядження залишаю за собою.</w:t>
      </w:r>
      <w:r w:rsidR="00913287">
        <w:rPr>
          <w:rFonts w:ascii="Times New Roman" w:eastAsia="Arial Unicode MS" w:hAnsi="Times New Roman" w:cs="Times New Roman"/>
          <w:color w:val="000000"/>
          <w:sz w:val="24"/>
          <w:szCs w:val="24"/>
          <w:lang w:val="uk-UA"/>
        </w:rPr>
        <w:t xml:space="preserve"> </w:t>
      </w:r>
    </w:p>
    <w:p w:rsidR="00B45E78" w:rsidRPr="005972E1" w:rsidRDefault="00B45E78" w:rsidP="00B45E78">
      <w:pPr>
        <w:spacing w:after="0" w:line="240" w:lineRule="auto"/>
        <w:jc w:val="both"/>
        <w:rPr>
          <w:rFonts w:ascii="Times New Roman" w:eastAsia="Arial Unicode MS" w:hAnsi="Times New Roman" w:cs="Times New Roman"/>
          <w:bCs/>
          <w:color w:val="000000"/>
          <w:sz w:val="24"/>
          <w:szCs w:val="24"/>
          <w:lang w:val="uk-UA"/>
        </w:rPr>
      </w:pPr>
    </w:p>
    <w:p w:rsidR="00B45E78" w:rsidRPr="005972E1" w:rsidRDefault="00B45E78" w:rsidP="00B45E78">
      <w:pPr>
        <w:spacing w:after="0" w:line="240" w:lineRule="auto"/>
        <w:jc w:val="both"/>
        <w:rPr>
          <w:rFonts w:ascii="Times New Roman" w:eastAsia="Arial Unicode MS" w:hAnsi="Times New Roman" w:cs="Times New Roman"/>
          <w:bCs/>
          <w:color w:val="000000"/>
          <w:sz w:val="24"/>
          <w:szCs w:val="24"/>
          <w:lang w:val="uk-UA"/>
        </w:rPr>
      </w:pP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b/>
          <w:bCs/>
          <w:color w:val="000000"/>
          <w:sz w:val="24"/>
          <w:szCs w:val="24"/>
          <w:lang w:val="uk-UA"/>
        </w:rPr>
        <w:t>Міський голова</w:t>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r>
      <w:r w:rsidRPr="005972E1">
        <w:rPr>
          <w:rFonts w:ascii="Times New Roman" w:eastAsia="Arial Unicode MS" w:hAnsi="Times New Roman" w:cs="Times New Roman"/>
          <w:bCs/>
          <w:color w:val="000000"/>
          <w:sz w:val="24"/>
          <w:szCs w:val="24"/>
          <w:lang w:val="uk-UA"/>
        </w:rPr>
        <w:tab/>
        <w:t xml:space="preserve">А. П. </w:t>
      </w:r>
      <w:proofErr w:type="spellStart"/>
      <w:r w:rsidRPr="005972E1">
        <w:rPr>
          <w:rFonts w:ascii="Times New Roman" w:eastAsia="Arial Unicode MS" w:hAnsi="Times New Roman" w:cs="Times New Roman"/>
          <w:bCs/>
          <w:color w:val="000000"/>
          <w:sz w:val="24"/>
          <w:szCs w:val="24"/>
          <w:lang w:val="uk-UA"/>
        </w:rPr>
        <w:t>Федорук</w:t>
      </w:r>
      <w:proofErr w:type="spellEnd"/>
      <w:r w:rsidRPr="005972E1">
        <w:rPr>
          <w:rFonts w:ascii="Times New Roman" w:eastAsia="Arial Unicode MS" w:hAnsi="Times New Roman" w:cs="Times New Roman"/>
          <w:color w:val="000000"/>
          <w:sz w:val="24"/>
          <w:szCs w:val="24"/>
          <w:lang w:val="uk-UA"/>
        </w:rPr>
        <w:tab/>
      </w: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Перший заступник міського голови</w:t>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t xml:space="preserve">Т. О. </w:t>
      </w:r>
      <w:proofErr w:type="spellStart"/>
      <w:r w:rsidRPr="005972E1">
        <w:rPr>
          <w:rFonts w:ascii="Times New Roman" w:eastAsia="Arial Unicode MS" w:hAnsi="Times New Roman" w:cs="Times New Roman"/>
          <w:color w:val="000000"/>
          <w:sz w:val="24"/>
          <w:szCs w:val="24"/>
          <w:lang w:val="uk-UA"/>
        </w:rPr>
        <w:t>Шаправський</w:t>
      </w:r>
      <w:proofErr w:type="spellEnd"/>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 xml:space="preserve">Заступник міського </w:t>
      </w: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голови з соціально-гуманітарних питань</w:t>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t xml:space="preserve">С. А. </w:t>
      </w:r>
      <w:proofErr w:type="spellStart"/>
      <w:r w:rsidRPr="005972E1">
        <w:rPr>
          <w:rFonts w:ascii="Times New Roman" w:eastAsia="Arial Unicode MS" w:hAnsi="Times New Roman" w:cs="Times New Roman"/>
          <w:color w:val="000000"/>
          <w:sz w:val="24"/>
          <w:szCs w:val="24"/>
          <w:lang w:val="uk-UA"/>
        </w:rPr>
        <w:t>Шепетько</w:t>
      </w:r>
      <w:proofErr w:type="spellEnd"/>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p>
    <w:p w:rsidR="00720F83" w:rsidRDefault="00F76FDD" w:rsidP="00B45E78">
      <w:pPr>
        <w:spacing w:after="0" w:line="240" w:lineRule="auto"/>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t>В. о. керуючого</w:t>
      </w:r>
      <w:r w:rsidR="00B45E78" w:rsidRPr="005972E1">
        <w:rPr>
          <w:rFonts w:ascii="Times New Roman" w:eastAsia="Arial Unicode MS" w:hAnsi="Times New Roman" w:cs="Times New Roman"/>
          <w:color w:val="000000"/>
          <w:sz w:val="24"/>
          <w:szCs w:val="24"/>
          <w:lang w:val="uk-UA"/>
        </w:rPr>
        <w:t xml:space="preserve"> справами</w:t>
      </w:r>
      <w:r>
        <w:rPr>
          <w:rFonts w:ascii="Times New Roman" w:eastAsia="Arial Unicode MS" w:hAnsi="Times New Roman" w:cs="Times New Roman"/>
          <w:color w:val="000000"/>
          <w:sz w:val="24"/>
          <w:szCs w:val="24"/>
          <w:lang w:val="uk-UA"/>
        </w:rPr>
        <w:tab/>
      </w:r>
      <w:r>
        <w:rPr>
          <w:rFonts w:ascii="Times New Roman" w:eastAsia="Arial Unicode MS" w:hAnsi="Times New Roman" w:cs="Times New Roman"/>
          <w:color w:val="000000"/>
          <w:sz w:val="24"/>
          <w:szCs w:val="24"/>
          <w:lang w:val="uk-UA"/>
        </w:rPr>
        <w:tab/>
        <w:t xml:space="preserve">                                                            О.Ф. </w:t>
      </w:r>
      <w:proofErr w:type="spellStart"/>
      <w:r>
        <w:rPr>
          <w:rFonts w:ascii="Times New Roman" w:eastAsia="Arial Unicode MS" w:hAnsi="Times New Roman" w:cs="Times New Roman"/>
          <w:color w:val="000000"/>
          <w:sz w:val="24"/>
          <w:szCs w:val="24"/>
          <w:lang w:val="uk-UA"/>
        </w:rPr>
        <w:t>Пронько</w:t>
      </w:r>
      <w:proofErr w:type="spellEnd"/>
    </w:p>
    <w:p w:rsidR="00720F83" w:rsidRDefault="00720F83" w:rsidP="00B45E78">
      <w:pPr>
        <w:spacing w:after="0" w:line="240" w:lineRule="auto"/>
        <w:rPr>
          <w:rFonts w:ascii="Times New Roman" w:eastAsia="Arial Unicode MS" w:hAnsi="Times New Roman" w:cs="Times New Roman"/>
          <w:color w:val="000000"/>
          <w:sz w:val="24"/>
          <w:szCs w:val="24"/>
          <w:lang w:val="uk-UA"/>
        </w:rPr>
      </w:pPr>
    </w:p>
    <w:p w:rsidR="00720F83" w:rsidRPr="005972E1" w:rsidRDefault="00720F83" w:rsidP="00B45E78">
      <w:pPr>
        <w:spacing w:after="0" w:line="240" w:lineRule="auto"/>
        <w:rPr>
          <w:rFonts w:ascii="Times New Roman" w:eastAsia="Arial Unicode MS" w:hAnsi="Times New Roman" w:cs="Times New Roman"/>
          <w:color w:val="000000"/>
          <w:sz w:val="24"/>
          <w:szCs w:val="24"/>
          <w:lang w:val="uk-UA"/>
        </w:rPr>
      </w:pPr>
      <w:r>
        <w:rPr>
          <w:rFonts w:ascii="Times New Roman" w:eastAsia="Arial Unicode MS" w:hAnsi="Times New Roman" w:cs="Times New Roman"/>
          <w:color w:val="000000"/>
          <w:sz w:val="24"/>
          <w:szCs w:val="24"/>
          <w:lang w:val="uk-UA"/>
        </w:rPr>
        <w:t xml:space="preserve">Начальник юридичного відділу                                                                 М.С. </w:t>
      </w:r>
      <w:proofErr w:type="spellStart"/>
      <w:r>
        <w:rPr>
          <w:rFonts w:ascii="Times New Roman" w:eastAsia="Arial Unicode MS" w:hAnsi="Times New Roman" w:cs="Times New Roman"/>
          <w:color w:val="000000"/>
          <w:sz w:val="24"/>
          <w:szCs w:val="24"/>
          <w:lang w:val="uk-UA"/>
        </w:rPr>
        <w:t>Бєляков</w:t>
      </w:r>
      <w:proofErr w:type="spellEnd"/>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p>
    <w:p w:rsidR="00B45E78" w:rsidRPr="005972E1" w:rsidRDefault="00B45E78" w:rsidP="00B45E78">
      <w:pPr>
        <w:spacing w:after="0" w:line="240" w:lineRule="auto"/>
        <w:rPr>
          <w:rFonts w:ascii="Times New Roman" w:eastAsia="Arial Unicode MS" w:hAnsi="Times New Roman" w:cs="Times New Roman"/>
          <w:b/>
          <w:color w:val="000000"/>
          <w:sz w:val="24"/>
          <w:szCs w:val="24"/>
          <w:lang w:val="uk-UA"/>
        </w:rPr>
      </w:pPr>
      <w:r w:rsidRPr="005972E1">
        <w:rPr>
          <w:rFonts w:ascii="Times New Roman" w:eastAsia="Arial Unicode MS" w:hAnsi="Times New Roman" w:cs="Times New Roman"/>
          <w:b/>
          <w:color w:val="000000"/>
          <w:sz w:val="24"/>
          <w:szCs w:val="24"/>
          <w:lang w:val="uk-UA"/>
        </w:rPr>
        <w:t>Підготував:</w:t>
      </w: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Начальник</w:t>
      </w:r>
    </w:p>
    <w:p w:rsidR="00B45E78" w:rsidRPr="005972E1" w:rsidRDefault="00B45E78" w:rsidP="00B45E78">
      <w:pPr>
        <w:spacing w:after="0" w:line="240" w:lineRule="auto"/>
        <w:rPr>
          <w:rFonts w:ascii="Times New Roman" w:eastAsia="Arial Unicode MS" w:hAnsi="Times New Roman" w:cs="Times New Roman"/>
          <w:color w:val="000000"/>
          <w:sz w:val="24"/>
          <w:szCs w:val="24"/>
          <w:lang w:val="uk-UA"/>
        </w:rPr>
      </w:pPr>
      <w:r w:rsidRPr="005972E1">
        <w:rPr>
          <w:rFonts w:ascii="Times New Roman" w:eastAsia="Arial Unicode MS" w:hAnsi="Times New Roman" w:cs="Times New Roman"/>
          <w:color w:val="000000"/>
          <w:sz w:val="24"/>
          <w:szCs w:val="24"/>
          <w:lang w:val="uk-UA"/>
        </w:rPr>
        <w:t>організаційно-контрольного відділу</w:t>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r>
      <w:r w:rsidRPr="005972E1">
        <w:rPr>
          <w:rFonts w:ascii="Times New Roman" w:eastAsia="Arial Unicode MS" w:hAnsi="Times New Roman" w:cs="Times New Roman"/>
          <w:color w:val="000000"/>
          <w:sz w:val="24"/>
          <w:szCs w:val="24"/>
          <w:lang w:val="uk-UA"/>
        </w:rPr>
        <w:tab/>
        <w:t>І. О. Бондаренко</w:t>
      </w:r>
    </w:p>
    <w:p w:rsidR="00B45E78" w:rsidRPr="00BE65D7" w:rsidRDefault="00B45E78" w:rsidP="00B45E78">
      <w:pPr>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lastRenderedPageBreak/>
        <w:t xml:space="preserve">Додаток </w:t>
      </w:r>
      <w:r>
        <w:rPr>
          <w:rFonts w:ascii="Times New Roman" w:hAnsi="Times New Roman" w:cs="Times New Roman"/>
          <w:b/>
          <w:sz w:val="24"/>
          <w:szCs w:val="24"/>
          <w:lang w:val="uk-UA"/>
        </w:rPr>
        <w:t>1</w:t>
      </w:r>
    </w:p>
    <w:p w:rsidR="00B45E78" w:rsidRPr="00BE65D7" w:rsidRDefault="00B45E78" w:rsidP="00B45E78">
      <w:pPr>
        <w:tabs>
          <w:tab w:val="left" w:pos="62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до розпорядження</w:t>
      </w:r>
    </w:p>
    <w:p w:rsidR="00B45E78" w:rsidRPr="00BE65D7" w:rsidRDefault="00B45E78" w:rsidP="00B45E78">
      <w:pPr>
        <w:tabs>
          <w:tab w:val="left" w:pos="55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Бучанського міського голови</w:t>
      </w:r>
    </w:p>
    <w:p w:rsidR="00B45E78" w:rsidRPr="00BE65D7" w:rsidRDefault="00B45E78" w:rsidP="00B45E78">
      <w:pPr>
        <w:tabs>
          <w:tab w:val="left" w:pos="55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 xml:space="preserve">від </w:t>
      </w:r>
      <w:r w:rsidRPr="00BE65D7">
        <w:rPr>
          <w:rFonts w:ascii="Times New Roman" w:hAnsi="Times New Roman" w:cs="Times New Roman"/>
          <w:b/>
          <w:sz w:val="24"/>
          <w:szCs w:val="24"/>
          <w:u w:val="single"/>
          <w:lang w:val="uk-UA"/>
        </w:rPr>
        <w:t>____</w:t>
      </w:r>
      <w:r w:rsidRPr="00BE65D7">
        <w:rPr>
          <w:rFonts w:ascii="Times New Roman" w:hAnsi="Times New Roman" w:cs="Times New Roman"/>
          <w:b/>
          <w:sz w:val="24"/>
          <w:szCs w:val="24"/>
          <w:lang w:val="uk-UA"/>
        </w:rPr>
        <w:t xml:space="preserve"> лютого 2019 р. № </w:t>
      </w:r>
      <w:r w:rsidRPr="00BE65D7">
        <w:rPr>
          <w:rFonts w:ascii="Times New Roman" w:hAnsi="Times New Roman" w:cs="Times New Roman"/>
          <w:b/>
          <w:sz w:val="24"/>
          <w:szCs w:val="24"/>
          <w:u w:val="single"/>
          <w:lang w:val="uk-UA"/>
        </w:rPr>
        <w:t>_____</w:t>
      </w:r>
    </w:p>
    <w:p w:rsidR="00B45E78" w:rsidRDefault="00B45E78" w:rsidP="00B45E78">
      <w:pPr>
        <w:spacing w:after="0" w:line="240" w:lineRule="auto"/>
        <w:ind w:left="6243"/>
        <w:rPr>
          <w:rFonts w:ascii="Times New Roman" w:eastAsia="Arial Unicode MS" w:hAnsi="Times New Roman" w:cs="Times New Roman"/>
          <w:b/>
          <w:color w:val="000000"/>
          <w:sz w:val="28"/>
          <w:szCs w:val="28"/>
          <w:lang w:val="uk-UA"/>
        </w:rPr>
      </w:pPr>
    </w:p>
    <w:p w:rsidR="00B45E78" w:rsidRPr="004001DF" w:rsidRDefault="00B45E78" w:rsidP="00B45E78">
      <w:pPr>
        <w:spacing w:after="0" w:line="240" w:lineRule="auto"/>
        <w:ind w:left="6243"/>
        <w:rPr>
          <w:rFonts w:ascii="Times New Roman" w:eastAsia="Arial Unicode MS" w:hAnsi="Times New Roman" w:cs="Times New Roman"/>
          <w:b/>
          <w:color w:val="000000"/>
          <w:sz w:val="28"/>
          <w:szCs w:val="28"/>
          <w:lang w:val="uk-UA"/>
        </w:rPr>
      </w:pPr>
    </w:p>
    <w:p w:rsidR="00B45E78" w:rsidRPr="004001DF" w:rsidRDefault="00B45E78" w:rsidP="00B45E78">
      <w:pPr>
        <w:spacing w:after="0" w:line="240" w:lineRule="auto"/>
        <w:jc w:val="center"/>
        <w:rPr>
          <w:rFonts w:ascii="Times New Roman" w:eastAsia="Arial Unicode MS" w:hAnsi="Times New Roman" w:cs="Times New Roman"/>
          <w:b/>
          <w:color w:val="000000"/>
          <w:sz w:val="28"/>
          <w:szCs w:val="28"/>
          <w:lang w:val="uk-UA"/>
        </w:rPr>
      </w:pPr>
      <w:r w:rsidRPr="004001DF">
        <w:rPr>
          <w:rFonts w:ascii="Times New Roman" w:eastAsia="Arial Unicode MS" w:hAnsi="Times New Roman" w:cs="Times New Roman"/>
          <w:b/>
          <w:color w:val="000000"/>
          <w:sz w:val="28"/>
          <w:szCs w:val="28"/>
          <w:lang w:val="uk-UA"/>
        </w:rPr>
        <w:t>СКЛАД</w:t>
      </w:r>
    </w:p>
    <w:p w:rsidR="00B45E78" w:rsidRPr="004001DF" w:rsidRDefault="00B45E78" w:rsidP="00B45E78">
      <w:pPr>
        <w:spacing w:after="0" w:line="240" w:lineRule="auto"/>
        <w:jc w:val="center"/>
        <w:rPr>
          <w:rFonts w:ascii="Times New Roman" w:eastAsia="Arial Unicode MS" w:hAnsi="Times New Roman" w:cs="Times New Roman"/>
          <w:b/>
          <w:color w:val="000000"/>
          <w:sz w:val="24"/>
          <w:szCs w:val="24"/>
          <w:lang w:val="uk-UA"/>
        </w:rPr>
      </w:pPr>
      <w:r w:rsidRPr="004001DF">
        <w:rPr>
          <w:rFonts w:ascii="Times New Roman" w:eastAsia="Arial Unicode MS" w:hAnsi="Times New Roman" w:cs="Times New Roman"/>
          <w:b/>
          <w:color w:val="000000"/>
          <w:sz w:val="24"/>
          <w:szCs w:val="24"/>
          <w:lang w:val="uk-UA"/>
        </w:rPr>
        <w:t xml:space="preserve">міської групи з координації діяльності органів Бучанської міської об’єднаної територіальної громади щодо сприяння виборчим комісіям у реалізації ними своїх повноважень у період підготовки та проведення виборів Президента України </w:t>
      </w:r>
    </w:p>
    <w:p w:rsidR="00B45E78" w:rsidRPr="004001DF" w:rsidRDefault="00B45E78" w:rsidP="00B45E78">
      <w:pPr>
        <w:spacing w:after="0" w:line="240" w:lineRule="auto"/>
        <w:jc w:val="center"/>
        <w:rPr>
          <w:rFonts w:ascii="Times New Roman" w:eastAsia="Arial Unicode MS" w:hAnsi="Times New Roman" w:cs="Times New Roman"/>
          <w:b/>
          <w:color w:val="000000"/>
          <w:sz w:val="24"/>
          <w:szCs w:val="24"/>
          <w:lang w:val="uk-UA"/>
        </w:rPr>
      </w:pPr>
      <w:r w:rsidRPr="004001DF">
        <w:rPr>
          <w:rFonts w:ascii="Times New Roman" w:eastAsia="Arial Unicode MS" w:hAnsi="Times New Roman" w:cs="Times New Roman"/>
          <w:b/>
          <w:color w:val="000000"/>
          <w:sz w:val="24"/>
          <w:szCs w:val="24"/>
          <w:lang w:val="uk-UA"/>
        </w:rPr>
        <w:t>31 березня 2019 року</w:t>
      </w:r>
    </w:p>
    <w:p w:rsidR="00B45E78" w:rsidRPr="004001DF" w:rsidRDefault="00B45E78" w:rsidP="00B45E78">
      <w:pPr>
        <w:spacing w:after="0" w:line="240" w:lineRule="auto"/>
        <w:jc w:val="center"/>
        <w:rPr>
          <w:rFonts w:ascii="Times New Roman" w:eastAsia="Arial Unicode MS" w:hAnsi="Times New Roman" w:cs="Times New Roman"/>
          <w:color w:val="000000"/>
          <w:sz w:val="28"/>
          <w:szCs w:val="28"/>
          <w:lang w:val="uk-UA"/>
        </w:rPr>
      </w:pPr>
    </w:p>
    <w:p w:rsidR="00B45E78" w:rsidRPr="004001DF" w:rsidRDefault="00B45E78" w:rsidP="00B45E78">
      <w:pPr>
        <w:spacing w:after="0" w:line="240" w:lineRule="auto"/>
        <w:rPr>
          <w:rFonts w:ascii="Times New Roman" w:eastAsia="Arial Unicode MS" w:hAnsi="Times New Roman" w:cs="Times New Roman"/>
          <w:color w:val="000000"/>
          <w:lang w:val="uk-UA"/>
        </w:rPr>
      </w:pPr>
    </w:p>
    <w:tbl>
      <w:tblPr>
        <w:tblW w:w="0" w:type="auto"/>
        <w:tblInd w:w="-176" w:type="dxa"/>
        <w:tblLook w:val="01E0" w:firstRow="1" w:lastRow="1" w:firstColumn="1" w:lastColumn="1" w:noHBand="0" w:noVBand="0"/>
      </w:tblPr>
      <w:tblGrid>
        <w:gridCol w:w="4939"/>
        <w:gridCol w:w="4807"/>
      </w:tblGrid>
      <w:tr w:rsidR="00B45E78" w:rsidRPr="004001DF" w:rsidTr="00B63F9B">
        <w:trPr>
          <w:trHeight w:val="874"/>
        </w:trPr>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1.Федорук</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 Анатолій Петрович</w:t>
            </w: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М</w:t>
            </w:r>
            <w:r w:rsidRPr="004001DF">
              <w:rPr>
                <w:rFonts w:ascii="Times New Roman" w:eastAsia="Arial Unicode MS" w:hAnsi="Times New Roman" w:cs="Times New Roman"/>
                <w:color w:val="000000"/>
                <w:lang w:val="uk-UA"/>
              </w:rPr>
              <w:t>іський голова</w:t>
            </w:r>
          </w:p>
        </w:tc>
      </w:tr>
      <w:tr w:rsidR="00B45E78" w:rsidRPr="004001DF" w:rsidTr="00B63F9B">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2.Шаправський</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 Тарас Олександрович</w:t>
            </w: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П</w:t>
            </w:r>
            <w:r w:rsidRPr="004001DF">
              <w:rPr>
                <w:rFonts w:ascii="Times New Roman" w:eastAsia="Arial Unicode MS" w:hAnsi="Times New Roman" w:cs="Times New Roman"/>
                <w:color w:val="000000"/>
                <w:lang w:val="uk-UA"/>
              </w:rPr>
              <w:t>ерший заступник</w:t>
            </w:r>
            <w:r>
              <w:rPr>
                <w:rFonts w:ascii="Times New Roman" w:eastAsia="Arial Unicode MS" w:hAnsi="Times New Roman" w:cs="Times New Roman"/>
                <w:color w:val="000000"/>
                <w:lang w:val="uk-UA"/>
              </w:rPr>
              <w:t xml:space="preserve"> міського голови</w:t>
            </w:r>
          </w:p>
        </w:tc>
      </w:tr>
      <w:tr w:rsidR="00B45E78" w:rsidRPr="004001DF" w:rsidTr="00B63F9B">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3.Шепетько </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Сергій Анатолійович</w:t>
            </w: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p>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Заступник міського голови з соціально-гуманітарних питань</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r>
      <w:tr w:rsidR="00B45E78" w:rsidRPr="004001DF" w:rsidTr="00B63F9B">
        <w:trPr>
          <w:trHeight w:val="726"/>
        </w:trPr>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4.Олексюк </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Василь Павлович</w:t>
            </w: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С</w:t>
            </w:r>
            <w:r w:rsidRPr="004001DF">
              <w:rPr>
                <w:rFonts w:ascii="Times New Roman" w:eastAsia="Arial Unicode MS" w:hAnsi="Times New Roman" w:cs="Times New Roman"/>
                <w:color w:val="000000"/>
                <w:lang w:val="uk-UA"/>
              </w:rPr>
              <w:t>екретар Бучанської міської ради</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r>
      <w:tr w:rsidR="00B45E78" w:rsidRPr="004001DF" w:rsidTr="00B63F9B">
        <w:trPr>
          <w:trHeight w:val="863"/>
        </w:trPr>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5.Назаренко </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Ганна Василівна</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В. о. начальника управління праці соціального захисту та захисту населення від наслідків Чорнобильської катастрофи</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r>
      <w:tr w:rsidR="00B45E78" w:rsidRPr="004001DF" w:rsidTr="00B63F9B">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6.Коваленко </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Сергій Миколайович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ab/>
            </w:r>
          </w:p>
        </w:tc>
        <w:tc>
          <w:tcPr>
            <w:tcW w:w="4807"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Начальник відділу</w:t>
            </w:r>
            <w:r>
              <w:t xml:space="preserve"> </w:t>
            </w:r>
            <w:r w:rsidRPr="004001DF">
              <w:rPr>
                <w:rFonts w:ascii="Times New Roman" w:eastAsia="Arial Unicode MS" w:hAnsi="Times New Roman" w:cs="Times New Roman"/>
                <w:color w:val="000000"/>
                <w:lang w:val="uk-UA"/>
              </w:rPr>
              <w:t>з питань надзвичайних ситуацій, цивільного захисту населення та оборонно–мобілізаційної роботи</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7.Гапченко</w:t>
            </w:r>
          </w:p>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Дмитро Олександрович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Керуючий справами</w:t>
            </w:r>
          </w:p>
        </w:tc>
      </w:tr>
      <w:tr w:rsidR="00B45E78" w:rsidRPr="007406A9"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8. </w:t>
            </w:r>
            <w:proofErr w:type="spellStart"/>
            <w:r w:rsidRPr="004001DF">
              <w:rPr>
                <w:rFonts w:ascii="Times New Roman" w:eastAsia="Arial Unicode MS" w:hAnsi="Times New Roman" w:cs="Times New Roman"/>
                <w:color w:val="000000"/>
                <w:lang w:val="uk-UA"/>
              </w:rPr>
              <w:t>Пиль</w:t>
            </w:r>
            <w:proofErr w:type="spellEnd"/>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Олександр Ананійович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 xml:space="preserve">Начальник </w:t>
            </w:r>
            <w:r w:rsidRPr="004001DF">
              <w:rPr>
                <w:rFonts w:ascii="Times New Roman" w:eastAsia="Arial Unicode MS" w:hAnsi="Times New Roman" w:cs="Times New Roman"/>
                <w:color w:val="000000"/>
                <w:lang w:val="uk-UA"/>
              </w:rPr>
              <w:t>Бучансько</w:t>
            </w:r>
            <w:r>
              <w:rPr>
                <w:rFonts w:ascii="Times New Roman" w:eastAsia="Arial Unicode MS" w:hAnsi="Times New Roman" w:cs="Times New Roman"/>
                <w:color w:val="000000"/>
                <w:lang w:val="uk-UA"/>
              </w:rPr>
              <w:t>го</w:t>
            </w:r>
            <w:r w:rsidRPr="004001DF">
              <w:rPr>
                <w:rFonts w:ascii="Times New Roman" w:eastAsia="Arial Unicode MS" w:hAnsi="Times New Roman" w:cs="Times New Roman"/>
                <w:color w:val="000000"/>
                <w:lang w:val="uk-UA"/>
              </w:rPr>
              <w:t xml:space="preserve"> відділенн</w:t>
            </w:r>
            <w:r>
              <w:rPr>
                <w:rFonts w:ascii="Times New Roman" w:eastAsia="Arial Unicode MS" w:hAnsi="Times New Roman" w:cs="Times New Roman"/>
                <w:color w:val="000000"/>
                <w:lang w:val="uk-UA"/>
              </w:rPr>
              <w:t>я</w:t>
            </w:r>
            <w:r w:rsidRPr="004001DF">
              <w:rPr>
                <w:rFonts w:ascii="Times New Roman" w:eastAsia="Arial Unicode MS" w:hAnsi="Times New Roman" w:cs="Times New Roman"/>
                <w:color w:val="000000"/>
                <w:lang w:val="uk-UA"/>
              </w:rPr>
              <w:t xml:space="preserve"> поліції </w:t>
            </w:r>
            <w:proofErr w:type="spellStart"/>
            <w:r w:rsidRPr="004001DF">
              <w:rPr>
                <w:rFonts w:ascii="Times New Roman" w:eastAsia="Arial Unicode MS" w:hAnsi="Times New Roman" w:cs="Times New Roman"/>
                <w:color w:val="000000"/>
                <w:lang w:val="uk-UA"/>
              </w:rPr>
              <w:t>Ірпінського</w:t>
            </w:r>
            <w:proofErr w:type="spellEnd"/>
            <w:r w:rsidRPr="004001DF">
              <w:rPr>
                <w:rFonts w:ascii="Times New Roman" w:eastAsia="Arial Unicode MS" w:hAnsi="Times New Roman" w:cs="Times New Roman"/>
                <w:color w:val="000000"/>
                <w:lang w:val="uk-UA"/>
              </w:rPr>
              <w:t xml:space="preserve"> відділу ГУНП у Київській області</w:t>
            </w:r>
          </w:p>
        </w:tc>
      </w:tr>
      <w:tr w:rsidR="00B45E78" w:rsidRPr="004001DF" w:rsidTr="00B63F9B">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9.Ляховець</w:t>
            </w:r>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Вікторія Вікторівна</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Начальник відділу «Медіа-центр»</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10.Сімон</w:t>
            </w:r>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Тетяна Анатоліївна</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Начальник фінансового управління</w:t>
            </w:r>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11.Руденко</w:t>
            </w:r>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Олег Вадимович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Начальник відділу</w:t>
            </w:r>
            <w:r>
              <w:t xml:space="preserve"> </w:t>
            </w:r>
            <w:r w:rsidRPr="004001DF">
              <w:rPr>
                <w:rFonts w:ascii="Times New Roman" w:eastAsia="Arial Unicode MS" w:hAnsi="Times New Roman" w:cs="Times New Roman"/>
                <w:color w:val="000000"/>
                <w:lang w:val="uk-UA"/>
              </w:rPr>
              <w:t>ведення Державного реєстру виборців</w:t>
            </w:r>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12.</w:t>
            </w:r>
            <w:r>
              <w:rPr>
                <w:rFonts w:ascii="Times New Roman" w:eastAsia="Arial Unicode MS" w:hAnsi="Times New Roman" w:cs="Times New Roman"/>
                <w:color w:val="000000"/>
                <w:lang w:val="uk-UA"/>
              </w:rPr>
              <w:t>Новиченко</w:t>
            </w:r>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Анатолій Григорович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В. о. старости у селі Луб’янка</w:t>
            </w:r>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13.Покрасьон</w:t>
            </w:r>
          </w:p>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Олег Григорович</w:t>
            </w:r>
          </w:p>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 xml:space="preserve">В. о. старости у селах Гаврилівка, </w:t>
            </w:r>
            <w:proofErr w:type="spellStart"/>
            <w:r w:rsidRPr="004001DF">
              <w:rPr>
                <w:rFonts w:ascii="Times New Roman" w:eastAsia="Arial Unicode MS" w:hAnsi="Times New Roman" w:cs="Times New Roman"/>
                <w:color w:val="000000"/>
                <w:lang w:val="uk-UA"/>
              </w:rPr>
              <w:t>Тарасівщина</w:t>
            </w:r>
            <w:proofErr w:type="spellEnd"/>
          </w:p>
        </w:tc>
      </w:tr>
      <w:tr w:rsidR="00B45E78" w:rsidRPr="004001DF" w:rsidTr="00B63F9B">
        <w:tc>
          <w:tcPr>
            <w:tcW w:w="4940" w:type="dxa"/>
          </w:tcPr>
          <w:p w:rsidR="00B45E78"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14.Микиша</w:t>
            </w:r>
          </w:p>
          <w:p w:rsidR="00B45E78" w:rsidRPr="004001DF" w:rsidRDefault="00B45E78" w:rsidP="00B63F9B">
            <w:pPr>
              <w:spacing w:after="0" w:line="240" w:lineRule="auto"/>
              <w:rPr>
                <w:rFonts w:ascii="Times New Roman" w:eastAsia="Arial Unicode MS" w:hAnsi="Times New Roman" w:cs="Times New Roman"/>
                <w:color w:val="000000"/>
                <w:lang w:val="uk-UA"/>
              </w:rPr>
            </w:pPr>
            <w:r>
              <w:rPr>
                <w:rFonts w:ascii="Times New Roman" w:eastAsia="Arial Unicode MS" w:hAnsi="Times New Roman" w:cs="Times New Roman"/>
                <w:color w:val="000000"/>
                <w:lang w:val="uk-UA"/>
              </w:rPr>
              <w:t>Світлана Михайлівна</w:t>
            </w: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r w:rsidRPr="004001DF">
              <w:rPr>
                <w:rFonts w:ascii="Times New Roman" w:eastAsia="Arial Unicode MS" w:hAnsi="Times New Roman" w:cs="Times New Roman"/>
                <w:color w:val="000000"/>
                <w:lang w:val="uk-UA"/>
              </w:rPr>
              <w:t>В. о. старости у селі Блиставиця</w:t>
            </w:r>
          </w:p>
        </w:tc>
      </w:tr>
      <w:tr w:rsidR="00B45E78" w:rsidRPr="004001DF" w:rsidTr="00B63F9B">
        <w:tc>
          <w:tcPr>
            <w:tcW w:w="4940" w:type="dxa"/>
          </w:tcPr>
          <w:p w:rsidR="00B45E78" w:rsidRPr="004001DF" w:rsidRDefault="00B45E78" w:rsidP="00B63F9B">
            <w:pPr>
              <w:spacing w:after="0" w:line="240" w:lineRule="auto"/>
              <w:rPr>
                <w:rFonts w:ascii="Times New Roman" w:eastAsia="Arial Unicode MS" w:hAnsi="Times New Roman" w:cs="Times New Roman"/>
                <w:color w:val="000000"/>
                <w:lang w:val="uk-UA"/>
              </w:rPr>
            </w:pPr>
          </w:p>
        </w:tc>
        <w:tc>
          <w:tcPr>
            <w:tcW w:w="4807" w:type="dxa"/>
          </w:tcPr>
          <w:p w:rsidR="00B45E78" w:rsidRPr="004001DF" w:rsidRDefault="00B45E78" w:rsidP="00B63F9B">
            <w:pPr>
              <w:spacing w:after="0" w:line="240" w:lineRule="auto"/>
              <w:rPr>
                <w:rFonts w:ascii="Times New Roman" w:eastAsia="Arial Unicode MS" w:hAnsi="Times New Roman" w:cs="Times New Roman"/>
                <w:color w:val="000000"/>
                <w:lang w:val="uk-UA"/>
              </w:rPr>
            </w:pPr>
          </w:p>
        </w:tc>
      </w:tr>
    </w:tbl>
    <w:p w:rsidR="00321904" w:rsidRDefault="00321904" w:rsidP="00B45E78">
      <w:pPr>
        <w:spacing w:after="0" w:line="240" w:lineRule="auto"/>
        <w:jc w:val="right"/>
        <w:rPr>
          <w:rFonts w:ascii="Times New Roman" w:hAnsi="Times New Roman" w:cs="Times New Roman"/>
          <w:b/>
          <w:sz w:val="24"/>
          <w:szCs w:val="24"/>
          <w:lang w:val="uk-UA"/>
        </w:rPr>
      </w:pPr>
    </w:p>
    <w:p w:rsidR="00321904" w:rsidRDefault="00321904" w:rsidP="00321904">
      <w:pPr>
        <w:spacing w:after="0" w:line="240" w:lineRule="auto"/>
        <w:rPr>
          <w:rFonts w:ascii="Times New Roman" w:hAnsi="Times New Roman" w:cs="Times New Roman"/>
          <w:b/>
          <w:sz w:val="24"/>
          <w:szCs w:val="24"/>
          <w:lang w:val="uk-UA"/>
        </w:rPr>
      </w:pPr>
    </w:p>
    <w:p w:rsidR="00B45E78" w:rsidRPr="00BE65D7" w:rsidRDefault="00B45E78" w:rsidP="00321904">
      <w:pPr>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lastRenderedPageBreak/>
        <w:t xml:space="preserve">Додаток </w:t>
      </w:r>
      <w:r>
        <w:rPr>
          <w:rFonts w:ascii="Times New Roman" w:hAnsi="Times New Roman" w:cs="Times New Roman"/>
          <w:b/>
          <w:sz w:val="24"/>
          <w:szCs w:val="24"/>
          <w:lang w:val="uk-UA"/>
        </w:rPr>
        <w:t>2</w:t>
      </w:r>
    </w:p>
    <w:p w:rsidR="00B45E78" w:rsidRPr="00BE65D7" w:rsidRDefault="00B45E78" w:rsidP="00B45E78">
      <w:pPr>
        <w:tabs>
          <w:tab w:val="left" w:pos="62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до розпорядження</w:t>
      </w:r>
    </w:p>
    <w:p w:rsidR="00B45E78" w:rsidRPr="00BE65D7" w:rsidRDefault="00B45E78" w:rsidP="00B45E78">
      <w:pPr>
        <w:tabs>
          <w:tab w:val="left" w:pos="55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Бучанського міського голови</w:t>
      </w:r>
    </w:p>
    <w:p w:rsidR="00B45E78" w:rsidRPr="00321904" w:rsidRDefault="00B45E78" w:rsidP="00321904">
      <w:pPr>
        <w:tabs>
          <w:tab w:val="left" w:pos="55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 xml:space="preserve">від </w:t>
      </w:r>
      <w:r w:rsidRPr="00BE65D7">
        <w:rPr>
          <w:rFonts w:ascii="Times New Roman" w:hAnsi="Times New Roman" w:cs="Times New Roman"/>
          <w:b/>
          <w:sz w:val="24"/>
          <w:szCs w:val="24"/>
          <w:u w:val="single"/>
          <w:lang w:val="uk-UA"/>
        </w:rPr>
        <w:t>____</w:t>
      </w:r>
      <w:r w:rsidRPr="00BE65D7">
        <w:rPr>
          <w:rFonts w:ascii="Times New Roman" w:hAnsi="Times New Roman" w:cs="Times New Roman"/>
          <w:b/>
          <w:sz w:val="24"/>
          <w:szCs w:val="24"/>
          <w:lang w:val="uk-UA"/>
        </w:rPr>
        <w:t xml:space="preserve"> лютого 2019 р. № </w:t>
      </w:r>
      <w:r w:rsidRPr="00BE65D7">
        <w:rPr>
          <w:rFonts w:ascii="Times New Roman" w:hAnsi="Times New Roman" w:cs="Times New Roman"/>
          <w:b/>
          <w:sz w:val="24"/>
          <w:szCs w:val="24"/>
          <w:u w:val="single"/>
          <w:lang w:val="uk-UA"/>
        </w:rPr>
        <w:t>_____</w:t>
      </w:r>
    </w:p>
    <w:tbl>
      <w:tblPr>
        <w:tblW w:w="10040" w:type="dxa"/>
        <w:tblInd w:w="108" w:type="dxa"/>
        <w:tblLook w:val="04A0" w:firstRow="1" w:lastRow="0" w:firstColumn="1" w:lastColumn="0" w:noHBand="0" w:noVBand="1"/>
      </w:tblPr>
      <w:tblGrid>
        <w:gridCol w:w="567"/>
        <w:gridCol w:w="4832"/>
        <w:gridCol w:w="1789"/>
        <w:gridCol w:w="1554"/>
        <w:gridCol w:w="1260"/>
        <w:gridCol w:w="38"/>
      </w:tblGrid>
      <w:tr w:rsidR="00B45E78" w:rsidRPr="00541204" w:rsidTr="00B63F9B">
        <w:trPr>
          <w:trHeight w:val="756"/>
        </w:trPr>
        <w:tc>
          <w:tcPr>
            <w:tcW w:w="10040" w:type="dxa"/>
            <w:gridSpan w:val="6"/>
            <w:tcBorders>
              <w:top w:val="nil"/>
              <w:left w:val="nil"/>
              <w:bottom w:val="nil"/>
              <w:right w:val="nil"/>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color w:val="000000"/>
                <w:lang w:val="uk-UA" w:eastAsia="uk-UA"/>
              </w:rPr>
            </w:pPr>
            <w:r w:rsidRPr="00541204">
              <w:rPr>
                <w:rFonts w:ascii="Times New Roman" w:hAnsi="Times New Roman" w:cs="Times New Roman"/>
                <w:b/>
                <w:color w:val="000000"/>
                <w:lang w:val="uk-UA" w:eastAsia="uk-UA"/>
              </w:rPr>
              <w:t>План організаційних заходів з підготовки та проведення виборів Президента України</w:t>
            </w:r>
          </w:p>
        </w:tc>
      </w:tr>
      <w:tr w:rsidR="00B45E78" w:rsidRPr="00541204" w:rsidTr="00B63F9B">
        <w:trPr>
          <w:gridAfter w:val="1"/>
          <w:wAfter w:w="38" w:type="dxa"/>
          <w:trHeight w:val="57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bCs/>
                <w:color w:val="000000"/>
                <w:lang w:val="uk-UA" w:eastAsia="uk-UA"/>
              </w:rPr>
            </w:pPr>
            <w:r w:rsidRPr="00541204">
              <w:rPr>
                <w:rFonts w:ascii="Times New Roman" w:hAnsi="Times New Roman" w:cs="Times New Roman"/>
                <w:b/>
                <w:bCs/>
                <w:color w:val="000000"/>
                <w:lang w:val="uk-UA" w:eastAsia="uk-UA"/>
              </w:rPr>
              <w:t xml:space="preserve">№ </w:t>
            </w:r>
            <w:proofErr w:type="spellStart"/>
            <w:r w:rsidRPr="00541204">
              <w:rPr>
                <w:rFonts w:ascii="Times New Roman" w:hAnsi="Times New Roman" w:cs="Times New Roman"/>
                <w:b/>
                <w:bCs/>
                <w:color w:val="000000"/>
                <w:lang w:val="uk-UA" w:eastAsia="uk-UA"/>
              </w:rPr>
              <w:t>з.п</w:t>
            </w:r>
            <w:proofErr w:type="spellEnd"/>
            <w:r w:rsidRPr="00541204">
              <w:rPr>
                <w:rFonts w:ascii="Times New Roman" w:hAnsi="Times New Roman" w:cs="Times New Roman"/>
                <w:b/>
                <w:bCs/>
                <w:color w:val="000000"/>
                <w:lang w:val="uk-UA" w:eastAsia="uk-UA"/>
              </w:rPr>
              <w:t>.</w:t>
            </w:r>
          </w:p>
        </w:tc>
        <w:tc>
          <w:tcPr>
            <w:tcW w:w="4832" w:type="dxa"/>
            <w:tcBorders>
              <w:top w:val="single" w:sz="4" w:space="0" w:color="auto"/>
              <w:left w:val="nil"/>
              <w:bottom w:val="single" w:sz="4" w:space="0" w:color="auto"/>
              <w:right w:val="single" w:sz="4" w:space="0" w:color="auto"/>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bCs/>
                <w:color w:val="000000"/>
                <w:lang w:val="uk-UA" w:eastAsia="uk-UA"/>
              </w:rPr>
            </w:pPr>
            <w:r w:rsidRPr="00541204">
              <w:rPr>
                <w:rFonts w:ascii="Times New Roman" w:hAnsi="Times New Roman" w:cs="Times New Roman"/>
                <w:b/>
                <w:bCs/>
                <w:color w:val="000000"/>
                <w:lang w:val="uk-UA" w:eastAsia="uk-UA"/>
              </w:rPr>
              <w:t>Найменування</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bCs/>
                <w:color w:val="000000"/>
                <w:lang w:val="uk-UA" w:eastAsia="uk-UA"/>
              </w:rPr>
            </w:pPr>
            <w:r w:rsidRPr="00541204">
              <w:rPr>
                <w:rFonts w:ascii="Times New Roman" w:hAnsi="Times New Roman" w:cs="Times New Roman"/>
                <w:b/>
                <w:bCs/>
                <w:color w:val="000000"/>
                <w:lang w:val="uk-UA" w:eastAsia="uk-UA"/>
              </w:rPr>
              <w:t>П.І.Б. відповідальної особи</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bCs/>
                <w:color w:val="000000"/>
                <w:lang w:val="uk-UA" w:eastAsia="uk-UA"/>
              </w:rPr>
            </w:pPr>
            <w:r w:rsidRPr="00541204">
              <w:rPr>
                <w:rFonts w:ascii="Times New Roman" w:hAnsi="Times New Roman" w:cs="Times New Roman"/>
                <w:b/>
                <w:bCs/>
                <w:color w:val="000000"/>
                <w:lang w:val="uk-UA" w:eastAsia="uk-UA"/>
              </w:rPr>
              <w:t>Строк виконання</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45E78" w:rsidRPr="00541204" w:rsidRDefault="00B45E78" w:rsidP="00B63F9B">
            <w:pPr>
              <w:spacing w:after="0" w:line="240" w:lineRule="auto"/>
              <w:jc w:val="center"/>
              <w:rPr>
                <w:rFonts w:ascii="Times New Roman" w:hAnsi="Times New Roman" w:cs="Times New Roman"/>
                <w:b/>
                <w:bCs/>
                <w:color w:val="000000"/>
                <w:lang w:val="uk-UA" w:eastAsia="uk-UA"/>
              </w:rPr>
            </w:pPr>
            <w:r w:rsidRPr="00541204">
              <w:rPr>
                <w:rFonts w:ascii="Times New Roman" w:hAnsi="Times New Roman" w:cs="Times New Roman"/>
                <w:b/>
                <w:bCs/>
                <w:color w:val="000000"/>
                <w:lang w:val="uk-UA" w:eastAsia="uk-UA"/>
              </w:rPr>
              <w:t>Примітки</w:t>
            </w:r>
          </w:p>
        </w:tc>
      </w:tr>
      <w:tr w:rsidR="00B45E78" w:rsidRPr="00541204" w:rsidTr="00B16648">
        <w:trPr>
          <w:gridAfter w:val="1"/>
          <w:wAfter w:w="38" w:type="dxa"/>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45E78" w:rsidRPr="00541204" w:rsidRDefault="00B45E78"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1</w:t>
            </w:r>
          </w:p>
        </w:tc>
        <w:tc>
          <w:tcPr>
            <w:tcW w:w="4832" w:type="dxa"/>
            <w:tcBorders>
              <w:top w:val="nil"/>
              <w:left w:val="nil"/>
              <w:bottom w:val="single" w:sz="4" w:space="0" w:color="auto"/>
              <w:right w:val="single" w:sz="4" w:space="0" w:color="auto"/>
            </w:tcBorders>
            <w:shd w:val="clear" w:color="auto" w:fill="auto"/>
            <w:hideMark/>
          </w:tcPr>
          <w:p w:rsidR="00B45E78" w:rsidRPr="00541204" w:rsidRDefault="00B45E78"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w:t>
            </w:r>
            <w:r w:rsidR="00321904">
              <w:rPr>
                <w:rFonts w:ascii="Times New Roman" w:hAnsi="Times New Roman" w:cs="Times New Roman"/>
                <w:color w:val="000000"/>
                <w:lang w:val="uk-UA" w:eastAsia="uk-UA"/>
              </w:rPr>
              <w:t>печення фінансування видатків на виготовлення списків виборців та іменних запрошень згідно постанови КМУ №31 від 10.01.19 р.</w:t>
            </w:r>
            <w:r w:rsidR="00EC0EBC">
              <w:rPr>
                <w:rFonts w:ascii="Times New Roman" w:hAnsi="Times New Roman" w:cs="Times New Roman"/>
                <w:color w:val="000000"/>
                <w:lang w:val="uk-UA" w:eastAsia="uk-UA"/>
              </w:rPr>
              <w:t xml:space="preserve"> та матеріально-технічного</w:t>
            </w:r>
            <w:r w:rsidR="00613EFB">
              <w:rPr>
                <w:rFonts w:ascii="Times New Roman" w:hAnsi="Times New Roman" w:cs="Times New Roman"/>
                <w:color w:val="000000"/>
                <w:lang w:val="uk-UA" w:eastAsia="uk-UA"/>
              </w:rPr>
              <w:t xml:space="preserve"> забезпечення виборчого процесу  на території Бучанської об’єднаної територіальної громади  згідно норм діючого законодавства  </w:t>
            </w:r>
          </w:p>
        </w:tc>
        <w:tc>
          <w:tcPr>
            <w:tcW w:w="1789" w:type="dxa"/>
            <w:tcBorders>
              <w:top w:val="nil"/>
              <w:left w:val="nil"/>
              <w:bottom w:val="single" w:sz="4" w:space="0" w:color="auto"/>
              <w:right w:val="single" w:sz="4" w:space="0" w:color="auto"/>
            </w:tcBorders>
            <w:shd w:val="clear" w:color="auto" w:fill="auto"/>
            <w:noWrap/>
            <w:hideMark/>
          </w:tcPr>
          <w:p w:rsidR="00B45E78" w:rsidRPr="00541204" w:rsidRDefault="00B45E78" w:rsidP="00B16648">
            <w:pPr>
              <w:spacing w:after="0" w:line="240" w:lineRule="auto"/>
              <w:jc w:val="center"/>
              <w:rPr>
                <w:rFonts w:ascii="Times New Roman" w:hAnsi="Times New Roman" w:cs="Times New Roman"/>
                <w:color w:val="000000"/>
                <w:lang w:val="uk-UA" w:eastAsia="uk-UA"/>
              </w:rPr>
            </w:pPr>
            <w:proofErr w:type="spellStart"/>
            <w:r w:rsidRPr="00541204">
              <w:rPr>
                <w:rFonts w:ascii="Times New Roman" w:hAnsi="Times New Roman" w:cs="Times New Roman"/>
                <w:color w:val="000000"/>
                <w:lang w:val="uk-UA" w:eastAsia="uk-UA"/>
              </w:rPr>
              <w:t>Якубенко</w:t>
            </w:r>
            <w:proofErr w:type="spellEnd"/>
            <w:r w:rsidRPr="00541204">
              <w:rPr>
                <w:rFonts w:ascii="Times New Roman" w:hAnsi="Times New Roman" w:cs="Times New Roman"/>
                <w:color w:val="000000"/>
                <w:lang w:val="uk-UA" w:eastAsia="uk-UA"/>
              </w:rPr>
              <w:t xml:space="preserve"> С.В.</w:t>
            </w:r>
          </w:p>
        </w:tc>
        <w:tc>
          <w:tcPr>
            <w:tcW w:w="1554" w:type="dxa"/>
            <w:tcBorders>
              <w:top w:val="nil"/>
              <w:left w:val="nil"/>
              <w:bottom w:val="single" w:sz="4" w:space="0" w:color="auto"/>
              <w:right w:val="single" w:sz="4" w:space="0" w:color="auto"/>
            </w:tcBorders>
            <w:shd w:val="clear" w:color="auto" w:fill="auto"/>
            <w:hideMark/>
          </w:tcPr>
          <w:p w:rsidR="00B45E78" w:rsidRPr="00541204" w:rsidRDefault="00B45E78"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B45E78" w:rsidRPr="00541204" w:rsidRDefault="00B45E78"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8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2</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Забезпечення приміщень для дільничних виборчих комісій (ДВК) відповідно вимог діючого законодавства та  нормативів, встановлених Центральною виборчою комісією</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115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3</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Матеріально-технічне забезпечення  ДВК (столи, стільці, канцелярія, телефонні апарати,  комп</w:t>
            </w:r>
            <w:r>
              <w:rPr>
                <w:rFonts w:ascii="Times New Roman" w:hAnsi="Times New Roman" w:cs="Times New Roman"/>
                <w:color w:val="000000"/>
                <w:lang w:val="uk-UA" w:eastAsia="uk-UA"/>
              </w:rPr>
              <w:t>’</w:t>
            </w:r>
            <w:r w:rsidRPr="00541204">
              <w:rPr>
                <w:rFonts w:ascii="Times New Roman" w:hAnsi="Times New Roman" w:cs="Times New Roman"/>
                <w:color w:val="000000"/>
                <w:lang w:val="uk-UA" w:eastAsia="uk-UA"/>
              </w:rPr>
              <w:t>ютер, принтер, сейф, державний прапор, аварійне освітлення, медична аптечка, засоби протипожежної безпеки, стенд для розміщення офіційних матеріалів комісії)</w:t>
            </w:r>
          </w:p>
        </w:tc>
        <w:tc>
          <w:tcPr>
            <w:tcW w:w="1789" w:type="dxa"/>
            <w:tcBorders>
              <w:top w:val="nil"/>
              <w:left w:val="nil"/>
              <w:bottom w:val="single" w:sz="4" w:space="0" w:color="auto"/>
              <w:right w:val="single" w:sz="4" w:space="0" w:color="auto"/>
            </w:tcBorders>
            <w:shd w:val="clear" w:color="auto" w:fill="auto"/>
            <w:noWrap/>
            <w:hideMark/>
          </w:tcPr>
          <w:p w:rsidR="00321904" w:rsidRDefault="00321904"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Голова виборчої дільниці</w:t>
            </w:r>
          </w:p>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8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4</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Організація отримання ДВК вивіски, печатки, штампу "ВИБУВ", виборчої документації та примірників Закону України "Про вибори Президента України"</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Голова виборчої дільниці</w:t>
            </w:r>
          </w:p>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81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5</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Організація отримання ДВК виборчих скриньок</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Голова виборчої дільниці</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72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6</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Організація отримання ДВК  відповідної кількості кабінок для голосування та однієї кабінки на кожне ДВК для таємного голосування для громадян з особливими потребами</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Голова виборчої дільниці</w:t>
            </w:r>
          </w:p>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7</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Забезпечення ДВК легковими автомобілями</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Голова виборчої дільниці</w:t>
            </w:r>
          </w:p>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5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8</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Забезпечення безперешкодного до</w:t>
            </w:r>
            <w:r w:rsidR="00EC0EBC">
              <w:rPr>
                <w:rFonts w:ascii="Times New Roman" w:hAnsi="Times New Roman" w:cs="Times New Roman"/>
                <w:color w:val="000000"/>
                <w:lang w:val="uk-UA" w:eastAsia="uk-UA"/>
              </w:rPr>
              <w:t>ступу осіб з інвалідністю до об’</w:t>
            </w:r>
            <w:r w:rsidR="00EC0EBC" w:rsidRPr="00541204">
              <w:rPr>
                <w:rFonts w:ascii="Times New Roman" w:hAnsi="Times New Roman" w:cs="Times New Roman"/>
                <w:color w:val="000000"/>
                <w:lang w:val="uk-UA" w:eastAsia="uk-UA"/>
              </w:rPr>
              <w:t>єктів</w:t>
            </w:r>
            <w:r w:rsidRPr="00541204">
              <w:rPr>
                <w:rFonts w:ascii="Times New Roman" w:hAnsi="Times New Roman" w:cs="Times New Roman"/>
                <w:color w:val="000000"/>
                <w:lang w:val="uk-UA" w:eastAsia="uk-UA"/>
              </w:rPr>
              <w:t xml:space="preserve"> фізичного оточення</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Голова виборчої дільниці</w:t>
            </w:r>
          </w:p>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9</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Вирішення питання ремонту ліфта на ДВК №</w:t>
            </w:r>
            <w:r>
              <w:rPr>
                <w:rFonts w:ascii="Times New Roman" w:hAnsi="Times New Roman" w:cs="Times New Roman"/>
                <w:color w:val="000000"/>
                <w:lang w:val="uk-UA" w:eastAsia="uk-UA"/>
              </w:rPr>
              <w:t xml:space="preserve"> 321409</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proofErr w:type="spellStart"/>
            <w:r>
              <w:rPr>
                <w:rFonts w:ascii="Times New Roman" w:hAnsi="Times New Roman" w:cs="Times New Roman"/>
                <w:color w:val="000000"/>
                <w:lang w:val="uk-UA" w:eastAsia="uk-UA"/>
              </w:rPr>
              <w:t>Докай</w:t>
            </w:r>
            <w:proofErr w:type="spellEnd"/>
            <w:r>
              <w:rPr>
                <w:rFonts w:ascii="Times New Roman" w:hAnsi="Times New Roman" w:cs="Times New Roman"/>
                <w:color w:val="000000"/>
                <w:lang w:val="uk-UA" w:eastAsia="uk-UA"/>
              </w:rPr>
              <w:t xml:space="preserve"> О. А.</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10</w:t>
            </w:r>
          </w:p>
        </w:tc>
        <w:tc>
          <w:tcPr>
            <w:tcW w:w="4832" w:type="dxa"/>
            <w:tcBorders>
              <w:top w:val="nil"/>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Забезпечення комунікації з виборчими комісіями</w:t>
            </w:r>
          </w:p>
        </w:tc>
        <w:tc>
          <w:tcPr>
            <w:tcW w:w="1789" w:type="dxa"/>
            <w:tcBorders>
              <w:top w:val="nil"/>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nil"/>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nil"/>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321904" w:rsidRPr="00541204" w:rsidTr="00B16648">
        <w:trPr>
          <w:gridAfter w:val="1"/>
          <w:wAfter w:w="38" w:type="dxa"/>
          <w:trHeight w:val="115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904" w:rsidRPr="00541204" w:rsidRDefault="00321904" w:rsidP="00B63F9B">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lastRenderedPageBreak/>
              <w:t>1</w:t>
            </w:r>
            <w:r>
              <w:rPr>
                <w:rFonts w:ascii="Times New Roman" w:hAnsi="Times New Roman" w:cs="Times New Roman"/>
                <w:color w:val="000000"/>
                <w:lang w:val="uk-UA" w:eastAsia="uk-UA"/>
              </w:rPr>
              <w:t>1</w:t>
            </w:r>
          </w:p>
        </w:tc>
        <w:tc>
          <w:tcPr>
            <w:tcW w:w="4832" w:type="dxa"/>
            <w:tcBorders>
              <w:top w:val="single" w:sz="4" w:space="0" w:color="auto"/>
              <w:left w:val="nil"/>
              <w:bottom w:val="single" w:sz="4" w:space="0" w:color="auto"/>
              <w:right w:val="single" w:sz="4" w:space="0" w:color="auto"/>
            </w:tcBorders>
            <w:shd w:val="clear" w:color="auto" w:fill="auto"/>
            <w:hideMark/>
          </w:tcPr>
          <w:p w:rsidR="00321904" w:rsidRPr="00541204" w:rsidRDefault="00321904" w:rsidP="00B16648">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Забезпечення отримання н</w:t>
            </w:r>
            <w:r>
              <w:rPr>
                <w:rFonts w:ascii="Times New Roman" w:hAnsi="Times New Roman" w:cs="Times New Roman"/>
                <w:color w:val="000000"/>
                <w:lang w:val="uk-UA" w:eastAsia="uk-UA"/>
              </w:rPr>
              <w:t>а зберігання після припиненн</w:t>
            </w:r>
            <w:r w:rsidRPr="00541204">
              <w:rPr>
                <w:rFonts w:ascii="Times New Roman" w:hAnsi="Times New Roman" w:cs="Times New Roman"/>
                <w:color w:val="000000"/>
                <w:lang w:val="uk-UA" w:eastAsia="uk-UA"/>
              </w:rPr>
              <w:t>я повноважень виборчих комісій матеріальних цінностей, придбаних за рахунок коштів Державного бюджету України, виділених на підготовку та проведення виборів Президента України.</w:t>
            </w:r>
          </w:p>
        </w:tc>
        <w:tc>
          <w:tcPr>
            <w:tcW w:w="1789" w:type="dxa"/>
            <w:tcBorders>
              <w:top w:val="single" w:sz="4" w:space="0" w:color="auto"/>
              <w:left w:val="nil"/>
              <w:bottom w:val="single" w:sz="4" w:space="0" w:color="auto"/>
              <w:right w:val="single" w:sz="4" w:space="0" w:color="auto"/>
            </w:tcBorders>
            <w:shd w:val="clear" w:color="auto" w:fill="auto"/>
            <w:noWrap/>
            <w:hideMark/>
          </w:tcPr>
          <w:p w:rsidR="00321904" w:rsidRPr="00541204" w:rsidRDefault="00321904" w:rsidP="00B16648">
            <w:pPr>
              <w:spacing w:after="0" w:line="240" w:lineRule="auto"/>
              <w:jc w:val="center"/>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Відповідальний за виборчу дільницю</w:t>
            </w:r>
          </w:p>
        </w:tc>
        <w:tc>
          <w:tcPr>
            <w:tcW w:w="1554" w:type="dxa"/>
            <w:tcBorders>
              <w:top w:val="single" w:sz="4" w:space="0" w:color="auto"/>
              <w:left w:val="nil"/>
              <w:bottom w:val="single" w:sz="4" w:space="0" w:color="auto"/>
              <w:right w:val="single" w:sz="4" w:space="0" w:color="auto"/>
            </w:tcBorders>
            <w:shd w:val="clear" w:color="auto" w:fill="auto"/>
            <w:hideMark/>
          </w:tcPr>
          <w:p w:rsidR="00321904" w:rsidRDefault="00321904" w:rsidP="00B16648">
            <w:pPr>
              <w:jc w:val="cente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21904" w:rsidRPr="00541204" w:rsidRDefault="00321904" w:rsidP="00B63F9B">
            <w:pPr>
              <w:spacing w:after="0" w:line="240" w:lineRule="auto"/>
              <w:rPr>
                <w:rFonts w:ascii="Times New Roman" w:hAnsi="Times New Roman" w:cs="Times New Roman"/>
                <w:color w:val="000000"/>
                <w:lang w:val="uk-UA" w:eastAsia="uk-UA"/>
              </w:rPr>
            </w:pPr>
            <w:r w:rsidRPr="00541204">
              <w:rPr>
                <w:rFonts w:ascii="Times New Roman" w:hAnsi="Times New Roman" w:cs="Times New Roman"/>
                <w:color w:val="000000"/>
                <w:lang w:val="uk-UA" w:eastAsia="uk-UA"/>
              </w:rPr>
              <w:t> </w:t>
            </w:r>
          </w:p>
        </w:tc>
      </w:tr>
      <w:tr w:rsidR="005232EA"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32EA" w:rsidRPr="00541204" w:rsidRDefault="00002A34"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12</w:t>
            </w:r>
          </w:p>
        </w:tc>
        <w:tc>
          <w:tcPr>
            <w:tcW w:w="4832" w:type="dxa"/>
            <w:tcBorders>
              <w:top w:val="single" w:sz="4" w:space="0" w:color="auto"/>
              <w:left w:val="nil"/>
              <w:bottom w:val="single" w:sz="4" w:space="0" w:color="auto"/>
              <w:right w:val="single" w:sz="4" w:space="0" w:color="auto"/>
            </w:tcBorders>
            <w:shd w:val="clear" w:color="auto" w:fill="auto"/>
          </w:tcPr>
          <w:p w:rsidR="005232EA" w:rsidRPr="00541204" w:rsidRDefault="00002A34"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Опрацювання органами ведення Реєстру заяв виборців, членів окружних та дільничних виборчих комісій щодо тимчасової зміни місця голосування без зміни виборчої адреси</w:t>
            </w:r>
          </w:p>
        </w:tc>
        <w:tc>
          <w:tcPr>
            <w:tcW w:w="1789" w:type="dxa"/>
            <w:tcBorders>
              <w:top w:val="single" w:sz="4" w:space="0" w:color="auto"/>
              <w:left w:val="nil"/>
              <w:bottom w:val="single" w:sz="4" w:space="0" w:color="auto"/>
              <w:right w:val="single" w:sz="4" w:space="0" w:color="auto"/>
            </w:tcBorders>
            <w:shd w:val="clear" w:color="auto" w:fill="auto"/>
            <w:noWrap/>
          </w:tcPr>
          <w:p w:rsidR="005232EA" w:rsidRPr="00541204" w:rsidRDefault="00002A34"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5232EA" w:rsidRPr="003E4042" w:rsidRDefault="00002A34"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232EA" w:rsidRPr="00541204" w:rsidRDefault="005232EA" w:rsidP="00B63F9B">
            <w:pPr>
              <w:spacing w:after="0" w:line="240" w:lineRule="auto"/>
              <w:rPr>
                <w:rFonts w:ascii="Times New Roman" w:hAnsi="Times New Roman" w:cs="Times New Roman"/>
                <w:color w:val="000000"/>
                <w:lang w:val="uk-UA" w:eastAsia="uk-UA"/>
              </w:rPr>
            </w:pPr>
          </w:p>
        </w:tc>
      </w:tr>
      <w:tr w:rsidR="00002A34"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2A34" w:rsidRPr="00541204" w:rsidRDefault="00002A34"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13</w:t>
            </w:r>
          </w:p>
        </w:tc>
        <w:tc>
          <w:tcPr>
            <w:tcW w:w="4832" w:type="dxa"/>
            <w:tcBorders>
              <w:top w:val="single" w:sz="4" w:space="0" w:color="auto"/>
              <w:left w:val="nil"/>
              <w:bottom w:val="single" w:sz="4" w:space="0" w:color="auto"/>
              <w:right w:val="single" w:sz="4" w:space="0" w:color="auto"/>
            </w:tcBorders>
            <w:shd w:val="clear" w:color="auto" w:fill="auto"/>
          </w:tcPr>
          <w:p w:rsidR="00002A34" w:rsidRPr="00541204" w:rsidRDefault="00002A34"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 xml:space="preserve">Внесення подань відповідними суб’єктами щодо зміни адреси приміщення для голосування </w:t>
            </w:r>
            <w:proofErr w:type="spellStart"/>
            <w:r>
              <w:rPr>
                <w:rFonts w:ascii="Times New Roman" w:hAnsi="Times New Roman" w:cs="Times New Roman"/>
                <w:color w:val="000000"/>
                <w:lang w:val="uk-UA" w:eastAsia="uk-UA"/>
              </w:rPr>
              <w:t>та\або</w:t>
            </w:r>
            <w:proofErr w:type="spellEnd"/>
            <w:r>
              <w:rPr>
                <w:rFonts w:ascii="Times New Roman" w:hAnsi="Times New Roman" w:cs="Times New Roman"/>
                <w:color w:val="000000"/>
                <w:lang w:val="uk-UA" w:eastAsia="uk-UA"/>
              </w:rPr>
              <w:t xml:space="preserve"> адреси приміщення дільничної виборчої комісії виборчої дільниці, що використовується для підготовки організації і проведення голосування </w:t>
            </w:r>
          </w:p>
        </w:tc>
        <w:tc>
          <w:tcPr>
            <w:tcW w:w="1789" w:type="dxa"/>
            <w:tcBorders>
              <w:top w:val="single" w:sz="4" w:space="0" w:color="auto"/>
              <w:left w:val="nil"/>
              <w:bottom w:val="single" w:sz="4" w:space="0" w:color="auto"/>
              <w:right w:val="single" w:sz="4" w:space="0" w:color="auto"/>
            </w:tcBorders>
            <w:shd w:val="clear" w:color="auto" w:fill="auto"/>
            <w:noWrap/>
          </w:tcPr>
          <w:p w:rsidR="00002A34" w:rsidRPr="00541204" w:rsidRDefault="00002A34"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002A34" w:rsidRPr="003E4042" w:rsidRDefault="00002A34"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002A34" w:rsidRPr="00541204" w:rsidRDefault="00002A34" w:rsidP="00B63F9B">
            <w:pPr>
              <w:spacing w:after="0" w:line="240" w:lineRule="auto"/>
              <w:rPr>
                <w:rFonts w:ascii="Times New Roman" w:hAnsi="Times New Roman" w:cs="Times New Roman"/>
                <w:color w:val="000000"/>
                <w:lang w:val="uk-UA" w:eastAsia="uk-UA"/>
              </w:rPr>
            </w:pPr>
          </w:p>
        </w:tc>
      </w:tr>
      <w:tr w:rsidR="00D966D1"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6D1" w:rsidRPr="00541204" w:rsidRDefault="00D966D1"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14</w:t>
            </w:r>
          </w:p>
        </w:tc>
        <w:tc>
          <w:tcPr>
            <w:tcW w:w="4832" w:type="dxa"/>
            <w:tcBorders>
              <w:top w:val="single" w:sz="4" w:space="0" w:color="auto"/>
              <w:left w:val="nil"/>
              <w:bottom w:val="single" w:sz="4" w:space="0" w:color="auto"/>
              <w:right w:val="single" w:sz="4" w:space="0" w:color="auto"/>
            </w:tcBorders>
            <w:shd w:val="clear" w:color="auto" w:fill="auto"/>
          </w:tcPr>
          <w:p w:rsidR="00D966D1" w:rsidRPr="00541204" w:rsidRDefault="00D966D1"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Подання до органу ведення Реєстру відомостей, передбачених статтею 22 Закону України «Про Державний реєстр виборців» для складання попередніх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D966D1" w:rsidRPr="00541204" w:rsidRDefault="00D966D1"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D966D1" w:rsidRPr="003E4042" w:rsidRDefault="00D966D1"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D966D1" w:rsidRPr="00541204" w:rsidRDefault="00D966D1"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15</w:t>
            </w:r>
          </w:p>
        </w:tc>
        <w:tc>
          <w:tcPr>
            <w:tcW w:w="4832" w:type="dxa"/>
            <w:tcBorders>
              <w:top w:val="single" w:sz="4" w:space="0" w:color="auto"/>
              <w:left w:val="nil"/>
              <w:bottom w:val="single" w:sz="4" w:space="0" w:color="auto"/>
              <w:right w:val="single" w:sz="4" w:space="0" w:color="auto"/>
            </w:tcBorders>
            <w:shd w:val="clear" w:color="auto" w:fill="auto"/>
          </w:tcPr>
          <w:p w:rsidR="00B16648" w:rsidRPr="00FC6EB6"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Опрацювання відомостей, поданих відповідними органами, закладами, установами для складання попередніх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16</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Виготовлення попередніх списків виборців та іменних запрошень</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17</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Передача одного примірника попереднього списку виборців до ДВК (звичайні, спеціальні ВД: УВП) та іменних запрошень для звичайних ВД, а також на паперовому та електронному носіях та іменних запрошень відповідній ДВК закордонної ВД</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18</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 xml:space="preserve">Розгляд заяв виборців щодо допущених при складанні попереднього списку виборців </w:t>
            </w:r>
            <w:proofErr w:type="spellStart"/>
            <w:r>
              <w:rPr>
                <w:rFonts w:ascii="Times New Roman" w:hAnsi="Times New Roman" w:cs="Times New Roman"/>
                <w:color w:val="000000"/>
                <w:lang w:val="uk-UA" w:eastAsia="uk-UA"/>
              </w:rPr>
              <w:t>неправильностей</w:t>
            </w:r>
            <w:proofErr w:type="spellEnd"/>
            <w:r>
              <w:rPr>
                <w:rFonts w:ascii="Times New Roman" w:hAnsi="Times New Roman" w:cs="Times New Roman"/>
                <w:color w:val="000000"/>
                <w:lang w:val="uk-UA" w:eastAsia="uk-UA"/>
              </w:rPr>
              <w:t xml:space="preserve"> на звичайній ВД</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19</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Подання до органу ведення Реєстру відомостей, передбачених статтею 22 Закону України «Про державний реєстр виборців» для складання уточнених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20</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Опрацювання відомостей, поданих відповідними органами, закладами, установами для складання уточнених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21</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Виготовлення уточнених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22</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Повідомлення органом ведення Реєстру відповідної ДВК про виявлені кратні включення виборців до списків виборців на іншій виборчій дільниці (для спеціальних ВД)</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23</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Повідомлення органом ведення Реєстру відповідної ДВК про виявлені кратні включення виборців на іншій виборчій дільниці (для спеціальних ВД)</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lastRenderedPageBreak/>
              <w:t>24</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Повідомлення органом ведення Реєстру відповідної ДВК про виявлені кратні включення виборців на звичайній виборчій дільниці</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25</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Отримання від ДВК відомостей про включених чи виключених з уточнених списків виборців на звичайних ВД</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r w:rsidR="00B16648" w:rsidRPr="00002A34" w:rsidTr="00B16648">
        <w:trPr>
          <w:gridAfter w:val="1"/>
          <w:wAfter w:w="38" w:type="dxa"/>
          <w:trHeight w:val="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648" w:rsidRDefault="00B16648" w:rsidP="00002A34">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26</w:t>
            </w:r>
          </w:p>
        </w:tc>
        <w:tc>
          <w:tcPr>
            <w:tcW w:w="4832" w:type="dxa"/>
            <w:tcBorders>
              <w:top w:val="single" w:sz="4" w:space="0" w:color="auto"/>
              <w:left w:val="nil"/>
              <w:bottom w:val="single" w:sz="4" w:space="0" w:color="auto"/>
              <w:right w:val="single" w:sz="4" w:space="0" w:color="auto"/>
            </w:tcBorders>
            <w:shd w:val="clear" w:color="auto" w:fill="auto"/>
          </w:tcPr>
          <w:p w:rsidR="00B16648" w:rsidRDefault="00B16648" w:rsidP="00B16648">
            <w:pPr>
              <w:spacing w:after="0" w:line="240" w:lineRule="auto"/>
              <w:rPr>
                <w:rFonts w:ascii="Times New Roman" w:hAnsi="Times New Roman" w:cs="Times New Roman"/>
                <w:color w:val="000000"/>
                <w:lang w:val="uk-UA" w:eastAsia="uk-UA"/>
              </w:rPr>
            </w:pPr>
            <w:r>
              <w:rPr>
                <w:rFonts w:ascii="Times New Roman" w:hAnsi="Times New Roman" w:cs="Times New Roman"/>
                <w:color w:val="000000"/>
                <w:lang w:val="uk-UA" w:eastAsia="uk-UA"/>
              </w:rPr>
              <w:t>Отримання органом ведення Реєстру відомостей про виборців, включених чи виключених зі списків виборців, а також про зміни, внесені до уточнених списків виборців</w:t>
            </w:r>
          </w:p>
        </w:tc>
        <w:tc>
          <w:tcPr>
            <w:tcW w:w="1789" w:type="dxa"/>
            <w:tcBorders>
              <w:top w:val="single" w:sz="4" w:space="0" w:color="auto"/>
              <w:left w:val="nil"/>
              <w:bottom w:val="single" w:sz="4" w:space="0" w:color="auto"/>
              <w:right w:val="single" w:sz="4" w:space="0" w:color="auto"/>
            </w:tcBorders>
            <w:shd w:val="clear" w:color="auto" w:fill="auto"/>
            <w:noWrap/>
          </w:tcPr>
          <w:p w:rsidR="00B16648" w:rsidRPr="00541204" w:rsidRDefault="00B16648" w:rsidP="00B16648">
            <w:pPr>
              <w:spacing w:after="0" w:line="240" w:lineRule="auto"/>
              <w:jc w:val="center"/>
              <w:rPr>
                <w:rFonts w:ascii="Times New Roman" w:hAnsi="Times New Roman" w:cs="Times New Roman"/>
                <w:color w:val="000000"/>
                <w:lang w:val="uk-UA" w:eastAsia="uk-UA"/>
              </w:rPr>
            </w:pPr>
            <w:r>
              <w:rPr>
                <w:rFonts w:ascii="Times New Roman" w:hAnsi="Times New Roman" w:cs="Times New Roman"/>
                <w:color w:val="000000"/>
                <w:lang w:val="uk-UA" w:eastAsia="uk-UA"/>
              </w:rPr>
              <w:t>Руденко В.Ю.</w:t>
            </w:r>
          </w:p>
        </w:tc>
        <w:tc>
          <w:tcPr>
            <w:tcW w:w="1554" w:type="dxa"/>
            <w:tcBorders>
              <w:top w:val="single" w:sz="4" w:space="0" w:color="auto"/>
              <w:left w:val="nil"/>
              <w:bottom w:val="single" w:sz="4" w:space="0" w:color="auto"/>
              <w:right w:val="single" w:sz="4" w:space="0" w:color="auto"/>
            </w:tcBorders>
            <w:shd w:val="clear" w:color="auto" w:fill="auto"/>
          </w:tcPr>
          <w:p w:rsidR="00B16648" w:rsidRPr="003E4042" w:rsidRDefault="00B16648" w:rsidP="00B16648">
            <w:pPr>
              <w:jc w:val="center"/>
              <w:rPr>
                <w:rFonts w:ascii="Times New Roman" w:hAnsi="Times New Roman" w:cs="Times New Roman"/>
                <w:color w:val="000000"/>
                <w:lang w:val="uk-UA" w:eastAsia="uk-UA"/>
              </w:rPr>
            </w:pPr>
            <w:r w:rsidRPr="003E4042">
              <w:rPr>
                <w:rFonts w:ascii="Times New Roman" w:hAnsi="Times New Roman" w:cs="Times New Roman"/>
                <w:color w:val="000000"/>
                <w:lang w:val="uk-UA" w:eastAsia="uk-UA"/>
              </w:rPr>
              <w:t>Згідно норм діючого законодавства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16648" w:rsidRPr="00541204" w:rsidRDefault="00B16648" w:rsidP="00B63F9B">
            <w:pPr>
              <w:spacing w:after="0" w:line="240" w:lineRule="auto"/>
              <w:rPr>
                <w:rFonts w:ascii="Times New Roman" w:hAnsi="Times New Roman" w:cs="Times New Roman"/>
                <w:color w:val="000000"/>
                <w:lang w:val="uk-UA" w:eastAsia="uk-UA"/>
              </w:rPr>
            </w:pPr>
          </w:p>
        </w:tc>
      </w:tr>
    </w:tbl>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EF1B58">
      <w:pPr>
        <w:spacing w:after="0" w:line="240" w:lineRule="auto"/>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3D1C48" w:rsidRDefault="003D1C48" w:rsidP="00B45E78">
      <w:pPr>
        <w:spacing w:after="0" w:line="240" w:lineRule="auto"/>
        <w:jc w:val="right"/>
        <w:rPr>
          <w:rFonts w:ascii="Times New Roman" w:hAnsi="Times New Roman" w:cs="Times New Roman"/>
          <w:b/>
          <w:sz w:val="24"/>
          <w:szCs w:val="24"/>
          <w:lang w:val="uk-UA"/>
        </w:rPr>
      </w:pPr>
    </w:p>
    <w:p w:rsidR="00B45E78" w:rsidRPr="00BE65D7" w:rsidRDefault="00B45E78" w:rsidP="00B45E78">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Додаток 3</w:t>
      </w:r>
    </w:p>
    <w:p w:rsidR="00B45E78" w:rsidRPr="00BE65D7" w:rsidRDefault="00B45E78" w:rsidP="00B45E78">
      <w:pPr>
        <w:tabs>
          <w:tab w:val="left" w:pos="62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до розпорядження</w:t>
      </w:r>
    </w:p>
    <w:p w:rsidR="00B45E78" w:rsidRPr="00BE65D7" w:rsidRDefault="00B45E78" w:rsidP="00B45E78">
      <w:pPr>
        <w:tabs>
          <w:tab w:val="left" w:pos="5540"/>
        </w:tabs>
        <w:spacing w:after="0" w:line="240" w:lineRule="auto"/>
        <w:jc w:val="right"/>
        <w:rPr>
          <w:rFonts w:ascii="Times New Roman" w:hAnsi="Times New Roman" w:cs="Times New Roman"/>
          <w:b/>
          <w:sz w:val="24"/>
          <w:szCs w:val="24"/>
          <w:lang w:val="uk-UA"/>
        </w:rPr>
      </w:pPr>
      <w:r w:rsidRPr="00BE65D7">
        <w:rPr>
          <w:rFonts w:ascii="Times New Roman" w:hAnsi="Times New Roman" w:cs="Times New Roman"/>
          <w:b/>
          <w:sz w:val="24"/>
          <w:szCs w:val="24"/>
          <w:lang w:val="uk-UA"/>
        </w:rPr>
        <w:t>Бучанського міського голови</w:t>
      </w:r>
    </w:p>
    <w:p w:rsidR="00B45E78" w:rsidRDefault="00B45E78" w:rsidP="00B45E78">
      <w:pPr>
        <w:tabs>
          <w:tab w:val="left" w:pos="5540"/>
        </w:tabs>
        <w:spacing w:after="0" w:line="240" w:lineRule="auto"/>
        <w:jc w:val="right"/>
        <w:rPr>
          <w:rFonts w:ascii="Times New Roman" w:hAnsi="Times New Roman" w:cs="Times New Roman"/>
          <w:b/>
          <w:sz w:val="24"/>
          <w:szCs w:val="24"/>
          <w:u w:val="single"/>
          <w:lang w:val="uk-UA"/>
        </w:rPr>
      </w:pPr>
      <w:r w:rsidRPr="00BE65D7">
        <w:rPr>
          <w:rFonts w:ascii="Times New Roman" w:hAnsi="Times New Roman" w:cs="Times New Roman"/>
          <w:b/>
          <w:sz w:val="24"/>
          <w:szCs w:val="24"/>
          <w:lang w:val="uk-UA"/>
        </w:rPr>
        <w:t xml:space="preserve">від </w:t>
      </w:r>
      <w:r w:rsidRPr="00BE65D7">
        <w:rPr>
          <w:rFonts w:ascii="Times New Roman" w:hAnsi="Times New Roman" w:cs="Times New Roman"/>
          <w:b/>
          <w:sz w:val="24"/>
          <w:szCs w:val="24"/>
          <w:u w:val="single"/>
          <w:lang w:val="uk-UA"/>
        </w:rPr>
        <w:t>____</w:t>
      </w:r>
      <w:r w:rsidRPr="00BE65D7">
        <w:rPr>
          <w:rFonts w:ascii="Times New Roman" w:hAnsi="Times New Roman" w:cs="Times New Roman"/>
          <w:b/>
          <w:sz w:val="24"/>
          <w:szCs w:val="24"/>
          <w:lang w:val="uk-UA"/>
        </w:rPr>
        <w:t xml:space="preserve"> лютого 2019 р. № </w:t>
      </w:r>
      <w:r w:rsidRPr="00BE65D7">
        <w:rPr>
          <w:rFonts w:ascii="Times New Roman" w:hAnsi="Times New Roman" w:cs="Times New Roman"/>
          <w:b/>
          <w:sz w:val="24"/>
          <w:szCs w:val="24"/>
          <w:u w:val="single"/>
          <w:lang w:val="uk-UA"/>
        </w:rPr>
        <w:t>_____</w:t>
      </w:r>
    </w:p>
    <w:p w:rsidR="00B45E78" w:rsidRDefault="00B45E78" w:rsidP="00B45E78">
      <w:pPr>
        <w:tabs>
          <w:tab w:val="left" w:pos="5540"/>
        </w:tabs>
        <w:spacing w:after="0" w:line="240" w:lineRule="auto"/>
        <w:jc w:val="right"/>
        <w:rPr>
          <w:rFonts w:ascii="Times New Roman" w:hAnsi="Times New Roman" w:cs="Times New Roman"/>
          <w:b/>
          <w:sz w:val="24"/>
          <w:szCs w:val="24"/>
          <w:lang w:val="uk-UA"/>
        </w:rPr>
      </w:pPr>
    </w:p>
    <w:p w:rsidR="00B45E78" w:rsidRDefault="00B45E78" w:rsidP="00B45E78">
      <w:pPr>
        <w:tabs>
          <w:tab w:val="left" w:pos="5540"/>
        </w:tabs>
        <w:spacing w:after="0" w:line="240" w:lineRule="auto"/>
        <w:jc w:val="right"/>
        <w:rPr>
          <w:rFonts w:ascii="Times New Roman" w:hAnsi="Times New Roman" w:cs="Times New Roman"/>
          <w:b/>
          <w:sz w:val="24"/>
          <w:szCs w:val="24"/>
          <w:lang w:val="uk-UA"/>
        </w:rPr>
      </w:pPr>
    </w:p>
    <w:p w:rsidR="00B45E78" w:rsidRPr="00BE65D7" w:rsidRDefault="00B45E78" w:rsidP="00B45E78">
      <w:pPr>
        <w:spacing w:after="0" w:line="240" w:lineRule="auto"/>
        <w:jc w:val="center"/>
        <w:rPr>
          <w:rFonts w:ascii="Times New Roman" w:hAnsi="Times New Roman" w:cs="Times New Roman"/>
          <w:b/>
          <w:bCs/>
          <w:sz w:val="24"/>
          <w:szCs w:val="24"/>
          <w:lang w:val="uk-UA"/>
        </w:rPr>
      </w:pPr>
      <w:r w:rsidRPr="00BE65D7">
        <w:rPr>
          <w:rFonts w:ascii="Times New Roman" w:hAnsi="Times New Roman" w:cs="Times New Roman"/>
          <w:b/>
          <w:bCs/>
          <w:sz w:val="24"/>
          <w:szCs w:val="24"/>
          <w:lang w:val="uk-UA"/>
        </w:rPr>
        <w:t xml:space="preserve">Перелік  відповідальних осіб </w:t>
      </w:r>
    </w:p>
    <w:p w:rsidR="00B45E78" w:rsidRPr="00BE65D7" w:rsidRDefault="00B45E78" w:rsidP="00B45E78">
      <w:pPr>
        <w:spacing w:after="0" w:line="240" w:lineRule="auto"/>
        <w:jc w:val="center"/>
        <w:rPr>
          <w:rFonts w:ascii="Times New Roman" w:hAnsi="Times New Roman" w:cs="Times New Roman"/>
          <w:b/>
          <w:bCs/>
          <w:sz w:val="24"/>
          <w:szCs w:val="24"/>
          <w:lang w:val="uk-UA"/>
        </w:rPr>
      </w:pPr>
      <w:r w:rsidRPr="00BE65D7">
        <w:rPr>
          <w:rFonts w:ascii="Times New Roman" w:hAnsi="Times New Roman" w:cs="Times New Roman"/>
          <w:b/>
          <w:bCs/>
          <w:sz w:val="24"/>
          <w:szCs w:val="24"/>
          <w:lang w:val="uk-UA"/>
        </w:rPr>
        <w:t xml:space="preserve">за матеріально-технічне забезпечення  </w:t>
      </w:r>
    </w:p>
    <w:p w:rsidR="00B45E78" w:rsidRPr="00BE65D7" w:rsidRDefault="00B45E78" w:rsidP="00B45E78">
      <w:pPr>
        <w:spacing w:after="0" w:line="240" w:lineRule="auto"/>
        <w:jc w:val="center"/>
        <w:rPr>
          <w:rFonts w:ascii="Times New Roman" w:hAnsi="Times New Roman" w:cs="Times New Roman"/>
          <w:b/>
          <w:sz w:val="28"/>
          <w:szCs w:val="28"/>
          <w:lang w:val="uk-UA"/>
        </w:rPr>
      </w:pPr>
      <w:r w:rsidRPr="00BE65D7">
        <w:rPr>
          <w:rFonts w:ascii="Times New Roman" w:hAnsi="Times New Roman" w:cs="Times New Roman"/>
          <w:b/>
          <w:bCs/>
          <w:sz w:val="24"/>
          <w:szCs w:val="24"/>
          <w:lang w:val="uk-UA"/>
        </w:rPr>
        <w:t xml:space="preserve"> дільничних виборчих комісій під час проведення виборів Президента України </w:t>
      </w:r>
    </w:p>
    <w:p w:rsidR="00B45E78" w:rsidRDefault="00B45E78" w:rsidP="00B45E78">
      <w:pPr>
        <w:tabs>
          <w:tab w:val="left" w:pos="5540"/>
        </w:tabs>
        <w:spacing w:after="0" w:line="240" w:lineRule="auto"/>
        <w:jc w:val="right"/>
        <w:rPr>
          <w:rFonts w:ascii="Times New Roman" w:hAnsi="Times New Roman" w:cs="Times New Roman"/>
          <w:b/>
          <w:sz w:val="24"/>
          <w:szCs w:val="24"/>
          <w:lang w:val="uk-UA"/>
        </w:rPr>
      </w:pPr>
    </w:p>
    <w:p w:rsidR="00B45E78" w:rsidRPr="00BE65D7" w:rsidRDefault="00B45E78" w:rsidP="00B45E78">
      <w:pPr>
        <w:tabs>
          <w:tab w:val="left" w:pos="5540"/>
        </w:tabs>
        <w:spacing w:after="0" w:line="240" w:lineRule="auto"/>
        <w:jc w:val="right"/>
        <w:rPr>
          <w:rFonts w:ascii="Times New Roman" w:hAnsi="Times New Roman" w:cs="Times New Roman"/>
          <w:b/>
          <w:sz w:val="24"/>
          <w:szCs w:val="24"/>
          <w:lang w:val="uk-UA"/>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3402"/>
        <w:gridCol w:w="2409"/>
        <w:gridCol w:w="2411"/>
      </w:tblGrid>
      <w:tr w:rsidR="00B45E78" w:rsidRPr="00BE65D7" w:rsidTr="00B63F9B">
        <w:trPr>
          <w:cantSplit/>
        </w:trPr>
        <w:tc>
          <w:tcPr>
            <w:tcW w:w="534" w:type="dxa"/>
            <w:vAlign w:val="center"/>
          </w:tcPr>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 з/п</w:t>
            </w:r>
          </w:p>
        </w:tc>
        <w:tc>
          <w:tcPr>
            <w:tcW w:w="1134" w:type="dxa"/>
            <w:vAlign w:val="center"/>
          </w:tcPr>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 виборчої дільниці</w:t>
            </w:r>
          </w:p>
        </w:tc>
        <w:tc>
          <w:tcPr>
            <w:tcW w:w="3402" w:type="dxa"/>
            <w:vAlign w:val="center"/>
          </w:tcPr>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Адреса та розташування</w:t>
            </w:r>
          </w:p>
        </w:tc>
        <w:tc>
          <w:tcPr>
            <w:tcW w:w="2409" w:type="dxa"/>
            <w:vAlign w:val="center"/>
          </w:tcPr>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ПІБ відповідальних осіб (повністю)</w:t>
            </w:r>
          </w:p>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Контактний телефон</w:t>
            </w:r>
          </w:p>
        </w:tc>
        <w:tc>
          <w:tcPr>
            <w:tcW w:w="2411" w:type="dxa"/>
            <w:vAlign w:val="center"/>
          </w:tcPr>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Відповідальна особа з числа працівників Бучанської міської ради</w:t>
            </w:r>
          </w:p>
          <w:p w:rsidR="00B45E78" w:rsidRPr="00BE65D7" w:rsidRDefault="00B45E78" w:rsidP="00B63F9B">
            <w:pPr>
              <w:tabs>
                <w:tab w:val="left" w:pos="1140"/>
              </w:tabs>
              <w:spacing w:after="0" w:line="240" w:lineRule="auto"/>
              <w:jc w:val="center"/>
              <w:rPr>
                <w:rFonts w:ascii="Times New Roman" w:hAnsi="Times New Roman" w:cs="Times New Roman"/>
                <w:b/>
                <w:lang w:val="uk-UA"/>
              </w:rPr>
            </w:pPr>
            <w:r w:rsidRPr="00BE65D7">
              <w:rPr>
                <w:rFonts w:ascii="Times New Roman" w:hAnsi="Times New Roman" w:cs="Times New Roman"/>
                <w:b/>
                <w:lang w:val="uk-UA"/>
              </w:rPr>
              <w:t>Контактний телефон</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320198</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с. Блиставиця, вул. Ярослава Мудрого, 1</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3 кімнати, </w:t>
            </w:r>
            <w:proofErr w:type="spellStart"/>
            <w:r w:rsidRPr="00BE65D7">
              <w:rPr>
                <w:rFonts w:ascii="Times New Roman" w:hAnsi="Times New Roman" w:cs="Times New Roman"/>
                <w:lang w:val="uk-UA"/>
              </w:rPr>
              <w:t>заг</w:t>
            </w:r>
            <w:proofErr w:type="spellEnd"/>
            <w:r w:rsidRPr="00BE65D7">
              <w:rPr>
                <w:rFonts w:ascii="Times New Roman" w:hAnsi="Times New Roman" w:cs="Times New Roman"/>
                <w:lang w:val="uk-UA"/>
              </w:rPr>
              <w:t>. площа 142,2  кв. м, в т. ч.: 1 - 8,8 кв. м, 2 - 4,1 кв. м, 3 - 88,3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Будинок культури</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Виногородська</w:t>
            </w:r>
            <w:proofErr w:type="spellEnd"/>
            <w:r w:rsidRPr="00BE65D7">
              <w:rPr>
                <w:rFonts w:ascii="Times New Roman" w:hAnsi="Times New Roman" w:cs="Times New Roman"/>
                <w:lang w:val="uk-UA"/>
              </w:rPr>
              <w:t xml:space="preserve"> Наталія Григорівна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(098) 334 99 44</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Микиша</w:t>
            </w:r>
            <w:proofErr w:type="spellEnd"/>
            <w:r w:rsidRPr="00BE65D7">
              <w:rPr>
                <w:rFonts w:ascii="Times New Roman" w:hAnsi="Times New Roman" w:cs="Times New Roman"/>
                <w:lang w:val="uk-UA"/>
              </w:rPr>
              <w:t xml:space="preserve"> Світлана Михайлівна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(099) 096 81 71</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320211</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с. Луб’янка, вул. Шевченка, 100</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2 кімнати, 1 - 30 кв. м, 2 - 80 кв. м — приміщення виборчої комісії в спортивному залі місцевої школи </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Кицун</w:t>
            </w:r>
            <w:proofErr w:type="spellEnd"/>
            <w:r w:rsidRPr="00BE65D7">
              <w:rPr>
                <w:rFonts w:ascii="Times New Roman" w:hAnsi="Times New Roman" w:cs="Times New Roman"/>
                <w:lang w:val="uk-UA"/>
              </w:rPr>
              <w:t xml:space="preserve"> Ольга Петрівна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(098) 201 99 60</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Новиченко Анатолій Петрович</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(066) 712 52 51</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320362</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с. Гаврилівка, вул. Свято-Троїцька, 66</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Палац Культури « Поліський»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Хол другого поверху</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Покрасьон</w:t>
            </w:r>
            <w:proofErr w:type="spellEnd"/>
            <w:r w:rsidRPr="00BE65D7">
              <w:rPr>
                <w:rFonts w:ascii="Times New Roman" w:hAnsi="Times New Roman" w:cs="Times New Roman"/>
                <w:lang w:val="uk-UA"/>
              </w:rPr>
              <w:t xml:space="preserve"> Олег Григорович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(093) 457 07 25</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Покрасьон</w:t>
            </w:r>
            <w:proofErr w:type="spellEnd"/>
            <w:r w:rsidRPr="00BE65D7">
              <w:rPr>
                <w:rFonts w:ascii="Times New Roman" w:hAnsi="Times New Roman" w:cs="Times New Roman"/>
                <w:lang w:val="uk-UA"/>
              </w:rPr>
              <w:t xml:space="preserve"> Олег Григорович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(093) 457 07 25</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321400</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с. Гаврилівка, вул. Садова, 21</w:t>
            </w:r>
          </w:p>
          <w:p w:rsidR="00B45E78" w:rsidRPr="00BE65D7" w:rsidRDefault="00B45E78" w:rsidP="00B63F9B">
            <w:pPr>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Гаврилівська</w:t>
            </w:r>
            <w:proofErr w:type="spellEnd"/>
            <w:r w:rsidRPr="00BE65D7">
              <w:rPr>
                <w:rFonts w:ascii="Times New Roman" w:hAnsi="Times New Roman" w:cs="Times New Roman"/>
                <w:lang w:val="uk-UA"/>
              </w:rPr>
              <w:t xml:space="preserve"> ЗОШ І-ІІІ ступенів,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Хол першого поверху</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Марченко Віра Дмитрівна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(093) 379 88 24</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Покрасьон</w:t>
            </w:r>
            <w:proofErr w:type="spellEnd"/>
            <w:r w:rsidRPr="00BE65D7">
              <w:rPr>
                <w:rFonts w:ascii="Times New Roman" w:hAnsi="Times New Roman" w:cs="Times New Roman"/>
                <w:lang w:val="uk-UA"/>
              </w:rPr>
              <w:t xml:space="preserve"> Олена Сергіївна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(063) 737 67 52</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320363</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с. </w:t>
            </w:r>
            <w:proofErr w:type="spellStart"/>
            <w:r w:rsidRPr="00BE65D7">
              <w:rPr>
                <w:rFonts w:ascii="Times New Roman" w:hAnsi="Times New Roman" w:cs="Times New Roman"/>
                <w:lang w:val="uk-UA"/>
              </w:rPr>
              <w:t>Тарасівщина</w:t>
            </w:r>
            <w:proofErr w:type="spellEnd"/>
            <w:r w:rsidRPr="00BE65D7">
              <w:rPr>
                <w:rFonts w:ascii="Times New Roman" w:hAnsi="Times New Roman" w:cs="Times New Roman"/>
                <w:lang w:val="uk-UA"/>
              </w:rPr>
              <w:t>, вул. Шевченка, 2А</w:t>
            </w:r>
          </w:p>
          <w:p w:rsidR="00B45E78" w:rsidRPr="00BE65D7" w:rsidRDefault="00B45E78" w:rsidP="00B63F9B">
            <w:pPr>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Тарасівщинський</w:t>
            </w:r>
            <w:proofErr w:type="spellEnd"/>
            <w:r w:rsidRPr="00BE65D7">
              <w:rPr>
                <w:rFonts w:ascii="Times New Roman" w:hAnsi="Times New Roman" w:cs="Times New Roman"/>
                <w:lang w:val="uk-UA"/>
              </w:rPr>
              <w:t xml:space="preserve"> ФАП</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Приміщення </w:t>
            </w:r>
            <w:proofErr w:type="spellStart"/>
            <w:r w:rsidRPr="00BE65D7">
              <w:rPr>
                <w:rFonts w:ascii="Times New Roman" w:hAnsi="Times New Roman" w:cs="Times New Roman"/>
                <w:lang w:val="uk-UA"/>
              </w:rPr>
              <w:t>ФАПу</w:t>
            </w:r>
            <w:proofErr w:type="spellEnd"/>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Покрасьон</w:t>
            </w:r>
            <w:proofErr w:type="spellEnd"/>
            <w:r w:rsidRPr="00BE65D7">
              <w:rPr>
                <w:rFonts w:ascii="Times New Roman" w:hAnsi="Times New Roman" w:cs="Times New Roman"/>
                <w:lang w:val="uk-UA"/>
              </w:rPr>
              <w:t xml:space="preserve"> Олег Григорович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(093) 457 07 25</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Іщенко Марина Миколаївна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(068) 639 70 80</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321259</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М. Гориня, 2,</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школа мистецтв ім. Ревуцького, хол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дитячий центр творчості, каб.16, 3-й поверх.</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62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76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Матерева</w:t>
            </w:r>
            <w:proofErr w:type="spellEnd"/>
            <w:r w:rsidRPr="00BE65D7">
              <w:rPr>
                <w:rFonts w:ascii="Times New Roman" w:hAnsi="Times New Roman" w:cs="Times New Roman"/>
                <w:lang w:val="uk-UA"/>
              </w:rPr>
              <w:t xml:space="preserve"> Любов Василівна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(097) 595 09 89</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Півчук</w:t>
            </w:r>
            <w:proofErr w:type="spellEnd"/>
            <w:r w:rsidRPr="00BE65D7">
              <w:rPr>
                <w:rFonts w:ascii="Times New Roman" w:hAnsi="Times New Roman" w:cs="Times New Roman"/>
                <w:lang w:val="uk-UA"/>
              </w:rPr>
              <w:t xml:space="preserve"> Наталія Володимирівна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(098) 515 80 51</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321260</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Енергетиків, 2 Бучанська Українська гімназія, хол</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Бучанська Українська гімназія, кабінет № 2 іноземної мови.</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72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120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Сторожик</w:t>
            </w:r>
            <w:proofErr w:type="spellEnd"/>
            <w:r w:rsidRPr="00BE65D7">
              <w:rPr>
                <w:rFonts w:ascii="Times New Roman" w:hAnsi="Times New Roman" w:cs="Times New Roman"/>
                <w:lang w:val="uk-UA"/>
              </w:rPr>
              <w:t xml:space="preserve"> Лариса Яківна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(096) 480 35 95</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Науменко Валентина Василівна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(063) 991 55 86</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321261</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Енергетиків, 2, ЗОШ № 4, спортивна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4, кабінет психолога.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62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260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Ващенко Ірина Іванівна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(050) 440 98 30</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Науменко Валентина Василівна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(063) 991 55 86</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321262</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Пушкінська, 61Б, ЦБК</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Центральний будинок культури, танцювальна зала. Площа приміщення ДВК 66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151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Веретнова</w:t>
            </w:r>
            <w:proofErr w:type="spellEnd"/>
            <w:r w:rsidRPr="00BE65D7">
              <w:rPr>
                <w:rFonts w:ascii="Times New Roman" w:hAnsi="Times New Roman" w:cs="Times New Roman"/>
                <w:lang w:val="uk-UA"/>
              </w:rPr>
              <w:t xml:space="preserve"> Юлія Миколаївна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(097) 941 00 20</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Вознюк Ганна Адамівна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235 18 00</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321263</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Пушкінська, 61Б, ЦБК</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Центральний будинок культури, актова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60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111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Веретнова</w:t>
            </w:r>
            <w:proofErr w:type="spellEnd"/>
            <w:r w:rsidRPr="00BE65D7">
              <w:rPr>
                <w:rFonts w:ascii="Times New Roman" w:hAnsi="Times New Roman" w:cs="Times New Roman"/>
                <w:lang w:val="uk-UA"/>
              </w:rPr>
              <w:t xml:space="preserve"> Юлія Миколаївна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(097) 941 00 20</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Вознюк Ганна Адамівна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235 18 00</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321264</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 Буча, вул. А. </w:t>
            </w:r>
            <w:proofErr w:type="spellStart"/>
            <w:r w:rsidRPr="00BE65D7">
              <w:rPr>
                <w:rFonts w:ascii="Times New Roman" w:hAnsi="Times New Roman" w:cs="Times New Roman"/>
                <w:lang w:val="uk-UA"/>
              </w:rPr>
              <w:t>Михайловського</w:t>
            </w:r>
            <w:proofErr w:type="spellEnd"/>
            <w:r w:rsidRPr="00BE65D7">
              <w:rPr>
                <w:rFonts w:ascii="Times New Roman" w:hAnsi="Times New Roman" w:cs="Times New Roman"/>
                <w:lang w:val="uk-UA"/>
              </w:rPr>
              <w:t xml:space="preserve">, 74, ЗОШ № 1, спортивна зала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1, актова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100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150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Мохненко</w:t>
            </w:r>
            <w:proofErr w:type="spellEnd"/>
            <w:r w:rsidRPr="00BE65D7">
              <w:rPr>
                <w:rFonts w:ascii="Times New Roman" w:hAnsi="Times New Roman" w:cs="Times New Roman"/>
                <w:lang w:val="uk-UA"/>
              </w:rPr>
              <w:t xml:space="preserve"> Ольга Володимирівна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(093) 988 91 82</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Дученко</w:t>
            </w:r>
            <w:proofErr w:type="spellEnd"/>
            <w:r w:rsidRPr="00BE65D7">
              <w:rPr>
                <w:rFonts w:ascii="Times New Roman" w:hAnsi="Times New Roman" w:cs="Times New Roman"/>
                <w:lang w:val="uk-UA"/>
              </w:rPr>
              <w:t xml:space="preserve"> Ярослав Миколайович</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(098) 750 00 80</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321265</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 Буча, вул. Шевченка, 14, ЗОШ № 2, хол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2, математичний кабінет.</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57,6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116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Волинець Людмила Опанасівна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(097) 400 47 97</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Бондаренко Ірина Олександрівна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(099) 738 39 85</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321266</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Шевченка, 14, ЗОШ № 2, спортивна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2,</w:t>
            </w:r>
            <w:r w:rsidRPr="00BE65D7">
              <w:rPr>
                <w:rFonts w:ascii="Times New Roman" w:hAnsi="Times New Roman" w:cs="Times New Roman"/>
                <w:b/>
                <w:bCs/>
                <w:lang w:val="uk-UA"/>
              </w:rPr>
              <w:t xml:space="preserve"> </w:t>
            </w:r>
            <w:r w:rsidRPr="00BE65D7">
              <w:rPr>
                <w:rFonts w:ascii="Times New Roman" w:hAnsi="Times New Roman" w:cs="Times New Roman"/>
                <w:lang w:val="uk-UA"/>
              </w:rPr>
              <w:t>спортивна</w:t>
            </w:r>
            <w:r w:rsidRPr="00BE65D7">
              <w:rPr>
                <w:rFonts w:ascii="Times New Roman" w:hAnsi="Times New Roman" w:cs="Times New Roman"/>
                <w:b/>
                <w:bCs/>
                <w:lang w:val="uk-UA"/>
              </w:rPr>
              <w:t xml:space="preserve"> </w:t>
            </w:r>
            <w:r w:rsidRPr="00BE65D7">
              <w:rPr>
                <w:rFonts w:ascii="Times New Roman" w:hAnsi="Times New Roman" w:cs="Times New Roman"/>
                <w:lang w:val="uk-UA"/>
              </w:rPr>
              <w:t>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70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Площа приміщення для голосування 255 кв. м </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Волинець Людмила Опанасівна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(097) 400 47 97</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Бондаренко Ірина Олександрівна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(099) 738 39 85</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321267</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 Буча, вул. </w:t>
            </w:r>
            <w:proofErr w:type="spellStart"/>
            <w:r w:rsidRPr="00BE65D7">
              <w:rPr>
                <w:rFonts w:ascii="Times New Roman" w:hAnsi="Times New Roman" w:cs="Times New Roman"/>
                <w:lang w:val="uk-UA"/>
              </w:rPr>
              <w:t>Яблунська</w:t>
            </w:r>
            <w:proofErr w:type="spellEnd"/>
            <w:r w:rsidRPr="00BE65D7">
              <w:rPr>
                <w:rFonts w:ascii="Times New Roman" w:hAnsi="Times New Roman" w:cs="Times New Roman"/>
                <w:lang w:val="uk-UA"/>
              </w:rPr>
              <w:t>, 15, БК, актова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будинок культури, лекційна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63,1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Площа приміщення для голосування 384 кв. м </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Ларіонова Валентина Прокопівна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(096) 406 72 99</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Пронько</w:t>
            </w:r>
            <w:proofErr w:type="spellEnd"/>
            <w:r w:rsidRPr="00BE65D7">
              <w:rPr>
                <w:rFonts w:ascii="Times New Roman" w:hAnsi="Times New Roman" w:cs="Times New Roman"/>
                <w:lang w:val="uk-UA"/>
              </w:rPr>
              <w:t xml:space="preserve"> Ольга Федорівна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(050) 086 01 72</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321268</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 Буча, вул. </w:t>
            </w:r>
            <w:proofErr w:type="spellStart"/>
            <w:r w:rsidRPr="00BE65D7">
              <w:rPr>
                <w:rFonts w:ascii="Times New Roman" w:hAnsi="Times New Roman" w:cs="Times New Roman"/>
                <w:lang w:val="uk-UA"/>
              </w:rPr>
              <w:t>Яблунська</w:t>
            </w:r>
            <w:proofErr w:type="spellEnd"/>
            <w:r w:rsidRPr="00BE65D7">
              <w:rPr>
                <w:rFonts w:ascii="Times New Roman" w:hAnsi="Times New Roman" w:cs="Times New Roman"/>
                <w:lang w:val="uk-UA"/>
              </w:rPr>
              <w:t>, 144, Виробничий кооператив фірма «</w:t>
            </w:r>
            <w:proofErr w:type="spellStart"/>
            <w:r w:rsidRPr="00BE65D7">
              <w:rPr>
                <w:rFonts w:ascii="Times New Roman" w:hAnsi="Times New Roman" w:cs="Times New Roman"/>
                <w:lang w:val="uk-UA"/>
              </w:rPr>
              <w:t>Агробудпостач</w:t>
            </w:r>
            <w:proofErr w:type="spellEnd"/>
            <w:r w:rsidRPr="00BE65D7">
              <w:rPr>
                <w:rFonts w:ascii="Times New Roman" w:hAnsi="Times New Roman" w:cs="Times New Roman"/>
                <w:lang w:val="uk-UA"/>
              </w:rPr>
              <w:t>», лекційна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Місце знаходження ДВК Виробничий кооператив «Фірма </w:t>
            </w:r>
            <w:proofErr w:type="spellStart"/>
            <w:r w:rsidRPr="00BE65D7">
              <w:rPr>
                <w:rFonts w:ascii="Times New Roman" w:hAnsi="Times New Roman" w:cs="Times New Roman"/>
                <w:lang w:val="uk-UA"/>
              </w:rPr>
              <w:t>Агробудпостач</w:t>
            </w:r>
            <w:proofErr w:type="spellEnd"/>
            <w:r w:rsidRPr="00BE65D7">
              <w:rPr>
                <w:rFonts w:ascii="Times New Roman" w:hAnsi="Times New Roman" w:cs="Times New Roman"/>
                <w:lang w:val="uk-UA"/>
              </w:rPr>
              <w:t>», лекційна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58,6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218,6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Терещенко Микола Олександрович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905 36 34</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Якубенко</w:t>
            </w:r>
            <w:proofErr w:type="spellEnd"/>
            <w:r w:rsidRPr="00BE65D7">
              <w:rPr>
                <w:rFonts w:ascii="Times New Roman" w:hAnsi="Times New Roman" w:cs="Times New Roman"/>
                <w:lang w:val="uk-UA"/>
              </w:rPr>
              <w:t xml:space="preserve"> Світлана Вікторівна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284 06 80</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321269</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Вокзальна, 46А, ЗОШ № 3 спортивна зала</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3, методичний кабінет.</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108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264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Морозенко Любов Олександрівна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(063) 474 78 05</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Коваленко Сергій Миколайович</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(066) 204 53 11</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321270</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м. Буча, вул. </w:t>
            </w:r>
            <w:proofErr w:type="spellStart"/>
            <w:r w:rsidRPr="00BE65D7">
              <w:rPr>
                <w:rFonts w:ascii="Times New Roman" w:hAnsi="Times New Roman" w:cs="Times New Roman"/>
                <w:lang w:val="uk-UA"/>
              </w:rPr>
              <w:t>Тарасівська</w:t>
            </w:r>
            <w:proofErr w:type="spellEnd"/>
            <w:r w:rsidRPr="00BE65D7">
              <w:rPr>
                <w:rFonts w:ascii="Times New Roman" w:hAnsi="Times New Roman" w:cs="Times New Roman"/>
                <w:lang w:val="uk-UA"/>
              </w:rPr>
              <w:t>, 32</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 xml:space="preserve">ВАТ НДІ «Склопластиків і волокна», зала засідань </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Відкрите акціонерне товариство Науково-дослідний «Склопластиків і волокна», зала засідань.</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45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120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Марченко Сергій Миколайович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(066) 179 54 43</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Докай</w:t>
            </w:r>
            <w:proofErr w:type="spellEnd"/>
            <w:r w:rsidRPr="00BE65D7">
              <w:rPr>
                <w:rFonts w:ascii="Times New Roman" w:hAnsi="Times New Roman" w:cs="Times New Roman"/>
                <w:lang w:val="uk-UA"/>
              </w:rPr>
              <w:t xml:space="preserve"> Олена Андріївна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580 51 42</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321409</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Б. Гмирі, 12</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Дошкільний навчальний заклад (ясла-садок) № 7 «Перлинка» Бучанської міської ради Київської області</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Клименко Жанна Петрівна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691 79 30</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proofErr w:type="spellStart"/>
            <w:r w:rsidRPr="00BE65D7">
              <w:rPr>
                <w:rFonts w:ascii="Times New Roman" w:hAnsi="Times New Roman" w:cs="Times New Roman"/>
                <w:lang w:val="uk-UA"/>
              </w:rPr>
              <w:t>Бєляков</w:t>
            </w:r>
            <w:proofErr w:type="spellEnd"/>
            <w:r w:rsidRPr="00BE65D7">
              <w:rPr>
                <w:rFonts w:ascii="Times New Roman" w:hAnsi="Times New Roman" w:cs="Times New Roman"/>
                <w:lang w:val="uk-UA"/>
              </w:rPr>
              <w:t xml:space="preserve"> Максим Сергійович</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380 89 08</w:t>
            </w:r>
          </w:p>
        </w:tc>
      </w:tr>
      <w:tr w:rsidR="00B45E78" w:rsidRPr="00BE65D7" w:rsidTr="00B63F9B">
        <w:trPr>
          <w:cantSplit/>
        </w:trPr>
        <w:tc>
          <w:tcPr>
            <w:tcW w:w="534" w:type="dxa"/>
            <w:vAlign w:val="center"/>
          </w:tcPr>
          <w:p w:rsidR="00B45E78" w:rsidRPr="00BE65D7" w:rsidRDefault="00B45E78" w:rsidP="00B45E78">
            <w:pPr>
              <w:numPr>
                <w:ilvl w:val="0"/>
                <w:numId w:val="3"/>
              </w:numPr>
              <w:tabs>
                <w:tab w:val="left" w:pos="1140"/>
              </w:tabs>
              <w:spacing w:after="0" w:line="240" w:lineRule="auto"/>
              <w:ind w:left="284" w:hanging="142"/>
              <w:contextualSpacing/>
              <w:jc w:val="center"/>
              <w:rPr>
                <w:rFonts w:ascii="Times New Roman" w:hAnsi="Times New Roman" w:cs="Times New Roman"/>
                <w:lang w:val="uk-UA"/>
              </w:rPr>
            </w:pPr>
          </w:p>
        </w:tc>
        <w:tc>
          <w:tcPr>
            <w:tcW w:w="1134" w:type="dxa"/>
            <w:vAlign w:val="center"/>
          </w:tcPr>
          <w:p w:rsidR="00B45E78" w:rsidRPr="00BE65D7" w:rsidRDefault="00B45E78" w:rsidP="00B63F9B">
            <w:pPr>
              <w:spacing w:after="0" w:line="240" w:lineRule="auto"/>
              <w:jc w:val="center"/>
              <w:rPr>
                <w:rFonts w:ascii="Times New Roman" w:hAnsi="Times New Roman" w:cs="Times New Roman"/>
                <w:lang w:val="uk-UA"/>
              </w:rPr>
            </w:pPr>
            <w:r w:rsidRPr="00BE65D7">
              <w:rPr>
                <w:rFonts w:ascii="Times New Roman" w:hAnsi="Times New Roman" w:cs="Times New Roman"/>
                <w:lang w:val="uk-UA"/>
              </w:rPr>
              <w:t>321410</w:t>
            </w:r>
          </w:p>
        </w:tc>
        <w:tc>
          <w:tcPr>
            <w:tcW w:w="3402" w:type="dxa"/>
            <w:vAlign w:val="center"/>
          </w:tcPr>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 Буча, вул. Вокзальна, 104, ЗОШ № 5, хол</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Місце знаходження ДВК школа № 5, методичний кабінет № 103, № 104,</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ДВК 75 кв. м</w:t>
            </w:r>
          </w:p>
          <w:p w:rsidR="00B45E78" w:rsidRPr="00BE65D7" w:rsidRDefault="00B45E78" w:rsidP="00B63F9B">
            <w:pPr>
              <w:spacing w:after="0" w:line="240" w:lineRule="auto"/>
              <w:rPr>
                <w:rFonts w:ascii="Times New Roman" w:hAnsi="Times New Roman" w:cs="Times New Roman"/>
                <w:lang w:val="uk-UA"/>
              </w:rPr>
            </w:pPr>
            <w:r w:rsidRPr="00BE65D7">
              <w:rPr>
                <w:rFonts w:ascii="Times New Roman" w:hAnsi="Times New Roman" w:cs="Times New Roman"/>
                <w:lang w:val="uk-UA"/>
              </w:rPr>
              <w:t>Площа приміщення для голосування 90 кв. м</w:t>
            </w:r>
          </w:p>
        </w:tc>
        <w:tc>
          <w:tcPr>
            <w:tcW w:w="2409"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 xml:space="preserve">Наконечний Михайло Петрович </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(067) 951 95 07</w:t>
            </w:r>
          </w:p>
        </w:tc>
        <w:tc>
          <w:tcPr>
            <w:tcW w:w="2411" w:type="dxa"/>
            <w:vAlign w:val="center"/>
          </w:tcPr>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Назаренко Ганна Василівна</w:t>
            </w:r>
          </w:p>
          <w:p w:rsidR="00B45E78" w:rsidRPr="00BE65D7" w:rsidRDefault="00B45E78" w:rsidP="00B63F9B">
            <w:pPr>
              <w:tabs>
                <w:tab w:val="left" w:pos="1140"/>
              </w:tabs>
              <w:spacing w:after="0" w:line="240" w:lineRule="auto"/>
              <w:rPr>
                <w:rFonts w:ascii="Times New Roman" w:hAnsi="Times New Roman" w:cs="Times New Roman"/>
                <w:lang w:val="uk-UA"/>
              </w:rPr>
            </w:pPr>
            <w:r w:rsidRPr="00BE65D7">
              <w:rPr>
                <w:rFonts w:ascii="Times New Roman" w:hAnsi="Times New Roman" w:cs="Times New Roman"/>
                <w:lang w:val="uk-UA"/>
              </w:rPr>
              <w:t>(096) 364 11 70</w:t>
            </w:r>
          </w:p>
        </w:tc>
      </w:tr>
    </w:tbl>
    <w:p w:rsidR="00B45E78" w:rsidRPr="004001DF" w:rsidRDefault="00B45E78" w:rsidP="00B45E78">
      <w:pPr>
        <w:rPr>
          <w:rFonts w:ascii="Times New Roman" w:hAnsi="Times New Roman" w:cs="Times New Roman"/>
          <w:lang w:val="uk-UA"/>
        </w:rPr>
      </w:pPr>
    </w:p>
    <w:p w:rsidR="00B067CE" w:rsidRPr="00B45E78" w:rsidRDefault="00C65CF1">
      <w:pPr>
        <w:rPr>
          <w:lang w:val="uk-UA"/>
        </w:rPr>
      </w:pPr>
    </w:p>
    <w:sectPr w:rsidR="00B067CE" w:rsidRPr="00B45E78" w:rsidSect="008702A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7AF4"/>
    <w:multiLevelType w:val="multilevel"/>
    <w:tmpl w:val="20723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997187"/>
    <w:multiLevelType w:val="hybridMultilevel"/>
    <w:tmpl w:val="710404C8"/>
    <w:lvl w:ilvl="0" w:tplc="E506B80E">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C5C4CCC"/>
    <w:multiLevelType w:val="hybridMultilevel"/>
    <w:tmpl w:val="B7328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18"/>
    <w:rsid w:val="00002A34"/>
    <w:rsid w:val="000C394B"/>
    <w:rsid w:val="00321904"/>
    <w:rsid w:val="003D1C48"/>
    <w:rsid w:val="005232EA"/>
    <w:rsid w:val="00613EFB"/>
    <w:rsid w:val="00626681"/>
    <w:rsid w:val="006569B6"/>
    <w:rsid w:val="006B468E"/>
    <w:rsid w:val="00720F83"/>
    <w:rsid w:val="007406A9"/>
    <w:rsid w:val="008702AF"/>
    <w:rsid w:val="00913287"/>
    <w:rsid w:val="009938F3"/>
    <w:rsid w:val="00A511B3"/>
    <w:rsid w:val="00A83057"/>
    <w:rsid w:val="00B16648"/>
    <w:rsid w:val="00B45E78"/>
    <w:rsid w:val="00C65CF1"/>
    <w:rsid w:val="00C71018"/>
    <w:rsid w:val="00D41612"/>
    <w:rsid w:val="00D966D1"/>
    <w:rsid w:val="00EC0EBC"/>
    <w:rsid w:val="00EF1B58"/>
    <w:rsid w:val="00F37319"/>
    <w:rsid w:val="00F76FDD"/>
    <w:rsid w:val="00FC6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E78"/>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E78"/>
    <w:pPr>
      <w:ind w:left="720"/>
      <w:contextualSpacing/>
    </w:pPr>
  </w:style>
  <w:style w:type="paragraph" w:styleId="a4">
    <w:name w:val="Balloon Text"/>
    <w:basedOn w:val="a"/>
    <w:link w:val="a5"/>
    <w:uiPriority w:val="99"/>
    <w:semiHidden/>
    <w:unhideWhenUsed/>
    <w:rsid w:val="00B45E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E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E78"/>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E78"/>
    <w:pPr>
      <w:ind w:left="720"/>
      <w:contextualSpacing/>
    </w:pPr>
  </w:style>
  <w:style w:type="paragraph" w:styleId="a4">
    <w:name w:val="Balloon Text"/>
    <w:basedOn w:val="a"/>
    <w:link w:val="a5"/>
    <w:uiPriority w:val="99"/>
    <w:semiHidden/>
    <w:unhideWhenUsed/>
    <w:rsid w:val="00B45E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E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9</Pages>
  <Words>2613</Words>
  <Characters>14898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Orgviddil-4</dc:creator>
  <cp:keywords/>
  <dc:description/>
  <cp:lastModifiedBy>Orgviddil-4</cp:lastModifiedBy>
  <cp:revision>26</cp:revision>
  <cp:lastPrinted>2019-02-26T14:56:00Z</cp:lastPrinted>
  <dcterms:created xsi:type="dcterms:W3CDTF">2019-02-25T08:08:00Z</dcterms:created>
  <dcterms:modified xsi:type="dcterms:W3CDTF">2019-02-27T06:21:00Z</dcterms:modified>
</cp:coreProperties>
</file>