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300" w:rsidRPr="009354FC" w:rsidRDefault="008E1300" w:rsidP="008F2E30">
      <w:pPr>
        <w:ind w:right="-6"/>
        <w:jc w:val="right"/>
        <w:rPr>
          <w:rFonts w:ascii="Times New Roman" w:hAnsi="Times New Roman"/>
          <w:b/>
        </w:rPr>
      </w:pPr>
    </w:p>
    <w:p w:rsidR="008E1300" w:rsidRPr="009354FC" w:rsidRDefault="008E1300" w:rsidP="00EE627F">
      <w:pPr>
        <w:keepNext/>
        <w:jc w:val="center"/>
        <w:outlineLvl w:val="0"/>
        <w:rPr>
          <w:rStyle w:val="ad"/>
          <w:rFonts w:ascii="Times New Roman" w:hAnsi="Times New Roman"/>
        </w:rPr>
      </w:pPr>
      <w:r w:rsidRPr="009354FC">
        <w:rPr>
          <w:rFonts w:ascii="Times New Roman" w:hAnsi="Times New Roman"/>
          <w:b/>
          <w:lang w:eastAsia="ru-RU"/>
        </w:rPr>
        <w:tab/>
      </w:r>
      <w:r w:rsidRPr="009354FC">
        <w:rPr>
          <w:rFonts w:ascii="Times New Roman" w:hAnsi="Times New Roman"/>
          <w:b/>
          <w:lang w:eastAsia="ru-RU"/>
        </w:rPr>
        <w:tab/>
      </w:r>
      <w:r w:rsidRPr="009354FC">
        <w:rPr>
          <w:rFonts w:ascii="Times New Roman" w:hAnsi="Times New Roman"/>
          <w:b/>
          <w:lang w:eastAsia="ru-RU"/>
        </w:rPr>
        <w:tab/>
      </w:r>
      <w:r w:rsidRPr="009354FC">
        <w:rPr>
          <w:rFonts w:ascii="Times New Roman" w:hAnsi="Times New Roman"/>
          <w:b/>
          <w:lang w:eastAsia="ru-RU"/>
        </w:rPr>
        <w:tab/>
      </w:r>
      <w:r w:rsidRPr="009354FC">
        <w:rPr>
          <w:rFonts w:ascii="Times New Roman" w:hAnsi="Times New Roman"/>
          <w:b/>
          <w:lang w:eastAsia="ru-RU"/>
        </w:rPr>
        <w:tab/>
      </w:r>
    </w:p>
    <w:p w:rsidR="008E1300" w:rsidRPr="009354FC" w:rsidRDefault="004C3AC8" w:rsidP="00EE627F">
      <w:pPr>
        <w:keepNext/>
        <w:jc w:val="center"/>
        <w:outlineLvl w:val="0"/>
        <w:rPr>
          <w:rFonts w:ascii="Times New Roman" w:hAnsi="Times New Roman"/>
          <w:b/>
          <w:lang w:eastAsia="ru-RU"/>
        </w:rPr>
      </w:pPr>
      <w:r w:rsidRPr="009354FC">
        <w:rPr>
          <w:rFonts w:ascii="Times New Roman" w:hAnsi="Times New Roman"/>
          <w:b/>
          <w:lang w:eastAsia="uk-UA"/>
        </w:rPr>
        <w:drawing>
          <wp:inline distT="0" distB="0" distL="0" distR="0" wp14:anchorId="5AEFE00A" wp14:editId="3F72CCA7">
            <wp:extent cx="514350" cy="619125"/>
            <wp:effectExtent l="0" t="0" r="0" b="952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8E1300" w:rsidRPr="009354FC" w:rsidRDefault="008E1300" w:rsidP="00EE627F">
      <w:pPr>
        <w:rPr>
          <w:rFonts w:ascii="Times New Roman" w:hAnsi="Times New Roman"/>
          <w:lang w:eastAsia="ru-RU"/>
        </w:rPr>
      </w:pPr>
    </w:p>
    <w:p w:rsidR="008E1300" w:rsidRPr="009354FC" w:rsidRDefault="008E1300" w:rsidP="00EE627F">
      <w:pPr>
        <w:jc w:val="center"/>
        <w:rPr>
          <w:rFonts w:ascii="Times New Roman" w:hAnsi="Times New Roman"/>
          <w:b/>
        </w:rPr>
      </w:pPr>
      <w:r w:rsidRPr="009354FC">
        <w:rPr>
          <w:rFonts w:ascii="Times New Roman" w:hAnsi="Times New Roman"/>
          <w:b/>
        </w:rPr>
        <w:t>БУЧАНСЬКА     МІСЬКА      РАДА</w:t>
      </w:r>
    </w:p>
    <w:p w:rsidR="008E1300" w:rsidRPr="009354FC" w:rsidRDefault="008E1300" w:rsidP="00EE627F">
      <w:pPr>
        <w:keepNext/>
        <w:pBdr>
          <w:bottom w:val="single" w:sz="12" w:space="1" w:color="auto"/>
        </w:pBdr>
        <w:ind w:left="5812" w:hanging="5760"/>
        <w:jc w:val="center"/>
        <w:outlineLvl w:val="1"/>
        <w:rPr>
          <w:rFonts w:ascii="Times New Roman" w:hAnsi="Times New Roman"/>
          <w:b/>
          <w:lang w:eastAsia="ru-RU"/>
        </w:rPr>
      </w:pPr>
      <w:r w:rsidRPr="009354FC">
        <w:rPr>
          <w:rFonts w:ascii="Times New Roman" w:hAnsi="Times New Roman"/>
          <w:b/>
          <w:lang w:eastAsia="ru-RU"/>
        </w:rPr>
        <w:t>КИЇВСЬКОЇ ОБЛАСТІ</w:t>
      </w:r>
    </w:p>
    <w:p w:rsidR="008E1300" w:rsidRPr="009354FC" w:rsidRDefault="008E1300" w:rsidP="00EE627F">
      <w:pPr>
        <w:jc w:val="center"/>
        <w:rPr>
          <w:rFonts w:ascii="Times New Roman" w:hAnsi="Times New Roman"/>
          <w:b/>
          <w:lang w:eastAsia="ru-RU"/>
        </w:rPr>
      </w:pPr>
      <w:r w:rsidRPr="009354FC">
        <w:rPr>
          <w:rFonts w:ascii="Times New Roman" w:hAnsi="Times New Roman"/>
          <w:b/>
          <w:lang w:eastAsia="ru-RU"/>
        </w:rPr>
        <w:t>ТРИДЦЯТЬ  ЧЕТВЕРТА</w:t>
      </w:r>
      <w:r w:rsidRPr="009354FC">
        <w:rPr>
          <w:rFonts w:ascii="Times New Roman" w:hAnsi="Times New Roman"/>
          <w:b/>
          <w:lang w:val="ru-RU" w:eastAsia="ru-RU"/>
        </w:rPr>
        <w:t xml:space="preserve"> </w:t>
      </w:r>
      <w:r w:rsidRPr="009354FC">
        <w:rPr>
          <w:rFonts w:ascii="Times New Roman" w:hAnsi="Times New Roman"/>
          <w:b/>
          <w:lang w:eastAsia="ru-RU"/>
        </w:rPr>
        <w:t>СЕСІЯ   СЬОМОГО  СКЛИКАННЯ</w:t>
      </w:r>
    </w:p>
    <w:p w:rsidR="008E1300" w:rsidRPr="009354FC" w:rsidRDefault="008E1300" w:rsidP="00EE627F">
      <w:pPr>
        <w:jc w:val="both"/>
        <w:rPr>
          <w:rFonts w:ascii="Times New Roman" w:hAnsi="Times New Roman"/>
          <w:b/>
          <w:bCs/>
          <w:lang w:eastAsia="ru-RU"/>
        </w:rPr>
      </w:pPr>
    </w:p>
    <w:p w:rsidR="008E1300" w:rsidRPr="009354FC" w:rsidRDefault="008E1300" w:rsidP="00EE627F">
      <w:pPr>
        <w:keepNext/>
        <w:outlineLvl w:val="0"/>
        <w:rPr>
          <w:rFonts w:ascii="Times New Roman" w:hAnsi="Times New Roman"/>
          <w:b/>
          <w:lang w:eastAsia="ru-RU"/>
        </w:rPr>
      </w:pPr>
    </w:p>
    <w:p w:rsidR="008E1300" w:rsidRPr="009354FC" w:rsidRDefault="008E1300" w:rsidP="00EE627F">
      <w:pPr>
        <w:keepNext/>
        <w:jc w:val="center"/>
        <w:outlineLvl w:val="0"/>
        <w:rPr>
          <w:rFonts w:ascii="Times New Roman" w:hAnsi="Times New Roman"/>
          <w:b/>
          <w:lang w:eastAsia="ru-RU"/>
        </w:rPr>
      </w:pPr>
      <w:r w:rsidRPr="009354FC">
        <w:rPr>
          <w:rFonts w:ascii="Times New Roman" w:hAnsi="Times New Roman"/>
          <w:b/>
          <w:lang w:eastAsia="ru-RU"/>
        </w:rPr>
        <w:t>Р  І   Ш   Е   Н   Н   Я</w:t>
      </w:r>
    </w:p>
    <w:p w:rsidR="008E1300" w:rsidRPr="009354FC" w:rsidRDefault="008E1300" w:rsidP="00BC0722">
      <w:pPr>
        <w:keepNext/>
        <w:outlineLvl w:val="0"/>
        <w:rPr>
          <w:rFonts w:ascii="Times New Roman" w:hAnsi="Times New Roman"/>
          <w:b/>
          <w:lang w:val="ru-RU" w:eastAsia="ru-RU"/>
        </w:rPr>
      </w:pPr>
    </w:p>
    <w:p w:rsidR="008E1300" w:rsidRPr="009354FC" w:rsidRDefault="008E1300" w:rsidP="00BC0722">
      <w:pPr>
        <w:keepNext/>
        <w:outlineLvl w:val="0"/>
        <w:rPr>
          <w:rFonts w:ascii="Times New Roman" w:hAnsi="Times New Roman"/>
          <w:b/>
          <w:lang w:val="ru-RU" w:eastAsia="ru-RU"/>
        </w:rPr>
      </w:pPr>
      <w:r w:rsidRPr="009354FC">
        <w:rPr>
          <w:rFonts w:ascii="Times New Roman" w:hAnsi="Times New Roman"/>
          <w:b/>
          <w:lang w:eastAsia="ru-RU"/>
        </w:rPr>
        <w:t xml:space="preserve">«19» жовтня 2017р. </w:t>
      </w:r>
      <w:r w:rsidRPr="009354FC">
        <w:rPr>
          <w:rFonts w:ascii="Times New Roman" w:hAnsi="Times New Roman"/>
          <w:b/>
          <w:lang w:eastAsia="ru-RU"/>
        </w:rPr>
        <w:tab/>
      </w:r>
      <w:r w:rsidRPr="009354FC">
        <w:rPr>
          <w:rFonts w:ascii="Times New Roman" w:hAnsi="Times New Roman"/>
          <w:b/>
          <w:lang w:eastAsia="ru-RU"/>
        </w:rPr>
        <w:tab/>
      </w:r>
      <w:r w:rsidRPr="009354FC">
        <w:rPr>
          <w:rFonts w:ascii="Times New Roman" w:hAnsi="Times New Roman"/>
          <w:b/>
          <w:lang w:eastAsia="ru-RU"/>
        </w:rPr>
        <w:tab/>
      </w:r>
      <w:r w:rsidRPr="009354FC">
        <w:rPr>
          <w:rFonts w:ascii="Times New Roman" w:hAnsi="Times New Roman"/>
          <w:b/>
          <w:lang w:eastAsia="ru-RU"/>
        </w:rPr>
        <w:tab/>
      </w:r>
      <w:r w:rsidRPr="009354FC">
        <w:rPr>
          <w:rFonts w:ascii="Times New Roman" w:hAnsi="Times New Roman"/>
          <w:b/>
          <w:lang w:eastAsia="ru-RU"/>
        </w:rPr>
        <w:tab/>
      </w:r>
      <w:r w:rsidRPr="009354FC">
        <w:rPr>
          <w:rFonts w:ascii="Times New Roman" w:hAnsi="Times New Roman"/>
          <w:b/>
          <w:lang w:eastAsia="ru-RU"/>
        </w:rPr>
        <w:tab/>
        <w:t xml:space="preserve">                 </w:t>
      </w:r>
      <w:bookmarkStart w:id="0" w:name="_GoBack"/>
      <w:r w:rsidRPr="009354FC">
        <w:rPr>
          <w:rFonts w:ascii="Times New Roman" w:hAnsi="Times New Roman"/>
          <w:b/>
          <w:lang w:eastAsia="ru-RU"/>
        </w:rPr>
        <w:t xml:space="preserve">№ </w:t>
      </w:r>
      <w:r w:rsidR="006E15E4">
        <w:rPr>
          <w:rFonts w:ascii="Times New Roman" w:hAnsi="Times New Roman"/>
          <w:b/>
          <w:lang w:eastAsia="ru-RU"/>
        </w:rPr>
        <w:t>1500-34</w:t>
      </w:r>
      <w:r w:rsidR="006E15E4">
        <w:rPr>
          <w:rFonts w:ascii="Times New Roman" w:hAnsi="Times New Roman"/>
          <w:b/>
          <w:lang w:val="en-US" w:eastAsia="ru-RU"/>
        </w:rPr>
        <w:t>-VII</w:t>
      </w:r>
      <w:r w:rsidR="00DB10FA" w:rsidRPr="009354FC">
        <w:rPr>
          <w:rFonts w:ascii="Times New Roman" w:hAnsi="Times New Roman"/>
          <w:b/>
          <w:lang w:val="ru-RU" w:eastAsia="ru-RU"/>
        </w:rPr>
        <w:t xml:space="preserve"> </w:t>
      </w:r>
      <w:bookmarkEnd w:id="0"/>
    </w:p>
    <w:p w:rsidR="008E1300" w:rsidRPr="009354FC" w:rsidRDefault="008E1300" w:rsidP="00EE627F">
      <w:pPr>
        <w:rPr>
          <w:rFonts w:ascii="Times New Roman" w:hAnsi="Times New Roman"/>
          <w:lang w:eastAsia="ru-RU"/>
        </w:rPr>
      </w:pPr>
    </w:p>
    <w:p w:rsidR="008E1300" w:rsidRPr="009354FC" w:rsidRDefault="008E1300" w:rsidP="00EE627F">
      <w:pPr>
        <w:rPr>
          <w:rFonts w:ascii="Times New Roman" w:hAnsi="Times New Roman"/>
          <w:lang w:eastAsia="ru-RU"/>
        </w:rPr>
      </w:pPr>
    </w:p>
    <w:p w:rsidR="008E1300" w:rsidRPr="009354FC" w:rsidRDefault="008E1300" w:rsidP="00DE7159">
      <w:pPr>
        <w:ind w:right="-6"/>
        <w:jc w:val="center"/>
        <w:rPr>
          <w:rFonts w:ascii="Times New Roman" w:hAnsi="Times New Roman"/>
        </w:rPr>
      </w:pPr>
    </w:p>
    <w:p w:rsidR="008E1300" w:rsidRPr="009354FC" w:rsidRDefault="008E1300" w:rsidP="00DE7159">
      <w:pPr>
        <w:tabs>
          <w:tab w:val="left" w:pos="4140"/>
          <w:tab w:val="left" w:pos="4395"/>
        </w:tabs>
        <w:jc w:val="both"/>
        <w:rPr>
          <w:rFonts w:ascii="Times New Roman" w:hAnsi="Times New Roman"/>
        </w:rPr>
      </w:pPr>
    </w:p>
    <w:p w:rsidR="008E1300" w:rsidRPr="009354FC" w:rsidRDefault="008E1300" w:rsidP="00DE7159">
      <w:pPr>
        <w:tabs>
          <w:tab w:val="left" w:pos="4140"/>
          <w:tab w:val="left" w:pos="4395"/>
        </w:tabs>
        <w:jc w:val="both"/>
        <w:rPr>
          <w:rFonts w:ascii="Times New Roman" w:hAnsi="Times New Roman"/>
          <w:lang w:val="ru-RU"/>
        </w:rPr>
      </w:pPr>
      <w:r w:rsidRPr="009354FC">
        <w:rPr>
          <w:rFonts w:ascii="Times New Roman" w:hAnsi="Times New Roman"/>
        </w:rPr>
        <w:t>Про затвердження Положення</w:t>
      </w:r>
      <w:r w:rsidR="00FD53DF" w:rsidRPr="009354FC">
        <w:rPr>
          <w:rFonts w:ascii="Times New Roman" w:hAnsi="Times New Roman"/>
        </w:rPr>
        <w:t xml:space="preserve"> </w:t>
      </w:r>
      <w:r w:rsidRPr="009354FC">
        <w:rPr>
          <w:rFonts w:ascii="Times New Roman" w:hAnsi="Times New Roman"/>
          <w:lang w:val="ru-RU"/>
        </w:rPr>
        <w:t>про запровадження</w:t>
      </w:r>
    </w:p>
    <w:p w:rsidR="00D07F1E" w:rsidRPr="009354FC" w:rsidRDefault="008E1300" w:rsidP="00DE7159">
      <w:pPr>
        <w:tabs>
          <w:tab w:val="left" w:pos="4140"/>
          <w:tab w:val="left" w:pos="4395"/>
        </w:tabs>
        <w:jc w:val="both"/>
        <w:rPr>
          <w:rFonts w:ascii="Times New Roman" w:hAnsi="Times New Roman"/>
          <w:lang w:val="ru-RU"/>
        </w:rPr>
      </w:pPr>
      <w:r w:rsidRPr="009354FC">
        <w:rPr>
          <w:rFonts w:ascii="Times New Roman" w:hAnsi="Times New Roman"/>
          <w:lang w:val="ru-RU"/>
        </w:rPr>
        <w:t>бюджетування за участі громадськості</w:t>
      </w:r>
    </w:p>
    <w:p w:rsidR="008E1300" w:rsidRPr="009354FC" w:rsidRDefault="008E1300" w:rsidP="00DE7159">
      <w:pPr>
        <w:tabs>
          <w:tab w:val="left" w:pos="4140"/>
          <w:tab w:val="left" w:pos="4395"/>
        </w:tabs>
        <w:jc w:val="both"/>
        <w:rPr>
          <w:rFonts w:ascii="Times New Roman" w:hAnsi="Times New Roman"/>
          <w:lang w:val="ru-RU"/>
        </w:rPr>
      </w:pPr>
      <w:r w:rsidRPr="009354FC">
        <w:rPr>
          <w:rFonts w:ascii="Times New Roman" w:hAnsi="Times New Roman"/>
        </w:rPr>
        <w:t>(</w:t>
      </w:r>
      <w:r w:rsidRPr="009354FC">
        <w:rPr>
          <w:rFonts w:ascii="Times New Roman" w:hAnsi="Times New Roman"/>
          <w:b/>
        </w:rPr>
        <w:t>Громадський бюджет)</w:t>
      </w:r>
      <w:r w:rsidRPr="009354FC">
        <w:rPr>
          <w:rFonts w:ascii="Times New Roman" w:hAnsi="Times New Roman"/>
          <w:b/>
          <w:lang w:val="ru-RU"/>
        </w:rPr>
        <w:t xml:space="preserve"> </w:t>
      </w:r>
      <w:r w:rsidRPr="009354FC">
        <w:rPr>
          <w:rFonts w:ascii="Times New Roman" w:hAnsi="Times New Roman"/>
          <w:b/>
        </w:rPr>
        <w:t>міста Буча</w:t>
      </w:r>
    </w:p>
    <w:p w:rsidR="008E1300" w:rsidRPr="009354FC" w:rsidRDefault="008E1300" w:rsidP="00DE7159">
      <w:pPr>
        <w:pStyle w:val="Default"/>
        <w:rPr>
          <w:lang w:val="uk-UA"/>
        </w:rPr>
      </w:pPr>
    </w:p>
    <w:p w:rsidR="008E1300" w:rsidRPr="009354FC" w:rsidRDefault="008E1300" w:rsidP="00DE7159">
      <w:pPr>
        <w:pStyle w:val="a7"/>
        <w:ind w:firstLine="567"/>
        <w:jc w:val="both"/>
        <w:rPr>
          <w:sz w:val="24"/>
          <w:szCs w:val="24"/>
        </w:rPr>
      </w:pPr>
      <w:r w:rsidRPr="009354FC">
        <w:rPr>
          <w:sz w:val="24"/>
          <w:szCs w:val="24"/>
        </w:rPr>
        <w:t xml:space="preserve"> Відповідно до статті 26, частини 1 статті 59 Закону України "Про місцеве самоврядування в Україні" з метою розвитку демократичного суспільства</w:t>
      </w:r>
      <w:r w:rsidRPr="009354FC">
        <w:rPr>
          <w:sz w:val="24"/>
          <w:szCs w:val="24"/>
          <w:shd w:val="clear" w:color="auto" w:fill="FFFFFF"/>
        </w:rPr>
        <w:t xml:space="preserve">, удосконалення діалогу між </w:t>
      </w:r>
      <w:r w:rsidRPr="009354FC">
        <w:rPr>
          <w:sz w:val="24"/>
          <w:szCs w:val="24"/>
        </w:rPr>
        <w:t>владою і громадою</w:t>
      </w:r>
      <w:r w:rsidRPr="009354FC">
        <w:rPr>
          <w:sz w:val="24"/>
          <w:szCs w:val="24"/>
          <w:shd w:val="clear" w:color="auto" w:fill="FFFFFF"/>
        </w:rPr>
        <w:t xml:space="preserve">, </w:t>
      </w:r>
      <w:r w:rsidRPr="009354FC">
        <w:rPr>
          <w:sz w:val="24"/>
          <w:szCs w:val="24"/>
        </w:rPr>
        <w:t>створення та підтримки повноцінного громадського простору, активізації місцевих ініціатив жителів, впровадження інноваційних механізмів залучення громадськості до розподілу коштів міського бюджету міста Буча, впровадження кращих європейських практик громадського бюджетування,  міська рада</w:t>
      </w:r>
    </w:p>
    <w:p w:rsidR="008E1300" w:rsidRPr="009354FC" w:rsidRDefault="008E1300" w:rsidP="00DE7159">
      <w:pPr>
        <w:pStyle w:val="a7"/>
        <w:ind w:firstLine="567"/>
        <w:jc w:val="both"/>
        <w:rPr>
          <w:sz w:val="24"/>
          <w:szCs w:val="24"/>
        </w:rPr>
      </w:pPr>
    </w:p>
    <w:p w:rsidR="008E1300" w:rsidRPr="009354FC" w:rsidRDefault="008E1300" w:rsidP="00DE7159">
      <w:pPr>
        <w:jc w:val="both"/>
        <w:rPr>
          <w:rFonts w:ascii="Times New Roman" w:hAnsi="Times New Roman"/>
          <w:b/>
        </w:rPr>
      </w:pPr>
      <w:r w:rsidRPr="009354FC">
        <w:rPr>
          <w:rFonts w:ascii="Times New Roman" w:hAnsi="Times New Roman"/>
          <w:b/>
        </w:rPr>
        <w:t>ВИ Р І Ш И Л А:</w:t>
      </w:r>
    </w:p>
    <w:p w:rsidR="008E1300" w:rsidRPr="009354FC" w:rsidRDefault="008E1300" w:rsidP="00DE7159">
      <w:pPr>
        <w:jc w:val="both"/>
        <w:rPr>
          <w:rFonts w:ascii="Times New Roman" w:hAnsi="Times New Roman"/>
        </w:rPr>
      </w:pPr>
    </w:p>
    <w:p w:rsidR="008E1300" w:rsidRPr="009354FC" w:rsidRDefault="008E1300" w:rsidP="0091287C">
      <w:pPr>
        <w:pStyle w:val="2"/>
        <w:numPr>
          <w:ilvl w:val="0"/>
          <w:numId w:val="15"/>
        </w:numPr>
        <w:tabs>
          <w:tab w:val="clear" w:pos="1065"/>
          <w:tab w:val="num" w:pos="540"/>
        </w:tabs>
        <w:spacing w:before="0" w:beforeAutospacing="0" w:after="0" w:afterAutospacing="0"/>
        <w:ind w:left="540" w:hanging="540"/>
        <w:jc w:val="both"/>
        <w:rPr>
          <w:b w:val="0"/>
          <w:sz w:val="24"/>
          <w:szCs w:val="24"/>
        </w:rPr>
      </w:pPr>
      <w:r w:rsidRPr="009354FC">
        <w:rPr>
          <w:b w:val="0"/>
          <w:bCs w:val="0"/>
          <w:sz w:val="24"/>
          <w:szCs w:val="24"/>
        </w:rPr>
        <w:t xml:space="preserve">Затвердити Положення про </w:t>
      </w:r>
      <w:r w:rsidRPr="009354FC">
        <w:rPr>
          <w:b w:val="0"/>
          <w:sz w:val="24"/>
          <w:szCs w:val="24"/>
        </w:rPr>
        <w:t>запровадження бюджетування за участі громадськості (Громадський бюджет) міста  Буча, далі Положення , згідно з додатком.</w:t>
      </w:r>
    </w:p>
    <w:p w:rsidR="008E1300" w:rsidRPr="009354FC" w:rsidRDefault="008E1300" w:rsidP="0091287C">
      <w:pPr>
        <w:numPr>
          <w:ilvl w:val="0"/>
          <w:numId w:val="15"/>
        </w:numPr>
        <w:tabs>
          <w:tab w:val="num" w:pos="540"/>
        </w:tabs>
        <w:ind w:left="540" w:hanging="540"/>
        <w:jc w:val="both"/>
        <w:rPr>
          <w:rFonts w:ascii="Times New Roman" w:hAnsi="Times New Roman"/>
        </w:rPr>
      </w:pPr>
      <w:r w:rsidRPr="009354FC">
        <w:rPr>
          <w:rFonts w:ascii="Times New Roman" w:hAnsi="Times New Roman"/>
        </w:rPr>
        <w:t xml:space="preserve">Встановити, що </w:t>
      </w:r>
      <w:bookmarkStart w:id="1" w:name="9"/>
      <w:bookmarkEnd w:id="1"/>
      <w:r w:rsidRPr="009354FC">
        <w:rPr>
          <w:rFonts w:ascii="Times New Roman" w:hAnsi="Times New Roman"/>
        </w:rPr>
        <w:t xml:space="preserve">під час формування бюджету міста на 2018 рік та наступні бюджетні періоди щорічно у рамках Громадського бюджету в проекті бюджету у межах відповідних бюджетних програм передбачити кошти для реалізації громадських проектів, відібраних відповідно до Положення. </w:t>
      </w:r>
    </w:p>
    <w:p w:rsidR="008E1300" w:rsidRPr="009354FC" w:rsidRDefault="008E1300" w:rsidP="0091287C">
      <w:pPr>
        <w:numPr>
          <w:ilvl w:val="0"/>
          <w:numId w:val="15"/>
        </w:numPr>
        <w:tabs>
          <w:tab w:val="num" w:pos="540"/>
        </w:tabs>
        <w:ind w:left="540" w:right="-6" w:hanging="540"/>
        <w:jc w:val="both"/>
        <w:rPr>
          <w:rFonts w:ascii="Times New Roman" w:hAnsi="Times New Roman"/>
        </w:rPr>
      </w:pPr>
      <w:r w:rsidRPr="009354FC">
        <w:rPr>
          <w:rFonts w:ascii="Times New Roman" w:hAnsi="Times New Roman"/>
        </w:rPr>
        <w:t xml:space="preserve">Організацію виконання даного рішення покласти на керуючого справами </w:t>
      </w:r>
      <w:r w:rsidR="00A44279" w:rsidRPr="009354FC">
        <w:rPr>
          <w:rFonts w:ascii="Times New Roman" w:hAnsi="Times New Roman"/>
        </w:rPr>
        <w:t>Морозова І.П.</w:t>
      </w:r>
      <w:r w:rsidRPr="009354FC">
        <w:rPr>
          <w:rFonts w:ascii="Times New Roman" w:hAnsi="Times New Roman"/>
        </w:rPr>
        <w:t xml:space="preserve"> та завідувача відділу економіки Унучко Н.М.</w:t>
      </w:r>
      <w:r w:rsidR="00613BCA" w:rsidRPr="009354FC">
        <w:rPr>
          <w:rFonts w:ascii="Times New Roman" w:hAnsi="Times New Roman"/>
        </w:rPr>
        <w:t>.</w:t>
      </w:r>
    </w:p>
    <w:p w:rsidR="008E1300" w:rsidRPr="009354FC" w:rsidRDefault="008E1300" w:rsidP="0091287C">
      <w:pPr>
        <w:numPr>
          <w:ilvl w:val="0"/>
          <w:numId w:val="15"/>
        </w:numPr>
        <w:tabs>
          <w:tab w:val="num" w:pos="540"/>
        </w:tabs>
        <w:ind w:left="540" w:right="-6" w:hanging="540"/>
        <w:jc w:val="both"/>
        <w:rPr>
          <w:rFonts w:ascii="Times New Roman" w:hAnsi="Times New Roman"/>
        </w:rPr>
      </w:pPr>
      <w:r w:rsidRPr="009354FC">
        <w:rPr>
          <w:rFonts w:ascii="Times New Roman" w:hAnsi="Times New Roman"/>
        </w:rPr>
        <w:t>Контроль за виконанням даного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8E1300" w:rsidRPr="009354FC" w:rsidRDefault="008E1300" w:rsidP="00DE7159">
      <w:pPr>
        <w:ind w:left="360" w:right="-6"/>
        <w:jc w:val="both"/>
        <w:rPr>
          <w:rFonts w:ascii="Times New Roman" w:hAnsi="Times New Roman"/>
        </w:rPr>
      </w:pPr>
    </w:p>
    <w:p w:rsidR="008E1300" w:rsidRPr="009354FC" w:rsidRDefault="008E1300" w:rsidP="00DE7159">
      <w:pPr>
        <w:jc w:val="both"/>
        <w:rPr>
          <w:rFonts w:ascii="Times New Roman" w:hAnsi="Times New Roman"/>
        </w:rPr>
      </w:pPr>
    </w:p>
    <w:p w:rsidR="008E1300" w:rsidRPr="009354FC" w:rsidRDefault="008E1300" w:rsidP="00DE7159">
      <w:pPr>
        <w:ind w:left="567"/>
        <w:jc w:val="both"/>
        <w:rPr>
          <w:rFonts w:ascii="Times New Roman" w:hAnsi="Times New Roman"/>
        </w:rPr>
      </w:pPr>
    </w:p>
    <w:p w:rsidR="008E1300" w:rsidRPr="009354FC" w:rsidRDefault="008E1300" w:rsidP="00DE7159">
      <w:pPr>
        <w:ind w:left="567"/>
        <w:jc w:val="both"/>
        <w:rPr>
          <w:rFonts w:ascii="Times New Roman" w:hAnsi="Times New Roman"/>
        </w:rPr>
      </w:pPr>
    </w:p>
    <w:p w:rsidR="008E1300" w:rsidRPr="009354FC" w:rsidRDefault="008E1300" w:rsidP="00DE7159">
      <w:pPr>
        <w:ind w:left="567"/>
        <w:jc w:val="both"/>
        <w:rPr>
          <w:rFonts w:ascii="Times New Roman" w:hAnsi="Times New Roman"/>
        </w:rPr>
      </w:pPr>
    </w:p>
    <w:p w:rsidR="008E1300" w:rsidRPr="009354FC" w:rsidRDefault="008E1300" w:rsidP="00E3472E">
      <w:pPr>
        <w:ind w:firstLine="708"/>
        <w:jc w:val="both"/>
        <w:rPr>
          <w:rFonts w:ascii="Times New Roman" w:hAnsi="Times New Roman"/>
          <w:b/>
        </w:rPr>
      </w:pPr>
      <w:r w:rsidRPr="009354FC">
        <w:rPr>
          <w:rFonts w:ascii="Times New Roman" w:hAnsi="Times New Roman"/>
          <w:b/>
        </w:rPr>
        <w:t>Міський голова</w:t>
      </w:r>
      <w:r w:rsidRPr="009354FC">
        <w:rPr>
          <w:rFonts w:ascii="Times New Roman" w:hAnsi="Times New Roman"/>
          <w:b/>
        </w:rPr>
        <w:tab/>
      </w:r>
      <w:r w:rsidRPr="009354FC">
        <w:rPr>
          <w:rFonts w:ascii="Times New Roman" w:hAnsi="Times New Roman"/>
          <w:b/>
        </w:rPr>
        <w:tab/>
      </w:r>
      <w:r w:rsidRPr="009354FC">
        <w:rPr>
          <w:rFonts w:ascii="Times New Roman" w:hAnsi="Times New Roman"/>
          <w:b/>
        </w:rPr>
        <w:tab/>
      </w:r>
      <w:r w:rsidRPr="009354FC">
        <w:rPr>
          <w:rFonts w:ascii="Times New Roman" w:hAnsi="Times New Roman"/>
          <w:b/>
        </w:rPr>
        <w:tab/>
      </w:r>
      <w:r w:rsidRPr="009354FC">
        <w:rPr>
          <w:rFonts w:ascii="Times New Roman" w:hAnsi="Times New Roman"/>
          <w:b/>
        </w:rPr>
        <w:tab/>
      </w:r>
      <w:r w:rsidRPr="009354FC">
        <w:rPr>
          <w:rFonts w:ascii="Times New Roman" w:hAnsi="Times New Roman"/>
          <w:b/>
          <w:lang w:val="ru-RU"/>
        </w:rPr>
        <w:t xml:space="preserve">            </w:t>
      </w:r>
      <w:r w:rsidRPr="009354FC">
        <w:rPr>
          <w:rFonts w:ascii="Times New Roman" w:hAnsi="Times New Roman"/>
          <w:b/>
        </w:rPr>
        <w:tab/>
        <w:t>А.П. Федорук</w:t>
      </w:r>
    </w:p>
    <w:p w:rsidR="008E1300" w:rsidRPr="009354FC" w:rsidRDefault="008E1300" w:rsidP="00DE7159">
      <w:pPr>
        <w:jc w:val="both"/>
        <w:rPr>
          <w:rFonts w:ascii="Times New Roman" w:hAnsi="Times New Roman"/>
        </w:rPr>
      </w:pPr>
    </w:p>
    <w:p w:rsidR="008E1300" w:rsidRPr="009354FC" w:rsidRDefault="008E1300" w:rsidP="00DE7159">
      <w:pPr>
        <w:jc w:val="both"/>
        <w:rPr>
          <w:rFonts w:ascii="Times New Roman" w:hAnsi="Times New Roman"/>
        </w:rPr>
      </w:pPr>
    </w:p>
    <w:p w:rsidR="008E1300" w:rsidRPr="009354FC" w:rsidRDefault="008E1300" w:rsidP="00DE7159">
      <w:pPr>
        <w:jc w:val="both"/>
        <w:rPr>
          <w:rFonts w:ascii="Times New Roman" w:hAnsi="Times New Roman"/>
        </w:rPr>
      </w:pPr>
    </w:p>
    <w:p w:rsidR="008E1300" w:rsidRPr="009354FC" w:rsidRDefault="008E1300" w:rsidP="00DE7159">
      <w:pPr>
        <w:rPr>
          <w:rFonts w:ascii="Times New Roman" w:hAnsi="Times New Roman"/>
        </w:rPr>
      </w:pPr>
    </w:p>
    <w:p w:rsidR="008E1300" w:rsidRPr="009354FC" w:rsidRDefault="008E1300" w:rsidP="00DE7159">
      <w:pPr>
        <w:jc w:val="right"/>
        <w:rPr>
          <w:rFonts w:ascii="Times New Roman" w:hAnsi="Times New Roman"/>
        </w:rPr>
      </w:pPr>
    </w:p>
    <w:p w:rsidR="008E1300" w:rsidRPr="009354FC" w:rsidRDefault="008E1300" w:rsidP="00E95134">
      <w:pPr>
        <w:rPr>
          <w:rFonts w:ascii="Times New Roman" w:hAnsi="Times New Roman"/>
        </w:rPr>
      </w:pPr>
    </w:p>
    <w:p w:rsidR="008E1300" w:rsidRPr="009354FC" w:rsidRDefault="008E1300" w:rsidP="00DE7159">
      <w:pPr>
        <w:jc w:val="right"/>
        <w:rPr>
          <w:rFonts w:ascii="Times New Roman" w:hAnsi="Times New Roman"/>
        </w:rPr>
      </w:pPr>
    </w:p>
    <w:p w:rsidR="008E1300" w:rsidRPr="009354FC" w:rsidRDefault="008E1300" w:rsidP="00DE7159">
      <w:pPr>
        <w:jc w:val="right"/>
        <w:rPr>
          <w:rFonts w:ascii="Times New Roman" w:hAnsi="Times New Roman"/>
        </w:rPr>
      </w:pPr>
    </w:p>
    <w:p w:rsidR="008E1300" w:rsidRPr="009354FC" w:rsidRDefault="008E1300" w:rsidP="00DE7159">
      <w:pPr>
        <w:jc w:val="right"/>
        <w:rPr>
          <w:rFonts w:ascii="Times New Roman" w:hAnsi="Times New Roman"/>
        </w:rPr>
      </w:pPr>
      <w:r w:rsidRPr="009354FC">
        <w:rPr>
          <w:rFonts w:ascii="Times New Roman" w:hAnsi="Times New Roman"/>
        </w:rPr>
        <w:t xml:space="preserve">Додаток </w:t>
      </w:r>
    </w:p>
    <w:p w:rsidR="008E1300" w:rsidRPr="009354FC" w:rsidRDefault="008E1300" w:rsidP="00DE7159">
      <w:pPr>
        <w:jc w:val="right"/>
        <w:rPr>
          <w:rFonts w:ascii="Times New Roman" w:hAnsi="Times New Roman"/>
        </w:rPr>
      </w:pPr>
      <w:r w:rsidRPr="009354FC">
        <w:rPr>
          <w:rFonts w:ascii="Times New Roman" w:hAnsi="Times New Roman"/>
        </w:rPr>
        <w:t>до рішення міської ради</w:t>
      </w:r>
    </w:p>
    <w:p w:rsidR="008E1300" w:rsidRPr="009354FC" w:rsidRDefault="008E1300" w:rsidP="00DE7159">
      <w:pPr>
        <w:jc w:val="right"/>
        <w:rPr>
          <w:rFonts w:ascii="Times New Roman" w:hAnsi="Times New Roman"/>
        </w:rPr>
      </w:pPr>
      <w:r w:rsidRPr="009354FC">
        <w:rPr>
          <w:rFonts w:ascii="Times New Roman" w:hAnsi="Times New Roman"/>
        </w:rPr>
        <w:t xml:space="preserve">від </w:t>
      </w:r>
      <w:r w:rsidR="006E15E4" w:rsidRPr="006E15E4">
        <w:rPr>
          <w:rFonts w:ascii="Times New Roman" w:hAnsi="Times New Roman"/>
          <w:lang w:val="ru-RU"/>
        </w:rPr>
        <w:t>19.10.</w:t>
      </w:r>
      <w:r w:rsidR="006E15E4">
        <w:rPr>
          <w:rFonts w:ascii="Times New Roman" w:hAnsi="Times New Roman"/>
          <w:lang w:val="en-US"/>
        </w:rPr>
        <w:t>2017</w:t>
      </w:r>
      <w:r w:rsidRPr="009354FC">
        <w:rPr>
          <w:rFonts w:ascii="Times New Roman" w:hAnsi="Times New Roman"/>
        </w:rPr>
        <w:t xml:space="preserve"> № </w:t>
      </w:r>
      <w:r w:rsidR="006E15E4" w:rsidRPr="006E15E4">
        <w:rPr>
          <w:rFonts w:ascii="Times New Roman" w:hAnsi="Times New Roman"/>
          <w:lang w:eastAsia="ru-RU"/>
        </w:rPr>
        <w:t>1500-34</w:t>
      </w:r>
      <w:r w:rsidR="006E15E4" w:rsidRPr="006E15E4">
        <w:rPr>
          <w:rFonts w:ascii="Times New Roman" w:hAnsi="Times New Roman"/>
          <w:lang w:val="ru-RU" w:eastAsia="ru-RU"/>
        </w:rPr>
        <w:t>-</w:t>
      </w:r>
      <w:r w:rsidR="006E15E4" w:rsidRPr="006E15E4">
        <w:rPr>
          <w:rFonts w:ascii="Times New Roman" w:hAnsi="Times New Roman"/>
          <w:lang w:val="en-US" w:eastAsia="ru-RU"/>
        </w:rPr>
        <w:t>VII</w:t>
      </w:r>
    </w:p>
    <w:p w:rsidR="008E1300" w:rsidRPr="009354FC" w:rsidRDefault="008E1300" w:rsidP="00DE7159">
      <w:pPr>
        <w:jc w:val="right"/>
        <w:rPr>
          <w:rFonts w:ascii="Times New Roman" w:hAnsi="Times New Roman"/>
        </w:rPr>
      </w:pPr>
    </w:p>
    <w:p w:rsidR="008E1300" w:rsidRPr="009354FC" w:rsidRDefault="008E1300" w:rsidP="00DE7159">
      <w:pPr>
        <w:jc w:val="right"/>
        <w:rPr>
          <w:rFonts w:ascii="Times New Roman" w:hAnsi="Times New Roman"/>
        </w:rPr>
      </w:pPr>
    </w:p>
    <w:p w:rsidR="008E1300" w:rsidRPr="009354FC" w:rsidRDefault="008E1300" w:rsidP="00DE7159">
      <w:pPr>
        <w:spacing w:after="120" w:line="288" w:lineRule="auto"/>
        <w:jc w:val="right"/>
        <w:rPr>
          <w:rFonts w:ascii="Times New Roman" w:hAnsi="Times New Roman"/>
        </w:rPr>
      </w:pPr>
    </w:p>
    <w:p w:rsidR="008E1300" w:rsidRPr="009354FC" w:rsidRDefault="008E1300" w:rsidP="00B851CB">
      <w:pPr>
        <w:pStyle w:val="2"/>
        <w:spacing w:before="0" w:beforeAutospacing="0" w:after="0" w:afterAutospacing="0"/>
        <w:jc w:val="center"/>
        <w:rPr>
          <w:sz w:val="24"/>
          <w:szCs w:val="24"/>
        </w:rPr>
      </w:pPr>
      <w:r w:rsidRPr="009354FC">
        <w:rPr>
          <w:sz w:val="24"/>
          <w:szCs w:val="24"/>
        </w:rPr>
        <w:t xml:space="preserve">Положення </w:t>
      </w:r>
    </w:p>
    <w:p w:rsidR="008E1300" w:rsidRPr="009354FC" w:rsidRDefault="008E1300" w:rsidP="00B851CB">
      <w:pPr>
        <w:pStyle w:val="2"/>
        <w:spacing w:before="0" w:beforeAutospacing="0" w:after="0" w:afterAutospacing="0"/>
        <w:jc w:val="center"/>
        <w:rPr>
          <w:sz w:val="24"/>
          <w:szCs w:val="24"/>
        </w:rPr>
      </w:pPr>
      <w:r w:rsidRPr="009354FC">
        <w:rPr>
          <w:bCs w:val="0"/>
          <w:sz w:val="24"/>
          <w:szCs w:val="24"/>
        </w:rPr>
        <w:t xml:space="preserve">про </w:t>
      </w:r>
      <w:r w:rsidRPr="009354FC">
        <w:rPr>
          <w:sz w:val="24"/>
          <w:szCs w:val="24"/>
        </w:rPr>
        <w:t xml:space="preserve">запровадження бюджетування за участі громадськості </w:t>
      </w:r>
    </w:p>
    <w:p w:rsidR="008E1300" w:rsidRPr="009354FC" w:rsidRDefault="008E1300" w:rsidP="00B851CB">
      <w:pPr>
        <w:pStyle w:val="2"/>
        <w:spacing w:before="0" w:beforeAutospacing="0" w:after="0" w:afterAutospacing="0"/>
        <w:jc w:val="center"/>
        <w:rPr>
          <w:sz w:val="24"/>
          <w:szCs w:val="24"/>
        </w:rPr>
      </w:pPr>
      <w:r w:rsidRPr="009354FC">
        <w:rPr>
          <w:sz w:val="24"/>
          <w:szCs w:val="24"/>
        </w:rPr>
        <w:t>(Громадський бюджет) міста  Буча</w:t>
      </w:r>
    </w:p>
    <w:p w:rsidR="008E1300" w:rsidRPr="009354FC" w:rsidRDefault="008E1300" w:rsidP="00DE7159">
      <w:pPr>
        <w:pStyle w:val="3"/>
        <w:keepNext w:val="0"/>
        <w:numPr>
          <w:ilvl w:val="0"/>
          <w:numId w:val="1"/>
        </w:numPr>
        <w:spacing w:after="120"/>
        <w:ind w:left="714" w:hanging="357"/>
        <w:jc w:val="center"/>
        <w:rPr>
          <w:rFonts w:ascii="Times New Roman" w:hAnsi="Times New Roman"/>
          <w:sz w:val="24"/>
          <w:szCs w:val="24"/>
        </w:rPr>
      </w:pPr>
      <w:r w:rsidRPr="009354FC">
        <w:rPr>
          <w:rFonts w:ascii="Times New Roman" w:hAnsi="Times New Roman"/>
          <w:sz w:val="24"/>
          <w:szCs w:val="24"/>
        </w:rPr>
        <w:t xml:space="preserve">Загальні положення </w:t>
      </w:r>
    </w:p>
    <w:p w:rsidR="008E1300" w:rsidRPr="009354FC" w:rsidRDefault="008E1300" w:rsidP="00DE7159">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contextualSpacing/>
        <w:jc w:val="both"/>
        <w:textAlignment w:val="baseline"/>
        <w:rPr>
          <w:rFonts w:ascii="Times New Roman" w:hAnsi="Times New Roman"/>
          <w:sz w:val="24"/>
          <w:szCs w:val="24"/>
        </w:rPr>
      </w:pPr>
      <w:bookmarkStart w:id="2" w:name="23"/>
      <w:bookmarkEnd w:id="2"/>
      <w:r w:rsidRPr="009354FC">
        <w:rPr>
          <w:rFonts w:ascii="Times New Roman" w:hAnsi="Times New Roman"/>
          <w:sz w:val="24"/>
          <w:szCs w:val="24"/>
        </w:rPr>
        <w:t>Це Положення визначає основні вимоги до організації і запровадження бюджетування за участі громади (далі – Громадський бюджет) у місті  Буча.</w:t>
      </w:r>
    </w:p>
    <w:p w:rsidR="008E1300" w:rsidRPr="009354FC" w:rsidRDefault="008E1300" w:rsidP="00DE7159">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contextualSpacing/>
        <w:jc w:val="both"/>
        <w:textAlignment w:val="baseline"/>
        <w:rPr>
          <w:rFonts w:ascii="Times New Roman" w:hAnsi="Times New Roman"/>
          <w:sz w:val="24"/>
          <w:szCs w:val="24"/>
        </w:rPr>
      </w:pPr>
      <w:r w:rsidRPr="009354FC">
        <w:rPr>
          <w:rFonts w:ascii="Times New Roman" w:hAnsi="Times New Roman"/>
          <w:sz w:val="24"/>
          <w:szCs w:val="24"/>
        </w:rPr>
        <w:t xml:space="preserve">Запровадження Громадського бюджету має сприяти налагодженню системного діалогу органів місцевого самоврядування м.Буча з жителями, які проживають у межах міста, створенню умов для реалізації територіальною громадою права брати участь у процесі розроблення та ухвалення рішень щодо питань місцевого значення, покращенню інфраструктури </w:t>
      </w:r>
      <w:r w:rsidR="00481F07" w:rsidRPr="009354FC">
        <w:rPr>
          <w:rFonts w:ascii="Times New Roman" w:hAnsi="Times New Roman"/>
          <w:sz w:val="24"/>
          <w:szCs w:val="24"/>
        </w:rPr>
        <w:t>м.Буча</w:t>
      </w:r>
      <w:r w:rsidRPr="009354FC">
        <w:rPr>
          <w:rFonts w:ascii="Times New Roman" w:hAnsi="Times New Roman"/>
          <w:sz w:val="24"/>
          <w:szCs w:val="24"/>
        </w:rPr>
        <w:t xml:space="preserve"> та добробуту його жителів. </w:t>
      </w:r>
    </w:p>
    <w:p w:rsidR="008E1300" w:rsidRPr="009354FC" w:rsidRDefault="008E1300" w:rsidP="00DE7159">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ind w:left="0" w:firstLine="720"/>
        <w:contextualSpacing/>
        <w:jc w:val="both"/>
        <w:textAlignment w:val="baseline"/>
        <w:rPr>
          <w:rFonts w:ascii="Times New Roman" w:hAnsi="Times New Roman"/>
          <w:sz w:val="24"/>
          <w:szCs w:val="24"/>
        </w:rPr>
      </w:pPr>
      <w:bookmarkStart w:id="3" w:name="24"/>
      <w:bookmarkStart w:id="4" w:name="26"/>
      <w:bookmarkEnd w:id="3"/>
      <w:bookmarkEnd w:id="4"/>
      <w:r w:rsidRPr="009354FC">
        <w:rPr>
          <w:rFonts w:ascii="Times New Roman" w:hAnsi="Times New Roman"/>
          <w:sz w:val="24"/>
          <w:szCs w:val="24"/>
        </w:rPr>
        <w:t>Терміни, що використовуються у цьому Положенні, вживаються в такому значенні:</w:t>
      </w:r>
    </w:p>
    <w:p w:rsidR="008E1300" w:rsidRPr="009354FC" w:rsidRDefault="008E1300" w:rsidP="00DE7159">
      <w:pPr>
        <w:pStyle w:val="a3"/>
        <w:spacing w:before="0" w:beforeAutospacing="0" w:after="0" w:afterAutospacing="0"/>
        <w:ind w:firstLine="720"/>
        <w:contextualSpacing/>
        <w:jc w:val="both"/>
        <w:rPr>
          <w:iCs/>
          <w:lang w:val="uk-UA"/>
        </w:rPr>
      </w:pPr>
      <w:r w:rsidRPr="009354FC">
        <w:rPr>
          <w:i/>
          <w:iCs/>
          <w:lang w:val="uk-UA"/>
        </w:rPr>
        <w:t>автор проекту</w:t>
      </w:r>
      <w:r w:rsidRPr="009354FC">
        <w:rPr>
          <w:iCs/>
          <w:lang w:val="uk-UA"/>
        </w:rPr>
        <w:t xml:space="preserve"> – особа, яка подає проект для участі у конкурсі;</w:t>
      </w:r>
    </w:p>
    <w:p w:rsidR="008E1300" w:rsidRPr="009354FC" w:rsidRDefault="008E1300" w:rsidP="00DE7159">
      <w:pPr>
        <w:pStyle w:val="a3"/>
        <w:spacing w:before="0" w:beforeAutospacing="0" w:after="0" w:afterAutospacing="0"/>
        <w:ind w:firstLine="720"/>
        <w:contextualSpacing/>
        <w:jc w:val="both"/>
        <w:rPr>
          <w:lang w:val="uk-UA"/>
        </w:rPr>
      </w:pPr>
      <w:r w:rsidRPr="009354FC">
        <w:rPr>
          <w:i/>
          <w:iCs/>
          <w:lang w:val="uk-UA"/>
        </w:rPr>
        <w:t>Громадський</w:t>
      </w:r>
      <w:r w:rsidRPr="009354FC">
        <w:rPr>
          <w:i/>
          <w:lang w:val="uk-UA"/>
        </w:rPr>
        <w:t>(партиципаторний)</w:t>
      </w:r>
      <w:r w:rsidRPr="009354FC">
        <w:rPr>
          <w:i/>
          <w:iCs/>
          <w:lang w:val="uk-UA"/>
        </w:rPr>
        <w:t>бюджет</w:t>
      </w:r>
      <w:r w:rsidRPr="009354FC">
        <w:rPr>
          <w:lang w:val="uk-UA"/>
        </w:rPr>
        <w:t xml:space="preserve">– </w:t>
      </w:r>
      <w:r w:rsidRPr="009354FC">
        <w:rPr>
          <w:iCs/>
          <w:lang w:val="uk-UA"/>
        </w:rPr>
        <w:t>процес взаємодії  Бучанської</w:t>
      </w:r>
      <w:r w:rsidR="00481F07" w:rsidRPr="009354FC">
        <w:rPr>
          <w:iCs/>
          <w:lang w:val="uk-UA"/>
        </w:rPr>
        <w:t xml:space="preserve"> </w:t>
      </w:r>
      <w:r w:rsidRPr="009354FC">
        <w:rPr>
          <w:iCs/>
          <w:lang w:val="uk-UA"/>
        </w:rPr>
        <w:t xml:space="preserve">міської ради та її виконавчого органу з громадськістю, направлений на залучення жителів міста </w:t>
      </w:r>
      <w:r w:rsidR="00481F07" w:rsidRPr="009354FC">
        <w:rPr>
          <w:iCs/>
          <w:lang w:val="uk-UA"/>
        </w:rPr>
        <w:t>Буча</w:t>
      </w:r>
      <w:r w:rsidRPr="009354FC">
        <w:rPr>
          <w:iCs/>
          <w:lang w:val="uk-UA"/>
        </w:rPr>
        <w:t xml:space="preserve"> до участі у бюджетному процесі шляхом прийняття рішень щодо розподілу визначеної Буча</w:t>
      </w:r>
      <w:r w:rsidR="00481F07" w:rsidRPr="009354FC">
        <w:rPr>
          <w:iCs/>
          <w:lang w:val="uk-UA"/>
        </w:rPr>
        <w:t>н</w:t>
      </w:r>
      <w:r w:rsidRPr="009354FC">
        <w:rPr>
          <w:iCs/>
          <w:lang w:val="uk-UA"/>
        </w:rPr>
        <w:t>ською міською радою частини міського бюджету через подання відповідних ініціативних проектів розвитку, спрямованих на  вирішення пріоритетних проблем міста та його жителів, та проведення відкритого громадського голосування за такі проекти.</w:t>
      </w:r>
    </w:p>
    <w:p w:rsidR="008E1300" w:rsidRPr="009354FC" w:rsidRDefault="008E1300" w:rsidP="00DE7159">
      <w:pPr>
        <w:pStyle w:val="a3"/>
        <w:spacing w:before="0" w:beforeAutospacing="0" w:after="0" w:afterAutospacing="0"/>
        <w:ind w:firstLine="720"/>
        <w:contextualSpacing/>
        <w:jc w:val="both"/>
        <w:rPr>
          <w:iCs/>
          <w:lang w:val="uk-UA"/>
        </w:rPr>
      </w:pPr>
      <w:r w:rsidRPr="009354FC">
        <w:rPr>
          <w:i/>
          <w:iCs/>
          <w:lang w:val="uk-UA"/>
        </w:rPr>
        <w:t xml:space="preserve">комісія з питань Громадського бюджету (далі – Комісія) – </w:t>
      </w:r>
      <w:r w:rsidRPr="009354FC">
        <w:rPr>
          <w:iCs/>
          <w:lang w:val="uk-UA"/>
        </w:rPr>
        <w:t xml:space="preserve">постійно діючий колегіальний орган, який створюється для організації, підготовки та виконання основних заходів та завдань щодо впровадження та реалізації Громадського бюджету у місті Буча; </w:t>
      </w:r>
    </w:p>
    <w:p w:rsidR="008E1300" w:rsidRPr="009354FC" w:rsidRDefault="008E1300" w:rsidP="00DE7159">
      <w:pPr>
        <w:pStyle w:val="12"/>
        <w:ind w:left="0" w:firstLine="720"/>
        <w:jc w:val="both"/>
        <w:rPr>
          <w:rFonts w:ascii="Times New Roman" w:hAnsi="Times New Roman"/>
        </w:rPr>
      </w:pPr>
      <w:r w:rsidRPr="009354FC">
        <w:rPr>
          <w:rFonts w:ascii="Times New Roman" w:hAnsi="Times New Roman"/>
          <w:i/>
          <w:iCs/>
        </w:rPr>
        <w:t xml:space="preserve">конкурс громадських проектів (далі – конкурс) – </w:t>
      </w:r>
      <w:r w:rsidRPr="009354FC">
        <w:rPr>
          <w:rFonts w:ascii="Times New Roman" w:hAnsi="Times New Roman"/>
        </w:rPr>
        <w:t>процедура визначення жителями міста у порядку, встановленому цим Положенням, проектів-переможців серед загальної кількості представлених для голосування громадських проектів шляхом відкритого голосування;</w:t>
      </w:r>
    </w:p>
    <w:p w:rsidR="008E1300" w:rsidRPr="009354FC" w:rsidRDefault="008E1300" w:rsidP="00DE7159">
      <w:pPr>
        <w:pStyle w:val="a3"/>
        <w:spacing w:before="0" w:beforeAutospacing="0" w:after="0" w:afterAutospacing="0"/>
        <w:ind w:firstLine="720"/>
        <w:contextualSpacing/>
        <w:jc w:val="both"/>
        <w:rPr>
          <w:iCs/>
          <w:lang w:val="uk-UA"/>
        </w:rPr>
      </w:pPr>
      <w:r w:rsidRPr="009354FC">
        <w:rPr>
          <w:i/>
          <w:iCs/>
          <w:lang w:val="uk-UA"/>
        </w:rPr>
        <w:t xml:space="preserve">громадський проект (далі – проект) – </w:t>
      </w:r>
      <w:r w:rsidRPr="009354FC">
        <w:rPr>
          <w:iCs/>
          <w:lang w:val="uk-UA"/>
        </w:rPr>
        <w:t>документ, який визначає необхідність, доцільність та корисність здійснення у межах Громадського бюджету заходів, спрямованих на розвиток інфраструктури міста Буча.</w:t>
      </w:r>
    </w:p>
    <w:p w:rsidR="008E1300" w:rsidRPr="009354FC" w:rsidRDefault="008E1300" w:rsidP="00DE7159">
      <w:pPr>
        <w:pStyle w:val="a3"/>
        <w:spacing w:before="0" w:beforeAutospacing="0" w:after="120" w:afterAutospacing="0"/>
        <w:ind w:firstLine="720"/>
        <w:contextualSpacing/>
        <w:jc w:val="both"/>
        <w:rPr>
          <w:lang w:val="uk-UA"/>
        </w:rPr>
      </w:pPr>
      <w:r w:rsidRPr="009354FC">
        <w:rPr>
          <w:i/>
          <w:lang w:val="uk-UA"/>
        </w:rPr>
        <w:t>проекти-переможці</w:t>
      </w:r>
      <w:r w:rsidRPr="009354FC">
        <w:rPr>
          <w:lang w:val="uk-UA"/>
        </w:rPr>
        <w:t xml:space="preserve"> – проекти, які за результатами конкурсу набрали найбільшу кількість голосів шляхом їх прямого підрахунку;</w:t>
      </w:r>
    </w:p>
    <w:p w:rsidR="008E1300" w:rsidRPr="009354FC" w:rsidRDefault="008E1300" w:rsidP="00B13FE7">
      <w:pPr>
        <w:pStyle w:val="a3"/>
        <w:spacing w:before="0" w:beforeAutospacing="0" w:after="120" w:afterAutospacing="0"/>
        <w:ind w:firstLine="720"/>
        <w:contextualSpacing/>
        <w:jc w:val="both"/>
        <w:rPr>
          <w:lang w:val="uk-UA"/>
        </w:rPr>
      </w:pPr>
      <w:r w:rsidRPr="009354FC">
        <w:rPr>
          <w:i/>
          <w:lang w:val="uk-UA"/>
        </w:rPr>
        <w:t>пункт супроводу Громадського бюджету</w:t>
      </w:r>
      <w:r w:rsidRPr="009354FC">
        <w:rPr>
          <w:lang w:val="uk-UA"/>
        </w:rPr>
        <w:t>– приміщення в будівлі виконавчого комітету  Бучанської міської ради, у якому відповідальні особи виконують функції прийому громадян з питань Бюджету участі (інформаційна підтримка, прийняття проектів, голосування тощо);</w:t>
      </w:r>
    </w:p>
    <w:p w:rsidR="008E1300" w:rsidRPr="009354FC" w:rsidRDefault="008E1300" w:rsidP="00DE7159">
      <w:pPr>
        <w:pStyle w:val="a3"/>
        <w:spacing w:before="0" w:beforeAutospacing="0" w:after="120" w:afterAutospacing="0"/>
        <w:ind w:firstLine="720"/>
        <w:jc w:val="both"/>
        <w:rPr>
          <w:iCs/>
          <w:lang w:val="uk-UA"/>
        </w:rPr>
      </w:pPr>
      <w:r w:rsidRPr="009354FC">
        <w:rPr>
          <w:i/>
          <w:iCs/>
          <w:lang w:val="uk-UA"/>
        </w:rPr>
        <w:t xml:space="preserve">електронна система «Громадський проект» (далі – електронна система) – </w:t>
      </w:r>
      <w:r w:rsidRPr="009354FC">
        <w:rPr>
          <w:iCs/>
          <w:lang w:val="uk-UA"/>
        </w:rPr>
        <w:t>інформаційна (веб-сайт) система автоматизованого керування процесами у рамках Громадського бюджету, що забезпечує автоматизацію процесів подання та представлення для голосування проектів, електронного голосування за проекти, зв'язку з авторами проектів, оприлюднення інформації щодо відібраних проектів та стану їх реалізації і підсумкових звітів про реалізацію проектів.</w:t>
      </w:r>
    </w:p>
    <w:p w:rsidR="008E1300" w:rsidRPr="009354FC" w:rsidRDefault="008E1300" w:rsidP="004F191D">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jc w:val="both"/>
        <w:textAlignment w:val="baseline"/>
        <w:rPr>
          <w:rFonts w:ascii="Times New Roman" w:hAnsi="Times New Roman"/>
          <w:sz w:val="24"/>
          <w:szCs w:val="24"/>
        </w:rPr>
      </w:pPr>
      <w:r w:rsidRPr="009354FC">
        <w:rPr>
          <w:rFonts w:ascii="Times New Roman" w:hAnsi="Times New Roman"/>
          <w:sz w:val="24"/>
          <w:szCs w:val="24"/>
        </w:rPr>
        <w:t>Видатки для реалізації Громадського бюджету у м.Буча здійснюються  за рахунок доходів бюджету міста без урахування міжбюджетних трансфертів.</w:t>
      </w:r>
    </w:p>
    <w:p w:rsidR="008E1300" w:rsidRPr="009354FC" w:rsidRDefault="008E1300" w:rsidP="004F191D">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jc w:val="both"/>
        <w:textAlignment w:val="baseline"/>
        <w:rPr>
          <w:rFonts w:ascii="Times New Roman" w:hAnsi="Times New Roman"/>
          <w:sz w:val="24"/>
          <w:szCs w:val="24"/>
        </w:rPr>
      </w:pPr>
      <w:r w:rsidRPr="009354FC">
        <w:rPr>
          <w:rFonts w:ascii="Times New Roman" w:hAnsi="Times New Roman"/>
          <w:sz w:val="24"/>
          <w:szCs w:val="24"/>
        </w:rPr>
        <w:lastRenderedPageBreak/>
        <w:t xml:space="preserve">Загальний обсяг Громадського бюджету щорічно визначається </w:t>
      </w:r>
      <w:r w:rsidR="00481F07" w:rsidRPr="009354FC">
        <w:rPr>
          <w:rFonts w:ascii="Times New Roman" w:hAnsi="Times New Roman"/>
          <w:sz w:val="24"/>
          <w:szCs w:val="24"/>
        </w:rPr>
        <w:t>м.Буча</w:t>
      </w:r>
      <w:r w:rsidRPr="009354FC">
        <w:rPr>
          <w:rFonts w:ascii="Times New Roman" w:hAnsi="Times New Roman"/>
          <w:sz w:val="24"/>
          <w:szCs w:val="24"/>
        </w:rPr>
        <w:t xml:space="preserve"> міською радою на відповідний плановий  бюджетний період. Громадський бюд</w:t>
      </w:r>
      <w:r w:rsidR="00BC393E" w:rsidRPr="009354FC">
        <w:rPr>
          <w:rFonts w:ascii="Times New Roman" w:hAnsi="Times New Roman"/>
          <w:sz w:val="24"/>
          <w:szCs w:val="24"/>
        </w:rPr>
        <w:t>жет м.Буча на 2018 рік складає 500,0 тис</w:t>
      </w:r>
      <w:r w:rsidRPr="009354FC">
        <w:rPr>
          <w:rFonts w:ascii="Times New Roman" w:hAnsi="Times New Roman"/>
          <w:sz w:val="24"/>
          <w:szCs w:val="24"/>
        </w:rPr>
        <w:t>.грн.</w:t>
      </w:r>
    </w:p>
    <w:p w:rsidR="008E1300" w:rsidRPr="009354FC" w:rsidRDefault="008E1300" w:rsidP="00126787">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jc w:val="both"/>
        <w:textAlignment w:val="baseline"/>
        <w:rPr>
          <w:rFonts w:ascii="Times New Roman" w:hAnsi="Times New Roman"/>
          <w:sz w:val="24"/>
          <w:szCs w:val="24"/>
        </w:rPr>
      </w:pPr>
      <w:r w:rsidRPr="009354FC">
        <w:rPr>
          <w:rFonts w:ascii="Times New Roman" w:hAnsi="Times New Roman"/>
          <w:sz w:val="24"/>
          <w:szCs w:val="24"/>
        </w:rPr>
        <w:t>Граничний розмір проектів на відповідний рік встановлюється рішенням міської ради.Максимальна сума підтримки одного проекту-переможця з Громадського бюджету м. Буча</w:t>
      </w:r>
      <w:r w:rsidR="00492143" w:rsidRPr="009354FC">
        <w:rPr>
          <w:rFonts w:ascii="Times New Roman" w:hAnsi="Times New Roman"/>
          <w:sz w:val="24"/>
          <w:szCs w:val="24"/>
        </w:rPr>
        <w:t xml:space="preserve"> </w:t>
      </w:r>
      <w:r w:rsidRPr="009354FC">
        <w:rPr>
          <w:rFonts w:ascii="Times New Roman" w:hAnsi="Times New Roman"/>
          <w:sz w:val="24"/>
          <w:szCs w:val="24"/>
        </w:rPr>
        <w:t>на 2018 рі</w:t>
      </w:r>
      <w:r w:rsidR="00492143" w:rsidRPr="009354FC">
        <w:rPr>
          <w:rFonts w:ascii="Times New Roman" w:hAnsi="Times New Roman"/>
          <w:sz w:val="24"/>
          <w:szCs w:val="24"/>
        </w:rPr>
        <w:t>к складає 500,0</w:t>
      </w:r>
      <w:r w:rsidRPr="009354FC">
        <w:rPr>
          <w:rFonts w:ascii="Times New Roman" w:hAnsi="Times New Roman"/>
          <w:sz w:val="24"/>
          <w:szCs w:val="24"/>
        </w:rPr>
        <w:t xml:space="preserve"> тис.грн.. Вартість проектних пропозицій може бути менша за цю суму.</w:t>
      </w:r>
    </w:p>
    <w:p w:rsidR="008E1300" w:rsidRPr="009354FC" w:rsidRDefault="008E1300" w:rsidP="00D07D15">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jc w:val="both"/>
        <w:textAlignment w:val="baseline"/>
        <w:rPr>
          <w:rFonts w:ascii="Times New Roman" w:hAnsi="Times New Roman"/>
          <w:sz w:val="24"/>
          <w:szCs w:val="24"/>
        </w:rPr>
      </w:pPr>
      <w:r w:rsidRPr="009354FC">
        <w:rPr>
          <w:rFonts w:ascii="Times New Roman" w:hAnsi="Times New Roman"/>
          <w:sz w:val="24"/>
          <w:szCs w:val="24"/>
        </w:rPr>
        <w:t xml:space="preserve">Подання проектів  можуть здійснювати дієздатні громадяни України (іноземці та особи без громадянства, які мають дозвіл на постійне проживання на території України), яким на момент подання проектів або голосування виповнилось 16 років ( за наявності паспорта).Від одного автора протягом одного року може надходити не більше одного проекту. </w:t>
      </w:r>
    </w:p>
    <w:p w:rsidR="008E1300" w:rsidRPr="009354FC" w:rsidRDefault="008E1300" w:rsidP="008A16A0">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jc w:val="both"/>
        <w:textAlignment w:val="baseline"/>
        <w:rPr>
          <w:rFonts w:ascii="Times New Roman" w:hAnsi="Times New Roman"/>
          <w:sz w:val="24"/>
          <w:szCs w:val="24"/>
        </w:rPr>
      </w:pPr>
      <w:r w:rsidRPr="009354FC">
        <w:rPr>
          <w:rFonts w:ascii="Times New Roman" w:hAnsi="Times New Roman"/>
          <w:sz w:val="24"/>
          <w:szCs w:val="24"/>
        </w:rPr>
        <w:t>Голосування за проекти можуть здійснювати дієздатні громадяни України (іноземці та особи без громадянства, які мають дозвіл на постійне проживання на території України), яким на момент подання проектів або голосування виповнилось 16 років ( за наявності паспорта), що зареєстровані та проживають на території м.Буча (або мають довідку про місце роботи, навчання, служби чи інші документи, що підтверджують їх проживання у м.Буча).</w:t>
      </w:r>
    </w:p>
    <w:p w:rsidR="008E1300" w:rsidRPr="009354FC" w:rsidRDefault="008E1300" w:rsidP="00D07D15">
      <w:pPr>
        <w:pStyle w:val="HTML"/>
        <w:numPr>
          <w:ilvl w:val="1"/>
          <w:numId w:val="1"/>
        </w:numPr>
        <w:shd w:val="clear" w:color="auto" w:fill="FFFFFF"/>
        <w:tabs>
          <w:tab w:val="clear" w:pos="916"/>
          <w:tab w:val="clear" w:pos="1832"/>
          <w:tab w:val="clear" w:pos="2748"/>
          <w:tab w:val="clear" w:pos="3664"/>
          <w:tab w:val="left" w:pos="426"/>
          <w:tab w:val="left" w:pos="567"/>
          <w:tab w:val="left" w:pos="1276"/>
        </w:tabs>
        <w:suppressAutoHyphens/>
        <w:spacing w:after="120"/>
        <w:ind w:left="0" w:firstLine="720"/>
        <w:jc w:val="both"/>
        <w:textAlignment w:val="baseline"/>
        <w:rPr>
          <w:rFonts w:ascii="Times New Roman" w:hAnsi="Times New Roman"/>
          <w:sz w:val="24"/>
          <w:szCs w:val="24"/>
        </w:rPr>
      </w:pPr>
      <w:r w:rsidRPr="009354FC">
        <w:rPr>
          <w:rFonts w:ascii="Times New Roman" w:hAnsi="Times New Roman"/>
          <w:sz w:val="24"/>
          <w:szCs w:val="24"/>
        </w:rPr>
        <w:t xml:space="preserve">Кількість підписів, що мають бути зібрані </w:t>
      </w:r>
      <w:r w:rsidR="00BC393E" w:rsidRPr="009354FC">
        <w:rPr>
          <w:rFonts w:ascii="Times New Roman" w:hAnsi="Times New Roman"/>
          <w:sz w:val="24"/>
          <w:szCs w:val="24"/>
        </w:rPr>
        <w:t>для подання проекту автором – 50</w:t>
      </w:r>
      <w:r w:rsidRPr="009354FC">
        <w:rPr>
          <w:rFonts w:ascii="Times New Roman" w:hAnsi="Times New Roman"/>
          <w:sz w:val="24"/>
          <w:szCs w:val="24"/>
        </w:rPr>
        <w:t>.</w:t>
      </w:r>
    </w:p>
    <w:p w:rsidR="008E1300" w:rsidRPr="009354FC" w:rsidRDefault="008E1300" w:rsidP="002C1649">
      <w:pPr>
        <w:pStyle w:val="HTML"/>
        <w:shd w:val="clear" w:color="auto" w:fill="FFFFFF"/>
        <w:tabs>
          <w:tab w:val="clear" w:pos="916"/>
          <w:tab w:val="clear" w:pos="1832"/>
          <w:tab w:val="clear" w:pos="2748"/>
          <w:tab w:val="clear" w:pos="3664"/>
          <w:tab w:val="left" w:pos="426"/>
          <w:tab w:val="left" w:pos="567"/>
          <w:tab w:val="left" w:pos="1276"/>
        </w:tabs>
        <w:suppressAutoHyphens/>
        <w:spacing w:after="120"/>
        <w:ind w:left="568"/>
        <w:jc w:val="both"/>
        <w:textAlignment w:val="baseline"/>
        <w:rPr>
          <w:rFonts w:ascii="Times New Roman" w:hAnsi="Times New Roman"/>
          <w:sz w:val="24"/>
          <w:szCs w:val="24"/>
        </w:rPr>
      </w:pP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b w:val="0"/>
          <w:sz w:val="24"/>
          <w:szCs w:val="24"/>
        </w:rPr>
      </w:pPr>
      <w:r w:rsidRPr="009354FC">
        <w:rPr>
          <w:rFonts w:ascii="Times New Roman" w:hAnsi="Times New Roman"/>
          <w:sz w:val="24"/>
          <w:szCs w:val="24"/>
        </w:rPr>
        <w:t>Етапи Громадського бюджету</w:t>
      </w:r>
    </w:p>
    <w:p w:rsidR="008E1300" w:rsidRPr="009354FC" w:rsidRDefault="008E1300" w:rsidP="00DE7159">
      <w:pPr>
        <w:pStyle w:val="3"/>
        <w:keepNext w:val="0"/>
        <w:numPr>
          <w:ilvl w:val="1"/>
          <w:numId w:val="1"/>
        </w:numPr>
        <w:tabs>
          <w:tab w:val="left" w:pos="1134"/>
          <w:tab w:val="left" w:pos="1843"/>
        </w:tabs>
        <w:spacing w:after="120"/>
        <w:ind w:left="0" w:firstLine="426"/>
        <w:jc w:val="both"/>
        <w:rPr>
          <w:rFonts w:ascii="Times New Roman" w:hAnsi="Times New Roman"/>
          <w:b w:val="0"/>
          <w:sz w:val="24"/>
          <w:szCs w:val="24"/>
        </w:rPr>
      </w:pPr>
      <w:r w:rsidRPr="009354FC">
        <w:rPr>
          <w:rFonts w:ascii="Times New Roman" w:hAnsi="Times New Roman"/>
          <w:b w:val="0"/>
          <w:sz w:val="24"/>
          <w:szCs w:val="24"/>
        </w:rPr>
        <w:t xml:space="preserve">Щорічна процедура та порядок реалізації Громадського бюджету передбачає наступні етапи: </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затвердження параметрів Громадського бюджету на наступний рік;</w:t>
      </w:r>
    </w:p>
    <w:p w:rsidR="008E1300" w:rsidRPr="009354FC" w:rsidRDefault="008E1300" w:rsidP="00DE7159">
      <w:pPr>
        <w:pStyle w:val="12"/>
        <w:numPr>
          <w:ilvl w:val="0"/>
          <w:numId w:val="2"/>
        </w:numPr>
        <w:spacing w:after="120"/>
        <w:ind w:left="0" w:firstLine="425"/>
        <w:jc w:val="both"/>
        <w:rPr>
          <w:rFonts w:ascii="Times New Roman" w:hAnsi="Times New Roman"/>
          <w:u w:val="single"/>
        </w:rPr>
      </w:pPr>
      <w:r w:rsidRPr="009354FC">
        <w:rPr>
          <w:rFonts w:ascii="Times New Roman" w:hAnsi="Times New Roman"/>
        </w:rPr>
        <w:t>інформаційно-роз’яснювальна робота;</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 xml:space="preserve"> подання проектів;</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промоція проектів;</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 xml:space="preserve"> оцінка і прийняття проектів для голосування;</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 xml:space="preserve"> голосування за проекти;</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 xml:space="preserve"> визначення проектів-переможців;</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 xml:space="preserve"> реалізація проектів-переможців;</w:t>
      </w:r>
    </w:p>
    <w:p w:rsidR="008E1300" w:rsidRPr="009354FC" w:rsidRDefault="008E1300" w:rsidP="00DE7159">
      <w:pPr>
        <w:pStyle w:val="12"/>
        <w:numPr>
          <w:ilvl w:val="0"/>
          <w:numId w:val="2"/>
        </w:numPr>
        <w:spacing w:after="120"/>
        <w:ind w:left="0" w:firstLine="425"/>
        <w:jc w:val="both"/>
        <w:rPr>
          <w:rFonts w:ascii="Times New Roman" w:hAnsi="Times New Roman"/>
        </w:rPr>
      </w:pPr>
      <w:r w:rsidRPr="009354FC">
        <w:rPr>
          <w:rFonts w:ascii="Times New Roman" w:hAnsi="Times New Roman"/>
        </w:rPr>
        <w:t xml:space="preserve"> звітування та оцінка результатів реалізації проектів. </w:t>
      </w:r>
    </w:p>
    <w:p w:rsidR="008E1300" w:rsidRPr="009354FC" w:rsidRDefault="008E1300" w:rsidP="00DE7159">
      <w:pPr>
        <w:pStyle w:val="3"/>
        <w:keepNext w:val="0"/>
        <w:numPr>
          <w:ilvl w:val="1"/>
          <w:numId w:val="1"/>
        </w:numPr>
        <w:tabs>
          <w:tab w:val="left" w:pos="1134"/>
          <w:tab w:val="left" w:pos="1843"/>
        </w:tabs>
        <w:spacing w:after="120"/>
        <w:ind w:left="0" w:firstLine="426"/>
        <w:jc w:val="both"/>
        <w:rPr>
          <w:rFonts w:ascii="Times New Roman" w:hAnsi="Times New Roman"/>
          <w:sz w:val="24"/>
          <w:szCs w:val="24"/>
        </w:rPr>
      </w:pPr>
      <w:r w:rsidRPr="009354FC">
        <w:rPr>
          <w:rFonts w:ascii="Times New Roman" w:hAnsi="Times New Roman"/>
          <w:b w:val="0"/>
          <w:sz w:val="24"/>
          <w:szCs w:val="24"/>
        </w:rPr>
        <w:t>Параметри Громадського бюджету на наступний рік щорічно затверджуються Буча</w:t>
      </w:r>
      <w:r w:rsidR="00481F07" w:rsidRPr="009354FC">
        <w:rPr>
          <w:rFonts w:ascii="Times New Roman" w:hAnsi="Times New Roman"/>
          <w:b w:val="0"/>
          <w:sz w:val="24"/>
          <w:szCs w:val="24"/>
        </w:rPr>
        <w:t>н</w:t>
      </w:r>
      <w:r w:rsidRPr="009354FC">
        <w:rPr>
          <w:rFonts w:ascii="Times New Roman" w:hAnsi="Times New Roman"/>
          <w:b w:val="0"/>
          <w:sz w:val="24"/>
          <w:szCs w:val="24"/>
        </w:rPr>
        <w:t>ською міською радою до 1 серпня і включають:</w:t>
      </w:r>
    </w:p>
    <w:p w:rsidR="008E1300" w:rsidRPr="009354FC" w:rsidRDefault="008E1300" w:rsidP="00DE7159">
      <w:pPr>
        <w:pStyle w:val="12"/>
        <w:numPr>
          <w:ilvl w:val="0"/>
          <w:numId w:val="3"/>
        </w:numPr>
        <w:spacing w:after="120"/>
        <w:jc w:val="both"/>
        <w:rPr>
          <w:rFonts w:ascii="Times New Roman" w:hAnsi="Times New Roman"/>
        </w:rPr>
      </w:pPr>
      <w:r w:rsidRPr="009354FC">
        <w:rPr>
          <w:rFonts w:ascii="Times New Roman" w:hAnsi="Times New Roman"/>
        </w:rPr>
        <w:t>загальний обсяг видатків на наступний рік, що планується спрямувати на реалізацію проектів;</w:t>
      </w:r>
    </w:p>
    <w:p w:rsidR="008E1300" w:rsidRPr="009354FC" w:rsidRDefault="008E1300" w:rsidP="00DE7159">
      <w:pPr>
        <w:pStyle w:val="12"/>
        <w:numPr>
          <w:ilvl w:val="0"/>
          <w:numId w:val="3"/>
        </w:numPr>
        <w:spacing w:after="120"/>
        <w:jc w:val="both"/>
        <w:rPr>
          <w:rFonts w:ascii="Times New Roman" w:hAnsi="Times New Roman"/>
        </w:rPr>
      </w:pPr>
      <w:r w:rsidRPr="009354FC">
        <w:rPr>
          <w:rFonts w:ascii="Times New Roman" w:hAnsi="Times New Roman"/>
        </w:rPr>
        <w:t>максимальну вартість одного проекту;</w:t>
      </w:r>
    </w:p>
    <w:p w:rsidR="00371293" w:rsidRPr="009354FC" w:rsidRDefault="00371293" w:rsidP="00DE7159">
      <w:pPr>
        <w:pStyle w:val="12"/>
        <w:numPr>
          <w:ilvl w:val="0"/>
          <w:numId w:val="3"/>
        </w:numPr>
        <w:spacing w:after="120"/>
        <w:jc w:val="both"/>
        <w:rPr>
          <w:rFonts w:ascii="Times New Roman" w:hAnsi="Times New Roman"/>
        </w:rPr>
      </w:pPr>
      <w:r w:rsidRPr="009354FC">
        <w:rPr>
          <w:rFonts w:ascii="Times New Roman" w:hAnsi="Times New Roman"/>
        </w:rPr>
        <w:t>терміни початку і завершення голосування за проекти;</w:t>
      </w:r>
    </w:p>
    <w:p w:rsidR="008E1300" w:rsidRPr="009354FC" w:rsidRDefault="00371293" w:rsidP="00DE7159">
      <w:pPr>
        <w:pStyle w:val="12"/>
        <w:numPr>
          <w:ilvl w:val="0"/>
          <w:numId w:val="3"/>
        </w:numPr>
        <w:spacing w:after="120"/>
        <w:jc w:val="both"/>
        <w:rPr>
          <w:rFonts w:ascii="Times New Roman" w:hAnsi="Times New Roman"/>
        </w:rPr>
      </w:pPr>
      <w:r w:rsidRPr="009354FC">
        <w:rPr>
          <w:rFonts w:ascii="Times New Roman" w:hAnsi="Times New Roman"/>
        </w:rPr>
        <w:t>за необхідності інші параметри;</w:t>
      </w:r>
    </w:p>
    <w:p w:rsidR="00371293" w:rsidRPr="009354FC" w:rsidRDefault="00371293" w:rsidP="00371293">
      <w:pPr>
        <w:pStyle w:val="12"/>
        <w:spacing w:after="120"/>
        <w:ind w:left="785"/>
        <w:jc w:val="both"/>
        <w:rPr>
          <w:rFonts w:ascii="Times New Roman" w:hAnsi="Times New Roman"/>
        </w:rPr>
      </w:pP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sz w:val="24"/>
          <w:szCs w:val="24"/>
        </w:rPr>
      </w:pPr>
      <w:r w:rsidRPr="009354FC">
        <w:rPr>
          <w:rFonts w:ascii="Times New Roman" w:hAnsi="Times New Roman"/>
          <w:sz w:val="24"/>
          <w:szCs w:val="24"/>
        </w:rPr>
        <w:t>Комісія з питань Громадського бюджету</w:t>
      </w:r>
    </w:p>
    <w:p w:rsidR="001E5E2D" w:rsidRPr="009354FC" w:rsidRDefault="008E1300" w:rsidP="00A44279">
      <w:pPr>
        <w:pStyle w:val="3"/>
        <w:keepNext w:val="0"/>
        <w:numPr>
          <w:ilvl w:val="1"/>
          <w:numId w:val="1"/>
        </w:numPr>
        <w:tabs>
          <w:tab w:val="left" w:pos="1134"/>
        </w:tabs>
        <w:spacing w:before="0" w:after="120"/>
        <w:ind w:left="0" w:firstLine="414"/>
        <w:jc w:val="both"/>
        <w:rPr>
          <w:rFonts w:ascii="Times New Roman" w:hAnsi="Times New Roman"/>
          <w:b w:val="0"/>
          <w:sz w:val="24"/>
          <w:szCs w:val="24"/>
        </w:rPr>
      </w:pPr>
      <w:r w:rsidRPr="009354FC">
        <w:rPr>
          <w:rFonts w:ascii="Times New Roman" w:hAnsi="Times New Roman"/>
          <w:b w:val="0"/>
          <w:sz w:val="24"/>
          <w:szCs w:val="24"/>
        </w:rPr>
        <w:t>Для</w:t>
      </w:r>
      <w:r w:rsidR="004E6FAD" w:rsidRPr="009354FC">
        <w:rPr>
          <w:rFonts w:ascii="Times New Roman" w:hAnsi="Times New Roman"/>
          <w:b w:val="0"/>
          <w:sz w:val="24"/>
          <w:szCs w:val="24"/>
        </w:rPr>
        <w:t xml:space="preserve"> </w:t>
      </w:r>
      <w:r w:rsidRPr="009354FC">
        <w:rPr>
          <w:rFonts w:ascii="Times New Roman" w:hAnsi="Times New Roman"/>
          <w:b w:val="0"/>
          <w:sz w:val="24"/>
          <w:szCs w:val="24"/>
        </w:rPr>
        <w:t>організації, підготовки та виконання основних заходів та завдань щодо реалізації Громадського бюджету у м.Буча виконавчий комітет Бучанської</w:t>
      </w:r>
      <w:r w:rsidR="001E5E2D" w:rsidRPr="009354FC">
        <w:rPr>
          <w:rFonts w:ascii="Times New Roman" w:hAnsi="Times New Roman"/>
          <w:b w:val="0"/>
          <w:sz w:val="24"/>
          <w:szCs w:val="24"/>
        </w:rPr>
        <w:t xml:space="preserve"> </w:t>
      </w:r>
      <w:r w:rsidRPr="009354FC">
        <w:rPr>
          <w:rFonts w:ascii="Times New Roman" w:hAnsi="Times New Roman"/>
          <w:b w:val="0"/>
          <w:sz w:val="24"/>
          <w:szCs w:val="24"/>
        </w:rPr>
        <w:t>міської ради своїм рішенням створює Комісію з питань Громадського бюджету (далі – Комісія).</w:t>
      </w:r>
    </w:p>
    <w:p w:rsidR="008E1300" w:rsidRPr="009354FC" w:rsidRDefault="008E1300" w:rsidP="00DE7159">
      <w:pPr>
        <w:pStyle w:val="3"/>
        <w:keepNext w:val="0"/>
        <w:numPr>
          <w:ilvl w:val="1"/>
          <w:numId w:val="1"/>
        </w:numPr>
        <w:tabs>
          <w:tab w:val="left" w:pos="1134"/>
        </w:tabs>
        <w:spacing w:before="0" w:after="120"/>
        <w:ind w:left="0" w:firstLine="414"/>
        <w:jc w:val="both"/>
        <w:rPr>
          <w:rFonts w:ascii="Times New Roman" w:hAnsi="Times New Roman"/>
          <w:b w:val="0"/>
          <w:sz w:val="24"/>
          <w:szCs w:val="24"/>
        </w:rPr>
      </w:pPr>
      <w:r w:rsidRPr="009354FC">
        <w:rPr>
          <w:rFonts w:ascii="Times New Roman" w:hAnsi="Times New Roman"/>
          <w:b w:val="0"/>
          <w:sz w:val="24"/>
          <w:szCs w:val="24"/>
        </w:rPr>
        <w:t>До складу Комісії входять представники структурних підрозділів виконавчого комітету  Бучанської</w:t>
      </w:r>
      <w:r w:rsidR="00481F07" w:rsidRPr="009354FC">
        <w:rPr>
          <w:rFonts w:ascii="Times New Roman" w:hAnsi="Times New Roman"/>
          <w:b w:val="0"/>
          <w:sz w:val="24"/>
          <w:szCs w:val="24"/>
        </w:rPr>
        <w:t xml:space="preserve"> </w:t>
      </w:r>
      <w:r w:rsidRPr="009354FC">
        <w:rPr>
          <w:rFonts w:ascii="Times New Roman" w:hAnsi="Times New Roman"/>
          <w:b w:val="0"/>
          <w:sz w:val="24"/>
          <w:szCs w:val="24"/>
        </w:rPr>
        <w:t>міської ради  у кількості 7 осіб та за згодою представники громадськості, наукових кіл, бізнес середовища, незалежні експерти у кількості 7 осіб.</w:t>
      </w:r>
    </w:p>
    <w:p w:rsidR="008E1300" w:rsidRPr="009354FC" w:rsidRDefault="008E1300" w:rsidP="00DE7159">
      <w:pPr>
        <w:pStyle w:val="3"/>
        <w:keepNext w:val="0"/>
        <w:numPr>
          <w:ilvl w:val="1"/>
          <w:numId w:val="1"/>
        </w:numPr>
        <w:tabs>
          <w:tab w:val="left" w:pos="1134"/>
        </w:tabs>
        <w:spacing w:before="0" w:after="120"/>
        <w:ind w:left="0" w:firstLine="414"/>
        <w:jc w:val="both"/>
        <w:rPr>
          <w:rFonts w:ascii="Times New Roman" w:hAnsi="Times New Roman"/>
          <w:b w:val="0"/>
          <w:sz w:val="24"/>
          <w:szCs w:val="24"/>
        </w:rPr>
      </w:pPr>
      <w:r w:rsidRPr="009354FC">
        <w:rPr>
          <w:rFonts w:ascii="Times New Roman" w:hAnsi="Times New Roman"/>
          <w:b w:val="0"/>
          <w:sz w:val="24"/>
          <w:szCs w:val="24"/>
        </w:rPr>
        <w:t>Основними завданнями Комісії є:</w:t>
      </w:r>
    </w:p>
    <w:p w:rsidR="008E1300" w:rsidRPr="009354FC" w:rsidRDefault="008E1300" w:rsidP="002E651B">
      <w:pPr>
        <w:pStyle w:val="3"/>
        <w:keepNext w:val="0"/>
        <w:numPr>
          <w:ilvl w:val="2"/>
          <w:numId w:val="1"/>
        </w:numPr>
        <w:tabs>
          <w:tab w:val="left" w:pos="567"/>
        </w:tabs>
        <w:spacing w:before="0" w:after="120"/>
        <w:ind w:left="0" w:firstLine="360"/>
        <w:jc w:val="both"/>
        <w:rPr>
          <w:rFonts w:ascii="Times New Roman" w:hAnsi="Times New Roman"/>
          <w:b w:val="0"/>
          <w:sz w:val="24"/>
          <w:szCs w:val="24"/>
        </w:rPr>
      </w:pPr>
      <w:r w:rsidRPr="009354FC">
        <w:rPr>
          <w:rFonts w:ascii="Times New Roman" w:hAnsi="Times New Roman"/>
          <w:b w:val="0"/>
          <w:sz w:val="24"/>
          <w:szCs w:val="24"/>
        </w:rPr>
        <w:lastRenderedPageBreak/>
        <w:t>здійснення діяльності щодо загальної організації та супроводження Громадського бюджету на усіх його етапах у межах території м.Буча, включаючи здійснення інформаційної, організаційної та методологічної підтримки авторів проектів;</w:t>
      </w:r>
    </w:p>
    <w:p w:rsidR="008E1300" w:rsidRPr="009354FC" w:rsidRDefault="008E1300" w:rsidP="002E651B">
      <w:pPr>
        <w:pStyle w:val="3"/>
        <w:keepNext w:val="0"/>
        <w:numPr>
          <w:ilvl w:val="2"/>
          <w:numId w:val="1"/>
        </w:numPr>
        <w:tabs>
          <w:tab w:val="left" w:pos="567"/>
        </w:tabs>
        <w:spacing w:before="0" w:after="120"/>
        <w:ind w:left="0" w:firstLine="360"/>
        <w:jc w:val="both"/>
        <w:rPr>
          <w:rFonts w:ascii="Times New Roman" w:hAnsi="Times New Roman"/>
          <w:b w:val="0"/>
          <w:sz w:val="24"/>
          <w:szCs w:val="24"/>
        </w:rPr>
      </w:pPr>
      <w:r w:rsidRPr="009354FC">
        <w:rPr>
          <w:rFonts w:ascii="Times New Roman" w:hAnsi="Times New Roman"/>
          <w:b w:val="0"/>
          <w:sz w:val="24"/>
          <w:szCs w:val="24"/>
        </w:rPr>
        <w:t xml:space="preserve">проведення оцінки і прийняття проектів для голосування; </w:t>
      </w:r>
    </w:p>
    <w:p w:rsidR="008E1300" w:rsidRPr="009354FC" w:rsidRDefault="008E1300" w:rsidP="002E651B">
      <w:pPr>
        <w:pStyle w:val="3"/>
        <w:keepNext w:val="0"/>
        <w:numPr>
          <w:ilvl w:val="2"/>
          <w:numId w:val="1"/>
        </w:numPr>
        <w:tabs>
          <w:tab w:val="left" w:pos="567"/>
        </w:tabs>
        <w:spacing w:before="0" w:after="120"/>
        <w:ind w:left="0" w:firstLine="360"/>
        <w:jc w:val="both"/>
        <w:rPr>
          <w:rFonts w:ascii="Times New Roman" w:hAnsi="Times New Roman"/>
          <w:b w:val="0"/>
          <w:sz w:val="24"/>
          <w:szCs w:val="24"/>
        </w:rPr>
      </w:pPr>
      <w:r w:rsidRPr="009354FC">
        <w:rPr>
          <w:rFonts w:ascii="Times New Roman" w:hAnsi="Times New Roman"/>
          <w:b w:val="0"/>
          <w:sz w:val="24"/>
          <w:szCs w:val="24"/>
        </w:rPr>
        <w:t>здійснення інших завдань, що випливають з мети створення Комісії.</w:t>
      </w:r>
    </w:p>
    <w:p w:rsidR="008E1300" w:rsidRPr="009354FC" w:rsidRDefault="008E1300" w:rsidP="00FB7547">
      <w:pPr>
        <w:pStyle w:val="a3"/>
        <w:ind w:left="720" w:hanging="720"/>
        <w:jc w:val="both"/>
        <w:rPr>
          <w:lang w:val="uk-UA"/>
        </w:rPr>
      </w:pPr>
      <w:r w:rsidRPr="009354FC">
        <w:rPr>
          <w:lang w:val="uk-UA"/>
        </w:rPr>
        <w:t>Права та обов’язки Комісії:</w:t>
      </w:r>
    </w:p>
    <w:p w:rsidR="008E1300" w:rsidRPr="009354FC" w:rsidRDefault="008E1300" w:rsidP="002E651B">
      <w:pPr>
        <w:pStyle w:val="a3"/>
        <w:ind w:left="709" w:hanging="425"/>
        <w:jc w:val="both"/>
        <w:rPr>
          <w:lang w:val="uk-UA"/>
        </w:rPr>
      </w:pPr>
      <w:r w:rsidRPr="009354FC">
        <w:rPr>
          <w:lang w:val="uk-UA"/>
        </w:rPr>
        <w:t>- надавати висновки та рекомендації до кожного проекту поданого для реалізації в рамкахгромадського бюджету;</w:t>
      </w:r>
    </w:p>
    <w:p w:rsidR="008E1300" w:rsidRPr="009354FC" w:rsidRDefault="008E1300" w:rsidP="002E651B">
      <w:pPr>
        <w:pStyle w:val="a3"/>
        <w:ind w:left="709" w:hanging="425"/>
        <w:jc w:val="both"/>
        <w:rPr>
          <w:lang w:val="uk-UA"/>
        </w:rPr>
      </w:pPr>
      <w:r w:rsidRPr="009354FC">
        <w:rPr>
          <w:lang w:val="uk-UA"/>
        </w:rPr>
        <w:t>- приймати рішення щодо включення проектних пропозицій в перелік для голосування;</w:t>
      </w:r>
    </w:p>
    <w:p w:rsidR="008E1300" w:rsidRPr="009354FC" w:rsidRDefault="008E1300" w:rsidP="002E651B">
      <w:pPr>
        <w:pStyle w:val="a3"/>
        <w:ind w:left="709" w:hanging="425"/>
        <w:jc w:val="both"/>
        <w:rPr>
          <w:lang w:val="uk-UA"/>
        </w:rPr>
      </w:pPr>
      <w:r w:rsidRPr="009354FC">
        <w:rPr>
          <w:lang w:val="uk-UA"/>
        </w:rPr>
        <w:t>- проводити підрахунок результатів голосування поданих проектів;</w:t>
      </w:r>
    </w:p>
    <w:p w:rsidR="008E1300" w:rsidRPr="009354FC" w:rsidRDefault="008E1300" w:rsidP="002E651B">
      <w:pPr>
        <w:pStyle w:val="a3"/>
        <w:ind w:left="709" w:hanging="425"/>
        <w:jc w:val="both"/>
        <w:rPr>
          <w:lang w:val="uk-UA"/>
        </w:rPr>
      </w:pPr>
      <w:r w:rsidRPr="009354FC">
        <w:rPr>
          <w:lang w:val="uk-UA"/>
        </w:rPr>
        <w:t>- отримувати інформацію про хід реалізації проектів які фінансуються громадським бюджетом;</w:t>
      </w:r>
    </w:p>
    <w:p w:rsidR="008E1300" w:rsidRPr="009354FC" w:rsidRDefault="008E1300" w:rsidP="002E651B">
      <w:pPr>
        <w:pStyle w:val="a3"/>
        <w:ind w:left="709" w:hanging="425"/>
        <w:jc w:val="both"/>
        <w:rPr>
          <w:lang w:val="uk-UA"/>
        </w:rPr>
      </w:pPr>
      <w:r w:rsidRPr="009354FC">
        <w:rPr>
          <w:lang w:val="uk-UA"/>
        </w:rPr>
        <w:t>- визначати уповноваженого представника для доповідей та співдоповідей з питань громадського бюджету на засіданні виконавчого комітету, засіданнях постійних депутатських комісій і пленарних засіданнях ради;</w:t>
      </w:r>
    </w:p>
    <w:p w:rsidR="008E1300" w:rsidRPr="009354FC" w:rsidRDefault="008E1300" w:rsidP="002E651B">
      <w:pPr>
        <w:pStyle w:val="a3"/>
        <w:ind w:left="709" w:hanging="425"/>
        <w:jc w:val="both"/>
        <w:rPr>
          <w:lang w:val="uk-UA"/>
        </w:rPr>
      </w:pPr>
      <w:r w:rsidRPr="009354FC">
        <w:rPr>
          <w:lang w:val="uk-UA"/>
        </w:rPr>
        <w:t>- попередньо розглядати проекти звітів про виконання проектів у рамках громадського бюджету;</w:t>
      </w:r>
    </w:p>
    <w:p w:rsidR="008E1300" w:rsidRPr="009354FC" w:rsidRDefault="008E1300" w:rsidP="002E651B">
      <w:pPr>
        <w:pStyle w:val="a3"/>
        <w:ind w:left="709" w:hanging="425"/>
        <w:jc w:val="both"/>
        <w:rPr>
          <w:lang w:val="uk-UA"/>
        </w:rPr>
      </w:pPr>
      <w:r w:rsidRPr="009354FC">
        <w:rPr>
          <w:lang w:val="uk-UA"/>
        </w:rPr>
        <w:t>- заслуховувати керівників структурних підрозділів, посадових осіб комунальних підприємств, установ та організацій з питань реалізації проектів громадського бюджету.</w:t>
      </w:r>
    </w:p>
    <w:p w:rsidR="008E1300" w:rsidRPr="009354FC" w:rsidRDefault="008E1300" w:rsidP="004D2B05">
      <w:pPr>
        <w:pStyle w:val="3"/>
        <w:keepNext w:val="0"/>
        <w:numPr>
          <w:ilvl w:val="1"/>
          <w:numId w:val="1"/>
        </w:numPr>
        <w:tabs>
          <w:tab w:val="left" w:pos="1134"/>
        </w:tabs>
        <w:spacing w:before="0" w:after="120"/>
        <w:ind w:left="0" w:firstLine="414"/>
        <w:jc w:val="both"/>
        <w:rPr>
          <w:rFonts w:ascii="Times New Roman" w:hAnsi="Times New Roman"/>
          <w:sz w:val="24"/>
          <w:szCs w:val="24"/>
        </w:rPr>
      </w:pPr>
      <w:r w:rsidRPr="009354FC">
        <w:rPr>
          <w:rFonts w:ascii="Times New Roman" w:hAnsi="Times New Roman"/>
          <w:b w:val="0"/>
          <w:sz w:val="24"/>
          <w:szCs w:val="24"/>
        </w:rPr>
        <w:t>Головою і секретарем Комісії призначаються особи з числа членів Комісії, які є представниками структурних підрозділів виконавчого комітету Бучанської</w:t>
      </w:r>
      <w:r w:rsidR="00481F07" w:rsidRPr="009354FC">
        <w:rPr>
          <w:rFonts w:ascii="Times New Roman" w:hAnsi="Times New Roman"/>
          <w:b w:val="0"/>
          <w:sz w:val="24"/>
          <w:szCs w:val="24"/>
        </w:rPr>
        <w:t xml:space="preserve"> </w:t>
      </w:r>
      <w:r w:rsidRPr="009354FC">
        <w:rPr>
          <w:rFonts w:ascii="Times New Roman" w:hAnsi="Times New Roman"/>
          <w:b w:val="0"/>
          <w:sz w:val="24"/>
          <w:szCs w:val="24"/>
        </w:rPr>
        <w:t xml:space="preserve">міської ради. </w:t>
      </w:r>
    </w:p>
    <w:p w:rsidR="008E1300" w:rsidRPr="009354FC" w:rsidRDefault="008E1300" w:rsidP="00DE7159">
      <w:pPr>
        <w:pStyle w:val="3"/>
        <w:keepNext w:val="0"/>
        <w:numPr>
          <w:ilvl w:val="1"/>
          <w:numId w:val="1"/>
        </w:numPr>
        <w:tabs>
          <w:tab w:val="left" w:pos="1134"/>
        </w:tabs>
        <w:spacing w:before="0" w:after="120"/>
        <w:ind w:left="0" w:firstLine="414"/>
        <w:jc w:val="both"/>
        <w:rPr>
          <w:rFonts w:ascii="Times New Roman" w:hAnsi="Times New Roman"/>
          <w:b w:val="0"/>
          <w:sz w:val="24"/>
          <w:szCs w:val="24"/>
        </w:rPr>
      </w:pPr>
      <w:r w:rsidRPr="009354FC">
        <w:rPr>
          <w:rFonts w:ascii="Times New Roman" w:hAnsi="Times New Roman"/>
          <w:b w:val="0"/>
          <w:sz w:val="24"/>
          <w:szCs w:val="24"/>
        </w:rPr>
        <w:t>Формою роботи Комісії є її засідання, що відбуваються за потребою. Засідання проводяться гласно, відкрито за участі ЗМІ.</w:t>
      </w:r>
    </w:p>
    <w:p w:rsidR="008E1300" w:rsidRPr="009354FC" w:rsidRDefault="008E1300" w:rsidP="00DE7159">
      <w:pPr>
        <w:pStyle w:val="3"/>
        <w:keepNext w:val="0"/>
        <w:numPr>
          <w:ilvl w:val="1"/>
          <w:numId w:val="1"/>
        </w:numPr>
        <w:tabs>
          <w:tab w:val="left" w:pos="1134"/>
        </w:tabs>
        <w:spacing w:before="0" w:after="120"/>
        <w:ind w:left="0" w:firstLine="414"/>
        <w:jc w:val="both"/>
        <w:rPr>
          <w:rFonts w:ascii="Times New Roman" w:hAnsi="Times New Roman"/>
          <w:b w:val="0"/>
          <w:sz w:val="24"/>
          <w:szCs w:val="24"/>
        </w:rPr>
      </w:pPr>
      <w:r w:rsidRPr="009354FC">
        <w:rPr>
          <w:rFonts w:ascii="Times New Roman" w:hAnsi="Times New Roman"/>
          <w:b w:val="0"/>
          <w:sz w:val="24"/>
          <w:szCs w:val="24"/>
        </w:rPr>
        <w:t>Рішення Комісії приймаються на її засіданнях шляхом прямого підрахунку голосів за наявності більшості членів Комісії та ухвалюються більшістю голосів членів комісії від загального складу Комісії. Рішення Комісії підписуються  її головою тасекретарем.За однакової кількості голосів «за» і «проти» вирішальний голос належить голові Комісії.</w:t>
      </w:r>
    </w:p>
    <w:p w:rsidR="008E1300" w:rsidRPr="009354FC" w:rsidRDefault="008E1300" w:rsidP="00BC0722">
      <w:pPr>
        <w:pStyle w:val="3"/>
        <w:keepNext w:val="0"/>
        <w:numPr>
          <w:ilvl w:val="1"/>
          <w:numId w:val="1"/>
        </w:numPr>
        <w:tabs>
          <w:tab w:val="left" w:pos="900"/>
        </w:tabs>
        <w:spacing w:before="0" w:after="120"/>
        <w:ind w:left="0" w:firstLine="360"/>
        <w:jc w:val="both"/>
        <w:rPr>
          <w:rFonts w:ascii="Times New Roman" w:hAnsi="Times New Roman"/>
          <w:b w:val="0"/>
          <w:sz w:val="24"/>
          <w:szCs w:val="24"/>
        </w:rPr>
      </w:pPr>
      <w:r w:rsidRPr="009354FC">
        <w:rPr>
          <w:rFonts w:ascii="Times New Roman" w:hAnsi="Times New Roman"/>
          <w:b w:val="0"/>
          <w:sz w:val="24"/>
          <w:szCs w:val="24"/>
        </w:rPr>
        <w:t>Члени Комісії зобов’язані не допускати конфлікту інтересів під час розгляду конкурсних пропозицій. Якщо конфлікт інтересів виявлено під час або після ухвалення Комісією рішення, таке рішення підлягає перегляду. Індивідуальні оцінки та голос члена Комісії з проведення конкурсу у якого виявлено конфлікт інтересів не враховується. Обов’язки по забезпеченню виконання норм Закону України «Про запобігання корупції» покласти на голову Комісії.</w:t>
      </w:r>
    </w:p>
    <w:p w:rsidR="00371293" w:rsidRPr="009354FC" w:rsidRDefault="00371293" w:rsidP="00371293">
      <w:pPr>
        <w:rPr>
          <w:rFonts w:ascii="Times New Roman" w:hAnsi="Times New Roman"/>
        </w:rPr>
      </w:pPr>
      <w:r w:rsidRPr="009354FC">
        <w:rPr>
          <w:rFonts w:ascii="Times New Roman" w:hAnsi="Times New Roman"/>
        </w:rPr>
        <w:t xml:space="preserve">       3.8. Секретар комісії є відповідальною особою по роботі з електронною системою.</w:t>
      </w:r>
    </w:p>
    <w:p w:rsidR="00371293" w:rsidRPr="009354FC" w:rsidRDefault="00371293" w:rsidP="00371293">
      <w:pPr>
        <w:rPr>
          <w:rFonts w:ascii="Times New Roman" w:hAnsi="Times New Roman"/>
        </w:rPr>
      </w:pPr>
    </w:p>
    <w:p w:rsidR="008E1300" w:rsidRPr="009354FC" w:rsidRDefault="008E1300" w:rsidP="00B85CE2">
      <w:pPr>
        <w:tabs>
          <w:tab w:val="left" w:pos="900"/>
        </w:tabs>
        <w:ind w:firstLine="360"/>
        <w:rPr>
          <w:rFonts w:ascii="Times New Roman" w:hAnsi="Times New Roman"/>
        </w:rPr>
      </w:pPr>
    </w:p>
    <w:p w:rsidR="008E1300" w:rsidRPr="009354FC" w:rsidRDefault="008E1300" w:rsidP="00B85CE2">
      <w:pPr>
        <w:pStyle w:val="3"/>
        <w:keepNext w:val="0"/>
        <w:numPr>
          <w:ilvl w:val="0"/>
          <w:numId w:val="1"/>
        </w:numPr>
        <w:tabs>
          <w:tab w:val="left" w:pos="900"/>
        </w:tabs>
        <w:spacing w:before="120" w:after="120"/>
        <w:ind w:left="714" w:firstLine="360"/>
        <w:jc w:val="center"/>
        <w:rPr>
          <w:rFonts w:ascii="Times New Roman" w:hAnsi="Times New Roman"/>
          <w:sz w:val="24"/>
          <w:szCs w:val="24"/>
        </w:rPr>
      </w:pPr>
      <w:r w:rsidRPr="009354FC">
        <w:rPr>
          <w:rFonts w:ascii="Times New Roman" w:hAnsi="Times New Roman"/>
          <w:sz w:val="24"/>
          <w:szCs w:val="24"/>
        </w:rPr>
        <w:t>Пункт супроводу Громадського бюджету</w:t>
      </w:r>
    </w:p>
    <w:p w:rsidR="008E1300" w:rsidRPr="009354FC" w:rsidRDefault="008E1300" w:rsidP="00B85CE2">
      <w:pPr>
        <w:pStyle w:val="12"/>
        <w:tabs>
          <w:tab w:val="left" w:pos="360"/>
          <w:tab w:val="left" w:pos="720"/>
          <w:tab w:val="left" w:pos="900"/>
          <w:tab w:val="left" w:pos="1080"/>
          <w:tab w:val="left" w:pos="1260"/>
        </w:tabs>
        <w:spacing w:after="120"/>
        <w:ind w:left="0" w:firstLine="360"/>
        <w:contextualSpacing w:val="0"/>
        <w:jc w:val="both"/>
        <w:rPr>
          <w:rFonts w:ascii="Times New Roman" w:hAnsi="Times New Roman"/>
        </w:rPr>
      </w:pPr>
      <w:r w:rsidRPr="009354FC">
        <w:rPr>
          <w:rFonts w:ascii="Times New Roman" w:hAnsi="Times New Roman"/>
        </w:rPr>
        <w:t>4.1 Інформація щодо визначеного пункту супроводу, місце його розташування та графік роботи оприлюднюється на офіційному сайті   Бучанської</w:t>
      </w:r>
      <w:r w:rsidR="001E5E2D" w:rsidRPr="009354FC">
        <w:rPr>
          <w:rFonts w:ascii="Times New Roman" w:hAnsi="Times New Roman"/>
        </w:rPr>
        <w:t xml:space="preserve"> </w:t>
      </w:r>
      <w:r w:rsidRPr="009354FC">
        <w:rPr>
          <w:rFonts w:ascii="Times New Roman" w:hAnsi="Times New Roman"/>
        </w:rPr>
        <w:t>міської ради протягом трьох робочих днів з дати затвердження Буча</w:t>
      </w:r>
      <w:r w:rsidR="00481F07" w:rsidRPr="009354FC">
        <w:rPr>
          <w:rFonts w:ascii="Times New Roman" w:hAnsi="Times New Roman"/>
        </w:rPr>
        <w:t>н</w:t>
      </w:r>
      <w:r w:rsidRPr="009354FC">
        <w:rPr>
          <w:rFonts w:ascii="Times New Roman" w:hAnsi="Times New Roman"/>
        </w:rPr>
        <w:t>ською міською радою параметрів Громадського бюджету.</w:t>
      </w:r>
    </w:p>
    <w:p w:rsidR="008E1300" w:rsidRPr="009354FC" w:rsidRDefault="008E1300" w:rsidP="00B85CE2">
      <w:pPr>
        <w:pStyle w:val="12"/>
        <w:tabs>
          <w:tab w:val="left" w:pos="360"/>
          <w:tab w:val="left" w:pos="720"/>
          <w:tab w:val="left" w:pos="900"/>
          <w:tab w:val="left" w:pos="1080"/>
          <w:tab w:val="left" w:pos="1260"/>
        </w:tabs>
        <w:spacing w:after="120"/>
        <w:ind w:left="0" w:firstLine="360"/>
        <w:jc w:val="both"/>
        <w:rPr>
          <w:rFonts w:ascii="Times New Roman" w:hAnsi="Times New Roman"/>
        </w:rPr>
      </w:pPr>
      <w:r w:rsidRPr="009354FC">
        <w:rPr>
          <w:rFonts w:ascii="Times New Roman" w:hAnsi="Times New Roman"/>
        </w:rPr>
        <w:lastRenderedPageBreak/>
        <w:t>4.2.      Пункт супроводу Громадського бюджету виконує такі завдання:</w:t>
      </w:r>
    </w:p>
    <w:p w:rsidR="008E1300" w:rsidRPr="009354FC" w:rsidRDefault="008E1300" w:rsidP="00B85CE2">
      <w:pPr>
        <w:pStyle w:val="12"/>
        <w:numPr>
          <w:ilvl w:val="0"/>
          <w:numId w:val="14"/>
        </w:numPr>
        <w:tabs>
          <w:tab w:val="clear" w:pos="540"/>
          <w:tab w:val="left" w:pos="360"/>
          <w:tab w:val="left" w:pos="720"/>
          <w:tab w:val="left" w:pos="900"/>
          <w:tab w:val="left" w:pos="1080"/>
          <w:tab w:val="left" w:pos="1260"/>
        </w:tabs>
        <w:spacing w:after="120"/>
        <w:ind w:left="0" w:firstLine="360"/>
        <w:jc w:val="both"/>
        <w:rPr>
          <w:rFonts w:ascii="Times New Roman" w:hAnsi="Times New Roman"/>
        </w:rPr>
      </w:pPr>
      <w:r w:rsidRPr="009354FC">
        <w:rPr>
          <w:rFonts w:ascii="Times New Roman" w:hAnsi="Times New Roman"/>
        </w:rPr>
        <w:t>інформаційний та методичний супровід учасників процесу;</w:t>
      </w:r>
    </w:p>
    <w:p w:rsidR="008E1300" w:rsidRPr="009354FC" w:rsidRDefault="008E1300" w:rsidP="00B85CE2">
      <w:pPr>
        <w:pStyle w:val="12"/>
        <w:numPr>
          <w:ilvl w:val="0"/>
          <w:numId w:val="14"/>
        </w:numPr>
        <w:tabs>
          <w:tab w:val="clear" w:pos="540"/>
          <w:tab w:val="left" w:pos="360"/>
          <w:tab w:val="left" w:pos="720"/>
          <w:tab w:val="left" w:pos="900"/>
          <w:tab w:val="left" w:pos="1080"/>
          <w:tab w:val="left" w:pos="1260"/>
        </w:tabs>
        <w:spacing w:after="120"/>
        <w:ind w:left="0" w:firstLine="360"/>
        <w:jc w:val="both"/>
        <w:rPr>
          <w:rFonts w:ascii="Times New Roman" w:hAnsi="Times New Roman"/>
        </w:rPr>
      </w:pPr>
      <w:r w:rsidRPr="009354FC">
        <w:rPr>
          <w:rFonts w:ascii="Times New Roman" w:hAnsi="Times New Roman"/>
        </w:rPr>
        <w:t>видача бланків проектів;</w:t>
      </w:r>
    </w:p>
    <w:p w:rsidR="008E1300" w:rsidRPr="009354FC" w:rsidRDefault="008E1300" w:rsidP="00B85CE2">
      <w:pPr>
        <w:pStyle w:val="12"/>
        <w:numPr>
          <w:ilvl w:val="0"/>
          <w:numId w:val="14"/>
        </w:numPr>
        <w:tabs>
          <w:tab w:val="clear" w:pos="540"/>
          <w:tab w:val="left" w:pos="360"/>
          <w:tab w:val="left" w:pos="720"/>
          <w:tab w:val="left" w:pos="900"/>
          <w:tab w:val="left" w:pos="1080"/>
          <w:tab w:val="left" w:pos="1260"/>
        </w:tabs>
        <w:spacing w:after="120"/>
        <w:ind w:left="0" w:firstLine="360"/>
        <w:jc w:val="both"/>
        <w:rPr>
          <w:rFonts w:ascii="Times New Roman" w:hAnsi="Times New Roman"/>
        </w:rPr>
      </w:pPr>
      <w:r w:rsidRPr="009354FC">
        <w:rPr>
          <w:rFonts w:ascii="Times New Roman" w:hAnsi="Times New Roman"/>
        </w:rPr>
        <w:t>прийняття проектів у паперовому вигляді;</w:t>
      </w:r>
    </w:p>
    <w:p w:rsidR="008E1300" w:rsidRPr="009354FC" w:rsidRDefault="008E1300" w:rsidP="00B85CE2">
      <w:pPr>
        <w:pStyle w:val="12"/>
        <w:numPr>
          <w:ilvl w:val="0"/>
          <w:numId w:val="14"/>
        </w:numPr>
        <w:tabs>
          <w:tab w:val="clear" w:pos="540"/>
          <w:tab w:val="left" w:pos="360"/>
          <w:tab w:val="left" w:pos="720"/>
          <w:tab w:val="left" w:pos="900"/>
          <w:tab w:val="left" w:pos="1080"/>
          <w:tab w:val="left" w:pos="1260"/>
        </w:tabs>
        <w:spacing w:after="120"/>
        <w:ind w:left="0" w:firstLine="360"/>
        <w:jc w:val="both"/>
        <w:rPr>
          <w:rFonts w:ascii="Times New Roman" w:hAnsi="Times New Roman"/>
        </w:rPr>
      </w:pPr>
      <w:r w:rsidRPr="009354FC">
        <w:rPr>
          <w:rFonts w:ascii="Times New Roman" w:hAnsi="Times New Roman"/>
        </w:rPr>
        <w:t>ознайомлення мешканців із списком проектів, які прийняті для голосування;</w:t>
      </w:r>
    </w:p>
    <w:p w:rsidR="008E1300" w:rsidRPr="009354FC" w:rsidRDefault="008E1300" w:rsidP="00B85CE2">
      <w:pPr>
        <w:pStyle w:val="12"/>
        <w:numPr>
          <w:ilvl w:val="0"/>
          <w:numId w:val="6"/>
        </w:numPr>
        <w:tabs>
          <w:tab w:val="left" w:pos="360"/>
          <w:tab w:val="left" w:pos="720"/>
          <w:tab w:val="left" w:pos="900"/>
          <w:tab w:val="left" w:pos="1080"/>
          <w:tab w:val="left" w:pos="1260"/>
        </w:tabs>
        <w:spacing w:after="120"/>
        <w:ind w:left="0" w:firstLine="360"/>
        <w:jc w:val="both"/>
        <w:rPr>
          <w:rFonts w:ascii="Times New Roman" w:hAnsi="Times New Roman"/>
        </w:rPr>
      </w:pPr>
      <w:r w:rsidRPr="009354FC">
        <w:rPr>
          <w:rFonts w:ascii="Times New Roman" w:hAnsi="Times New Roman"/>
        </w:rPr>
        <w:t>забезпечення процесу голосування у друкованому вигляді;</w:t>
      </w:r>
    </w:p>
    <w:p w:rsidR="008E1300" w:rsidRPr="009354FC" w:rsidRDefault="008E1300" w:rsidP="00B85CE2">
      <w:pPr>
        <w:pStyle w:val="12"/>
        <w:numPr>
          <w:ilvl w:val="0"/>
          <w:numId w:val="6"/>
        </w:numPr>
        <w:tabs>
          <w:tab w:val="left" w:pos="360"/>
          <w:tab w:val="left" w:pos="720"/>
          <w:tab w:val="left" w:pos="900"/>
          <w:tab w:val="left" w:pos="1080"/>
          <w:tab w:val="left" w:pos="1260"/>
        </w:tabs>
        <w:spacing w:after="120"/>
        <w:ind w:left="0" w:firstLine="360"/>
        <w:contextualSpacing w:val="0"/>
        <w:jc w:val="both"/>
        <w:rPr>
          <w:rFonts w:ascii="Times New Roman" w:hAnsi="Times New Roman"/>
        </w:rPr>
      </w:pPr>
      <w:r w:rsidRPr="009354FC">
        <w:rPr>
          <w:rFonts w:ascii="Times New Roman" w:hAnsi="Times New Roman"/>
        </w:rPr>
        <w:t>внесення у електронну систему інформації із бюлетенів голосування, поданих в друкованому вигляді.</w:t>
      </w: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b w:val="0"/>
          <w:sz w:val="24"/>
          <w:szCs w:val="24"/>
        </w:rPr>
      </w:pPr>
      <w:r w:rsidRPr="009354FC">
        <w:rPr>
          <w:rFonts w:ascii="Times New Roman" w:hAnsi="Times New Roman"/>
          <w:sz w:val="24"/>
          <w:szCs w:val="24"/>
        </w:rPr>
        <w:t xml:space="preserve">Інформаційна кампанія </w:t>
      </w:r>
    </w:p>
    <w:p w:rsidR="008E1300" w:rsidRPr="009354FC" w:rsidRDefault="008E1300" w:rsidP="00DE7159">
      <w:pPr>
        <w:pStyle w:val="12"/>
        <w:numPr>
          <w:ilvl w:val="1"/>
          <w:numId w:val="12"/>
        </w:numPr>
        <w:spacing w:after="120"/>
        <w:ind w:left="0" w:firstLine="720"/>
        <w:contextualSpacing w:val="0"/>
        <w:jc w:val="both"/>
        <w:rPr>
          <w:rFonts w:ascii="Times New Roman" w:hAnsi="Times New Roman"/>
        </w:rPr>
      </w:pPr>
      <w:r w:rsidRPr="009354FC">
        <w:rPr>
          <w:rFonts w:ascii="Times New Roman" w:hAnsi="Times New Roman"/>
        </w:rPr>
        <w:t>Інформаційна кампанія проводиться на усіх етапах Громадського бюджету відповідними структурними підрозділами виконавчого комітету Бучанської</w:t>
      </w:r>
      <w:r w:rsidR="001E5E2D" w:rsidRPr="009354FC">
        <w:rPr>
          <w:rFonts w:ascii="Times New Roman" w:hAnsi="Times New Roman"/>
        </w:rPr>
        <w:t xml:space="preserve"> </w:t>
      </w:r>
      <w:r w:rsidRPr="009354FC">
        <w:rPr>
          <w:rFonts w:ascii="Times New Roman" w:hAnsi="Times New Roman"/>
        </w:rPr>
        <w:t>міської ради.</w:t>
      </w:r>
    </w:p>
    <w:p w:rsidR="008E1300" w:rsidRPr="009354FC" w:rsidRDefault="008E1300" w:rsidP="00DE7159">
      <w:pPr>
        <w:pStyle w:val="12"/>
        <w:numPr>
          <w:ilvl w:val="1"/>
          <w:numId w:val="12"/>
        </w:numPr>
        <w:spacing w:after="120"/>
        <w:ind w:left="0" w:firstLine="720"/>
        <w:contextualSpacing w:val="0"/>
        <w:jc w:val="both"/>
        <w:rPr>
          <w:rFonts w:ascii="Times New Roman" w:hAnsi="Times New Roman"/>
        </w:rPr>
      </w:pPr>
      <w:r w:rsidRPr="009354FC">
        <w:rPr>
          <w:rFonts w:ascii="Times New Roman" w:hAnsi="Times New Roman"/>
        </w:rPr>
        <w:t xml:space="preserve">Інформаційна кампанія передбачає:  </w:t>
      </w:r>
    </w:p>
    <w:p w:rsidR="008E1300" w:rsidRPr="009354FC" w:rsidRDefault="008E1300" w:rsidP="00DE715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120"/>
        <w:ind w:firstLine="720"/>
        <w:contextualSpacing/>
        <w:jc w:val="both"/>
        <w:textAlignment w:val="baseline"/>
        <w:rPr>
          <w:rFonts w:ascii="Times New Roman" w:hAnsi="Times New Roman"/>
          <w:sz w:val="24"/>
          <w:szCs w:val="24"/>
        </w:rPr>
      </w:pPr>
      <w:r w:rsidRPr="009354FC">
        <w:rPr>
          <w:rFonts w:ascii="Times New Roman" w:hAnsi="Times New Roman"/>
          <w:sz w:val="24"/>
          <w:szCs w:val="24"/>
        </w:rPr>
        <w:t xml:space="preserve">- ознайомлення мешканців з основними процедурами та принципами Громадського бюджету, а також заохочення мешканців до підготовки та подання проектів; </w:t>
      </w:r>
    </w:p>
    <w:p w:rsidR="008E1300" w:rsidRPr="009354FC" w:rsidRDefault="008E1300" w:rsidP="00DE715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120"/>
        <w:ind w:firstLine="720"/>
        <w:contextualSpacing/>
        <w:jc w:val="both"/>
        <w:textAlignment w:val="baseline"/>
        <w:rPr>
          <w:rFonts w:ascii="Times New Roman" w:hAnsi="Times New Roman"/>
          <w:sz w:val="24"/>
          <w:szCs w:val="24"/>
        </w:rPr>
      </w:pPr>
      <w:r w:rsidRPr="009354FC">
        <w:rPr>
          <w:rFonts w:ascii="Times New Roman" w:hAnsi="Times New Roman"/>
          <w:sz w:val="24"/>
          <w:szCs w:val="24"/>
        </w:rPr>
        <w:t>- інформування про етапи Громадського бюджету, основні події у рамках Громадського бюджету та їх терміни;</w:t>
      </w:r>
    </w:p>
    <w:p w:rsidR="008E1300" w:rsidRPr="009354FC" w:rsidRDefault="008E1300" w:rsidP="00DE715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120"/>
        <w:ind w:firstLine="720"/>
        <w:contextualSpacing/>
        <w:jc w:val="both"/>
        <w:textAlignment w:val="baseline"/>
        <w:rPr>
          <w:rFonts w:ascii="Times New Roman" w:hAnsi="Times New Roman"/>
          <w:sz w:val="24"/>
          <w:szCs w:val="24"/>
        </w:rPr>
      </w:pPr>
      <w:r w:rsidRPr="009354FC">
        <w:rPr>
          <w:rFonts w:ascii="Times New Roman" w:hAnsi="Times New Roman"/>
          <w:sz w:val="24"/>
          <w:szCs w:val="24"/>
        </w:rPr>
        <w:t>- інформування щодо визначеного пункту супроводу Громадського бюджету, місце його розташування та графік роботи;</w:t>
      </w:r>
    </w:p>
    <w:p w:rsidR="008E1300" w:rsidRPr="009354FC" w:rsidRDefault="008E1300" w:rsidP="00DE715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120"/>
        <w:ind w:firstLine="720"/>
        <w:contextualSpacing/>
        <w:jc w:val="both"/>
        <w:textAlignment w:val="baseline"/>
        <w:rPr>
          <w:rFonts w:ascii="Times New Roman" w:hAnsi="Times New Roman"/>
          <w:sz w:val="24"/>
          <w:szCs w:val="24"/>
        </w:rPr>
      </w:pPr>
      <w:r w:rsidRPr="009354FC">
        <w:rPr>
          <w:rFonts w:ascii="Times New Roman" w:hAnsi="Times New Roman"/>
          <w:sz w:val="24"/>
          <w:szCs w:val="24"/>
        </w:rPr>
        <w:t xml:space="preserve">- представлення проектів-переможців, прийнятих для голосування та заохочення мешканців до участі у голосуванні;  </w:t>
      </w:r>
    </w:p>
    <w:p w:rsidR="008E1300" w:rsidRPr="009354FC" w:rsidRDefault="008E1300" w:rsidP="00DE715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120"/>
        <w:ind w:firstLine="720"/>
        <w:contextualSpacing/>
        <w:jc w:val="both"/>
        <w:textAlignment w:val="baseline"/>
        <w:rPr>
          <w:rFonts w:ascii="Times New Roman" w:hAnsi="Times New Roman"/>
          <w:sz w:val="24"/>
          <w:szCs w:val="24"/>
        </w:rPr>
      </w:pPr>
      <w:r w:rsidRPr="009354FC">
        <w:rPr>
          <w:rFonts w:ascii="Times New Roman" w:hAnsi="Times New Roman"/>
          <w:sz w:val="24"/>
          <w:szCs w:val="24"/>
        </w:rPr>
        <w:t>- поширення інформації стосовно ходу та результатів реалізації проектів;</w:t>
      </w:r>
    </w:p>
    <w:p w:rsidR="008E1300" w:rsidRPr="009354FC" w:rsidRDefault="008E1300" w:rsidP="00DE715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120"/>
        <w:ind w:firstLine="720"/>
        <w:contextualSpacing/>
        <w:jc w:val="both"/>
        <w:textAlignment w:val="baseline"/>
        <w:rPr>
          <w:rFonts w:ascii="Times New Roman" w:hAnsi="Times New Roman"/>
          <w:sz w:val="24"/>
          <w:szCs w:val="24"/>
        </w:rPr>
      </w:pPr>
      <w:r w:rsidRPr="009354FC">
        <w:rPr>
          <w:rFonts w:ascii="Times New Roman" w:hAnsi="Times New Roman"/>
          <w:sz w:val="24"/>
          <w:szCs w:val="24"/>
        </w:rPr>
        <w:t>- співпраця з неурядовими організаціями з питань популяризації Громадського бюджету та участі у інформаційній кампанії;</w:t>
      </w:r>
    </w:p>
    <w:p w:rsidR="008E1300" w:rsidRPr="009354FC" w:rsidRDefault="008E1300" w:rsidP="00EA1543">
      <w:pPr>
        <w:pStyle w:val="Default"/>
        <w:spacing w:after="38"/>
        <w:ind w:firstLine="900"/>
        <w:jc w:val="both"/>
        <w:rPr>
          <w:color w:val="auto"/>
          <w:lang w:val="uk-UA"/>
        </w:rPr>
      </w:pPr>
      <w:r w:rsidRPr="009354FC">
        <w:rPr>
          <w:lang w:val="uk-UA"/>
        </w:rPr>
        <w:t xml:space="preserve">- автор проекту має право </w:t>
      </w:r>
      <w:r w:rsidRPr="009354FC">
        <w:rPr>
          <w:color w:val="auto"/>
          <w:lang w:val="uk-UA"/>
        </w:rPr>
        <w:t xml:space="preserve">самостійно за власний рахунок організовувати інформаційні заходи серед мешканців міста з роз’ясненням переваг власного проекту з метою отримання якомога більшої підтримки мешканців територіальної громади міста </w:t>
      </w:r>
      <w:r w:rsidR="00481F07" w:rsidRPr="009354FC">
        <w:rPr>
          <w:color w:val="auto"/>
          <w:lang w:val="uk-UA"/>
        </w:rPr>
        <w:t>Буча</w:t>
      </w:r>
      <w:r w:rsidRPr="009354FC">
        <w:rPr>
          <w:color w:val="auto"/>
          <w:lang w:val="uk-UA"/>
        </w:rPr>
        <w:t>.</w:t>
      </w:r>
    </w:p>
    <w:p w:rsidR="008E1300" w:rsidRPr="009354FC" w:rsidRDefault="008E1300" w:rsidP="00EA1543">
      <w:pPr>
        <w:pStyle w:val="Default"/>
        <w:spacing w:after="38"/>
        <w:ind w:firstLine="900"/>
        <w:jc w:val="both"/>
        <w:rPr>
          <w:color w:val="auto"/>
          <w:lang w:val="uk-UA"/>
        </w:rPr>
      </w:pPr>
      <w:r w:rsidRPr="009354FC">
        <w:rPr>
          <w:color w:val="auto"/>
          <w:lang w:val="uk-UA"/>
        </w:rPr>
        <w:t>- інші інформаційні заходи (за потребою).</w:t>
      </w: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sz w:val="24"/>
          <w:szCs w:val="24"/>
        </w:rPr>
      </w:pPr>
      <w:r w:rsidRPr="009354FC">
        <w:rPr>
          <w:rFonts w:ascii="Times New Roman" w:hAnsi="Times New Roman"/>
          <w:sz w:val="24"/>
          <w:szCs w:val="24"/>
        </w:rPr>
        <w:t xml:space="preserve">Електронна система «Громадський проект» </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Електронна система створюється для забезпечення автоматизації усіх етапів Громадського бюджету і розміщується на офіційному веб-сайті   Бучанської міської ради у рубриці «ГРОМАДСЬКИЙ БЮДЖЕТ».</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Відповідальним за супроводження функціонування електронної системи, включаючи розміщення посібників для її користувачів, управління поданими проектами, внесення голосів поданих у вигляді паперових бланків, налаштування параметрів Громадського бюджету на відповідний рік та управління іншим контентом системи є визначений Комісією у встановленому порядку та затверджений розпорядженням міського голови відповідний структурний підрозділ виконавчих органів Бучанської</w:t>
      </w:r>
      <w:r w:rsidR="001E5E2D" w:rsidRPr="009354FC">
        <w:rPr>
          <w:rFonts w:ascii="Times New Roman" w:hAnsi="Times New Roman"/>
        </w:rPr>
        <w:t xml:space="preserve"> </w:t>
      </w:r>
      <w:r w:rsidRPr="009354FC">
        <w:rPr>
          <w:rFonts w:ascii="Times New Roman" w:hAnsi="Times New Roman"/>
        </w:rPr>
        <w:t>міської ради (далі – відповідальний структурний підрозділ).</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 xml:space="preserve">Електронна система є загальнодоступною та містить можливість створення власних кабінетів авторами проектів. </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Для створення кабінету та подачі проектів автор проекту здійснює реєстрацію в електронній системі за допомогою авторизації через електронну пошту, внесення серії і номеру паспорта та завантаження його скан-копії (паспорту або посвідки на постійне проживання).</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Електронна система дозволяє відслідковувати статуси розгляду, голосування та реалізації проектів на сторінках відповідних проектів.</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Електронна система дозволяє повідомляти авторів проектів про будь-які зміни, пов’язані з розглядом та реалізацією поданих ними проектів по електронній пошті.</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lastRenderedPageBreak/>
        <w:t>Електронна система дозволяє автоматично визначати переможців конкурсу на підставі автоматичного підрахунку голосів.</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Електронна система дозволяє звітувати про розгляд і реалізацію проектів відповідним структурним підрозділамом.</w:t>
      </w:r>
    </w:p>
    <w:p w:rsidR="008E1300" w:rsidRPr="009354FC" w:rsidRDefault="008E1300" w:rsidP="00DE7159">
      <w:pPr>
        <w:pStyle w:val="12"/>
        <w:numPr>
          <w:ilvl w:val="1"/>
          <w:numId w:val="1"/>
        </w:numPr>
        <w:spacing w:after="120"/>
        <w:ind w:left="0" w:firstLine="720"/>
        <w:contextualSpacing w:val="0"/>
        <w:jc w:val="both"/>
        <w:rPr>
          <w:rFonts w:ascii="Times New Roman" w:hAnsi="Times New Roman"/>
        </w:rPr>
      </w:pPr>
      <w:r w:rsidRPr="009354FC">
        <w:rPr>
          <w:rFonts w:ascii="Times New Roman" w:hAnsi="Times New Roman"/>
        </w:rPr>
        <w:t>Регламент роботи електронної системи в установленому порядку затверджується відповідальним структурним підрозділом.</w:t>
      </w: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b w:val="0"/>
          <w:sz w:val="24"/>
          <w:szCs w:val="24"/>
        </w:rPr>
      </w:pPr>
      <w:r w:rsidRPr="009354FC">
        <w:rPr>
          <w:rFonts w:ascii="Times New Roman" w:hAnsi="Times New Roman"/>
          <w:sz w:val="24"/>
          <w:szCs w:val="24"/>
        </w:rPr>
        <w:t>Порядок підготовки проектів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 xml:space="preserve">Проект розробляється автором за формою згідно з додатком 1  цього Положення.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spacing w:val="-2"/>
        </w:rPr>
      </w:pPr>
      <w:r w:rsidRPr="009354FC">
        <w:rPr>
          <w:rFonts w:ascii="Times New Roman" w:hAnsi="Times New Roman"/>
        </w:rPr>
        <w:t>Назва проекту повинна бути викладена лаконічно, в межах одного речення. Оригінальні назви не повинні суперечити їх основній меті.</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План заходів з виконання Проекту повинен відображати  етапи виконання проекту, зокрема закупівлю товарів (виконання робіт, надання послуг) (у залежності від потреб проекту).</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 xml:space="preserve">Розрахунки, креслення, що розкривають сутність цілі проекту та можливість його практичної реалізації, додаються автором до проекту, про що зазначається у формі проекту (назва додатку та кількість сторінок).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При підготовці проекту автор забезпечує його відповідність таким вимогам:</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bCs/>
        </w:rPr>
      </w:pPr>
      <w:r w:rsidRPr="009354FC">
        <w:rPr>
          <w:rFonts w:ascii="Times New Roman" w:hAnsi="Times New Roman"/>
          <w:bCs/>
        </w:rPr>
        <w:t xml:space="preserve">загальна доступність усіх мешканців до результатів проекту; </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bCs/>
        </w:rPr>
      </w:pPr>
      <w:r w:rsidRPr="009354FC">
        <w:rPr>
          <w:rFonts w:ascii="Times New Roman" w:hAnsi="Times New Roman"/>
          <w:bCs/>
        </w:rPr>
        <w:t>проект відповідає нормам законодавства;</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rPr>
      </w:pPr>
      <w:r w:rsidRPr="009354FC">
        <w:rPr>
          <w:rFonts w:ascii="Times New Roman" w:hAnsi="Times New Roman"/>
        </w:rPr>
        <w:t>усі обов'язкові поля форми, наведеної у додатку 1 до цього Положення, заповнені;</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rPr>
      </w:pPr>
      <w:r w:rsidRPr="009354FC">
        <w:rPr>
          <w:rFonts w:ascii="Times New Roman" w:hAnsi="Times New Roman"/>
        </w:rPr>
        <w:t xml:space="preserve">проект належить до одного з типів проектів, затверджених додатком 6 цього Положення; </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rPr>
      </w:pPr>
      <w:r w:rsidRPr="009354FC">
        <w:rPr>
          <w:rFonts w:ascii="Times New Roman" w:hAnsi="Times New Roman"/>
        </w:rPr>
        <w:t>питання реалізації проекту знаходиться в межах компетенції  Бучанської міської ради;</w:t>
      </w:r>
    </w:p>
    <w:p w:rsidR="008E1300" w:rsidRPr="009354FC" w:rsidRDefault="008E1300" w:rsidP="00481F07">
      <w:pPr>
        <w:pStyle w:val="12"/>
        <w:numPr>
          <w:ilvl w:val="0"/>
          <w:numId w:val="4"/>
        </w:numPr>
        <w:tabs>
          <w:tab w:val="left" w:pos="1134"/>
        </w:tabs>
        <w:spacing w:after="120"/>
        <w:ind w:left="0" w:firstLine="709"/>
        <w:jc w:val="both"/>
        <w:rPr>
          <w:rFonts w:ascii="Times New Roman" w:hAnsi="Times New Roman"/>
          <w:strike/>
          <w:spacing w:val="-2"/>
        </w:rPr>
      </w:pPr>
      <w:r w:rsidRPr="009354FC">
        <w:rPr>
          <w:rFonts w:ascii="Times New Roman" w:hAnsi="Times New Roman"/>
          <w:spacing w:val="-2"/>
        </w:rPr>
        <w:t xml:space="preserve">реалізація проекту планується на землях, які належать на праві комунальної власності територіальній громаді </w:t>
      </w:r>
      <w:r w:rsidR="00481F07" w:rsidRPr="009354FC">
        <w:rPr>
          <w:rFonts w:ascii="Times New Roman" w:hAnsi="Times New Roman"/>
          <w:spacing w:val="-2"/>
        </w:rPr>
        <w:t>м.Буча</w:t>
      </w:r>
      <w:r w:rsidRPr="009354FC">
        <w:rPr>
          <w:rFonts w:ascii="Times New Roman" w:hAnsi="Times New Roman"/>
          <w:spacing w:val="-2"/>
        </w:rPr>
        <w:t xml:space="preserve"> на території будівель (приміщень) загального користування та об’єктів соціально-культурної сфери комунальної форми власності та відповідають затвердженій містобудівній документації;</w:t>
      </w:r>
    </w:p>
    <w:p w:rsidR="008E1300" w:rsidRPr="009354FC" w:rsidRDefault="008E1300" w:rsidP="005351CB">
      <w:pPr>
        <w:pStyle w:val="12"/>
        <w:numPr>
          <w:ilvl w:val="0"/>
          <w:numId w:val="4"/>
        </w:numPr>
        <w:spacing w:after="120"/>
        <w:ind w:left="1134" w:hanging="414"/>
        <w:jc w:val="both"/>
        <w:rPr>
          <w:rFonts w:ascii="Times New Roman" w:hAnsi="Times New Roman"/>
        </w:rPr>
      </w:pPr>
      <w:r w:rsidRPr="009354FC">
        <w:rPr>
          <w:rFonts w:ascii="Times New Roman" w:hAnsi="Times New Roman"/>
        </w:rPr>
        <w:t>проект не п</w:t>
      </w:r>
      <w:r w:rsidR="004E6FAD" w:rsidRPr="009354FC">
        <w:rPr>
          <w:rFonts w:ascii="Times New Roman" w:hAnsi="Times New Roman"/>
        </w:rPr>
        <w:t xml:space="preserve">овинен передбачати фінансування </w:t>
      </w:r>
      <w:r w:rsidRPr="009354FC">
        <w:rPr>
          <w:rFonts w:ascii="Times New Roman" w:hAnsi="Times New Roman"/>
        </w:rPr>
        <w:t>ремонту</w:t>
      </w:r>
      <w:r w:rsidR="004E6FAD" w:rsidRPr="009354FC">
        <w:rPr>
          <w:rFonts w:ascii="Times New Roman" w:hAnsi="Times New Roman"/>
        </w:rPr>
        <w:t xml:space="preserve"> </w:t>
      </w:r>
      <w:r w:rsidRPr="009354FC">
        <w:rPr>
          <w:rFonts w:ascii="Times New Roman" w:hAnsi="Times New Roman"/>
        </w:rPr>
        <w:t>бюджетних установ або придбання для бюджетних установ інвентарю та обладнання;</w:t>
      </w:r>
    </w:p>
    <w:p w:rsidR="008E1300" w:rsidRPr="009354FC" w:rsidRDefault="008E1300" w:rsidP="005351CB">
      <w:pPr>
        <w:pStyle w:val="12"/>
        <w:numPr>
          <w:ilvl w:val="0"/>
          <w:numId w:val="4"/>
        </w:numPr>
        <w:spacing w:after="120"/>
        <w:ind w:left="1134" w:hanging="414"/>
        <w:jc w:val="both"/>
        <w:rPr>
          <w:rFonts w:ascii="Times New Roman" w:hAnsi="Times New Roman"/>
        </w:rPr>
      </w:pPr>
      <w:r w:rsidRPr="009354FC">
        <w:rPr>
          <w:rFonts w:ascii="Times New Roman" w:hAnsi="Times New Roman"/>
        </w:rPr>
        <w:t>термін реалізації проекту не перевищує встановлену максимальну тривалість реалізації;</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rPr>
      </w:pPr>
      <w:r w:rsidRPr="009354FC">
        <w:rPr>
          <w:rFonts w:ascii="Times New Roman" w:hAnsi="Times New Roman"/>
        </w:rPr>
        <w:t>реалізація проекту не порушує прав інших осіб;</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rPr>
      </w:pPr>
      <w:r w:rsidRPr="009354FC">
        <w:rPr>
          <w:rFonts w:ascii="Times New Roman" w:hAnsi="Times New Roman"/>
        </w:rPr>
        <w:t>реалізація проекту не порушує прав інтелектуальної власності;</w:t>
      </w:r>
    </w:p>
    <w:p w:rsidR="008E1300" w:rsidRPr="009354FC" w:rsidRDefault="008E1300" w:rsidP="00DE7159">
      <w:pPr>
        <w:pStyle w:val="12"/>
        <w:numPr>
          <w:ilvl w:val="0"/>
          <w:numId w:val="4"/>
        </w:numPr>
        <w:tabs>
          <w:tab w:val="left" w:pos="1134"/>
        </w:tabs>
        <w:spacing w:after="120"/>
        <w:ind w:left="0" w:firstLine="709"/>
        <w:jc w:val="both"/>
        <w:rPr>
          <w:rFonts w:ascii="Times New Roman" w:hAnsi="Times New Roman"/>
        </w:rPr>
      </w:pPr>
      <w:r w:rsidRPr="009354FC">
        <w:rPr>
          <w:rFonts w:ascii="Times New Roman" w:hAnsi="Times New Roman"/>
        </w:rPr>
        <w:t>бюджет проекту, розрахований автором, включає усі витрати, пов’язані з: розробкою проектної документації; закупівлею сировини, матеріалів, комплектуючих; оплатою стороннім підрядникам послуг логістики (доставка, зберігання); оплатою праці виконавців; інформуванням жителів про реалізацію проекту (у разі необхідності);</w:t>
      </w:r>
    </w:p>
    <w:p w:rsidR="008E1300" w:rsidRPr="009354FC" w:rsidRDefault="008E1300" w:rsidP="00DE7159">
      <w:pPr>
        <w:pStyle w:val="12"/>
        <w:numPr>
          <w:ilvl w:val="0"/>
          <w:numId w:val="4"/>
        </w:numPr>
        <w:tabs>
          <w:tab w:val="left" w:pos="1134"/>
        </w:tabs>
        <w:spacing w:before="120" w:after="120"/>
        <w:ind w:left="0" w:firstLine="709"/>
        <w:contextualSpacing w:val="0"/>
        <w:jc w:val="both"/>
        <w:rPr>
          <w:rFonts w:ascii="Times New Roman" w:hAnsi="Times New Roman"/>
        </w:rPr>
      </w:pPr>
      <w:r w:rsidRPr="009354FC">
        <w:rPr>
          <w:rFonts w:ascii="Times New Roman" w:hAnsi="Times New Roman"/>
        </w:rPr>
        <w:t xml:space="preserve"> фінансування проекту, реалізація якого передбачена  на території або об’єктах, що перебувають у власності ОСББ, здійснюється на умовах співфінансування за рахунок коштів Громадського бюджету та коштів членів ОСББ, які повинні внести свою частку в розмірі не менше 30 % загальної вартості проекту.</w:t>
      </w:r>
    </w:p>
    <w:p w:rsidR="008E1300" w:rsidRPr="009354FC" w:rsidRDefault="008E1300" w:rsidP="00DE7159">
      <w:pPr>
        <w:pStyle w:val="12"/>
        <w:tabs>
          <w:tab w:val="left" w:pos="1134"/>
        </w:tabs>
        <w:spacing w:before="120" w:after="120"/>
        <w:ind w:left="0"/>
        <w:contextualSpacing w:val="0"/>
        <w:jc w:val="both"/>
        <w:rPr>
          <w:rFonts w:ascii="Times New Roman" w:hAnsi="Times New Roman"/>
        </w:rPr>
      </w:pP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b w:val="0"/>
          <w:sz w:val="24"/>
          <w:szCs w:val="24"/>
        </w:rPr>
      </w:pPr>
      <w:r w:rsidRPr="009354FC">
        <w:rPr>
          <w:rFonts w:ascii="Times New Roman" w:hAnsi="Times New Roman"/>
          <w:sz w:val="24"/>
          <w:szCs w:val="24"/>
        </w:rPr>
        <w:t>Порядок подання проектів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spacing w:val="-2"/>
        </w:rPr>
      </w:pPr>
      <w:r w:rsidRPr="009354FC">
        <w:rPr>
          <w:rFonts w:ascii="Times New Roman" w:hAnsi="Times New Roman"/>
        </w:rPr>
        <w:t xml:space="preserve">Проект подається автором у електронному (у електронній системі) або паперовому (у пункті супроводу Громадського бюджету) вигляді.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
        </w:rPr>
      </w:pPr>
      <w:r w:rsidRPr="009354FC">
        <w:rPr>
          <w:rFonts w:ascii="Times New Roman" w:hAnsi="Times New Roman"/>
        </w:rPr>
        <w:t>Проект</w:t>
      </w:r>
      <w:r w:rsidRPr="009354FC">
        <w:rPr>
          <w:rFonts w:ascii="Times New Roman" w:hAnsi="Times New Roman"/>
          <w:iCs/>
        </w:rPr>
        <w:t xml:space="preserve"> подається разом з </w:t>
      </w:r>
      <w:r w:rsidRPr="009354FC">
        <w:rPr>
          <w:rFonts w:ascii="Times New Roman" w:hAnsi="Times New Roman"/>
        </w:rPr>
        <w:t>підписами</w:t>
      </w:r>
      <w:r w:rsidR="00BB1D60" w:rsidRPr="009354FC">
        <w:rPr>
          <w:rFonts w:ascii="Times New Roman" w:hAnsi="Times New Roman"/>
        </w:rPr>
        <w:t xml:space="preserve"> підтримки проекту у кількості 5</w:t>
      </w:r>
      <w:r w:rsidRPr="009354FC">
        <w:rPr>
          <w:rFonts w:ascii="Times New Roman" w:hAnsi="Times New Roman"/>
        </w:rPr>
        <w:t xml:space="preserve">0 осіб,  за формою, наведеною у додатку 1 цього Положення.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
        </w:rPr>
      </w:pPr>
      <w:r w:rsidRPr="009354FC">
        <w:rPr>
          <w:rFonts w:ascii="Times New Roman" w:hAnsi="Times New Roman"/>
        </w:rPr>
        <w:lastRenderedPageBreak/>
        <w:t>Подання</w:t>
      </w:r>
      <w:r w:rsidRPr="009354FC">
        <w:rPr>
          <w:rFonts w:ascii="Times New Roman" w:hAnsi="Times New Roman"/>
          <w:iCs/>
        </w:rPr>
        <w:t xml:space="preserve"> проекту у паперовому вигляді здійснюється за умови пред’явлення автором оригіналу паспорту громадянина України (посвідки на постійне проживання в Україні). При поданні проекту у електронному вигляді, автор вносить серію і номер зазначених документів до електронної системи та прикріплює їх скановану копію.</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
        </w:rPr>
      </w:pPr>
      <w:r w:rsidRPr="009354FC">
        <w:rPr>
          <w:rFonts w:ascii="Times New Roman" w:hAnsi="Times New Roman"/>
        </w:rPr>
        <w:t>Відповідальний структурний підрозділ забезпечує внесення у електронну систему проектів, поданих у паперовому вигляді протягом трьох робочих днів з дня отримання таких проектів.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Cs/>
        </w:rPr>
      </w:pPr>
      <w:r w:rsidRPr="009354FC">
        <w:rPr>
          <w:rFonts w:ascii="Times New Roman" w:hAnsi="Times New Roman"/>
        </w:rPr>
        <w:t>Автор</w:t>
      </w:r>
      <w:r w:rsidRPr="009354FC">
        <w:rPr>
          <w:rFonts w:ascii="Times New Roman" w:hAnsi="Times New Roman"/>
          <w:bCs/>
        </w:rPr>
        <w:t xml:space="preserve"> проекту у будь-який момент може зняти свій проект з розгляду, але не пізніше ніж за 7 календарних днів до початку голосування.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Cs/>
        </w:rPr>
      </w:pPr>
      <w:r w:rsidRPr="009354FC">
        <w:rPr>
          <w:rFonts w:ascii="Times New Roman" w:hAnsi="Times New Roman"/>
          <w:bCs/>
        </w:rPr>
        <w:t xml:space="preserve">Бучанська міська рада та її виконавчий комітет організовують публічне обговорення поданих проектів та надають можливість автору або уповноваженій ним особі, представити проект у ході публічного обговорення. Метою такого </w:t>
      </w:r>
      <w:r w:rsidRPr="009354FC">
        <w:rPr>
          <w:rFonts w:ascii="Times New Roman" w:hAnsi="Times New Roman"/>
        </w:rPr>
        <w:t>обговорення</w:t>
      </w:r>
      <w:r w:rsidRPr="009354FC">
        <w:rPr>
          <w:rFonts w:ascii="Times New Roman" w:hAnsi="Times New Roman"/>
          <w:bCs/>
        </w:rPr>
        <w:t xml:space="preserve"> є детальний аналіз проекту. Внесення можливих поправок до проектів за результатами обговорення можливе не пізніше ніж за 7 календарних днів до початку голосування. </w:t>
      </w: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b w:val="0"/>
          <w:sz w:val="24"/>
          <w:szCs w:val="24"/>
        </w:rPr>
      </w:pPr>
      <w:r w:rsidRPr="009354FC">
        <w:rPr>
          <w:rFonts w:ascii="Times New Roman" w:hAnsi="Times New Roman"/>
          <w:sz w:val="24"/>
          <w:szCs w:val="24"/>
        </w:rPr>
        <w:t>Оцінка і відбір проектів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 xml:space="preserve">Відповідальний структурний підрозділ здійснює попередню оцінку з метою перевірки поданого проекту на предмет: </w:t>
      </w:r>
    </w:p>
    <w:p w:rsidR="008E1300" w:rsidRPr="009354FC" w:rsidRDefault="008E1300" w:rsidP="00DE7159">
      <w:pPr>
        <w:pStyle w:val="12"/>
        <w:numPr>
          <w:ilvl w:val="2"/>
          <w:numId w:val="12"/>
        </w:numPr>
        <w:tabs>
          <w:tab w:val="left" w:pos="1134"/>
        </w:tabs>
        <w:spacing w:after="120"/>
        <w:ind w:left="0" w:firstLine="720"/>
        <w:contextualSpacing w:val="0"/>
        <w:jc w:val="both"/>
        <w:rPr>
          <w:rFonts w:ascii="Times New Roman" w:hAnsi="Times New Roman"/>
        </w:rPr>
      </w:pPr>
      <w:r w:rsidRPr="009354FC">
        <w:rPr>
          <w:rFonts w:ascii="Times New Roman" w:hAnsi="Times New Roman"/>
        </w:rPr>
        <w:t>відповідності найменування та ідеї проекту його змісту, нормам законодавства та суспільної моралі;</w:t>
      </w:r>
    </w:p>
    <w:p w:rsidR="008E1300" w:rsidRPr="009354FC" w:rsidRDefault="008E1300" w:rsidP="00DE7159">
      <w:pPr>
        <w:pStyle w:val="12"/>
        <w:numPr>
          <w:ilvl w:val="2"/>
          <w:numId w:val="12"/>
        </w:numPr>
        <w:tabs>
          <w:tab w:val="left" w:pos="1134"/>
        </w:tabs>
        <w:spacing w:after="120"/>
        <w:ind w:left="0" w:firstLine="720"/>
        <w:contextualSpacing w:val="0"/>
        <w:jc w:val="both"/>
        <w:rPr>
          <w:rFonts w:ascii="Times New Roman" w:hAnsi="Times New Roman"/>
        </w:rPr>
      </w:pPr>
      <w:r w:rsidRPr="009354FC">
        <w:rPr>
          <w:rFonts w:ascii="Times New Roman" w:hAnsi="Times New Roman"/>
        </w:rPr>
        <w:t xml:space="preserve">повноти заповнення усіх обов’язкових полів проекту за формою та у обсязі, що відповідають нормам цього Положення; </w:t>
      </w:r>
    </w:p>
    <w:p w:rsidR="008E1300" w:rsidRPr="009354FC" w:rsidRDefault="008E1300" w:rsidP="00DE7159">
      <w:pPr>
        <w:pStyle w:val="12"/>
        <w:numPr>
          <w:ilvl w:val="2"/>
          <w:numId w:val="12"/>
        </w:numPr>
        <w:tabs>
          <w:tab w:val="left" w:pos="1134"/>
        </w:tabs>
        <w:spacing w:after="120"/>
        <w:ind w:left="0" w:firstLine="720"/>
        <w:contextualSpacing w:val="0"/>
        <w:jc w:val="both"/>
        <w:rPr>
          <w:rFonts w:ascii="Times New Roman" w:hAnsi="Times New Roman"/>
        </w:rPr>
      </w:pPr>
      <w:r w:rsidRPr="009354FC">
        <w:rPr>
          <w:rFonts w:ascii="Times New Roman" w:hAnsi="Times New Roman"/>
        </w:rPr>
        <w:t>відповідності підписів підтримки проекту установленим вимогам;</w:t>
      </w:r>
    </w:p>
    <w:p w:rsidR="008E1300" w:rsidRPr="009354FC" w:rsidRDefault="008E1300" w:rsidP="00DE7159">
      <w:pPr>
        <w:pStyle w:val="12"/>
        <w:numPr>
          <w:ilvl w:val="2"/>
          <w:numId w:val="12"/>
        </w:numPr>
        <w:tabs>
          <w:tab w:val="left" w:pos="1134"/>
        </w:tabs>
        <w:spacing w:after="120"/>
        <w:ind w:left="0" w:firstLine="720"/>
        <w:contextualSpacing w:val="0"/>
        <w:jc w:val="both"/>
        <w:rPr>
          <w:rFonts w:ascii="Times New Roman" w:hAnsi="Times New Roman"/>
        </w:rPr>
      </w:pPr>
      <w:r w:rsidRPr="009354FC">
        <w:rPr>
          <w:rFonts w:ascii="Times New Roman" w:hAnsi="Times New Roman"/>
        </w:rPr>
        <w:t xml:space="preserve">відповідності цензурі. </w:t>
      </w:r>
    </w:p>
    <w:p w:rsidR="008E1300" w:rsidRPr="009354FC" w:rsidRDefault="008E1300" w:rsidP="00DE7159">
      <w:pPr>
        <w:pStyle w:val="12"/>
        <w:spacing w:after="120"/>
        <w:ind w:left="0" w:firstLine="709"/>
        <w:contextualSpacing w:val="0"/>
        <w:jc w:val="both"/>
        <w:rPr>
          <w:rFonts w:ascii="Times New Roman" w:hAnsi="Times New Roman"/>
          <w:bCs/>
        </w:rPr>
      </w:pPr>
      <w:r w:rsidRPr="009354FC">
        <w:rPr>
          <w:rFonts w:ascii="Times New Roman" w:hAnsi="Times New Roman"/>
          <w:bCs/>
        </w:rPr>
        <w:t xml:space="preserve">У разі, якщо форма проекту є неповною або заповненою з помилками, Секретар комісії або уповноважена ним особа електронною поштою повідомляє про це автора проекту. Автор проекту протягом 7 календарних днів з дня отримання відповідного повідомлення надає необхідну інформацію або вносить необхідні корективи у проект, але не пізніше ніж за 7 днів до голосування. У іншому випадку – проект  відхиляється.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Cs/>
        </w:rPr>
      </w:pPr>
      <w:r w:rsidRPr="009354FC">
        <w:rPr>
          <w:rFonts w:ascii="Times New Roman" w:hAnsi="Times New Roman"/>
          <w:bCs/>
        </w:rPr>
        <w:t xml:space="preserve">За результатами попередньої оцінки усіх поданих проектів </w:t>
      </w:r>
      <w:r w:rsidRPr="009354FC">
        <w:rPr>
          <w:rFonts w:ascii="Times New Roman" w:hAnsi="Times New Roman"/>
        </w:rPr>
        <w:t xml:space="preserve">відповідальний структурний підрозділ протягом 5 робочих днів приймає рішення про </w:t>
      </w:r>
      <w:r w:rsidRPr="009354FC">
        <w:rPr>
          <w:rFonts w:ascii="Times New Roman" w:hAnsi="Times New Roman"/>
          <w:bCs/>
        </w:rPr>
        <w:t>недопущення до оцінки Комісією проектів:</w:t>
      </w:r>
    </w:p>
    <w:p w:rsidR="008E1300" w:rsidRPr="009354FC" w:rsidRDefault="008E1300" w:rsidP="00DE7159">
      <w:pPr>
        <w:pStyle w:val="StyleZakonu"/>
        <w:numPr>
          <w:ilvl w:val="2"/>
          <w:numId w:val="12"/>
        </w:numPr>
        <w:tabs>
          <w:tab w:val="left" w:pos="1134"/>
        </w:tabs>
        <w:spacing w:after="120" w:line="240" w:lineRule="auto"/>
        <w:ind w:left="0" w:firstLine="709"/>
        <w:rPr>
          <w:bCs/>
          <w:sz w:val="24"/>
          <w:szCs w:val="24"/>
        </w:rPr>
      </w:pPr>
      <w:r w:rsidRPr="009354FC">
        <w:rPr>
          <w:bCs/>
          <w:sz w:val="24"/>
          <w:szCs w:val="24"/>
        </w:rPr>
        <w:t>які містять ненормативну лексику, наклепи, образи, заклики до насильства, повалення влади, зміну конституційного ладу країни тощо;</w:t>
      </w:r>
    </w:p>
    <w:p w:rsidR="008E1300" w:rsidRPr="009354FC" w:rsidRDefault="008E1300" w:rsidP="00DE7159">
      <w:pPr>
        <w:pStyle w:val="StyleZakonu"/>
        <w:numPr>
          <w:ilvl w:val="2"/>
          <w:numId w:val="12"/>
        </w:numPr>
        <w:tabs>
          <w:tab w:val="left" w:pos="1134"/>
        </w:tabs>
        <w:spacing w:after="120" w:line="240" w:lineRule="auto"/>
        <w:ind w:left="0" w:firstLine="709"/>
        <w:rPr>
          <w:bCs/>
          <w:sz w:val="24"/>
          <w:szCs w:val="24"/>
        </w:rPr>
      </w:pPr>
      <w:r w:rsidRPr="009354FC">
        <w:rPr>
          <w:bCs/>
          <w:sz w:val="24"/>
          <w:szCs w:val="24"/>
        </w:rPr>
        <w:t>автори яких протягом установленого терміну не надали необхідну інформацію або не внесли необхідні корективи у проекти.</w:t>
      </w:r>
    </w:p>
    <w:p w:rsidR="008E1300" w:rsidRPr="009354FC" w:rsidRDefault="008E1300" w:rsidP="00DE7159">
      <w:pPr>
        <w:pStyle w:val="StyleZakonu"/>
        <w:tabs>
          <w:tab w:val="left" w:pos="1134"/>
        </w:tabs>
        <w:spacing w:after="120" w:line="240" w:lineRule="auto"/>
        <w:ind w:firstLine="0"/>
        <w:rPr>
          <w:bCs/>
          <w:sz w:val="24"/>
          <w:szCs w:val="24"/>
        </w:rPr>
      </w:pPr>
      <w:r w:rsidRPr="009354FC">
        <w:rPr>
          <w:bCs/>
          <w:sz w:val="24"/>
          <w:szCs w:val="24"/>
        </w:rPr>
        <w:tab/>
        <w:t>Зазначені проекти вважаються такими, що не пройшли попередню оцінку і у електронній системі є недоступними для публічного доступу.</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 xml:space="preserve">В міру отримання проектів  визначається галузева ознака кожного проекту, що пройшов попередню оцінку та вносить цю інформацію у електронну систему разом з результатами попередньої оцінки усіх проектів.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Проекти, що пройшли попередню оцінку, оприлюднюються у електронній системі (за винятком сторінок, які містять персональні дані авторів проекту і на розповсюдження яких останні не дали своєї згоди) та   надсилаються кожному члену Комісії, яка здійснює їх оцінку, та відповідальному за їх реалізацію структурному підрозділу.</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 xml:space="preserve">Відповідальний структурний підрозділ протягом 20 днів з дня отримання проекту, що пройшов попередню оцінку, здійснює оцінку проекту на предмет його відповідності законодавству та реалістичності і достатності бюджету проекту для його </w:t>
      </w:r>
      <w:r w:rsidRPr="009354FC">
        <w:rPr>
          <w:rFonts w:ascii="Times New Roman" w:hAnsi="Times New Roman"/>
        </w:rPr>
        <w:lastRenderedPageBreak/>
        <w:t xml:space="preserve">практичної реалізації та подає Комісії звіт про аналіз відповідності проекту законодавству та можливості його реалізації за формою згідно з додатком 2 цього Положення.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 xml:space="preserve">Комісія протягом 10 днів з дня отримання звітів про аналіз відповідності проектів законодавству та можливості їх реалізації від відповідальних структурних підрозділів приймає висновок щодо прийняття проекту до голосування за формою, згідно з додатком 3цього Положення.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У разі, якщо документи проекту не містять інформації, необхідної для його аналізу та оцінки, проект може бути відхилений у ході оцінки відповідальним структурним підрозділом та/або Комісією і відправлений автору на доопрацювання. Доопрацювання і повторне подання проекту може бути здійснене не пізніше ніж за 10 робочих днів до початку голосування за проекти.</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При виявленні двох і більше схожих проектів Комісія має право рекомендувати авторам їх об’єднати. Об’єднання проектів здійснюється шляхом створення нового проекту.</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bCs/>
        </w:rPr>
        <w:t xml:space="preserve">У разі, якщо протягом 7 календарних днів з дня відправлення авторам </w:t>
      </w:r>
      <w:r w:rsidRPr="009354FC">
        <w:rPr>
          <w:rFonts w:ascii="Times New Roman" w:hAnsi="Times New Roman"/>
        </w:rPr>
        <w:t>проектів</w:t>
      </w:r>
      <w:r w:rsidRPr="009354FC">
        <w:rPr>
          <w:rFonts w:ascii="Times New Roman" w:hAnsi="Times New Roman"/>
          <w:bCs/>
        </w:rPr>
        <w:t xml:space="preserve"> пропозицій про об’єднання проектів, автори проектів не дійдуть згоди і не опрацюють спільної позиції щодо проекту або знімуть одну з пропозицій, проекти розглядатимуться у своєму початковому варіанті.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Внесення будь-яких змін до проектів, зокрема, зміна локалізації чи об’єднання з іншими проектами, можливі лише за згодою авторів відповідних проектів.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Комісія може прийняти рішення про відмову у прийнятті проекту для голосування з наступних причин:</w:t>
      </w:r>
    </w:p>
    <w:p w:rsidR="008E1300" w:rsidRPr="009354FC" w:rsidRDefault="008E1300" w:rsidP="00DE7159">
      <w:pPr>
        <w:pStyle w:val="12"/>
        <w:numPr>
          <w:ilvl w:val="0"/>
          <w:numId w:val="5"/>
        </w:numPr>
        <w:tabs>
          <w:tab w:val="left" w:pos="1276"/>
        </w:tabs>
        <w:suppressAutoHyphens/>
        <w:ind w:left="0" w:firstLine="709"/>
        <w:contextualSpacing w:val="0"/>
        <w:jc w:val="both"/>
        <w:rPr>
          <w:rFonts w:ascii="Times New Roman" w:hAnsi="Times New Roman"/>
          <w:spacing w:val="-2"/>
        </w:rPr>
      </w:pPr>
      <w:r w:rsidRPr="009354FC">
        <w:rPr>
          <w:rFonts w:ascii="Times New Roman" w:hAnsi="Times New Roman"/>
          <w:spacing w:val="-2"/>
        </w:rPr>
        <w:t>не забезпечує загальну доступність усіх мешканців до результатів  проекту;</w:t>
      </w:r>
    </w:p>
    <w:p w:rsidR="008E1300" w:rsidRPr="009354FC" w:rsidRDefault="008E1300" w:rsidP="00DE7159">
      <w:pPr>
        <w:pStyle w:val="12"/>
        <w:numPr>
          <w:ilvl w:val="0"/>
          <w:numId w:val="5"/>
        </w:numPr>
        <w:tabs>
          <w:tab w:val="left" w:pos="1276"/>
        </w:tabs>
        <w:suppressAutoHyphens/>
        <w:ind w:left="0" w:firstLine="709"/>
        <w:contextualSpacing w:val="0"/>
        <w:jc w:val="both"/>
        <w:rPr>
          <w:rFonts w:ascii="Times New Roman" w:hAnsi="Times New Roman"/>
          <w:spacing w:val="-2"/>
        </w:rPr>
      </w:pPr>
      <w:r w:rsidRPr="009354FC">
        <w:rPr>
          <w:rFonts w:ascii="Times New Roman" w:hAnsi="Times New Roman"/>
        </w:rPr>
        <w:t>автор проекту надав неправдиві відомості про себе;</w:t>
      </w:r>
    </w:p>
    <w:p w:rsidR="008E1300" w:rsidRPr="009354FC" w:rsidRDefault="008E1300" w:rsidP="00DE7159">
      <w:pPr>
        <w:pStyle w:val="12"/>
        <w:numPr>
          <w:ilvl w:val="0"/>
          <w:numId w:val="5"/>
        </w:numPr>
        <w:tabs>
          <w:tab w:val="left" w:pos="1276"/>
        </w:tabs>
        <w:suppressAutoHyphens/>
        <w:ind w:left="0" w:firstLine="709"/>
        <w:contextualSpacing w:val="0"/>
        <w:jc w:val="both"/>
        <w:rPr>
          <w:rFonts w:ascii="Times New Roman" w:hAnsi="Times New Roman"/>
        </w:rPr>
      </w:pPr>
      <w:r w:rsidRPr="009354FC">
        <w:rPr>
          <w:rFonts w:ascii="Times New Roman" w:hAnsi="Times New Roman"/>
        </w:rPr>
        <w:t>проект суперечить законодавству України;</w:t>
      </w:r>
    </w:p>
    <w:p w:rsidR="008E1300" w:rsidRPr="009354FC" w:rsidRDefault="008E1300" w:rsidP="00DE7159">
      <w:pPr>
        <w:pStyle w:val="12"/>
        <w:numPr>
          <w:ilvl w:val="0"/>
          <w:numId w:val="5"/>
        </w:numPr>
        <w:tabs>
          <w:tab w:val="left" w:pos="1276"/>
        </w:tabs>
        <w:suppressAutoHyphens/>
        <w:ind w:left="0" w:firstLine="709"/>
        <w:contextualSpacing w:val="0"/>
        <w:jc w:val="both"/>
        <w:rPr>
          <w:rFonts w:ascii="Times New Roman" w:hAnsi="Times New Roman"/>
        </w:rPr>
      </w:pPr>
      <w:r w:rsidRPr="009354FC">
        <w:rPr>
          <w:rFonts w:ascii="Times New Roman" w:hAnsi="Times New Roman"/>
        </w:rPr>
        <w:t>у рамках проекту передбачається виключно розробка проектно-кошторисної документації;</w:t>
      </w:r>
    </w:p>
    <w:p w:rsidR="008E1300" w:rsidRPr="009354FC" w:rsidRDefault="008E1300" w:rsidP="00DE7159">
      <w:pPr>
        <w:pStyle w:val="12"/>
        <w:numPr>
          <w:ilvl w:val="0"/>
          <w:numId w:val="5"/>
        </w:numPr>
        <w:tabs>
          <w:tab w:val="left" w:pos="1276"/>
        </w:tabs>
        <w:suppressAutoHyphens/>
        <w:ind w:left="0" w:firstLine="709"/>
        <w:contextualSpacing w:val="0"/>
        <w:jc w:val="both"/>
        <w:rPr>
          <w:rFonts w:ascii="Times New Roman" w:hAnsi="Times New Roman"/>
        </w:rPr>
      </w:pPr>
      <w:r w:rsidRPr="009354FC">
        <w:rPr>
          <w:rFonts w:ascii="Times New Roman" w:hAnsi="Times New Roman"/>
        </w:rPr>
        <w:t>проект має незавершений характер (виконання одного із заходів в майбутньому вимагатиме прийняття подальших заходів та / або потребуватиме додаткового виділення коштів з бюджету міста ;</w:t>
      </w:r>
    </w:p>
    <w:p w:rsidR="008E1300" w:rsidRPr="009354FC" w:rsidRDefault="008E1300" w:rsidP="00DE7159">
      <w:pPr>
        <w:pStyle w:val="12"/>
        <w:numPr>
          <w:ilvl w:val="0"/>
          <w:numId w:val="5"/>
        </w:numPr>
        <w:tabs>
          <w:tab w:val="left" w:pos="709"/>
          <w:tab w:val="left" w:pos="1276"/>
        </w:tabs>
        <w:suppressAutoHyphens/>
        <w:ind w:left="0" w:firstLine="709"/>
        <w:contextualSpacing w:val="0"/>
        <w:jc w:val="both"/>
        <w:rPr>
          <w:rFonts w:ascii="Times New Roman" w:hAnsi="Times New Roman"/>
        </w:rPr>
      </w:pPr>
      <w:r w:rsidRPr="009354FC">
        <w:rPr>
          <w:rFonts w:ascii="Times New Roman" w:hAnsi="Times New Roman"/>
        </w:rPr>
        <w:t>проект суперечить діючим програмам розвитку міста або дублює завдання, які передбачені цими програмами і плануються для реалізації на відповідний бюджетний рік;</w:t>
      </w:r>
    </w:p>
    <w:p w:rsidR="008E1300" w:rsidRPr="009354FC" w:rsidRDefault="008E1300" w:rsidP="00DE7159">
      <w:pPr>
        <w:pStyle w:val="Normalny1"/>
        <w:numPr>
          <w:ilvl w:val="0"/>
          <w:numId w:val="5"/>
        </w:numPr>
        <w:tabs>
          <w:tab w:val="left" w:pos="1276"/>
        </w:tabs>
        <w:spacing w:line="240" w:lineRule="auto"/>
        <w:ind w:left="0" w:firstLine="709"/>
        <w:jc w:val="both"/>
        <w:rPr>
          <w:rFonts w:ascii="Times New Roman" w:hAnsi="Times New Roman" w:cs="Times New Roman"/>
          <w:noProof/>
          <w:color w:val="auto"/>
          <w:spacing w:val="-2"/>
          <w:sz w:val="24"/>
          <w:szCs w:val="24"/>
          <w:lang w:val="uk-UA"/>
        </w:rPr>
      </w:pPr>
      <w:r w:rsidRPr="009354FC">
        <w:rPr>
          <w:rFonts w:ascii="Times New Roman" w:hAnsi="Times New Roman" w:cs="Times New Roman"/>
          <w:noProof/>
          <w:color w:val="auto"/>
          <w:sz w:val="24"/>
          <w:szCs w:val="24"/>
          <w:lang w:val="uk-UA"/>
        </w:rPr>
        <w:t>реалізація проекту планується на землях або об’єктах приватної форми власності (крім ОСББ);</w:t>
      </w:r>
    </w:p>
    <w:p w:rsidR="008E1300" w:rsidRPr="009354FC" w:rsidRDefault="008E1300" w:rsidP="00DE7159">
      <w:pPr>
        <w:pStyle w:val="Default"/>
        <w:spacing w:after="36"/>
        <w:ind w:firstLine="900"/>
        <w:jc w:val="both"/>
        <w:rPr>
          <w:noProof/>
          <w:color w:val="auto"/>
          <w:lang w:val="uk-UA"/>
        </w:rPr>
      </w:pPr>
      <w:r w:rsidRPr="009354FC">
        <w:rPr>
          <w:noProof/>
          <w:color w:val="auto"/>
          <w:lang w:val="uk-UA"/>
        </w:rPr>
        <w:t>- у рамках проекту передбачено витрати на утримання та обслуговування у сумі, що перевищує вартість реалізації проекту;</w:t>
      </w:r>
    </w:p>
    <w:p w:rsidR="008E1300" w:rsidRPr="009354FC" w:rsidRDefault="008E1300" w:rsidP="00DE7159">
      <w:pPr>
        <w:pStyle w:val="Default"/>
        <w:spacing w:after="36"/>
        <w:ind w:firstLine="720"/>
        <w:jc w:val="both"/>
        <w:rPr>
          <w:color w:val="auto"/>
          <w:lang w:val="uk-UA"/>
        </w:rPr>
      </w:pPr>
      <w:r w:rsidRPr="009354FC">
        <w:rPr>
          <w:color w:val="auto"/>
          <w:lang w:val="uk-UA"/>
        </w:rPr>
        <w:t xml:space="preserve"> - проект </w:t>
      </w:r>
      <w:r w:rsidR="001E5E2D" w:rsidRPr="009354FC">
        <w:rPr>
          <w:color w:val="auto"/>
          <w:lang w:val="uk-UA"/>
        </w:rPr>
        <w:t>передбачає фінансування, ремонт та придбання інвентарю та обладнання для бюджетних установ;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Проекти, щодо яких Комісією здійснено обґрунтований висновок щодо не виставлення їх на голосування, участь у голосуванні брати не можуть.</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Усі проекти, що отримали позитивну оцінку Комісії, публікуються у електронній системі не пізніше ніж за 10 календарних днів до початку голосування.</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Списки усіх проектів, що оцінювалися Комісією, з відповідними результатами такої оцінки разом із звітами про аналіз відповідності проекту законодавству та можливості його реалізації надаються міському голові для ознайомлення.</w:t>
      </w:r>
    </w:p>
    <w:p w:rsidR="008E1300" w:rsidRPr="009354FC" w:rsidRDefault="008E1300" w:rsidP="00DE7159">
      <w:pPr>
        <w:pStyle w:val="12"/>
        <w:numPr>
          <w:ilvl w:val="1"/>
          <w:numId w:val="1"/>
        </w:numPr>
        <w:spacing w:after="120"/>
        <w:ind w:left="0" w:firstLine="709"/>
        <w:contextualSpacing w:val="0"/>
        <w:jc w:val="both"/>
        <w:rPr>
          <w:rStyle w:val="a6"/>
          <w:rFonts w:ascii="Times New Roman" w:hAnsi="Times New Roman"/>
          <w:color w:val="auto"/>
          <w:u w:val="none"/>
        </w:rPr>
      </w:pPr>
      <w:r w:rsidRPr="009354FC">
        <w:rPr>
          <w:rFonts w:ascii="Times New Roman" w:hAnsi="Times New Roman"/>
        </w:rPr>
        <w:t>Скановані заповнені карти оцінки проектів разом із звітами про аналіз відповідності проекту законодавству та можливості його реалізації</w:t>
      </w:r>
      <w:r w:rsidRPr="009354FC">
        <w:rPr>
          <w:rStyle w:val="a6"/>
          <w:rFonts w:ascii="Times New Roman" w:hAnsi="Times New Roman"/>
          <w:color w:val="auto"/>
          <w:u w:val="none"/>
        </w:rPr>
        <w:t>розміщуються у електронній системі та на офіційному веб-сайті Бучанської</w:t>
      </w:r>
      <w:r w:rsidR="001E5E2D" w:rsidRPr="009354FC">
        <w:rPr>
          <w:rStyle w:val="a6"/>
          <w:rFonts w:ascii="Times New Roman" w:hAnsi="Times New Roman"/>
          <w:color w:val="auto"/>
          <w:u w:val="none"/>
        </w:rPr>
        <w:t xml:space="preserve"> </w:t>
      </w:r>
      <w:r w:rsidRPr="009354FC">
        <w:rPr>
          <w:rStyle w:val="a6"/>
          <w:rFonts w:ascii="Times New Roman" w:hAnsi="Times New Roman"/>
          <w:color w:val="auto"/>
          <w:u w:val="none"/>
        </w:rPr>
        <w:t xml:space="preserve">міської ради. </w:t>
      </w:r>
    </w:p>
    <w:p w:rsidR="008E1300" w:rsidRPr="009354FC" w:rsidRDefault="008E1300" w:rsidP="00DE7159">
      <w:pPr>
        <w:pStyle w:val="12"/>
        <w:numPr>
          <w:ilvl w:val="1"/>
          <w:numId w:val="1"/>
        </w:numPr>
        <w:spacing w:after="120"/>
        <w:ind w:left="0" w:firstLine="709"/>
        <w:contextualSpacing w:val="0"/>
        <w:jc w:val="both"/>
        <w:rPr>
          <w:rStyle w:val="a6"/>
          <w:rFonts w:ascii="Times New Roman" w:hAnsi="Times New Roman"/>
          <w:color w:val="auto"/>
          <w:u w:val="none"/>
        </w:rPr>
      </w:pPr>
      <w:r w:rsidRPr="009354FC">
        <w:rPr>
          <w:rStyle w:val="a6"/>
          <w:rFonts w:ascii="Times New Roman" w:hAnsi="Times New Roman"/>
          <w:color w:val="auto"/>
          <w:u w:val="none"/>
        </w:rPr>
        <w:t xml:space="preserve">Рішення Комісії щодо обґрунтованої відмови у виставленні проекту для </w:t>
      </w:r>
      <w:r w:rsidRPr="009354FC">
        <w:rPr>
          <w:rFonts w:ascii="Times New Roman" w:hAnsi="Times New Roman"/>
        </w:rPr>
        <w:t>голосування</w:t>
      </w:r>
      <w:r w:rsidRPr="009354FC">
        <w:rPr>
          <w:rStyle w:val="a6"/>
          <w:rFonts w:ascii="Times New Roman" w:hAnsi="Times New Roman"/>
          <w:color w:val="auto"/>
          <w:u w:val="none"/>
        </w:rPr>
        <w:t xml:space="preserve"> не може бути оскаржене в судовому порядку.</w:t>
      </w:r>
    </w:p>
    <w:p w:rsidR="008E1300" w:rsidRPr="009354FC" w:rsidRDefault="008E1300" w:rsidP="00DF5FA9">
      <w:pPr>
        <w:pStyle w:val="12"/>
        <w:spacing w:after="120"/>
        <w:ind w:left="2344"/>
        <w:contextualSpacing w:val="0"/>
        <w:jc w:val="both"/>
        <w:rPr>
          <w:rStyle w:val="a6"/>
          <w:rFonts w:ascii="Times New Roman" w:hAnsi="Times New Roman"/>
          <w:color w:val="auto"/>
          <w:u w:val="none"/>
        </w:rPr>
      </w:pPr>
    </w:p>
    <w:p w:rsidR="008E1300" w:rsidRPr="009354FC" w:rsidRDefault="008E1300" w:rsidP="00DF5FA9">
      <w:pPr>
        <w:pStyle w:val="12"/>
        <w:spacing w:after="120"/>
        <w:ind w:left="2344"/>
        <w:contextualSpacing w:val="0"/>
        <w:jc w:val="both"/>
        <w:rPr>
          <w:rStyle w:val="a6"/>
          <w:rFonts w:ascii="Times New Roman" w:hAnsi="Times New Roman"/>
          <w:color w:val="auto"/>
          <w:u w:val="none"/>
        </w:rPr>
      </w:pPr>
    </w:p>
    <w:p w:rsidR="008E462D" w:rsidRPr="009354FC" w:rsidRDefault="008E462D" w:rsidP="00A44279">
      <w:pPr>
        <w:pStyle w:val="3"/>
        <w:keepNext w:val="0"/>
        <w:spacing w:before="120" w:after="120"/>
        <w:ind w:left="714"/>
        <w:rPr>
          <w:rFonts w:ascii="Times New Roman" w:hAnsi="Times New Roman"/>
          <w:sz w:val="24"/>
          <w:szCs w:val="24"/>
        </w:rPr>
      </w:pP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sz w:val="24"/>
          <w:szCs w:val="24"/>
        </w:rPr>
      </w:pPr>
      <w:r w:rsidRPr="009354FC">
        <w:rPr>
          <w:rFonts w:ascii="Times New Roman" w:hAnsi="Times New Roman"/>
          <w:sz w:val="24"/>
          <w:szCs w:val="24"/>
        </w:rPr>
        <w:t xml:space="preserve"> Голосування за проекти</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 xml:space="preserve">Голосування за проекти здійснюється шляхом заповнення бланку голосування в електронному вигляді або на паперових носіях за формою, наведеною у додатку 4 цього Положення. </w:t>
      </w:r>
    </w:p>
    <w:p w:rsidR="008E1300" w:rsidRPr="009354FC" w:rsidRDefault="008E1300" w:rsidP="0027526E">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Одна особа може проголосувати не більше, ніж за два проекти.</w:t>
      </w:r>
    </w:p>
    <w:p w:rsidR="008E1300" w:rsidRPr="009354FC" w:rsidRDefault="008E1300" w:rsidP="0027526E">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Голосування у електронному вигляді здійснюється у електронній системі за допомогою авторизації мешканця м.Буча через «</w:t>
      </w:r>
      <w:r w:rsidRPr="009354FC">
        <w:rPr>
          <w:rFonts w:ascii="Times New Roman" w:hAnsi="Times New Roman"/>
          <w:lang w:val="en-US"/>
        </w:rPr>
        <w:t>bank</w:t>
      </w:r>
      <w:r w:rsidRPr="009354FC">
        <w:rPr>
          <w:rFonts w:ascii="Times New Roman" w:hAnsi="Times New Roman"/>
          <w:lang w:val="ru-RU"/>
        </w:rPr>
        <w:t>-</w:t>
      </w:r>
      <w:r w:rsidRPr="009354FC">
        <w:rPr>
          <w:rFonts w:ascii="Times New Roman" w:hAnsi="Times New Roman"/>
          <w:lang w:val="en-US"/>
        </w:rPr>
        <w:t>id</w:t>
      </w:r>
      <w:r w:rsidRPr="009354FC">
        <w:rPr>
          <w:rFonts w:ascii="Times New Roman" w:hAnsi="Times New Roman"/>
        </w:rPr>
        <w:t>»за допомогою авторизації мешканця міста через електронну пошту і введення ним серії та номеру свого паспорту громадянина України (посвідки на постійне проживання).</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Голосування на паперових носіях здійснюється у пунктах супроводу і здійснюється за пред’явлення оригіналу паспорту (посвідки на постійне проживання) шляхом заповнення бланку голосування.</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Бланк</w:t>
      </w:r>
      <w:r w:rsidRPr="009354FC">
        <w:rPr>
          <w:rFonts w:ascii="Times New Roman" w:hAnsi="Times New Roman"/>
          <w:bCs/>
        </w:rPr>
        <w:t xml:space="preserve"> голосування можна отримати шляхом: </w:t>
      </w:r>
    </w:p>
    <w:p w:rsidR="008E1300" w:rsidRPr="009354FC" w:rsidRDefault="008E1300" w:rsidP="00DE7159">
      <w:pPr>
        <w:pStyle w:val="a3"/>
        <w:shd w:val="clear" w:color="auto" w:fill="FFFFFF"/>
        <w:spacing w:before="0" w:beforeAutospacing="0" w:after="120" w:afterAutospacing="0"/>
        <w:ind w:firstLine="720"/>
        <w:jc w:val="both"/>
        <w:rPr>
          <w:lang w:val="uk-UA"/>
        </w:rPr>
      </w:pPr>
      <w:r w:rsidRPr="009354FC">
        <w:rPr>
          <w:bCs/>
          <w:lang w:val="uk-UA"/>
        </w:rPr>
        <w:t xml:space="preserve">- роздрукування його із електронної системи; </w:t>
      </w:r>
    </w:p>
    <w:p w:rsidR="008E1300" w:rsidRPr="009354FC" w:rsidRDefault="008E1300" w:rsidP="00DE7159">
      <w:pPr>
        <w:pStyle w:val="a3"/>
        <w:shd w:val="clear" w:color="auto" w:fill="FFFFFF"/>
        <w:spacing w:before="0" w:beforeAutospacing="0" w:after="120" w:afterAutospacing="0"/>
        <w:ind w:firstLine="720"/>
        <w:jc w:val="both"/>
        <w:rPr>
          <w:bCs/>
          <w:lang w:val="uk-UA"/>
        </w:rPr>
      </w:pPr>
      <w:r w:rsidRPr="009354FC">
        <w:rPr>
          <w:bCs/>
          <w:lang w:val="uk-UA"/>
        </w:rPr>
        <w:t>- отримання його паперової форми у пункті супроводу.</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Cs/>
        </w:rPr>
      </w:pPr>
      <w:r w:rsidRPr="009354FC">
        <w:rPr>
          <w:rFonts w:ascii="Times New Roman" w:hAnsi="Times New Roman"/>
        </w:rPr>
        <w:t>Голосування</w:t>
      </w:r>
      <w:r w:rsidRPr="009354FC">
        <w:rPr>
          <w:rFonts w:ascii="Times New Roman" w:hAnsi="Times New Roman"/>
          <w:bCs/>
        </w:rPr>
        <w:t xml:space="preserve"> не може тривати менше 15 календарних днів.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b/>
        </w:rPr>
      </w:pPr>
      <w:r w:rsidRPr="009354FC">
        <w:rPr>
          <w:rFonts w:ascii="Times New Roman" w:hAnsi="Times New Roman"/>
          <w:iCs/>
        </w:rPr>
        <w:t xml:space="preserve">Голоси, подані на бланках голосування на паперових носіях до пункту </w:t>
      </w:r>
      <w:r w:rsidRPr="009354FC">
        <w:rPr>
          <w:rFonts w:ascii="Times New Roman" w:hAnsi="Times New Roman"/>
        </w:rPr>
        <w:t>супроводу</w:t>
      </w:r>
      <w:r w:rsidRPr="009354FC">
        <w:rPr>
          <w:rFonts w:ascii="Times New Roman" w:hAnsi="Times New Roman"/>
          <w:iCs/>
        </w:rPr>
        <w:t xml:space="preserve">щоденно не пізніше дня, наступного за днем, коли був поданий такий голос </w:t>
      </w:r>
      <w:r w:rsidRPr="009354FC">
        <w:rPr>
          <w:rFonts w:ascii="Times New Roman" w:hAnsi="Times New Roman"/>
        </w:rPr>
        <w:t>вносяться до електронної системи голосування.</w:t>
      </w: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sz w:val="24"/>
          <w:szCs w:val="24"/>
        </w:rPr>
      </w:pPr>
      <w:r w:rsidRPr="009354FC">
        <w:rPr>
          <w:rFonts w:ascii="Times New Roman" w:hAnsi="Times New Roman"/>
          <w:sz w:val="24"/>
          <w:szCs w:val="24"/>
        </w:rPr>
        <w:t xml:space="preserve"> Визначення переможців</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Після завершення кінцевого терміну голосування електронна система автоматично здійснює підрахунок голосів, визначає проекти-переможці та формує їх списки.</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Останній за рейтингом проект, що виходить за рамки встановленого обсягу Громадського бюджету на відповідний рік, не включається до списку проектів-переможців, натомість переможцем може бути визначений наступний за рейтингом проект, орієнтовна вартість реалізації якого не призведе до перевищення суми коштів, перед</w:t>
      </w:r>
      <w:r w:rsidR="00481F07" w:rsidRPr="009354FC">
        <w:rPr>
          <w:rFonts w:ascii="Times New Roman" w:hAnsi="Times New Roman"/>
        </w:rPr>
        <w:t>бачених Громадським бюджетом м.Буча</w:t>
      </w:r>
      <w:r w:rsidRPr="009354FC">
        <w:rPr>
          <w:rFonts w:ascii="Times New Roman" w:hAnsi="Times New Roman"/>
        </w:rPr>
        <w:t xml:space="preserve">. </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За результатами голосування відповідальний структурний підрозділ  протягом 5 робочих днів після закінчення голосування:</w:t>
      </w:r>
    </w:p>
    <w:p w:rsidR="008E1300" w:rsidRPr="009354FC" w:rsidRDefault="008E1300" w:rsidP="00DE7159">
      <w:pPr>
        <w:pStyle w:val="12"/>
        <w:numPr>
          <w:ilvl w:val="2"/>
          <w:numId w:val="10"/>
        </w:numPr>
        <w:spacing w:after="120"/>
        <w:ind w:left="0" w:firstLine="709"/>
        <w:contextualSpacing w:val="0"/>
        <w:jc w:val="both"/>
        <w:rPr>
          <w:rFonts w:ascii="Times New Roman" w:hAnsi="Times New Roman"/>
        </w:rPr>
      </w:pPr>
      <w:r w:rsidRPr="009354FC">
        <w:rPr>
          <w:rFonts w:ascii="Times New Roman" w:hAnsi="Times New Roman"/>
        </w:rPr>
        <w:t>забезпечує передачу проектів-переможців Громадського бюджету  відповідальним за реалізацію проекту структурним підрозділам;</w:t>
      </w:r>
    </w:p>
    <w:p w:rsidR="008E1300" w:rsidRPr="009354FC" w:rsidRDefault="008E1300" w:rsidP="00DE7159">
      <w:pPr>
        <w:pStyle w:val="12"/>
        <w:numPr>
          <w:ilvl w:val="2"/>
          <w:numId w:val="9"/>
        </w:numPr>
        <w:spacing w:after="120"/>
        <w:ind w:left="0" w:firstLine="709"/>
        <w:contextualSpacing w:val="0"/>
        <w:jc w:val="both"/>
        <w:rPr>
          <w:rFonts w:ascii="Times New Roman" w:hAnsi="Times New Roman"/>
        </w:rPr>
      </w:pPr>
      <w:r w:rsidRPr="009354FC">
        <w:rPr>
          <w:rFonts w:ascii="Times New Roman" w:hAnsi="Times New Roman"/>
        </w:rPr>
        <w:t>публікує список проектів-переможців та авторів на офіційному веб-сайті   Бучанської</w:t>
      </w:r>
      <w:r w:rsidR="001E5E2D" w:rsidRPr="009354FC">
        <w:rPr>
          <w:rFonts w:ascii="Times New Roman" w:hAnsi="Times New Roman"/>
        </w:rPr>
        <w:t xml:space="preserve"> </w:t>
      </w:r>
      <w:r w:rsidRPr="009354FC">
        <w:rPr>
          <w:rFonts w:ascii="Times New Roman" w:hAnsi="Times New Roman"/>
        </w:rPr>
        <w:t>міської ради і формує загальний звіт за результатами конкурсу проектів.</w:t>
      </w: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sz w:val="24"/>
          <w:szCs w:val="24"/>
        </w:rPr>
      </w:pPr>
      <w:r w:rsidRPr="009354FC">
        <w:rPr>
          <w:rFonts w:ascii="Times New Roman" w:hAnsi="Times New Roman"/>
          <w:sz w:val="24"/>
          <w:szCs w:val="24"/>
        </w:rPr>
        <w:t xml:space="preserve"> Затвердження видатків для реалізації проектів-переможців у складі бюджету міста Буча</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Структурні підрозділи Бучанської</w:t>
      </w:r>
      <w:r w:rsidR="001E5E2D" w:rsidRPr="009354FC">
        <w:rPr>
          <w:rFonts w:ascii="Times New Roman" w:hAnsi="Times New Roman"/>
        </w:rPr>
        <w:t xml:space="preserve"> </w:t>
      </w:r>
      <w:r w:rsidRPr="009354FC">
        <w:rPr>
          <w:rFonts w:ascii="Times New Roman" w:hAnsi="Times New Roman"/>
        </w:rPr>
        <w:t xml:space="preserve">міської ради включають показники та іншу інформацію щодо проектів-переможців, що належать до їхньої компетенції, до відповідних бюджетних запитів (програм), а   фінансове управління – до проекту бюджету міста </w:t>
      </w:r>
      <w:r w:rsidR="00481F07" w:rsidRPr="009354FC">
        <w:rPr>
          <w:rFonts w:ascii="Times New Roman" w:hAnsi="Times New Roman"/>
        </w:rPr>
        <w:t>Буча</w:t>
      </w:r>
      <w:r w:rsidRPr="009354FC">
        <w:rPr>
          <w:rFonts w:ascii="Times New Roman" w:hAnsi="Times New Roman"/>
        </w:rPr>
        <w:t xml:space="preserve"> на плановий рік та документів, що до нього додаються.</w:t>
      </w:r>
    </w:p>
    <w:p w:rsidR="008E1300" w:rsidRPr="009354FC" w:rsidRDefault="008E1300" w:rsidP="00DE7159">
      <w:pPr>
        <w:pStyle w:val="3"/>
        <w:keepNext w:val="0"/>
        <w:numPr>
          <w:ilvl w:val="0"/>
          <w:numId w:val="1"/>
        </w:numPr>
        <w:spacing w:before="120" w:after="120"/>
        <w:ind w:left="714" w:hanging="357"/>
        <w:jc w:val="center"/>
        <w:rPr>
          <w:rFonts w:ascii="Times New Roman" w:hAnsi="Times New Roman"/>
          <w:sz w:val="24"/>
          <w:szCs w:val="24"/>
        </w:rPr>
      </w:pPr>
      <w:r w:rsidRPr="009354FC">
        <w:rPr>
          <w:rFonts w:ascii="Times New Roman" w:hAnsi="Times New Roman"/>
          <w:sz w:val="24"/>
          <w:szCs w:val="24"/>
        </w:rPr>
        <w:t xml:space="preserve">Реалізація проектів та звітність </w:t>
      </w:r>
    </w:p>
    <w:p w:rsidR="008E1300" w:rsidRPr="009354FC" w:rsidRDefault="008E1300" w:rsidP="0030399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Після затвердження в установленому порядку бюджету міста, відповідні структурні підрозділи забезпечують реалізацію проектів відповідно до чинного законодавства України.</w:t>
      </w:r>
    </w:p>
    <w:p w:rsidR="008E1300" w:rsidRPr="009354FC" w:rsidRDefault="008E1300" w:rsidP="00B05AC5">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lastRenderedPageBreak/>
        <w:t>Відповідні структурні підрозділи готують звітипро стан реалізації проектів за формою згідно додатку 5 до Положення комісії з питань Громадського бюджету.</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Звіт включає в себе:</w:t>
      </w:r>
    </w:p>
    <w:p w:rsidR="008E1300" w:rsidRPr="009354FC" w:rsidRDefault="008E1300" w:rsidP="00DE7159">
      <w:pPr>
        <w:pStyle w:val="12"/>
        <w:numPr>
          <w:ilvl w:val="0"/>
          <w:numId w:val="7"/>
        </w:numPr>
        <w:tabs>
          <w:tab w:val="left" w:pos="1276"/>
        </w:tabs>
        <w:spacing w:after="120"/>
        <w:ind w:left="0" w:firstLine="709"/>
        <w:contextualSpacing w:val="0"/>
        <w:jc w:val="both"/>
        <w:rPr>
          <w:rFonts w:ascii="Times New Roman" w:hAnsi="Times New Roman"/>
        </w:rPr>
      </w:pPr>
      <w:r w:rsidRPr="009354FC">
        <w:rPr>
          <w:rFonts w:ascii="Times New Roman" w:hAnsi="Times New Roman"/>
        </w:rPr>
        <w:t>загальний опис результатів проекту;</w:t>
      </w:r>
    </w:p>
    <w:p w:rsidR="008E1300" w:rsidRPr="009354FC" w:rsidRDefault="008E1300" w:rsidP="00DE7159">
      <w:pPr>
        <w:pStyle w:val="12"/>
        <w:numPr>
          <w:ilvl w:val="0"/>
          <w:numId w:val="7"/>
        </w:numPr>
        <w:tabs>
          <w:tab w:val="left" w:pos="1276"/>
        </w:tabs>
        <w:spacing w:after="120"/>
        <w:ind w:left="0" w:firstLine="709"/>
        <w:contextualSpacing w:val="0"/>
        <w:jc w:val="both"/>
        <w:rPr>
          <w:rFonts w:ascii="Times New Roman" w:hAnsi="Times New Roman"/>
        </w:rPr>
      </w:pPr>
      <w:r w:rsidRPr="009354FC">
        <w:rPr>
          <w:rFonts w:ascii="Times New Roman" w:hAnsi="Times New Roman"/>
        </w:rPr>
        <w:t>що не вдалося реалізувати, або було реалізовано іншим чином;</w:t>
      </w:r>
    </w:p>
    <w:p w:rsidR="008E1300" w:rsidRPr="009354FC" w:rsidRDefault="008E1300" w:rsidP="00DE7159">
      <w:pPr>
        <w:pStyle w:val="12"/>
        <w:numPr>
          <w:ilvl w:val="0"/>
          <w:numId w:val="7"/>
        </w:numPr>
        <w:tabs>
          <w:tab w:val="left" w:pos="1276"/>
        </w:tabs>
        <w:spacing w:after="120"/>
        <w:ind w:left="0" w:firstLine="709"/>
        <w:contextualSpacing w:val="0"/>
        <w:jc w:val="both"/>
        <w:rPr>
          <w:rFonts w:ascii="Times New Roman" w:hAnsi="Times New Roman"/>
        </w:rPr>
      </w:pPr>
      <w:r w:rsidRPr="009354FC">
        <w:rPr>
          <w:rFonts w:ascii="Times New Roman" w:hAnsi="Times New Roman"/>
        </w:rPr>
        <w:t>опис робіт, які було проведено, їх послідовність;</w:t>
      </w:r>
    </w:p>
    <w:p w:rsidR="008E1300" w:rsidRPr="009354FC" w:rsidRDefault="008E1300" w:rsidP="00DE7159">
      <w:pPr>
        <w:pStyle w:val="12"/>
        <w:numPr>
          <w:ilvl w:val="0"/>
          <w:numId w:val="7"/>
        </w:numPr>
        <w:tabs>
          <w:tab w:val="left" w:pos="1276"/>
        </w:tabs>
        <w:spacing w:after="120"/>
        <w:ind w:left="0" w:firstLine="709"/>
        <w:contextualSpacing w:val="0"/>
        <w:jc w:val="both"/>
        <w:rPr>
          <w:rFonts w:ascii="Times New Roman" w:hAnsi="Times New Roman"/>
        </w:rPr>
      </w:pPr>
      <w:r w:rsidRPr="009354FC">
        <w:rPr>
          <w:rFonts w:ascii="Times New Roman" w:hAnsi="Times New Roman"/>
        </w:rPr>
        <w:t>фактичний термін реалізації;</w:t>
      </w:r>
    </w:p>
    <w:p w:rsidR="008E1300" w:rsidRPr="009354FC" w:rsidRDefault="008E1300" w:rsidP="00DE7159">
      <w:pPr>
        <w:pStyle w:val="12"/>
        <w:numPr>
          <w:ilvl w:val="0"/>
          <w:numId w:val="7"/>
        </w:numPr>
        <w:tabs>
          <w:tab w:val="left" w:pos="1276"/>
        </w:tabs>
        <w:spacing w:after="120"/>
        <w:ind w:left="0" w:firstLine="709"/>
        <w:contextualSpacing w:val="0"/>
        <w:jc w:val="both"/>
        <w:rPr>
          <w:rFonts w:ascii="Times New Roman" w:hAnsi="Times New Roman"/>
        </w:rPr>
      </w:pPr>
      <w:r w:rsidRPr="009354FC">
        <w:rPr>
          <w:rFonts w:ascii="Times New Roman" w:hAnsi="Times New Roman"/>
        </w:rPr>
        <w:t>фактичний бюджет;</w:t>
      </w:r>
    </w:p>
    <w:p w:rsidR="008E1300" w:rsidRPr="009354FC" w:rsidRDefault="008E1300" w:rsidP="00DE7159">
      <w:pPr>
        <w:pStyle w:val="12"/>
        <w:numPr>
          <w:ilvl w:val="0"/>
          <w:numId w:val="7"/>
        </w:numPr>
        <w:tabs>
          <w:tab w:val="left" w:pos="1276"/>
        </w:tabs>
        <w:spacing w:after="120"/>
        <w:ind w:left="0" w:firstLine="709"/>
        <w:contextualSpacing w:val="0"/>
        <w:jc w:val="both"/>
        <w:rPr>
          <w:rFonts w:ascii="Times New Roman" w:hAnsi="Times New Roman"/>
        </w:rPr>
      </w:pPr>
      <w:r w:rsidRPr="009354FC">
        <w:rPr>
          <w:rFonts w:ascii="Times New Roman" w:hAnsi="Times New Roman"/>
        </w:rPr>
        <w:t>фото-звіт результату.</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Звіти про стан реалізації Громадського бюджету та про реалізацію кожного проекту оприлюднюються у електронній системі та на офіційному веб-сайті   Бучанської</w:t>
      </w:r>
      <w:r w:rsidR="001E5E2D" w:rsidRPr="009354FC">
        <w:rPr>
          <w:rFonts w:ascii="Times New Roman" w:hAnsi="Times New Roman"/>
        </w:rPr>
        <w:t xml:space="preserve"> </w:t>
      </w:r>
      <w:r w:rsidRPr="009354FC">
        <w:rPr>
          <w:rFonts w:ascii="Times New Roman" w:hAnsi="Times New Roman"/>
        </w:rPr>
        <w:t>міської ради протягом п’яти робочих днів з дня їх підготовки.</w:t>
      </w:r>
    </w:p>
    <w:p w:rsidR="008E1300" w:rsidRPr="009354FC" w:rsidRDefault="008E1300" w:rsidP="00DE7159">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Голова комісії звітується про реалізацію проектів на сесії міської ради .</w:t>
      </w:r>
    </w:p>
    <w:p w:rsidR="008E1300" w:rsidRPr="009354FC" w:rsidRDefault="008E1300" w:rsidP="003D3A1F">
      <w:pPr>
        <w:pStyle w:val="3"/>
        <w:keepNext w:val="0"/>
        <w:numPr>
          <w:ilvl w:val="0"/>
          <w:numId w:val="1"/>
        </w:numPr>
        <w:tabs>
          <w:tab w:val="left" w:pos="567"/>
          <w:tab w:val="left" w:pos="3686"/>
        </w:tabs>
        <w:spacing w:before="120" w:after="120"/>
        <w:ind w:left="0" w:firstLine="0"/>
        <w:jc w:val="center"/>
        <w:rPr>
          <w:rFonts w:ascii="Times New Roman" w:hAnsi="Times New Roman"/>
          <w:b w:val="0"/>
          <w:sz w:val="24"/>
          <w:szCs w:val="24"/>
        </w:rPr>
      </w:pPr>
      <w:r w:rsidRPr="009354FC">
        <w:rPr>
          <w:rFonts w:ascii="Times New Roman" w:hAnsi="Times New Roman"/>
          <w:sz w:val="24"/>
          <w:szCs w:val="24"/>
        </w:rPr>
        <w:t>Особливості застосування Бюджету участі на 2018 рік</w:t>
      </w:r>
    </w:p>
    <w:p w:rsidR="008E1300" w:rsidRPr="009354FC" w:rsidRDefault="008E1300" w:rsidP="003D3A1F">
      <w:pPr>
        <w:pStyle w:val="12"/>
        <w:numPr>
          <w:ilvl w:val="1"/>
          <w:numId w:val="1"/>
        </w:numPr>
        <w:spacing w:after="120"/>
        <w:ind w:left="0" w:firstLine="709"/>
        <w:contextualSpacing w:val="0"/>
        <w:jc w:val="both"/>
        <w:rPr>
          <w:rFonts w:ascii="Times New Roman" w:hAnsi="Times New Roman"/>
        </w:rPr>
      </w:pPr>
      <w:r w:rsidRPr="009354FC">
        <w:rPr>
          <w:rFonts w:ascii="Times New Roman" w:hAnsi="Times New Roman"/>
        </w:rPr>
        <w:t>У зв’язку з тим, що Бюджет участі застосовується вперше при формуванні проекту бюджету м.Буча  на 2018 рік,  Бучанська міська рада щодо цього процесу може встановлювати інші терміни щодо окремих його етапів (процедур), ніж ті, що встановлені цим Положенням.</w:t>
      </w:r>
    </w:p>
    <w:p w:rsidR="008E1300" w:rsidRPr="009354FC" w:rsidRDefault="008E1300" w:rsidP="00DE7159">
      <w:pPr>
        <w:pStyle w:val="12"/>
        <w:spacing w:after="120"/>
        <w:ind w:left="0"/>
        <w:contextualSpacing w:val="0"/>
        <w:jc w:val="both"/>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rsidP="00754008">
      <w:pPr>
        <w:tabs>
          <w:tab w:val="left" w:pos="6875"/>
        </w:tabs>
        <w:rPr>
          <w:rFonts w:ascii="Times New Roman" w:hAnsi="Times New Roman"/>
          <w:lang w:eastAsia="ru-RU"/>
        </w:rPr>
      </w:pPr>
      <w:r w:rsidRPr="009354FC">
        <w:rPr>
          <w:rFonts w:ascii="Times New Roman" w:hAnsi="Times New Roman"/>
          <w:lang w:eastAsia="ru-RU"/>
        </w:rPr>
        <w:t>Секретар міської ради                                                             В.П. Олексюк</w:t>
      </w: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E95134">
      <w:pPr>
        <w:rPr>
          <w:rFonts w:ascii="Times New Roman" w:hAnsi="Times New Roman"/>
        </w:rPr>
      </w:pPr>
      <w:r w:rsidRPr="009354FC">
        <w:rPr>
          <w:rFonts w:ascii="Times New Roman" w:hAnsi="Times New Roman"/>
        </w:rPr>
        <w:t xml:space="preserve">  </w:t>
      </w:r>
    </w:p>
    <w:p w:rsidR="00E95134" w:rsidRPr="009354FC" w:rsidRDefault="00E95134">
      <w:pPr>
        <w:rPr>
          <w:rFonts w:ascii="Times New Roman" w:hAnsi="Times New Roman"/>
        </w:rPr>
      </w:pPr>
    </w:p>
    <w:p w:rsidR="00E95134" w:rsidRPr="009354FC" w:rsidRDefault="00E95134">
      <w:pPr>
        <w:rPr>
          <w:rFonts w:ascii="Times New Roman" w:hAnsi="Times New Roman"/>
        </w:rPr>
      </w:pPr>
    </w:p>
    <w:p w:rsidR="00E95134" w:rsidRPr="009354FC" w:rsidRDefault="00E95134">
      <w:pPr>
        <w:rPr>
          <w:rFonts w:ascii="Times New Roman" w:hAnsi="Times New Roman"/>
        </w:rPr>
      </w:pPr>
    </w:p>
    <w:p w:rsidR="00E95134" w:rsidRPr="009354FC" w:rsidRDefault="00E95134">
      <w:pPr>
        <w:rPr>
          <w:rFonts w:ascii="Times New Roman" w:hAnsi="Times New Roman"/>
        </w:rPr>
      </w:pPr>
    </w:p>
    <w:p w:rsidR="00E95134" w:rsidRPr="009354FC" w:rsidRDefault="00E95134">
      <w:pPr>
        <w:rPr>
          <w:rFonts w:ascii="Times New Roman" w:hAnsi="Times New Roman"/>
        </w:rPr>
      </w:pPr>
    </w:p>
    <w:p w:rsidR="00E95134" w:rsidRPr="009354FC" w:rsidRDefault="00E95134">
      <w:pPr>
        <w:rPr>
          <w:rFonts w:ascii="Times New Roman" w:hAnsi="Times New Roman"/>
        </w:rPr>
      </w:pPr>
    </w:p>
    <w:p w:rsidR="00E95134" w:rsidRPr="009354FC" w:rsidRDefault="00E95134">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rsidP="00CA6C4D">
      <w:pPr>
        <w:jc w:val="right"/>
        <w:rPr>
          <w:rFonts w:ascii="Times New Roman" w:hAnsi="Times New Roman"/>
        </w:rPr>
      </w:pPr>
      <w:r w:rsidRPr="009354FC">
        <w:rPr>
          <w:rFonts w:ascii="Times New Roman" w:hAnsi="Times New Roman"/>
        </w:rPr>
        <w:t>Додаток 1 до Положення</w:t>
      </w:r>
    </w:p>
    <w:p w:rsidR="008E1300" w:rsidRPr="009354FC" w:rsidRDefault="008E1300" w:rsidP="00CA6C4D">
      <w:pPr>
        <w:jc w:val="center"/>
        <w:rPr>
          <w:rFonts w:ascii="Times New Roman" w:hAnsi="Times New Roman"/>
        </w:rPr>
      </w:pPr>
    </w:p>
    <w:p w:rsidR="008E1300" w:rsidRPr="009354FC" w:rsidRDefault="008E1300" w:rsidP="00CA6C4D">
      <w:pPr>
        <w:jc w:val="center"/>
        <w:rPr>
          <w:rFonts w:ascii="Times New Roman" w:hAnsi="Times New Roman"/>
        </w:rPr>
      </w:pPr>
      <w:r w:rsidRPr="009354FC">
        <w:rPr>
          <w:rFonts w:ascii="Times New Roman" w:hAnsi="Times New Roman"/>
        </w:rPr>
        <w:t>ГРОМАДСЬКИЙ ПРОЕКТ ДЛЯ РЕАЛІЗАЦІЇ У ________РОЦІ</w:t>
      </w:r>
    </w:p>
    <w:tbl>
      <w:tblPr>
        <w:tblW w:w="0" w:type="auto"/>
        <w:tblLook w:val="00A0" w:firstRow="1" w:lastRow="0" w:firstColumn="1" w:lastColumn="0" w:noHBand="0" w:noVBand="0"/>
      </w:tblPr>
      <w:tblGrid>
        <w:gridCol w:w="9571"/>
      </w:tblGrid>
      <w:tr w:rsidR="008E1300" w:rsidRPr="009354FC" w:rsidTr="00F85B42">
        <w:trPr>
          <w:trHeight w:val="285"/>
        </w:trPr>
        <w:tc>
          <w:tcPr>
            <w:tcW w:w="9571" w:type="dxa"/>
            <w:shd w:val="clear" w:color="auto" w:fill="BFBFBF"/>
          </w:tcPr>
          <w:p w:rsidR="008E1300" w:rsidRPr="009354FC" w:rsidRDefault="008E1300" w:rsidP="00F85B42">
            <w:pPr>
              <w:rPr>
                <w:rFonts w:ascii="Times New Roman" w:hAnsi="Times New Roman"/>
              </w:rPr>
            </w:pPr>
            <w:r w:rsidRPr="009354FC">
              <w:rPr>
                <w:rFonts w:ascii="Times New Roman" w:hAnsi="Times New Roman"/>
                <w:b/>
              </w:rPr>
              <w:t>Заповнюється оператором</w:t>
            </w:r>
          </w:p>
        </w:tc>
      </w:tr>
      <w:tr w:rsidR="008E1300" w:rsidRPr="009354FC" w:rsidTr="00F85B42">
        <w:trPr>
          <w:trHeight w:val="360"/>
        </w:trPr>
        <w:tc>
          <w:tcPr>
            <w:tcW w:w="9571" w:type="dxa"/>
            <w:shd w:val="clear" w:color="auto" w:fill="BFBFBF"/>
          </w:tcPr>
          <w:p w:rsidR="008E1300" w:rsidRPr="009354FC" w:rsidRDefault="008E1300" w:rsidP="00F85B42">
            <w:pPr>
              <w:rPr>
                <w:rFonts w:ascii="Times New Roman" w:hAnsi="Times New Roman"/>
              </w:rPr>
            </w:pPr>
            <w:r w:rsidRPr="009354FC">
              <w:rPr>
                <w:rFonts w:ascii="Times New Roman" w:hAnsi="Times New Roman"/>
              </w:rPr>
              <w:t xml:space="preserve">Дата надходження:            </w:t>
            </w:r>
            <w:r w:rsidR="004C3AC8" w:rsidRPr="009354FC">
              <w:rPr>
                <w:rFonts w:ascii="Times New Roman" w:hAnsi="Times New Roman"/>
                <w:lang w:eastAsia="uk-UA"/>
              </w:rPr>
              <w:drawing>
                <wp:inline distT="0" distB="0" distL="0" distR="0" wp14:anchorId="32220786" wp14:editId="5E8765E3">
                  <wp:extent cx="180975" cy="171450"/>
                  <wp:effectExtent l="0" t="0" r="9525" b="0"/>
                  <wp:docPr id="3" name="Рисунок 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0B5C96E0" wp14:editId="7A14C7F1">
                  <wp:extent cx="180975" cy="171450"/>
                  <wp:effectExtent l="0" t="0" r="9525" b="0"/>
                  <wp:docPr id="4" name="Рисунок 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0A476E14" wp14:editId="71569CC0">
                  <wp:extent cx="180975" cy="171450"/>
                  <wp:effectExtent l="0" t="0" r="9525" b="0"/>
                  <wp:docPr id="5" name="Рисунок 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22C86764" wp14:editId="7D3321B2">
                  <wp:extent cx="180975" cy="171450"/>
                  <wp:effectExtent l="0" t="0" r="9525" b="0"/>
                  <wp:docPr id="6" name="Рисунок 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2DA0969C" wp14:editId="04BEBCB6">
                  <wp:extent cx="180975" cy="171450"/>
                  <wp:effectExtent l="0" t="0" r="9525" b="0"/>
                  <wp:docPr id="7" name="Рисунок 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245A4405" wp14:editId="35F04C9B">
                  <wp:extent cx="180975" cy="171450"/>
                  <wp:effectExtent l="0" t="0" r="9525" b="0"/>
                  <wp:docPr id="8" name="Рисунок 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5EB7B983" wp14:editId="4954C350">
                  <wp:extent cx="180975" cy="171450"/>
                  <wp:effectExtent l="0" t="0" r="9525" b="0"/>
                  <wp:docPr id="9" name="Рисунок 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53D59D0B" wp14:editId="44F685B0">
                  <wp:extent cx="180975" cy="171450"/>
                  <wp:effectExtent l="0" t="0" r="9525" b="0"/>
                  <wp:docPr id="10" name="Рисунок 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p>
          <w:p w:rsidR="008E1300" w:rsidRPr="009354FC" w:rsidRDefault="008E1300" w:rsidP="00F85B42">
            <w:pPr>
              <w:rPr>
                <w:rFonts w:ascii="Times New Roman" w:hAnsi="Times New Roman"/>
                <w:b/>
              </w:rPr>
            </w:pPr>
          </w:p>
        </w:tc>
      </w:tr>
      <w:tr w:rsidR="008E1300" w:rsidRPr="009354FC" w:rsidTr="00F85B42">
        <w:trPr>
          <w:trHeight w:val="279"/>
        </w:trPr>
        <w:tc>
          <w:tcPr>
            <w:tcW w:w="9571" w:type="dxa"/>
            <w:shd w:val="clear" w:color="auto" w:fill="BFBFBF"/>
          </w:tcPr>
          <w:p w:rsidR="008E1300" w:rsidRPr="009354FC" w:rsidRDefault="008E1300" w:rsidP="00F85B42">
            <w:pPr>
              <w:rPr>
                <w:rFonts w:ascii="Times New Roman" w:hAnsi="Times New Roman"/>
              </w:rPr>
            </w:pPr>
            <w:r w:rsidRPr="009354FC">
              <w:rPr>
                <w:rFonts w:ascii="Times New Roman" w:hAnsi="Times New Roman"/>
              </w:rPr>
              <w:t xml:space="preserve">Номер у реєстрі проектів: </w:t>
            </w:r>
            <w:r w:rsidR="004C3AC8" w:rsidRPr="009354FC">
              <w:rPr>
                <w:rFonts w:ascii="Times New Roman" w:hAnsi="Times New Roman"/>
                <w:lang w:eastAsia="uk-UA"/>
              </w:rPr>
              <w:drawing>
                <wp:inline distT="0" distB="0" distL="0" distR="0" wp14:anchorId="407390D9" wp14:editId="2C889B7E">
                  <wp:extent cx="180975" cy="171450"/>
                  <wp:effectExtent l="0" t="0" r="9525" b="0"/>
                  <wp:docPr id="11" name="Рисунок 1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0FC1EF44" wp14:editId="1E04C9EA">
                  <wp:extent cx="180975" cy="171450"/>
                  <wp:effectExtent l="0" t="0" r="9525" b="0"/>
                  <wp:docPr id="12" name="Рисунок 1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38C2D10D" wp14:editId="24DABEA9">
                  <wp:extent cx="180975" cy="171450"/>
                  <wp:effectExtent l="0" t="0" r="9525" b="0"/>
                  <wp:docPr id="13" name="Рисунок 1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76D11230" wp14:editId="4DB3AF80">
                  <wp:extent cx="180975" cy="171450"/>
                  <wp:effectExtent l="0" t="0" r="9525" b="0"/>
                  <wp:docPr id="14" name="Рисунок 1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0160A948" wp14:editId="744AD238">
                  <wp:extent cx="180975" cy="171450"/>
                  <wp:effectExtent l="0" t="0" r="9525" b="0"/>
                  <wp:docPr id="15" name="Рисунок 1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756FAED8" wp14:editId="58938DA0">
                  <wp:extent cx="180975" cy="171450"/>
                  <wp:effectExtent l="0" t="0" r="9525" b="0"/>
                  <wp:docPr id="16" name="Рисунок 1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p>
          <w:p w:rsidR="008E1300" w:rsidRPr="009354FC" w:rsidRDefault="008E1300" w:rsidP="00F85B42">
            <w:pPr>
              <w:rPr>
                <w:rFonts w:ascii="Times New Roman" w:hAnsi="Times New Roman"/>
                <w:b/>
              </w:rPr>
            </w:pPr>
          </w:p>
        </w:tc>
      </w:tr>
      <w:tr w:rsidR="008E1300" w:rsidRPr="009354FC" w:rsidTr="00F85B42">
        <w:trPr>
          <w:trHeight w:val="431"/>
        </w:trPr>
        <w:tc>
          <w:tcPr>
            <w:tcW w:w="9571" w:type="dxa"/>
            <w:shd w:val="clear" w:color="auto" w:fill="BFBFBF"/>
          </w:tcPr>
          <w:tbl>
            <w:tblPr>
              <w:tblpPr w:leftFromText="180" w:rightFromText="180" w:vertAnchor="text" w:horzAnchor="page" w:tblpX="4516"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tblGrid>
            <w:tr w:rsidR="008E1300" w:rsidRPr="009354FC" w:rsidTr="00F85B42">
              <w:trPr>
                <w:trHeight w:val="405"/>
              </w:trPr>
              <w:tc>
                <w:tcPr>
                  <w:tcW w:w="2369" w:type="dxa"/>
                  <w:tcBorders>
                    <w:top w:val="single" w:sz="4" w:space="0" w:color="000000"/>
                    <w:left w:val="single" w:sz="4" w:space="0" w:color="000000"/>
                    <w:bottom w:val="single" w:sz="4" w:space="0" w:color="000000"/>
                    <w:right w:val="single" w:sz="4" w:space="0" w:color="000000"/>
                  </w:tcBorders>
                </w:tcPr>
                <w:p w:rsidR="008E1300" w:rsidRPr="009354FC" w:rsidRDefault="008E1300" w:rsidP="00F85B42">
                  <w:pPr>
                    <w:rPr>
                      <w:rFonts w:ascii="Times New Roman" w:hAnsi="Times New Roman"/>
                    </w:rPr>
                  </w:pPr>
                </w:p>
              </w:tc>
            </w:tr>
          </w:tbl>
          <w:p w:rsidR="008E1300" w:rsidRPr="009354FC" w:rsidRDefault="008E1300" w:rsidP="00F85B42">
            <w:pPr>
              <w:rPr>
                <w:rFonts w:ascii="Times New Roman" w:hAnsi="Times New Roman"/>
              </w:rPr>
            </w:pPr>
            <w:r w:rsidRPr="009354FC">
              <w:rPr>
                <w:rFonts w:ascii="Times New Roman" w:hAnsi="Times New Roman"/>
              </w:rPr>
              <w:t>ПІП та підпис особи, що реєструє:</w:t>
            </w:r>
          </w:p>
          <w:p w:rsidR="008E1300" w:rsidRPr="009354FC" w:rsidRDefault="008E1300" w:rsidP="00F85B42">
            <w:pPr>
              <w:rPr>
                <w:rFonts w:ascii="Times New Roman" w:hAnsi="Times New Roman"/>
              </w:rPr>
            </w:pPr>
          </w:p>
        </w:tc>
      </w:tr>
    </w:tbl>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b/>
        </w:rPr>
      </w:pPr>
      <w:r w:rsidRPr="009354FC">
        <w:rPr>
          <w:rFonts w:ascii="Times New Roman" w:hAnsi="Times New Roman"/>
          <w:b/>
        </w:rPr>
        <w:t>Інформація про проект</w:t>
      </w: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Назва проекту* (</w:t>
      </w:r>
      <w:r w:rsidRPr="009354FC">
        <w:rPr>
          <w:rFonts w:ascii="Times New Roman" w:hAnsi="Times New Roman"/>
          <w:i/>
          <w:sz w:val="24"/>
          <w:szCs w:val="24"/>
        </w:rPr>
        <w:t>не більше 10 слів</w:t>
      </w:r>
      <w:r w:rsidRPr="009354FC">
        <w:rPr>
          <w:rFonts w:ascii="Times New Roman" w:hAnsi="Times New Roman"/>
          <w:sz w:val="24"/>
          <w:szCs w:val="24"/>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pStyle w:val="21"/>
        <w:rPr>
          <w:rFonts w:ascii="Times New Roman" w:hAnsi="Times New Roman"/>
          <w:sz w:val="24"/>
          <w:szCs w:val="24"/>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 xml:space="preserve"> Категорія проекту*</w:t>
      </w:r>
    </w:p>
    <w:p w:rsidR="008E1300" w:rsidRPr="009354FC" w:rsidRDefault="008E1300" w:rsidP="00CA6C4D">
      <w:pPr>
        <w:pStyle w:val="21"/>
        <w:rPr>
          <w:rFonts w:ascii="Times New Roman" w:hAnsi="Times New Roman"/>
          <w:sz w:val="24"/>
          <w:szCs w:val="24"/>
        </w:rPr>
      </w:pPr>
    </w:p>
    <w:tbl>
      <w:tblPr>
        <w:tblW w:w="0" w:type="auto"/>
        <w:tblLook w:val="00A0" w:firstRow="1" w:lastRow="0" w:firstColumn="1" w:lastColumn="0" w:noHBand="0" w:noVBand="0"/>
      </w:tblPr>
      <w:tblGrid>
        <w:gridCol w:w="4785"/>
        <w:gridCol w:w="4786"/>
      </w:tblGrid>
      <w:tr w:rsidR="008E1300" w:rsidRPr="009354FC" w:rsidTr="00F85B42">
        <w:tc>
          <w:tcPr>
            <w:tcW w:w="4785" w:type="dxa"/>
          </w:tcPr>
          <w:p w:rsidR="008E1300" w:rsidRPr="009354FC" w:rsidRDefault="008E1300" w:rsidP="00F85B42">
            <w:pPr>
              <w:pStyle w:val="21"/>
              <w:numPr>
                <w:ilvl w:val="0"/>
                <w:numId w:val="17"/>
              </w:numPr>
              <w:spacing w:after="0" w:line="360" w:lineRule="auto"/>
              <w:rPr>
                <w:rFonts w:ascii="Times New Roman" w:hAnsi="Times New Roman"/>
                <w:sz w:val="24"/>
                <w:szCs w:val="24"/>
              </w:rPr>
            </w:pPr>
            <w:r w:rsidRPr="009354FC">
              <w:rPr>
                <w:rFonts w:ascii="Times New Roman" w:hAnsi="Times New Roman"/>
                <w:sz w:val="24"/>
                <w:szCs w:val="24"/>
              </w:rPr>
              <w:t>Безпека та громадський порядок</w:t>
            </w:r>
          </w:p>
          <w:p w:rsidR="008E1300" w:rsidRPr="009354FC" w:rsidRDefault="008E1300" w:rsidP="00F85B42">
            <w:pPr>
              <w:pStyle w:val="21"/>
              <w:numPr>
                <w:ilvl w:val="0"/>
                <w:numId w:val="17"/>
              </w:numPr>
              <w:spacing w:after="0" w:line="360" w:lineRule="auto"/>
              <w:rPr>
                <w:rFonts w:ascii="Times New Roman" w:hAnsi="Times New Roman"/>
                <w:sz w:val="24"/>
                <w:szCs w:val="24"/>
              </w:rPr>
            </w:pPr>
            <w:r w:rsidRPr="009354FC">
              <w:rPr>
                <w:rFonts w:ascii="Times New Roman" w:hAnsi="Times New Roman"/>
                <w:sz w:val="24"/>
                <w:szCs w:val="24"/>
              </w:rPr>
              <w:t>Дорожнє господарство</w:t>
            </w:r>
          </w:p>
          <w:p w:rsidR="008E1300" w:rsidRPr="009354FC" w:rsidRDefault="008E1300" w:rsidP="00F85B42">
            <w:pPr>
              <w:pStyle w:val="21"/>
              <w:numPr>
                <w:ilvl w:val="0"/>
                <w:numId w:val="17"/>
              </w:numPr>
              <w:spacing w:after="0" w:line="360" w:lineRule="auto"/>
              <w:rPr>
                <w:rFonts w:ascii="Times New Roman" w:hAnsi="Times New Roman"/>
                <w:sz w:val="24"/>
                <w:szCs w:val="24"/>
              </w:rPr>
            </w:pPr>
            <w:r w:rsidRPr="009354FC">
              <w:rPr>
                <w:rFonts w:ascii="Times New Roman" w:hAnsi="Times New Roman"/>
                <w:sz w:val="24"/>
                <w:szCs w:val="24"/>
              </w:rPr>
              <w:t>Енергозбереження</w:t>
            </w:r>
          </w:p>
          <w:p w:rsidR="008E1300" w:rsidRPr="009354FC" w:rsidRDefault="008E1300" w:rsidP="00F85B42">
            <w:pPr>
              <w:pStyle w:val="21"/>
              <w:numPr>
                <w:ilvl w:val="0"/>
                <w:numId w:val="17"/>
              </w:numPr>
              <w:spacing w:after="0" w:line="360" w:lineRule="auto"/>
              <w:rPr>
                <w:rFonts w:ascii="Times New Roman" w:hAnsi="Times New Roman"/>
                <w:sz w:val="24"/>
                <w:szCs w:val="24"/>
              </w:rPr>
            </w:pPr>
            <w:r w:rsidRPr="009354FC">
              <w:rPr>
                <w:rFonts w:ascii="Times New Roman" w:hAnsi="Times New Roman"/>
                <w:sz w:val="24"/>
                <w:szCs w:val="24"/>
              </w:rPr>
              <w:t>Комунальне господарство</w:t>
            </w:r>
          </w:p>
          <w:p w:rsidR="008E1300" w:rsidRPr="009354FC" w:rsidRDefault="008E1300" w:rsidP="00F85B42">
            <w:pPr>
              <w:pStyle w:val="21"/>
              <w:numPr>
                <w:ilvl w:val="0"/>
                <w:numId w:val="17"/>
              </w:numPr>
              <w:spacing w:after="0" w:line="360" w:lineRule="auto"/>
              <w:rPr>
                <w:rFonts w:ascii="Times New Roman" w:hAnsi="Times New Roman"/>
                <w:sz w:val="24"/>
                <w:szCs w:val="24"/>
              </w:rPr>
            </w:pPr>
            <w:r w:rsidRPr="009354FC">
              <w:rPr>
                <w:rFonts w:ascii="Times New Roman" w:hAnsi="Times New Roman"/>
                <w:sz w:val="24"/>
                <w:szCs w:val="24"/>
              </w:rPr>
              <w:t>Культура і туризм</w:t>
            </w:r>
          </w:p>
          <w:p w:rsidR="008E1300" w:rsidRPr="009354FC" w:rsidRDefault="008E1300" w:rsidP="00F85B42">
            <w:pPr>
              <w:pStyle w:val="21"/>
              <w:numPr>
                <w:ilvl w:val="0"/>
                <w:numId w:val="17"/>
              </w:numPr>
              <w:spacing w:after="0" w:line="360" w:lineRule="auto"/>
              <w:rPr>
                <w:rFonts w:ascii="Times New Roman" w:hAnsi="Times New Roman"/>
                <w:sz w:val="24"/>
                <w:szCs w:val="24"/>
              </w:rPr>
            </w:pPr>
            <w:r w:rsidRPr="009354FC">
              <w:rPr>
                <w:rFonts w:ascii="Times New Roman" w:hAnsi="Times New Roman"/>
                <w:sz w:val="24"/>
                <w:szCs w:val="24"/>
              </w:rPr>
              <w:t>Навколишнє середовище</w:t>
            </w:r>
          </w:p>
          <w:p w:rsidR="008E1300" w:rsidRPr="009354FC" w:rsidRDefault="008E1300" w:rsidP="00F85B42">
            <w:pPr>
              <w:rPr>
                <w:rFonts w:ascii="Times New Roman" w:hAnsi="Times New Roman"/>
              </w:rPr>
            </w:pPr>
          </w:p>
        </w:tc>
        <w:tc>
          <w:tcPr>
            <w:tcW w:w="4786" w:type="dxa"/>
          </w:tcPr>
          <w:p w:rsidR="008E1300" w:rsidRPr="009354FC" w:rsidRDefault="008E1300" w:rsidP="00F85B42">
            <w:pPr>
              <w:pStyle w:val="21"/>
              <w:numPr>
                <w:ilvl w:val="0"/>
                <w:numId w:val="18"/>
              </w:numPr>
              <w:spacing w:after="0" w:line="360" w:lineRule="auto"/>
              <w:rPr>
                <w:rFonts w:ascii="Times New Roman" w:hAnsi="Times New Roman"/>
                <w:sz w:val="24"/>
                <w:szCs w:val="24"/>
              </w:rPr>
            </w:pPr>
            <w:r w:rsidRPr="009354FC">
              <w:rPr>
                <w:rFonts w:ascii="Times New Roman" w:hAnsi="Times New Roman"/>
                <w:sz w:val="24"/>
                <w:szCs w:val="24"/>
              </w:rPr>
              <w:t>Освіта</w:t>
            </w:r>
          </w:p>
          <w:p w:rsidR="008E1300" w:rsidRPr="009354FC" w:rsidRDefault="008E1300" w:rsidP="00F85B42">
            <w:pPr>
              <w:pStyle w:val="21"/>
              <w:numPr>
                <w:ilvl w:val="0"/>
                <w:numId w:val="18"/>
              </w:numPr>
              <w:spacing w:after="0" w:line="360" w:lineRule="auto"/>
              <w:rPr>
                <w:rFonts w:ascii="Times New Roman" w:hAnsi="Times New Roman"/>
                <w:sz w:val="24"/>
                <w:szCs w:val="24"/>
              </w:rPr>
            </w:pPr>
            <w:r w:rsidRPr="009354FC">
              <w:rPr>
                <w:rFonts w:ascii="Times New Roman" w:hAnsi="Times New Roman"/>
                <w:sz w:val="24"/>
                <w:szCs w:val="24"/>
              </w:rPr>
              <w:t>Охорона здоров’я</w:t>
            </w:r>
          </w:p>
          <w:p w:rsidR="008E1300" w:rsidRPr="009354FC" w:rsidRDefault="008E1300" w:rsidP="00F85B42">
            <w:pPr>
              <w:pStyle w:val="21"/>
              <w:numPr>
                <w:ilvl w:val="0"/>
                <w:numId w:val="18"/>
              </w:numPr>
              <w:spacing w:after="0" w:line="360" w:lineRule="auto"/>
              <w:rPr>
                <w:rFonts w:ascii="Times New Roman" w:hAnsi="Times New Roman"/>
                <w:sz w:val="24"/>
                <w:szCs w:val="24"/>
              </w:rPr>
            </w:pPr>
            <w:r w:rsidRPr="009354FC">
              <w:rPr>
                <w:rFonts w:ascii="Times New Roman" w:hAnsi="Times New Roman"/>
                <w:sz w:val="24"/>
                <w:szCs w:val="24"/>
              </w:rPr>
              <w:t>Соціальний захист</w:t>
            </w:r>
          </w:p>
          <w:p w:rsidR="008E1300" w:rsidRPr="009354FC" w:rsidRDefault="008E1300" w:rsidP="00F85B42">
            <w:pPr>
              <w:pStyle w:val="21"/>
              <w:numPr>
                <w:ilvl w:val="0"/>
                <w:numId w:val="18"/>
              </w:numPr>
              <w:spacing w:after="0" w:line="360" w:lineRule="auto"/>
              <w:rPr>
                <w:rFonts w:ascii="Times New Roman" w:hAnsi="Times New Roman"/>
                <w:sz w:val="24"/>
                <w:szCs w:val="24"/>
              </w:rPr>
            </w:pPr>
            <w:r w:rsidRPr="009354FC">
              <w:rPr>
                <w:rFonts w:ascii="Times New Roman" w:hAnsi="Times New Roman"/>
                <w:sz w:val="24"/>
                <w:szCs w:val="24"/>
              </w:rPr>
              <w:t>Спорт</w:t>
            </w:r>
          </w:p>
          <w:p w:rsidR="008E1300" w:rsidRPr="009354FC" w:rsidRDefault="008E1300" w:rsidP="00F85B42">
            <w:pPr>
              <w:pStyle w:val="21"/>
              <w:numPr>
                <w:ilvl w:val="0"/>
                <w:numId w:val="18"/>
              </w:numPr>
              <w:spacing w:after="0" w:line="240" w:lineRule="auto"/>
              <w:rPr>
                <w:rFonts w:ascii="Times New Roman" w:hAnsi="Times New Roman"/>
                <w:sz w:val="24"/>
                <w:szCs w:val="24"/>
              </w:rPr>
            </w:pPr>
            <w:r w:rsidRPr="009354FC">
              <w:rPr>
                <w:rFonts w:ascii="Times New Roman" w:hAnsi="Times New Roman"/>
                <w:sz w:val="24"/>
                <w:szCs w:val="24"/>
              </w:rPr>
              <w:t>Телекомунікації, зв'язок та інформаційні технології</w:t>
            </w:r>
          </w:p>
          <w:p w:rsidR="008E1300" w:rsidRPr="009354FC" w:rsidRDefault="008E1300" w:rsidP="00F85B42">
            <w:pPr>
              <w:pStyle w:val="21"/>
              <w:spacing w:after="0" w:line="240" w:lineRule="auto"/>
              <w:rPr>
                <w:rFonts w:ascii="Times New Roman" w:hAnsi="Times New Roman"/>
                <w:sz w:val="24"/>
                <w:szCs w:val="24"/>
              </w:rPr>
            </w:pPr>
          </w:p>
          <w:p w:rsidR="008E1300" w:rsidRPr="009354FC" w:rsidRDefault="008E1300" w:rsidP="00E3472E">
            <w:pPr>
              <w:pStyle w:val="21"/>
              <w:spacing w:after="0" w:line="360" w:lineRule="auto"/>
              <w:ind w:left="0"/>
              <w:rPr>
                <w:rFonts w:ascii="Times New Roman" w:hAnsi="Times New Roman"/>
                <w:sz w:val="24"/>
                <w:szCs w:val="24"/>
              </w:rPr>
            </w:pPr>
          </w:p>
        </w:tc>
      </w:tr>
    </w:tbl>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Локалізація проекту (місто, район міста, адреса)*</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ind w:left="360"/>
        <w:rPr>
          <w:rFonts w:ascii="Times New Roman" w:hAnsi="Times New Roman"/>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Короткий опис проекту* (</w:t>
      </w:r>
      <w:r w:rsidRPr="009354FC">
        <w:rPr>
          <w:rFonts w:ascii="Times New Roman" w:hAnsi="Times New Roman"/>
          <w:i/>
          <w:sz w:val="24"/>
          <w:szCs w:val="24"/>
        </w:rPr>
        <w:t>не більше 50 слів</w:t>
      </w:r>
      <w:r w:rsidRPr="009354FC">
        <w:rPr>
          <w:rFonts w:ascii="Times New Roman" w:hAnsi="Times New Roman"/>
          <w:sz w:val="24"/>
          <w:szCs w:val="24"/>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rPr>
          <w:rFonts w:ascii="Times New Roman" w:hAnsi="Times New Roman"/>
          <w:b/>
        </w:rPr>
      </w:pPr>
    </w:p>
    <w:p w:rsidR="008E1300" w:rsidRPr="009354FC" w:rsidRDefault="008E1300" w:rsidP="00CA6C4D">
      <w:pPr>
        <w:rPr>
          <w:rFonts w:ascii="Times New Roman" w:hAnsi="Times New Roman"/>
          <w:b/>
        </w:rPr>
      </w:pPr>
      <w:r w:rsidRPr="009354FC">
        <w:rPr>
          <w:rFonts w:ascii="Times New Roman" w:hAnsi="Times New Roman"/>
          <w:b/>
        </w:rPr>
        <w:t>Повний опис проекту та прогнозний обсяг витрат</w:t>
      </w: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Проблема (передумови, обґрунтування необхідності реалізації проекту)*</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9B0778">
      <w:pPr>
        <w:rPr>
          <w:rFonts w:ascii="Times New Roman" w:hAnsi="Times New Roman"/>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Мета проекту*</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ind w:left="360"/>
        <w:rPr>
          <w:rFonts w:ascii="Times New Roman" w:hAnsi="Times New Roman"/>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Пропоноване рішення, що до розв’язування проблеми і його обґрунтування*</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ind w:left="360"/>
        <w:rPr>
          <w:rFonts w:ascii="Times New Roman" w:hAnsi="Times New Roman"/>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Для кого цей проект (основні групи мешканців, які зможуть користуватись результатами реалізації завдання)</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9B0778">
      <w:pPr>
        <w:rPr>
          <w:rFonts w:ascii="Times New Roman" w:hAnsi="Times New Roman"/>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План заходів з реалізації проекту (роботи, послуги)</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ind w:left="360"/>
        <w:rPr>
          <w:rFonts w:ascii="Times New Roman" w:hAnsi="Times New Roman"/>
        </w:rPr>
      </w:pPr>
    </w:p>
    <w:p w:rsidR="008E1300" w:rsidRPr="009354FC" w:rsidRDefault="008E1300" w:rsidP="00CA6C4D">
      <w:pPr>
        <w:pStyle w:val="21"/>
        <w:numPr>
          <w:ilvl w:val="0"/>
          <w:numId w:val="16"/>
        </w:numPr>
        <w:jc w:val="both"/>
        <w:rPr>
          <w:rFonts w:ascii="Times New Roman" w:hAnsi="Times New Roman"/>
          <w:sz w:val="24"/>
          <w:szCs w:val="24"/>
        </w:rPr>
      </w:pPr>
      <w:r w:rsidRPr="009354FC">
        <w:rPr>
          <w:rFonts w:ascii="Times New Roman" w:hAnsi="Times New Roman"/>
          <w:sz w:val="24"/>
          <w:szCs w:val="24"/>
        </w:rPr>
        <w:t>Ключові показники оцінки результату проекту:</w:t>
      </w:r>
      <w:r w:rsidRPr="009354FC">
        <w:rPr>
          <w:rStyle w:val="apple-converted-space"/>
          <w:rFonts w:ascii="Times New Roman" w:hAnsi="Times New Roman"/>
          <w:sz w:val="24"/>
          <w:szCs w:val="24"/>
        </w:rPr>
        <w:t> </w:t>
      </w:r>
      <w:r w:rsidRPr="009354FC">
        <w:rPr>
          <w:rFonts w:ascii="Times New Roman" w:hAnsi="Times New Roman"/>
          <w:i/>
          <w:iCs/>
          <w:sz w:val="24"/>
          <w:szCs w:val="24"/>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r>
    </w:tbl>
    <w:p w:rsidR="008E1300" w:rsidRPr="009354FC" w:rsidRDefault="008E1300" w:rsidP="00CA6C4D">
      <w:pPr>
        <w:ind w:left="360"/>
        <w:jc w:val="both"/>
        <w:rPr>
          <w:rFonts w:ascii="Times New Roman" w:hAnsi="Times New Roman"/>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Орієнтовна загальна вартість проекту*</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8"/>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ind w:left="360"/>
        <w:rPr>
          <w:rFonts w:ascii="Times New Roman" w:hAnsi="Times New Roman"/>
        </w:rPr>
      </w:pPr>
    </w:p>
    <w:p w:rsidR="008E1300" w:rsidRPr="009354FC" w:rsidRDefault="008E1300" w:rsidP="00CA6C4D">
      <w:pPr>
        <w:ind w:left="360"/>
        <w:rPr>
          <w:rFonts w:ascii="Times New Roman" w:hAnsi="Times New Roman"/>
        </w:rPr>
      </w:pPr>
    </w:p>
    <w:p w:rsidR="008E1300" w:rsidRPr="009354FC" w:rsidRDefault="008E1300" w:rsidP="00CA6C4D">
      <w:pPr>
        <w:ind w:left="360"/>
        <w:rPr>
          <w:rFonts w:ascii="Times New Roman" w:hAnsi="Times New Roman"/>
        </w:rPr>
      </w:pPr>
    </w:p>
    <w:p w:rsidR="008E1300" w:rsidRPr="009354FC" w:rsidRDefault="008E1300" w:rsidP="00CA6C4D">
      <w:pPr>
        <w:pStyle w:val="21"/>
        <w:numPr>
          <w:ilvl w:val="0"/>
          <w:numId w:val="16"/>
        </w:numPr>
        <w:rPr>
          <w:rFonts w:ascii="Times New Roman" w:hAnsi="Times New Roman"/>
          <w:sz w:val="24"/>
          <w:szCs w:val="24"/>
        </w:rPr>
      </w:pPr>
      <w:r w:rsidRPr="009354FC">
        <w:rPr>
          <w:rFonts w:ascii="Times New Roman" w:hAnsi="Times New Roman"/>
          <w:sz w:val="24"/>
          <w:szCs w:val="24"/>
        </w:rPr>
        <w:t>Очікуваний термін реалізації проекту*</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1"/>
      </w:tblGrid>
      <w:tr w:rsidR="008E1300" w:rsidRPr="009354FC" w:rsidTr="00F85B42">
        <w:tc>
          <w:tcPr>
            <w:tcW w:w="9211"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r>
    </w:tbl>
    <w:p w:rsidR="008E1300" w:rsidRPr="009354FC" w:rsidRDefault="008E1300" w:rsidP="00CA6C4D">
      <w:pPr>
        <w:jc w:val="both"/>
        <w:rPr>
          <w:rFonts w:ascii="Times New Roman" w:hAnsi="Times New Roman"/>
        </w:rPr>
      </w:pPr>
      <w:r w:rsidRPr="009354FC">
        <w:rPr>
          <w:rFonts w:ascii="Times New Roman" w:hAnsi="Times New Roman"/>
        </w:rPr>
        <w:t>* зірочкою позначені обов'язкові до заповнення поля.</w:t>
      </w:r>
    </w:p>
    <w:p w:rsidR="008E1300" w:rsidRPr="009354FC" w:rsidRDefault="008E1300" w:rsidP="00CA6C4D">
      <w:pPr>
        <w:jc w:val="center"/>
        <w:rPr>
          <w:rFonts w:ascii="Times New Roman" w:hAnsi="Times New Roman"/>
          <w:b/>
          <w:bCs/>
        </w:rPr>
      </w:pPr>
    </w:p>
    <w:p w:rsidR="008E1300" w:rsidRPr="009354FC" w:rsidRDefault="008E1300" w:rsidP="009B0778">
      <w:pPr>
        <w:rPr>
          <w:rFonts w:ascii="Times New Roman" w:hAnsi="Times New Roman"/>
          <w:b/>
          <w:bCs/>
        </w:rPr>
      </w:pPr>
    </w:p>
    <w:p w:rsidR="008E1300" w:rsidRPr="009354FC" w:rsidRDefault="008E1300" w:rsidP="00CA6C4D">
      <w:pPr>
        <w:jc w:val="center"/>
        <w:rPr>
          <w:rFonts w:ascii="Times New Roman" w:hAnsi="Times New Roman"/>
          <w:b/>
          <w:bCs/>
        </w:rPr>
      </w:pPr>
    </w:p>
    <w:p w:rsidR="008E1300" w:rsidRPr="009354FC" w:rsidRDefault="008E1300" w:rsidP="00CA6C4D">
      <w:pPr>
        <w:jc w:val="center"/>
        <w:rPr>
          <w:rFonts w:ascii="Times New Roman" w:hAnsi="Times New Roman"/>
        </w:rPr>
      </w:pPr>
      <w:r w:rsidRPr="009354FC">
        <w:rPr>
          <w:rFonts w:ascii="Times New Roman" w:hAnsi="Times New Roman"/>
          <w:b/>
          <w:bCs/>
        </w:rPr>
        <w:t>БЮДЖЕТ ПРОЕКТУ**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4111"/>
        <w:gridCol w:w="1276"/>
        <w:gridCol w:w="1237"/>
        <w:gridCol w:w="1895"/>
      </w:tblGrid>
      <w:tr w:rsidR="008E1300" w:rsidRPr="009354FC" w:rsidTr="00F85B42">
        <w:tc>
          <w:tcPr>
            <w:tcW w:w="817" w:type="dxa"/>
          </w:tcPr>
          <w:p w:rsidR="008E1300" w:rsidRPr="009354FC" w:rsidRDefault="008E1300" w:rsidP="00F85B42">
            <w:pPr>
              <w:jc w:val="both"/>
              <w:rPr>
                <w:rFonts w:ascii="Times New Roman" w:hAnsi="Times New Roman"/>
              </w:rPr>
            </w:pPr>
            <w:r w:rsidRPr="009354FC">
              <w:rPr>
                <w:rFonts w:ascii="Times New Roman" w:hAnsi="Times New Roman"/>
              </w:rPr>
              <w:t>№ п/п</w:t>
            </w:r>
          </w:p>
        </w:tc>
        <w:tc>
          <w:tcPr>
            <w:tcW w:w="4111" w:type="dxa"/>
          </w:tcPr>
          <w:p w:rsidR="008E1300" w:rsidRPr="009354FC" w:rsidRDefault="008E1300" w:rsidP="00F85B42">
            <w:pPr>
              <w:jc w:val="both"/>
              <w:rPr>
                <w:rFonts w:ascii="Times New Roman" w:hAnsi="Times New Roman"/>
              </w:rPr>
            </w:pPr>
            <w:r w:rsidRPr="009354FC">
              <w:rPr>
                <w:rFonts w:ascii="Times New Roman" w:hAnsi="Times New Roman"/>
              </w:rPr>
              <w:t>Найменування товарів (робіт, послуг)</w:t>
            </w:r>
          </w:p>
        </w:tc>
        <w:tc>
          <w:tcPr>
            <w:tcW w:w="1276" w:type="dxa"/>
          </w:tcPr>
          <w:p w:rsidR="008E1300" w:rsidRPr="009354FC" w:rsidRDefault="008E1300" w:rsidP="00F85B42">
            <w:pPr>
              <w:jc w:val="both"/>
              <w:rPr>
                <w:rFonts w:ascii="Times New Roman" w:hAnsi="Times New Roman"/>
              </w:rPr>
            </w:pPr>
            <w:r w:rsidRPr="009354FC">
              <w:rPr>
                <w:rFonts w:ascii="Times New Roman" w:hAnsi="Times New Roman"/>
              </w:rPr>
              <w:t>Кількість, од.</w:t>
            </w:r>
          </w:p>
        </w:tc>
        <w:tc>
          <w:tcPr>
            <w:tcW w:w="1237" w:type="dxa"/>
          </w:tcPr>
          <w:p w:rsidR="008E1300" w:rsidRPr="009354FC" w:rsidRDefault="008E1300" w:rsidP="00F85B42">
            <w:pPr>
              <w:jc w:val="both"/>
              <w:rPr>
                <w:rFonts w:ascii="Times New Roman" w:hAnsi="Times New Roman"/>
              </w:rPr>
            </w:pPr>
            <w:r w:rsidRPr="009354FC">
              <w:rPr>
                <w:rFonts w:ascii="Times New Roman" w:hAnsi="Times New Roman"/>
              </w:rPr>
              <w:t>Ціна за одиницю, грн..</w:t>
            </w:r>
          </w:p>
        </w:tc>
        <w:tc>
          <w:tcPr>
            <w:tcW w:w="1895" w:type="dxa"/>
          </w:tcPr>
          <w:p w:rsidR="008E1300" w:rsidRPr="009354FC" w:rsidRDefault="008E1300" w:rsidP="00F85B42">
            <w:pPr>
              <w:jc w:val="both"/>
              <w:rPr>
                <w:rFonts w:ascii="Times New Roman" w:hAnsi="Times New Roman"/>
              </w:rPr>
            </w:pPr>
            <w:r w:rsidRPr="009354FC">
              <w:rPr>
                <w:rFonts w:ascii="Times New Roman" w:hAnsi="Times New Roman"/>
              </w:rPr>
              <w:t>Вартість, грн..</w:t>
            </w: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817"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c>
          <w:tcPr>
            <w:tcW w:w="4111" w:type="dxa"/>
          </w:tcPr>
          <w:p w:rsidR="008E1300" w:rsidRPr="009354FC" w:rsidRDefault="008E1300" w:rsidP="00F85B42">
            <w:pPr>
              <w:jc w:val="both"/>
              <w:rPr>
                <w:rFonts w:ascii="Times New Roman" w:hAnsi="Times New Roman"/>
              </w:rPr>
            </w:pPr>
          </w:p>
        </w:tc>
        <w:tc>
          <w:tcPr>
            <w:tcW w:w="1276" w:type="dxa"/>
          </w:tcPr>
          <w:p w:rsidR="008E1300" w:rsidRPr="009354FC" w:rsidRDefault="008E1300" w:rsidP="00F85B42">
            <w:pPr>
              <w:jc w:val="both"/>
              <w:rPr>
                <w:rFonts w:ascii="Times New Roman" w:hAnsi="Times New Roman"/>
              </w:rPr>
            </w:pPr>
          </w:p>
        </w:tc>
        <w:tc>
          <w:tcPr>
            <w:tcW w:w="1237" w:type="dxa"/>
          </w:tcPr>
          <w:p w:rsidR="008E1300" w:rsidRPr="009354FC" w:rsidRDefault="008E1300" w:rsidP="00F85B42">
            <w:pPr>
              <w:jc w:val="both"/>
              <w:rPr>
                <w:rFonts w:ascii="Times New Roman" w:hAnsi="Times New Roman"/>
              </w:rPr>
            </w:pPr>
          </w:p>
        </w:tc>
        <w:tc>
          <w:tcPr>
            <w:tcW w:w="1895" w:type="dxa"/>
          </w:tcPr>
          <w:p w:rsidR="008E1300" w:rsidRPr="009354FC" w:rsidRDefault="008E1300" w:rsidP="00F85B42">
            <w:pPr>
              <w:jc w:val="both"/>
              <w:rPr>
                <w:rFonts w:ascii="Times New Roman" w:hAnsi="Times New Roman"/>
              </w:rPr>
            </w:pPr>
          </w:p>
        </w:tc>
      </w:tr>
      <w:tr w:rsidR="008E1300" w:rsidRPr="009354FC" w:rsidTr="00F85B42">
        <w:tc>
          <w:tcPr>
            <w:tcW w:w="7441" w:type="dxa"/>
            <w:gridSpan w:val="4"/>
            <w:tcBorders>
              <w:left w:val="nil"/>
              <w:bottom w:val="nil"/>
            </w:tcBorders>
          </w:tcPr>
          <w:p w:rsidR="008E1300" w:rsidRPr="009354FC" w:rsidRDefault="008E1300" w:rsidP="00F85B42">
            <w:pPr>
              <w:jc w:val="right"/>
              <w:rPr>
                <w:rFonts w:ascii="Times New Roman" w:hAnsi="Times New Roman"/>
                <w:b/>
              </w:rPr>
            </w:pPr>
          </w:p>
          <w:p w:rsidR="008E1300" w:rsidRPr="009354FC" w:rsidRDefault="008E1300" w:rsidP="00F85B42">
            <w:pPr>
              <w:jc w:val="right"/>
              <w:rPr>
                <w:rFonts w:ascii="Times New Roman" w:hAnsi="Times New Roman"/>
                <w:b/>
              </w:rPr>
            </w:pPr>
            <w:r w:rsidRPr="009354FC">
              <w:rPr>
                <w:rFonts w:ascii="Times New Roman" w:hAnsi="Times New Roman"/>
                <w:b/>
              </w:rPr>
              <w:lastRenderedPageBreak/>
              <w:t xml:space="preserve">Всього </w:t>
            </w:r>
          </w:p>
        </w:tc>
        <w:tc>
          <w:tcPr>
            <w:tcW w:w="1895" w:type="dxa"/>
          </w:tcPr>
          <w:p w:rsidR="008E1300" w:rsidRPr="009354FC" w:rsidRDefault="008E1300" w:rsidP="00F85B42">
            <w:pPr>
              <w:jc w:val="both"/>
              <w:rPr>
                <w:rFonts w:ascii="Times New Roman" w:hAnsi="Times New Roman"/>
                <w:b/>
              </w:rPr>
            </w:pPr>
          </w:p>
        </w:tc>
      </w:tr>
    </w:tbl>
    <w:p w:rsidR="008E1300" w:rsidRPr="009354FC" w:rsidRDefault="008E1300" w:rsidP="00CA6C4D">
      <w:pPr>
        <w:jc w:val="both"/>
        <w:rPr>
          <w:rFonts w:ascii="Times New Roman" w:hAnsi="Times New Roman"/>
        </w:rPr>
      </w:pPr>
    </w:p>
    <w:p w:rsidR="008E1300" w:rsidRPr="009354FC" w:rsidRDefault="008E1300" w:rsidP="00CA6C4D">
      <w:pPr>
        <w:jc w:val="both"/>
        <w:rPr>
          <w:rFonts w:ascii="Times New Roman" w:hAnsi="Times New Roman"/>
        </w:rPr>
      </w:pPr>
    </w:p>
    <w:p w:rsidR="008E1300" w:rsidRPr="009354FC" w:rsidRDefault="008E1300" w:rsidP="00CA6C4D">
      <w:pPr>
        <w:pStyle w:val="a3"/>
      </w:pPr>
      <w:r w:rsidRPr="009354FC">
        <w:rPr>
          <w:b/>
          <w:bCs/>
        </w:rPr>
        <w:t>Автор проекту*</w:t>
      </w:r>
    </w:p>
    <w:p w:rsidR="008E1300" w:rsidRPr="009354FC" w:rsidRDefault="008E1300" w:rsidP="00CA6C4D">
      <w:pPr>
        <w:pStyle w:val="a3"/>
        <w:spacing w:before="0" w:beforeAutospacing="0" w:after="0" w:afterAutospacing="0"/>
      </w:pPr>
      <w:bookmarkStart w:id="5" w:name="329"/>
      <w:bookmarkEnd w:id="5"/>
      <w:r w:rsidRPr="009354FC">
        <w:t>Прізвище*</w:t>
      </w:r>
    </w:p>
    <w:p w:rsidR="008E1300" w:rsidRPr="009354FC" w:rsidRDefault="008E1300" w:rsidP="00CA6C4D">
      <w:pPr>
        <w:pStyle w:val="a3"/>
        <w:spacing w:before="0" w:beforeAutospacing="0" w:after="0" w:afterAutospacing="0"/>
      </w:pPr>
      <w:bookmarkStart w:id="6" w:name="330"/>
      <w:bookmarkEnd w:id="6"/>
      <w:r w:rsidRPr="009354FC">
        <w:t> </w:t>
      </w:r>
      <w:r w:rsidR="004C3AC8" w:rsidRPr="009354FC">
        <w:rPr>
          <w:lang w:val="uk-UA" w:eastAsia="uk-UA"/>
        </w:rPr>
        <w:drawing>
          <wp:inline distT="0" distB="0" distL="0" distR="0" wp14:anchorId="2FAD2864" wp14:editId="20F34212">
            <wp:extent cx="171450" cy="171450"/>
            <wp:effectExtent l="0" t="0" r="0" b="0"/>
            <wp:docPr id="17" name="Рисунок 1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2F3A79CB" wp14:editId="715F1EA2">
            <wp:extent cx="171450" cy="171450"/>
            <wp:effectExtent l="0" t="0" r="0" b="0"/>
            <wp:docPr id="18" name="Рисунок 1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69272E67" wp14:editId="1F2C0182">
            <wp:extent cx="171450" cy="171450"/>
            <wp:effectExtent l="0" t="0" r="0" b="0"/>
            <wp:docPr id="19" name="Рисунок 1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764294C4" wp14:editId="73521A69">
            <wp:extent cx="171450" cy="171450"/>
            <wp:effectExtent l="0" t="0" r="0" b="0"/>
            <wp:docPr id="20" name="Рисунок 2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2FCC2E0C" wp14:editId="470F5E99">
            <wp:extent cx="171450" cy="171450"/>
            <wp:effectExtent l="0" t="0" r="0" b="0"/>
            <wp:docPr id="21" name="Рисунок 2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33ACDE10" wp14:editId="09CFD46C">
            <wp:extent cx="171450" cy="171450"/>
            <wp:effectExtent l="0" t="0" r="0" b="0"/>
            <wp:docPr id="22" name="Рисунок 2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514E717" wp14:editId="0DF20525">
            <wp:extent cx="171450" cy="171450"/>
            <wp:effectExtent l="0" t="0" r="0" b="0"/>
            <wp:docPr id="23" name="Рисунок 2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8BC213A" wp14:editId="04537E2C">
            <wp:extent cx="171450" cy="171450"/>
            <wp:effectExtent l="0" t="0" r="0" b="0"/>
            <wp:docPr id="24" name="Рисунок 2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21C1822" wp14:editId="5AD68207">
            <wp:extent cx="171450" cy="171450"/>
            <wp:effectExtent l="0" t="0" r="0" b="0"/>
            <wp:docPr id="25" name="Рисунок 2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724730CA" wp14:editId="3027A4F4">
            <wp:extent cx="171450" cy="171450"/>
            <wp:effectExtent l="0" t="0" r="0" b="0"/>
            <wp:docPr id="26" name="Рисунок 1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7BEFE9F2" wp14:editId="3DEEE9CB">
            <wp:extent cx="171450" cy="171450"/>
            <wp:effectExtent l="0" t="0" r="0" b="0"/>
            <wp:docPr id="27" name="Рисунок 1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18BD469" wp14:editId="3C607472">
            <wp:extent cx="171450" cy="171450"/>
            <wp:effectExtent l="0" t="0" r="0" b="0"/>
            <wp:docPr id="28" name="Рисунок 1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5B600B02" wp14:editId="0E934484">
            <wp:extent cx="171450" cy="171450"/>
            <wp:effectExtent l="0" t="0" r="0" b="0"/>
            <wp:docPr id="29" name="Рисунок 1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42B827F0" wp14:editId="2DE0ED91">
            <wp:extent cx="171450" cy="171450"/>
            <wp:effectExtent l="0" t="0" r="0" b="0"/>
            <wp:docPr id="30" name="Рисунок 2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2906A32D" wp14:editId="7EAEC478">
            <wp:extent cx="171450" cy="171450"/>
            <wp:effectExtent l="0" t="0" r="0" b="0"/>
            <wp:docPr id="31" name="Рисунок 2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1B4289B" wp14:editId="47868345">
            <wp:extent cx="171450" cy="171450"/>
            <wp:effectExtent l="0" t="0" r="0" b="0"/>
            <wp:docPr id="32" name="Рисунок 2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E66DA6B" wp14:editId="1AD5E103">
            <wp:extent cx="171450" cy="171450"/>
            <wp:effectExtent l="0" t="0" r="0" b="0"/>
            <wp:docPr id="33" name="Рисунок 2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A25F507" wp14:editId="3D35C537">
            <wp:extent cx="171450" cy="171450"/>
            <wp:effectExtent l="0" t="0" r="0" b="0"/>
            <wp:docPr id="34" name="Рисунок 2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52DBA73F" wp14:editId="4FABF4AD">
            <wp:extent cx="171450" cy="171450"/>
            <wp:effectExtent l="0" t="0" r="0" b="0"/>
            <wp:docPr id="35" name="Рисунок 2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2D6740E" wp14:editId="482F0372">
            <wp:extent cx="171450" cy="171450"/>
            <wp:effectExtent l="0" t="0" r="0" b="0"/>
            <wp:docPr id="36" name="Рисунок 2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4EA3F565" wp14:editId="0309FA63">
            <wp:extent cx="171450" cy="171450"/>
            <wp:effectExtent l="0" t="0" r="0" b="0"/>
            <wp:docPr id="37" name="Рисунок 2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30D76183" wp14:editId="51C4A540">
            <wp:extent cx="171450" cy="171450"/>
            <wp:effectExtent l="0" t="0" r="0" b="0"/>
            <wp:docPr id="38" name="Рисунок 2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0045DBF" wp14:editId="428D2587">
            <wp:extent cx="171450" cy="171450"/>
            <wp:effectExtent l="0" t="0" r="0" b="0"/>
            <wp:docPr id="39" name="Рисунок 2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Pr="009354FC">
        <w:t> </w:t>
      </w:r>
      <w:r w:rsidR="004C3AC8" w:rsidRPr="009354FC">
        <w:rPr>
          <w:lang w:val="uk-UA" w:eastAsia="uk-UA"/>
        </w:rPr>
        <w:drawing>
          <wp:inline distT="0" distB="0" distL="0" distR="0" wp14:anchorId="3BE58E47" wp14:editId="70900026">
            <wp:extent cx="171450" cy="171450"/>
            <wp:effectExtent l="0" t="0" r="0" b="0"/>
            <wp:docPr id="40" name="Рисунок 3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CA6C4D">
      <w:pPr>
        <w:pStyle w:val="a3"/>
        <w:spacing w:before="0" w:beforeAutospacing="0" w:after="0" w:afterAutospacing="0" w:line="276" w:lineRule="auto"/>
      </w:pPr>
      <w:bookmarkStart w:id="7" w:name="331"/>
      <w:bookmarkEnd w:id="7"/>
      <w:r w:rsidRPr="009354FC">
        <w:t>Ім'я*</w:t>
      </w:r>
    </w:p>
    <w:p w:rsidR="008E1300" w:rsidRPr="009354FC" w:rsidRDefault="008E1300" w:rsidP="00CA6C4D">
      <w:pPr>
        <w:pStyle w:val="a3"/>
        <w:spacing w:before="0" w:beforeAutospacing="0" w:after="0" w:afterAutospacing="0" w:line="276" w:lineRule="auto"/>
      </w:pPr>
      <w:bookmarkStart w:id="8" w:name="332"/>
      <w:bookmarkEnd w:id="8"/>
      <w:r w:rsidRPr="009354FC">
        <w:t>  </w:t>
      </w:r>
      <w:r w:rsidR="004C3AC8" w:rsidRPr="009354FC">
        <w:rPr>
          <w:lang w:val="uk-UA" w:eastAsia="uk-UA"/>
        </w:rPr>
        <w:drawing>
          <wp:inline distT="0" distB="0" distL="0" distR="0" wp14:anchorId="5F62A126" wp14:editId="65CD05A5">
            <wp:extent cx="171450" cy="171450"/>
            <wp:effectExtent l="0" t="0" r="0" b="0"/>
            <wp:docPr id="41" name="Рисунок 3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055E78CA" wp14:editId="144C9BCD">
            <wp:extent cx="171450" cy="171450"/>
            <wp:effectExtent l="0" t="0" r="0" b="0"/>
            <wp:docPr id="42" name="Рисунок 3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5A01C6B6" wp14:editId="113119A6">
            <wp:extent cx="171450" cy="171450"/>
            <wp:effectExtent l="0" t="0" r="0" b="0"/>
            <wp:docPr id="43" name="Рисунок 3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23B1AD81" wp14:editId="7259EA2E">
            <wp:extent cx="171450" cy="171450"/>
            <wp:effectExtent l="0" t="0" r="0" b="0"/>
            <wp:docPr id="44" name="Рисунок 3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7E79C903" wp14:editId="21218448">
            <wp:extent cx="171450" cy="171450"/>
            <wp:effectExtent l="0" t="0" r="0" b="0"/>
            <wp:docPr id="45" name="Рисунок 3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DDC924E" wp14:editId="31E56D23">
            <wp:extent cx="171450" cy="171450"/>
            <wp:effectExtent l="0" t="0" r="0" b="0"/>
            <wp:docPr id="46" name="Рисунок 3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4998B766" wp14:editId="02C09C2D">
            <wp:extent cx="171450" cy="171450"/>
            <wp:effectExtent l="0" t="0" r="0" b="0"/>
            <wp:docPr id="47" name="Рисунок 3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32340ED7" wp14:editId="122A1332">
            <wp:extent cx="171450" cy="171450"/>
            <wp:effectExtent l="0" t="0" r="0" b="0"/>
            <wp:docPr id="48" name="Рисунок 3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732F1B69" wp14:editId="713B7876">
            <wp:extent cx="171450" cy="171450"/>
            <wp:effectExtent l="0" t="0" r="0" b="0"/>
            <wp:docPr id="49" name="Рисунок 4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18947AC" wp14:editId="5A8F4E40">
            <wp:extent cx="171450" cy="171450"/>
            <wp:effectExtent l="0" t="0" r="0" b="0"/>
            <wp:docPr id="50" name="Рисунок 4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46B9D301" wp14:editId="61E09A76">
            <wp:extent cx="171450" cy="171450"/>
            <wp:effectExtent l="0" t="0" r="0" b="0"/>
            <wp:docPr id="51" name="Рисунок 4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00929D8D" wp14:editId="13B2E74B">
            <wp:extent cx="171450" cy="171450"/>
            <wp:effectExtent l="0" t="0" r="0" b="0"/>
            <wp:docPr id="52" name="Рисунок 4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515FDD25" wp14:editId="65B3C2EC">
            <wp:extent cx="171450" cy="171450"/>
            <wp:effectExtent l="0" t="0" r="0" b="0"/>
            <wp:docPr id="53" name="Рисунок 4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3C49BE3D" wp14:editId="7413F037">
            <wp:extent cx="171450" cy="171450"/>
            <wp:effectExtent l="0" t="0" r="0" b="0"/>
            <wp:docPr id="54" name="Рисунок 4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3BF367D1" wp14:editId="03E27DE5">
            <wp:extent cx="171450" cy="171450"/>
            <wp:effectExtent l="0" t="0" r="0" b="0"/>
            <wp:docPr id="55" name="Рисунок 4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230459D0" wp14:editId="78F64D10">
            <wp:extent cx="171450" cy="171450"/>
            <wp:effectExtent l="0" t="0" r="0" b="0"/>
            <wp:docPr id="56" name="Рисунок 4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BF74A1D" wp14:editId="78E2F234">
            <wp:extent cx="171450" cy="171450"/>
            <wp:effectExtent l="0" t="0" r="0" b="0"/>
            <wp:docPr id="57" name="Рисунок 4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3572B385" wp14:editId="0C5DCE43">
            <wp:extent cx="171450" cy="171450"/>
            <wp:effectExtent l="0" t="0" r="0" b="0"/>
            <wp:docPr id="58" name="Рисунок 4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05BE84C2" wp14:editId="78F7C497">
            <wp:extent cx="171450" cy="171450"/>
            <wp:effectExtent l="0" t="0" r="0" b="0"/>
            <wp:docPr id="59" name="Рисунок 4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543DC4F3" wp14:editId="60B96DED">
            <wp:extent cx="171450" cy="171450"/>
            <wp:effectExtent l="0" t="0" r="0" b="0"/>
            <wp:docPr id="60" name="Рисунок 5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44BAFA29" wp14:editId="541BC14C">
            <wp:extent cx="171450" cy="171450"/>
            <wp:effectExtent l="0" t="0" r="0" b="0"/>
            <wp:docPr id="61" name="Рисунок 5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47D3689C" wp14:editId="14610702">
            <wp:extent cx="171450" cy="171450"/>
            <wp:effectExtent l="0" t="0" r="0" b="0"/>
            <wp:docPr id="62" name="Рисунок 3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6956A580" wp14:editId="3C180E2B">
            <wp:extent cx="171450" cy="171450"/>
            <wp:effectExtent l="0" t="0" r="0" b="0"/>
            <wp:docPr id="63" name="Рисунок 6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C3AC8" w:rsidRPr="009354FC">
        <w:rPr>
          <w:lang w:val="uk-UA" w:eastAsia="uk-UA"/>
        </w:rPr>
        <w:drawing>
          <wp:inline distT="0" distB="0" distL="0" distR="0" wp14:anchorId="01E46C54" wp14:editId="331C8ACA">
            <wp:extent cx="171450" cy="171450"/>
            <wp:effectExtent l="0" t="0" r="0" b="0"/>
            <wp:docPr id="64" name="Рисунок 6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C3AC8" w:rsidRPr="009354FC">
        <w:rPr>
          <w:lang w:val="uk-UA" w:eastAsia="uk-UA"/>
        </w:rPr>
        <w:drawing>
          <wp:inline distT="0" distB="0" distL="0" distR="0" wp14:anchorId="69052AAB" wp14:editId="0642D750">
            <wp:extent cx="171450" cy="171450"/>
            <wp:effectExtent l="0" t="0" r="0" b="0"/>
            <wp:docPr id="65" name="Рисунок 6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CA6C4D">
      <w:pPr>
        <w:pStyle w:val="a3"/>
        <w:spacing w:before="0" w:beforeAutospacing="0" w:after="0" w:afterAutospacing="0"/>
      </w:pPr>
      <w:bookmarkStart w:id="9" w:name="333"/>
      <w:bookmarkEnd w:id="9"/>
      <w:r w:rsidRPr="009354FC">
        <w:t>По батькові*</w:t>
      </w:r>
    </w:p>
    <w:p w:rsidR="008E1300" w:rsidRPr="009354FC" w:rsidRDefault="008E1300" w:rsidP="00CA6C4D">
      <w:pPr>
        <w:pStyle w:val="a3"/>
        <w:spacing w:before="0" w:beforeAutospacing="0" w:after="0" w:afterAutospacing="0"/>
      </w:pPr>
      <w:bookmarkStart w:id="10" w:name="334"/>
      <w:bookmarkEnd w:id="10"/>
      <w:r w:rsidRPr="009354FC">
        <w:t> </w:t>
      </w:r>
      <w:r w:rsidR="004C3AC8" w:rsidRPr="009354FC">
        <w:rPr>
          <w:lang w:val="uk-UA" w:eastAsia="uk-UA"/>
        </w:rPr>
        <w:drawing>
          <wp:inline distT="0" distB="0" distL="0" distR="0" wp14:anchorId="4D4ACED6" wp14:editId="49EDB91D">
            <wp:extent cx="171450" cy="171450"/>
            <wp:effectExtent l="0" t="0" r="0" b="0"/>
            <wp:docPr id="66" name="Рисунок 5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3FE3716A" wp14:editId="1382CE38">
            <wp:extent cx="171450" cy="171450"/>
            <wp:effectExtent l="0" t="0" r="0" b="0"/>
            <wp:docPr id="67" name="Рисунок 5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C2E049A" wp14:editId="2C733BA6">
            <wp:extent cx="171450" cy="171450"/>
            <wp:effectExtent l="0" t="0" r="0" b="0"/>
            <wp:docPr id="68" name="Рисунок 5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5BC40F84" wp14:editId="0B942E59">
            <wp:extent cx="171450" cy="171450"/>
            <wp:effectExtent l="0" t="0" r="0" b="0"/>
            <wp:docPr id="69" name="Рисунок 5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4EC2B551" wp14:editId="1EB2CBFB">
            <wp:extent cx="171450" cy="171450"/>
            <wp:effectExtent l="0" t="0" r="0" b="0"/>
            <wp:docPr id="70" name="Рисунок 5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4C4810B5" wp14:editId="03B5D643">
            <wp:extent cx="171450" cy="171450"/>
            <wp:effectExtent l="0" t="0" r="0" b="0"/>
            <wp:docPr id="71" name="Рисунок 5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71E96808" wp14:editId="2248F4BE">
            <wp:extent cx="171450" cy="171450"/>
            <wp:effectExtent l="0" t="0" r="0" b="0"/>
            <wp:docPr id="72" name="Рисунок 5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63E1DDFC" wp14:editId="6B0DF8E4">
            <wp:extent cx="171450" cy="171450"/>
            <wp:effectExtent l="0" t="0" r="0" b="0"/>
            <wp:docPr id="73" name="Рисунок 6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21235B2" wp14:editId="5FA2B2AC">
            <wp:extent cx="171450" cy="171450"/>
            <wp:effectExtent l="0" t="0" r="0" b="0"/>
            <wp:docPr id="74" name="Рисунок 6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7FAD557C" wp14:editId="37B5708E">
            <wp:extent cx="171450" cy="171450"/>
            <wp:effectExtent l="0" t="0" r="0" b="0"/>
            <wp:docPr id="75" name="Рисунок 7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46ABD0D3" wp14:editId="4877154E">
            <wp:extent cx="171450" cy="171450"/>
            <wp:effectExtent l="0" t="0" r="0" b="0"/>
            <wp:docPr id="76" name="Рисунок 7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B792555" wp14:editId="1199F91C">
            <wp:extent cx="171450" cy="171450"/>
            <wp:effectExtent l="0" t="0" r="0" b="0"/>
            <wp:docPr id="77" name="Рисунок 7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5AF668BC" wp14:editId="3A1CCBAA">
            <wp:extent cx="171450" cy="171450"/>
            <wp:effectExtent l="0" t="0" r="0" b="0"/>
            <wp:docPr id="78" name="Рисунок 6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7DBE0AA7" wp14:editId="7EAB96F5">
            <wp:extent cx="171450" cy="171450"/>
            <wp:effectExtent l="0" t="0" r="0" b="0"/>
            <wp:docPr id="79" name="Рисунок 6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7CB4398" wp14:editId="6BECEB2B">
            <wp:extent cx="171450" cy="171450"/>
            <wp:effectExtent l="0" t="0" r="0" b="0"/>
            <wp:docPr id="80" name="Рисунок 6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7B06BF5D" wp14:editId="4CE83E9B">
            <wp:extent cx="171450" cy="171450"/>
            <wp:effectExtent l="0" t="0" r="0" b="0"/>
            <wp:docPr id="81" name="Рисунок 6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04B6A8D6" wp14:editId="6E77DC20">
            <wp:extent cx="171450" cy="171450"/>
            <wp:effectExtent l="0" t="0" r="0" b="0"/>
            <wp:docPr id="82" name="Рисунок 6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0744B549" wp14:editId="71EB5628">
            <wp:extent cx="171450" cy="171450"/>
            <wp:effectExtent l="0" t="0" r="0" b="0"/>
            <wp:docPr id="83" name="Рисунок 7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6C5535EA" wp14:editId="1C0235BD">
            <wp:extent cx="171450" cy="171450"/>
            <wp:effectExtent l="0" t="0" r="0" b="0"/>
            <wp:docPr id="84" name="Рисунок 7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1BD46483" wp14:editId="3E20A8B1">
            <wp:extent cx="171450" cy="171450"/>
            <wp:effectExtent l="0" t="0" r="0" b="0"/>
            <wp:docPr id="85" name="Рисунок 7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05F46380" wp14:editId="0B99C6C6">
            <wp:extent cx="171450" cy="171450"/>
            <wp:effectExtent l="0" t="0" r="0" b="0"/>
            <wp:docPr id="86" name="Рисунок 7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256B3FEC" wp14:editId="1E7FF7BC">
            <wp:extent cx="171450" cy="171450"/>
            <wp:effectExtent l="0" t="0" r="0" b="0"/>
            <wp:docPr id="87" name="Рисунок 7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2E4FA736" wp14:editId="40CE9A22">
            <wp:extent cx="171450" cy="171450"/>
            <wp:effectExtent l="0" t="0" r="0" b="0"/>
            <wp:docPr id="88" name="Рисунок 7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t>  </w:t>
      </w:r>
      <w:r w:rsidR="004C3AC8" w:rsidRPr="009354FC">
        <w:rPr>
          <w:lang w:val="uk-UA" w:eastAsia="uk-UA"/>
        </w:rPr>
        <w:drawing>
          <wp:inline distT="0" distB="0" distL="0" distR="0" wp14:anchorId="50FBEA2F" wp14:editId="6B53F320">
            <wp:extent cx="171450" cy="171450"/>
            <wp:effectExtent l="0" t="0" r="0" b="0"/>
            <wp:docPr id="89" name="Рисунок 8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C3AC8" w:rsidRPr="009354FC">
        <w:rPr>
          <w:lang w:val="uk-UA" w:eastAsia="uk-UA"/>
        </w:rPr>
        <w:drawing>
          <wp:inline distT="0" distB="0" distL="0" distR="0" wp14:anchorId="0EA2FB9A" wp14:editId="1D9B08DB">
            <wp:extent cx="171450" cy="171450"/>
            <wp:effectExtent l="0" t="0" r="0" b="0"/>
            <wp:docPr id="90" name="Рисунок 8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CA6C4D">
      <w:pPr>
        <w:pStyle w:val="a3"/>
        <w:spacing w:before="0" w:beforeAutospacing="0" w:after="0" w:afterAutospacing="0" w:line="276" w:lineRule="auto"/>
      </w:pPr>
      <w:bookmarkStart w:id="11" w:name="335"/>
      <w:bookmarkEnd w:id="11"/>
      <w:r w:rsidRPr="009354FC">
        <w:t>Дата народження (ДД/ММ/РРРР)*</w:t>
      </w:r>
    </w:p>
    <w:p w:rsidR="008E1300" w:rsidRPr="009354FC" w:rsidRDefault="008E1300" w:rsidP="00CA6C4D">
      <w:pPr>
        <w:pStyle w:val="a3"/>
        <w:spacing w:before="0" w:beforeAutospacing="0" w:after="0" w:afterAutospacing="0" w:line="276" w:lineRule="auto"/>
        <w:rPr>
          <w:rStyle w:val="apple-converted-space"/>
        </w:rPr>
      </w:pPr>
      <w:bookmarkStart w:id="12" w:name="336"/>
      <w:bookmarkEnd w:id="12"/>
      <w:r w:rsidRPr="009354FC">
        <w:t> </w:t>
      </w:r>
      <w:r w:rsidR="004C3AC8" w:rsidRPr="009354FC">
        <w:rPr>
          <w:lang w:val="uk-UA" w:eastAsia="uk-UA"/>
        </w:rPr>
        <w:drawing>
          <wp:inline distT="0" distB="0" distL="0" distR="0" wp14:anchorId="5FAF7F17" wp14:editId="6AAB84C6">
            <wp:extent cx="171450" cy="171450"/>
            <wp:effectExtent l="0" t="0" r="0" b="0"/>
            <wp:docPr id="91" name="Рисунок 7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51117D97" wp14:editId="270BE5A5">
            <wp:extent cx="171450" cy="171450"/>
            <wp:effectExtent l="0" t="0" r="0" b="0"/>
            <wp:docPr id="92" name="Рисунок 7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E75B1FA" wp14:editId="54397ECA">
            <wp:extent cx="171450" cy="171450"/>
            <wp:effectExtent l="0" t="0" r="0" b="0"/>
            <wp:docPr id="93" name="Рисунок 7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3CC1E359" wp14:editId="753BB09C">
            <wp:extent cx="171450" cy="171450"/>
            <wp:effectExtent l="0" t="0" r="0" b="0"/>
            <wp:docPr id="94" name="Рисунок 7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DF3445D" wp14:editId="489268A5">
            <wp:extent cx="171450" cy="171450"/>
            <wp:effectExtent l="0" t="0" r="0" b="0"/>
            <wp:docPr id="95" name="Рисунок 8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33C55902" wp14:editId="34F47E1D">
            <wp:extent cx="171450" cy="171450"/>
            <wp:effectExtent l="0" t="0" r="0" b="0"/>
            <wp:docPr id="96" name="Рисунок 8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2296F6F4" wp14:editId="148CAF02">
            <wp:extent cx="171450" cy="171450"/>
            <wp:effectExtent l="0" t="0" r="0" b="0"/>
            <wp:docPr id="97" name="Рисунок 8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74229453" wp14:editId="6DA1219F">
            <wp:extent cx="171450" cy="171450"/>
            <wp:effectExtent l="0" t="0" r="0" b="0"/>
            <wp:docPr id="98" name="Рисунок 8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CA6C4D">
      <w:pPr>
        <w:pStyle w:val="a3"/>
        <w:spacing w:before="0" w:beforeAutospacing="0" w:after="0" w:afterAutospacing="0" w:line="360" w:lineRule="auto"/>
      </w:pPr>
      <w:bookmarkStart w:id="13" w:name="337"/>
      <w:bookmarkEnd w:id="13"/>
      <w:r w:rsidRPr="009354FC">
        <w:t>Серія і номер паспорта (або посвідки на проживання)</w:t>
      </w:r>
    </w:p>
    <w:p w:rsidR="008E1300" w:rsidRPr="009354FC" w:rsidRDefault="008E1300" w:rsidP="00CA6C4D">
      <w:pPr>
        <w:pStyle w:val="a3"/>
        <w:spacing w:before="0" w:beforeAutospacing="0" w:after="0" w:afterAutospacing="0" w:line="360" w:lineRule="auto"/>
      </w:pPr>
      <w:bookmarkStart w:id="14" w:name="338"/>
      <w:bookmarkEnd w:id="14"/>
      <w:r w:rsidRPr="009354FC">
        <w:t> </w:t>
      </w:r>
      <w:r w:rsidR="004C3AC8" w:rsidRPr="009354FC">
        <w:rPr>
          <w:lang w:val="uk-UA" w:eastAsia="uk-UA"/>
        </w:rPr>
        <w:drawing>
          <wp:inline distT="0" distB="0" distL="0" distR="0" wp14:anchorId="5993B923" wp14:editId="13324E9B">
            <wp:extent cx="171450" cy="171450"/>
            <wp:effectExtent l="0" t="0" r="0" b="0"/>
            <wp:docPr id="99" name="Рисунок 8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BFE5073" wp14:editId="366111D6">
            <wp:extent cx="171450" cy="171450"/>
            <wp:effectExtent l="0" t="0" r="0" b="0"/>
            <wp:docPr id="100" name="Рисунок 8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44F61236" wp14:editId="2F2588CB">
            <wp:extent cx="171450" cy="171450"/>
            <wp:effectExtent l="0" t="0" r="0" b="0"/>
            <wp:docPr id="101" name="Рисунок 8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4DFDB228" wp14:editId="18A87D47">
            <wp:extent cx="171450" cy="171450"/>
            <wp:effectExtent l="0" t="0" r="0" b="0"/>
            <wp:docPr id="102" name="Рисунок 8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2DAD0FB" wp14:editId="6F8FEBE5">
            <wp:extent cx="171450" cy="171450"/>
            <wp:effectExtent l="0" t="0" r="0" b="0"/>
            <wp:docPr id="103" name="Рисунок 10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7F59B1AA" wp14:editId="2F01C22B">
            <wp:extent cx="171450" cy="171450"/>
            <wp:effectExtent l="0" t="0" r="0" b="0"/>
            <wp:docPr id="104" name="Рисунок 10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7182A563" wp14:editId="3C0FC8E4">
            <wp:extent cx="171450" cy="171450"/>
            <wp:effectExtent l="0" t="0" r="0" b="0"/>
            <wp:docPr id="105" name="Рисунок 9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449AAB78" wp14:editId="7CB0EFDC">
            <wp:extent cx="171450" cy="171450"/>
            <wp:effectExtent l="0" t="0" r="0" b="0"/>
            <wp:docPr id="106" name="Рисунок 9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2AEEBFE3" wp14:editId="24442FC6">
            <wp:extent cx="171450" cy="171450"/>
            <wp:effectExtent l="0" t="0" r="0" b="0"/>
            <wp:docPr id="107" name="Рисунок 9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66E97D45" wp14:editId="26779EB4">
            <wp:extent cx="171450" cy="171450"/>
            <wp:effectExtent l="0" t="0" r="0" b="0"/>
            <wp:docPr id="108" name="Рисунок 9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561022AD" wp14:editId="440F2508">
            <wp:extent cx="171450" cy="171450"/>
            <wp:effectExtent l="0" t="0" r="0" b="0"/>
            <wp:docPr id="109" name="Рисунок 9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140C8A1D" wp14:editId="401B24B8">
            <wp:extent cx="171450" cy="171450"/>
            <wp:effectExtent l="0" t="0" r="0" b="0"/>
            <wp:docPr id="110" name="Рисунок 9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CA6C4D">
      <w:pPr>
        <w:pStyle w:val="a3"/>
      </w:pPr>
      <w:bookmarkStart w:id="15" w:name="339"/>
      <w:bookmarkEnd w:id="15"/>
      <w:r w:rsidRPr="009354FC">
        <w:t>Телефон*</w:t>
      </w:r>
    </w:p>
    <w:p w:rsidR="008E1300" w:rsidRPr="009354FC" w:rsidRDefault="008E1300" w:rsidP="00CA6C4D">
      <w:pPr>
        <w:pStyle w:val="a3"/>
      </w:pPr>
      <w:bookmarkStart w:id="16" w:name="340"/>
      <w:bookmarkEnd w:id="16"/>
      <w:r w:rsidRPr="009354FC">
        <w:t>+380</w:t>
      </w:r>
      <w:r w:rsidRPr="009354FC">
        <w:rPr>
          <w:rStyle w:val="apple-converted-space"/>
        </w:rPr>
        <w:t> </w:t>
      </w:r>
      <w:r w:rsidR="004C3AC8" w:rsidRPr="009354FC">
        <w:rPr>
          <w:lang w:val="uk-UA" w:eastAsia="uk-UA"/>
        </w:rPr>
        <w:drawing>
          <wp:inline distT="0" distB="0" distL="0" distR="0" wp14:anchorId="6C5C8ACC" wp14:editId="354599CA">
            <wp:extent cx="171450" cy="171450"/>
            <wp:effectExtent l="0" t="0" r="0" b="0"/>
            <wp:docPr id="111" name="Рисунок 9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4A29A097" wp14:editId="3A02A243">
            <wp:extent cx="171450" cy="171450"/>
            <wp:effectExtent l="0" t="0" r="0" b="0"/>
            <wp:docPr id="112" name="Рисунок 9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Pr="009354FC">
        <w:t>-</w:t>
      </w:r>
      <w:r w:rsidRPr="009354FC">
        <w:rPr>
          <w:rStyle w:val="apple-converted-space"/>
        </w:rPr>
        <w:t> </w:t>
      </w:r>
      <w:r w:rsidR="004C3AC8" w:rsidRPr="009354FC">
        <w:rPr>
          <w:lang w:val="uk-UA" w:eastAsia="uk-UA"/>
        </w:rPr>
        <w:drawing>
          <wp:inline distT="0" distB="0" distL="0" distR="0" wp14:anchorId="1217C347" wp14:editId="34AB3397">
            <wp:extent cx="171450" cy="171450"/>
            <wp:effectExtent l="0" t="0" r="0" b="0"/>
            <wp:docPr id="113" name="Рисунок 9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26E6F58F" wp14:editId="0567304A">
            <wp:extent cx="171450" cy="171450"/>
            <wp:effectExtent l="0" t="0" r="0" b="0"/>
            <wp:docPr id="114" name="Рисунок 9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Pr="009354FC">
        <w:t>-</w:t>
      </w:r>
      <w:r w:rsidRPr="009354FC">
        <w:rPr>
          <w:rStyle w:val="apple-converted-space"/>
        </w:rPr>
        <w:t> </w:t>
      </w:r>
      <w:r w:rsidR="004C3AC8" w:rsidRPr="009354FC">
        <w:rPr>
          <w:lang w:val="uk-UA" w:eastAsia="uk-UA"/>
        </w:rPr>
        <w:drawing>
          <wp:inline distT="0" distB="0" distL="0" distR="0" wp14:anchorId="62B44958" wp14:editId="396E933B">
            <wp:extent cx="171450" cy="171450"/>
            <wp:effectExtent l="0" t="0" r="0" b="0"/>
            <wp:docPr id="115" name="Рисунок 10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6213053D" wp14:editId="0EBCE7F4">
            <wp:extent cx="171450" cy="171450"/>
            <wp:effectExtent l="0" t="0" r="0" b="0"/>
            <wp:docPr id="116" name="Рисунок 10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01B399C" wp14:editId="2F7DD177">
            <wp:extent cx="171450" cy="171450"/>
            <wp:effectExtent l="0" t="0" r="0" b="0"/>
            <wp:docPr id="117" name="Рисунок 10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rPr>
        <w:t> </w:t>
      </w:r>
      <w:r w:rsidR="004C3AC8" w:rsidRPr="009354FC">
        <w:rPr>
          <w:lang w:val="uk-UA" w:eastAsia="uk-UA"/>
        </w:rPr>
        <w:drawing>
          <wp:inline distT="0" distB="0" distL="0" distR="0" wp14:anchorId="08D99A20" wp14:editId="1EFA81F6">
            <wp:extent cx="171450" cy="171450"/>
            <wp:effectExtent l="0" t="0" r="0" b="0"/>
            <wp:docPr id="118" name="Рисунок 10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CA6C4D">
      <w:pPr>
        <w:jc w:val="both"/>
        <w:rPr>
          <w:rFonts w:ascii="Times New Roman" w:hAnsi="Times New Roman"/>
        </w:rPr>
      </w:pPr>
      <w:r w:rsidRPr="009354FC">
        <w:rPr>
          <w:rFonts w:ascii="Times New Roman" w:hAnsi="Times New Roman"/>
        </w:rPr>
        <w:t>Адреса реєстрації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8E1300" w:rsidRPr="009354FC" w:rsidTr="00F85B42">
        <w:tc>
          <w:tcPr>
            <w:tcW w:w="9571"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r>
    </w:tbl>
    <w:p w:rsidR="008E1300" w:rsidRPr="009354FC" w:rsidRDefault="008E1300" w:rsidP="00CA6C4D">
      <w:pPr>
        <w:jc w:val="both"/>
        <w:rPr>
          <w:rFonts w:ascii="Times New Roman" w:hAnsi="Times New Roman"/>
        </w:rPr>
      </w:pPr>
    </w:p>
    <w:p w:rsidR="008E1300" w:rsidRPr="009354FC" w:rsidRDefault="008E1300" w:rsidP="00CA6C4D">
      <w:pPr>
        <w:jc w:val="both"/>
        <w:rPr>
          <w:rFonts w:ascii="Times New Roman" w:hAnsi="Times New Roman"/>
        </w:rPr>
      </w:pPr>
      <w:r w:rsidRPr="009354FC">
        <w:rPr>
          <w:rFonts w:ascii="Times New Roman" w:hAnsi="Times New Roman"/>
        </w:rPr>
        <w:t>Адреса проживання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8E1300" w:rsidRPr="009354FC" w:rsidTr="00F85B42">
        <w:tc>
          <w:tcPr>
            <w:tcW w:w="9571" w:type="dxa"/>
          </w:tcPr>
          <w:p w:rsidR="008E1300" w:rsidRPr="009354FC" w:rsidRDefault="008E1300" w:rsidP="00F85B42">
            <w:pPr>
              <w:jc w:val="both"/>
              <w:rPr>
                <w:rFonts w:ascii="Times New Roman" w:hAnsi="Times New Roman"/>
              </w:rPr>
            </w:pPr>
          </w:p>
          <w:p w:rsidR="008E1300" w:rsidRPr="009354FC" w:rsidRDefault="008E1300" w:rsidP="00F85B42">
            <w:pPr>
              <w:jc w:val="both"/>
              <w:rPr>
                <w:rFonts w:ascii="Times New Roman" w:hAnsi="Times New Roman"/>
              </w:rPr>
            </w:pPr>
          </w:p>
        </w:tc>
      </w:tr>
    </w:tbl>
    <w:p w:rsidR="008E1300" w:rsidRPr="009354FC" w:rsidRDefault="008E1300" w:rsidP="00CA6C4D">
      <w:pPr>
        <w:jc w:val="both"/>
        <w:rPr>
          <w:rFonts w:ascii="Times New Roman" w:hAnsi="Times New Roman"/>
        </w:rPr>
      </w:pPr>
    </w:p>
    <w:p w:rsidR="008E1300" w:rsidRPr="009354FC" w:rsidRDefault="008E1300" w:rsidP="00CA6C4D">
      <w:pPr>
        <w:jc w:val="both"/>
        <w:rPr>
          <w:rFonts w:ascii="Times New Roman" w:hAnsi="Times New Roman"/>
        </w:rPr>
      </w:pPr>
      <w:r w:rsidRPr="009354FC">
        <w:rPr>
          <w:rFonts w:ascii="Times New Roman" w:hAnsi="Times New Roman"/>
        </w:rPr>
        <w:t>Електронна пошта (якщо ви бажаєте мати електронні повідомлення)</w:t>
      </w:r>
    </w:p>
    <w:p w:rsidR="008E1300" w:rsidRPr="009354FC" w:rsidRDefault="008E1300" w:rsidP="00CA6C4D">
      <w:pPr>
        <w:pStyle w:val="a3"/>
        <w:spacing w:before="0" w:beforeAutospacing="0" w:after="0" w:afterAutospacing="0"/>
        <w:rPr>
          <w:color w:val="264969"/>
        </w:rPr>
      </w:pPr>
      <w:bookmarkStart w:id="17" w:name="346"/>
      <w:bookmarkEnd w:id="17"/>
      <w:r w:rsidRPr="009354FC">
        <w:rPr>
          <w:color w:val="264969"/>
        </w:rPr>
        <w:t> </w:t>
      </w:r>
      <w:r w:rsidR="004C3AC8" w:rsidRPr="009354FC">
        <w:rPr>
          <w:color w:val="264969"/>
          <w:lang w:val="uk-UA" w:eastAsia="uk-UA"/>
        </w:rPr>
        <w:drawing>
          <wp:inline distT="0" distB="0" distL="0" distR="0" wp14:anchorId="0B588706" wp14:editId="5E409DB0">
            <wp:extent cx="171450" cy="171450"/>
            <wp:effectExtent l="0" t="0" r="0" b="0"/>
            <wp:docPr id="119" name="Рисунок 20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6FEE3EBA" wp14:editId="21E964F3">
            <wp:extent cx="171450" cy="171450"/>
            <wp:effectExtent l="0" t="0" r="0" b="0"/>
            <wp:docPr id="120" name="Рисунок 20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11D29007" wp14:editId="55EC1689">
            <wp:extent cx="171450" cy="171450"/>
            <wp:effectExtent l="0" t="0" r="0" b="0"/>
            <wp:docPr id="121" name="Рисунок 20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5D29763C" wp14:editId="1AA9CE4A">
            <wp:extent cx="171450" cy="171450"/>
            <wp:effectExtent l="0" t="0" r="0" b="0"/>
            <wp:docPr id="122" name="Рисунок 20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7F5BB556" wp14:editId="7C4896E1">
            <wp:extent cx="171450" cy="171450"/>
            <wp:effectExtent l="0" t="0" r="0" b="0"/>
            <wp:docPr id="123" name="Рисунок 20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07D132A6" wp14:editId="7F90B5FC">
            <wp:extent cx="171450" cy="171450"/>
            <wp:effectExtent l="0" t="0" r="0" b="0"/>
            <wp:docPr id="124" name="Рисунок 20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6DA280C7" wp14:editId="0E33326E">
            <wp:extent cx="171450" cy="171450"/>
            <wp:effectExtent l="0" t="0" r="0" b="0"/>
            <wp:docPr id="125" name="Рисунок 20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5D225B3C" wp14:editId="0A12EC42">
            <wp:extent cx="171450" cy="171450"/>
            <wp:effectExtent l="0" t="0" r="0" b="0"/>
            <wp:docPr id="126" name="Рисунок 20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12FE6331" wp14:editId="442FFFA7">
            <wp:extent cx="171450" cy="171450"/>
            <wp:effectExtent l="0" t="0" r="0" b="0"/>
            <wp:docPr id="127" name="Рисунок 20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006F93FF" wp14:editId="538D4772">
            <wp:extent cx="171450" cy="171450"/>
            <wp:effectExtent l="0" t="0" r="0" b="0"/>
            <wp:docPr id="128" name="Рисунок 21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6DFAC7E4" wp14:editId="48D35536">
            <wp:extent cx="171450" cy="171450"/>
            <wp:effectExtent l="0" t="0" r="0" b="0"/>
            <wp:docPr id="129" name="Рисунок 21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6E78DB4C" wp14:editId="2D81D4EB">
            <wp:extent cx="171450" cy="171450"/>
            <wp:effectExtent l="0" t="0" r="0" b="0"/>
            <wp:docPr id="130" name="Рисунок 21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68D1FAD5" wp14:editId="5A90B7CF">
            <wp:extent cx="171450" cy="171450"/>
            <wp:effectExtent l="0" t="0" r="0" b="0"/>
            <wp:docPr id="131" name="Рисунок 21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7CE878C1" wp14:editId="7D6D8E47">
            <wp:extent cx="171450" cy="171450"/>
            <wp:effectExtent l="0" t="0" r="0" b="0"/>
            <wp:docPr id="132" name="Рисунок 21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6EF837E5" wp14:editId="43854101">
            <wp:extent cx="171450" cy="171450"/>
            <wp:effectExtent l="0" t="0" r="0" b="0"/>
            <wp:docPr id="133" name="Рисунок 21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6A1BA418" wp14:editId="417319AA">
            <wp:extent cx="171450" cy="171450"/>
            <wp:effectExtent l="0" t="0" r="0" b="0"/>
            <wp:docPr id="134" name="Рисунок 21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77AC6CA4" wp14:editId="2CD0C046">
            <wp:extent cx="171450" cy="171450"/>
            <wp:effectExtent l="0" t="0" r="0" b="0"/>
            <wp:docPr id="135" name="Рисунок 21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5F6CF819" wp14:editId="7276B989">
            <wp:extent cx="171450" cy="171450"/>
            <wp:effectExtent l="0" t="0" r="0" b="0"/>
            <wp:docPr id="136" name="Рисунок 21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4FB8B088" wp14:editId="7B5943AB">
            <wp:extent cx="171450" cy="171450"/>
            <wp:effectExtent l="0" t="0" r="0" b="0"/>
            <wp:docPr id="137" name="Рисунок 21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2A85F766" wp14:editId="7070DCB1">
            <wp:extent cx="171450" cy="171450"/>
            <wp:effectExtent l="0" t="0" r="0" b="0"/>
            <wp:docPr id="138" name="Рисунок 22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34CF6DEF" wp14:editId="14B93894">
            <wp:extent cx="171450" cy="171450"/>
            <wp:effectExtent l="0" t="0" r="0" b="0"/>
            <wp:docPr id="139" name="Рисунок 22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20BC3592" wp14:editId="6F5FF788">
            <wp:extent cx="171450" cy="171450"/>
            <wp:effectExtent l="0" t="0" r="0" b="0"/>
            <wp:docPr id="140" name="Рисунок 22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004C3AC8" w:rsidRPr="009354FC">
        <w:rPr>
          <w:color w:val="264969"/>
          <w:lang w:val="uk-UA" w:eastAsia="uk-UA"/>
        </w:rPr>
        <w:drawing>
          <wp:inline distT="0" distB="0" distL="0" distR="0" wp14:anchorId="4FA7FFE9" wp14:editId="7B116FDF">
            <wp:extent cx="171450" cy="171450"/>
            <wp:effectExtent l="0" t="0" r="0" b="0"/>
            <wp:docPr id="141" name="Рисунок 22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Style w:val="apple-converted-space"/>
          <w:color w:val="264969"/>
        </w:rPr>
        <w:t> </w:t>
      </w:r>
      <w:r w:rsidRPr="009354FC">
        <w:rPr>
          <w:color w:val="264969"/>
        </w:rPr>
        <w:t> </w:t>
      </w:r>
    </w:p>
    <w:p w:rsidR="008E1300" w:rsidRPr="009354FC" w:rsidRDefault="008E1300" w:rsidP="00CA6C4D">
      <w:pPr>
        <w:pStyle w:val="a3"/>
      </w:pPr>
      <w:r w:rsidRPr="009354FC">
        <w:t>Вік</w:t>
      </w:r>
    </w:p>
    <w:p w:rsidR="008E1300" w:rsidRPr="009354FC" w:rsidRDefault="004C3AC8" w:rsidP="00CA6C4D">
      <w:pPr>
        <w:pStyle w:val="a3"/>
      </w:pPr>
      <w:bookmarkStart w:id="18" w:name="348"/>
      <w:bookmarkEnd w:id="18"/>
      <w:r w:rsidRPr="009354FC">
        <w:rPr>
          <w:lang w:val="uk-UA" w:eastAsia="uk-UA"/>
        </w:rPr>
        <w:drawing>
          <wp:inline distT="0" distB="0" distL="0" distR="0" wp14:anchorId="66FDC33B" wp14:editId="3037AD23">
            <wp:extent cx="152400" cy="152400"/>
            <wp:effectExtent l="0" t="0" r="0" b="0"/>
            <wp:docPr id="142" name="Рисунок 247"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Style w:val="apple-converted-space"/>
        </w:rPr>
        <w:t> </w:t>
      </w:r>
      <w:r w:rsidR="008E1300" w:rsidRPr="009354FC">
        <w:t>16 - 18  </w:t>
      </w:r>
      <w:r w:rsidR="008E1300" w:rsidRPr="009354FC">
        <w:rPr>
          <w:rStyle w:val="apple-converted-space"/>
        </w:rPr>
        <w:t> </w:t>
      </w:r>
      <w:r w:rsidRPr="009354FC">
        <w:rPr>
          <w:lang w:val="uk-UA" w:eastAsia="uk-UA"/>
        </w:rPr>
        <w:drawing>
          <wp:inline distT="0" distB="0" distL="0" distR="0" wp14:anchorId="62F9F779" wp14:editId="2A97BC0B">
            <wp:extent cx="152400" cy="152400"/>
            <wp:effectExtent l="0" t="0" r="0" b="0"/>
            <wp:docPr id="143" name="Рисунок 248"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Style w:val="apple-converted-space"/>
        </w:rPr>
        <w:t> </w:t>
      </w:r>
      <w:r w:rsidR="008E1300" w:rsidRPr="009354FC">
        <w:t>19 - 30  </w:t>
      </w:r>
      <w:r w:rsidR="008E1300" w:rsidRPr="009354FC">
        <w:rPr>
          <w:rStyle w:val="apple-converted-space"/>
        </w:rPr>
        <w:t> </w:t>
      </w:r>
      <w:r w:rsidRPr="009354FC">
        <w:rPr>
          <w:lang w:val="uk-UA" w:eastAsia="uk-UA"/>
        </w:rPr>
        <w:drawing>
          <wp:inline distT="0" distB="0" distL="0" distR="0" wp14:anchorId="1A15B8BB" wp14:editId="4E5CA364">
            <wp:extent cx="152400" cy="152400"/>
            <wp:effectExtent l="0" t="0" r="0" b="0"/>
            <wp:docPr id="144" name="Рисунок 249"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Style w:val="apple-converted-space"/>
        </w:rPr>
        <w:t> </w:t>
      </w:r>
      <w:r w:rsidR="008E1300" w:rsidRPr="009354FC">
        <w:t>31 - 40  </w:t>
      </w:r>
      <w:r w:rsidR="008E1300" w:rsidRPr="009354FC">
        <w:rPr>
          <w:rStyle w:val="apple-converted-space"/>
        </w:rPr>
        <w:t> </w:t>
      </w:r>
      <w:r w:rsidRPr="009354FC">
        <w:rPr>
          <w:lang w:val="uk-UA" w:eastAsia="uk-UA"/>
        </w:rPr>
        <w:drawing>
          <wp:inline distT="0" distB="0" distL="0" distR="0" wp14:anchorId="52F51BC7" wp14:editId="20378314">
            <wp:extent cx="152400" cy="152400"/>
            <wp:effectExtent l="0" t="0" r="0" b="0"/>
            <wp:docPr id="145" name="Рисунок 250"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Style w:val="apple-converted-space"/>
        </w:rPr>
        <w:t> </w:t>
      </w:r>
      <w:r w:rsidR="008E1300" w:rsidRPr="009354FC">
        <w:t>41 - 50  </w:t>
      </w:r>
      <w:r w:rsidR="008E1300" w:rsidRPr="009354FC">
        <w:rPr>
          <w:rStyle w:val="apple-converted-space"/>
        </w:rPr>
        <w:t> </w:t>
      </w:r>
      <w:r w:rsidRPr="009354FC">
        <w:rPr>
          <w:lang w:val="uk-UA" w:eastAsia="uk-UA"/>
        </w:rPr>
        <w:drawing>
          <wp:inline distT="0" distB="0" distL="0" distR="0" wp14:anchorId="0CAC4B51" wp14:editId="48D22CFB">
            <wp:extent cx="152400" cy="152400"/>
            <wp:effectExtent l="0" t="0" r="0" b="0"/>
            <wp:docPr id="146" name="Рисунок 251"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Style w:val="apple-converted-space"/>
        </w:rPr>
        <w:t> </w:t>
      </w:r>
      <w:r w:rsidR="008E1300" w:rsidRPr="009354FC">
        <w:t>51 - 60  </w:t>
      </w:r>
      <w:r w:rsidR="008E1300" w:rsidRPr="009354FC">
        <w:rPr>
          <w:rStyle w:val="apple-converted-space"/>
        </w:rPr>
        <w:t> </w:t>
      </w:r>
      <w:r w:rsidRPr="009354FC">
        <w:rPr>
          <w:lang w:val="uk-UA" w:eastAsia="uk-UA"/>
        </w:rPr>
        <w:drawing>
          <wp:inline distT="0" distB="0" distL="0" distR="0" wp14:anchorId="421468C2" wp14:editId="2403B092">
            <wp:extent cx="152400" cy="152400"/>
            <wp:effectExtent l="0" t="0" r="0" b="0"/>
            <wp:docPr id="147" name="Рисунок 252"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Style w:val="apple-converted-space"/>
        </w:rPr>
        <w:t> </w:t>
      </w:r>
      <w:r w:rsidR="008E1300" w:rsidRPr="009354FC">
        <w:t>60+</w:t>
      </w:r>
    </w:p>
    <w:p w:rsidR="008E1300" w:rsidRPr="009354FC" w:rsidRDefault="008E1300" w:rsidP="00CA6C4D">
      <w:pPr>
        <w:pStyle w:val="a3"/>
      </w:pPr>
      <w:r w:rsidRPr="009354FC">
        <w:t>Рід занять</w:t>
      </w:r>
    </w:p>
    <w:p w:rsidR="008E1300" w:rsidRPr="009354FC" w:rsidRDefault="008E1300" w:rsidP="00CA6C4D">
      <w:pPr>
        <w:pStyle w:val="a3"/>
      </w:pPr>
      <w:bookmarkStart w:id="19" w:name="350"/>
      <w:bookmarkEnd w:id="19"/>
      <w:r w:rsidRPr="009354FC">
        <w:t> </w:t>
      </w:r>
      <w:r w:rsidR="004C3AC8" w:rsidRPr="009354FC">
        <w:rPr>
          <w:lang w:val="uk-UA" w:eastAsia="uk-UA"/>
        </w:rPr>
        <w:drawing>
          <wp:inline distT="0" distB="0" distL="0" distR="0" wp14:anchorId="3C999F90" wp14:editId="6C8B3EF0">
            <wp:extent cx="152400" cy="152400"/>
            <wp:effectExtent l="0" t="0" r="0" b="0"/>
            <wp:docPr id="148" name="Рисунок 259"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Style w:val="apple-converted-space"/>
        </w:rPr>
        <w:t> </w:t>
      </w:r>
      <w:r w:rsidRPr="009354FC">
        <w:t>Студент  </w:t>
      </w:r>
      <w:r w:rsidRPr="009354FC">
        <w:rPr>
          <w:rStyle w:val="apple-converted-space"/>
        </w:rPr>
        <w:t> </w:t>
      </w:r>
      <w:r w:rsidR="004C3AC8" w:rsidRPr="009354FC">
        <w:rPr>
          <w:lang w:val="uk-UA" w:eastAsia="uk-UA"/>
        </w:rPr>
        <w:drawing>
          <wp:inline distT="0" distB="0" distL="0" distR="0" wp14:anchorId="34FA5F0B" wp14:editId="041D0B88">
            <wp:extent cx="152400" cy="152400"/>
            <wp:effectExtent l="0" t="0" r="0" b="0"/>
            <wp:docPr id="149" name="Рисунок 260"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0"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Style w:val="apple-converted-space"/>
        </w:rPr>
        <w:t> </w:t>
      </w:r>
      <w:r w:rsidRPr="009354FC">
        <w:t>Працюю  </w:t>
      </w:r>
      <w:r w:rsidRPr="009354FC">
        <w:rPr>
          <w:rStyle w:val="apple-converted-space"/>
        </w:rPr>
        <w:t> </w:t>
      </w:r>
      <w:r w:rsidR="004C3AC8" w:rsidRPr="009354FC">
        <w:rPr>
          <w:lang w:val="uk-UA" w:eastAsia="uk-UA"/>
        </w:rPr>
        <w:drawing>
          <wp:inline distT="0" distB="0" distL="0" distR="0" wp14:anchorId="69500E69" wp14:editId="3F45C037">
            <wp:extent cx="152400" cy="152400"/>
            <wp:effectExtent l="0" t="0" r="0" b="0"/>
            <wp:docPr id="150" name="Рисунок 261"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Style w:val="apple-converted-space"/>
        </w:rPr>
        <w:t> </w:t>
      </w:r>
      <w:r w:rsidRPr="009354FC">
        <w:t>Безробітний  </w:t>
      </w:r>
      <w:r w:rsidRPr="009354FC">
        <w:rPr>
          <w:rStyle w:val="apple-converted-space"/>
        </w:rPr>
        <w:t> </w:t>
      </w:r>
      <w:r w:rsidR="004C3AC8" w:rsidRPr="009354FC">
        <w:rPr>
          <w:lang w:val="uk-UA" w:eastAsia="uk-UA"/>
        </w:rPr>
        <w:drawing>
          <wp:inline distT="0" distB="0" distL="0" distR="0" wp14:anchorId="71EBD14C" wp14:editId="7EC95035">
            <wp:extent cx="152400" cy="152400"/>
            <wp:effectExtent l="0" t="0" r="0" b="0"/>
            <wp:docPr id="151" name="Рисунок 262"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2"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Style w:val="apple-converted-space"/>
        </w:rPr>
        <w:t> </w:t>
      </w:r>
      <w:r w:rsidRPr="009354FC">
        <w:t>Пенсіонер  </w:t>
      </w:r>
      <w:r w:rsidRPr="009354FC">
        <w:rPr>
          <w:rStyle w:val="apple-converted-space"/>
        </w:rPr>
        <w:t> </w:t>
      </w:r>
      <w:r w:rsidR="004C3AC8" w:rsidRPr="009354FC">
        <w:rPr>
          <w:lang w:val="uk-UA" w:eastAsia="uk-UA"/>
        </w:rPr>
        <w:drawing>
          <wp:inline distT="0" distB="0" distL="0" distR="0" wp14:anchorId="0C170E59" wp14:editId="6B8E2101">
            <wp:extent cx="152400" cy="152400"/>
            <wp:effectExtent l="0" t="0" r="0" b="0"/>
            <wp:docPr id="152" name="Рисунок 263"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Style w:val="apple-converted-space"/>
        </w:rPr>
        <w:t> </w:t>
      </w:r>
      <w:r w:rsidRPr="009354FC">
        <w:t>Підприємець</w:t>
      </w:r>
    </w:p>
    <w:tbl>
      <w:tblPr>
        <w:tblW w:w="10500" w:type="dxa"/>
        <w:jc w:val="center"/>
        <w:tblCellSpacing w:w="22" w:type="dxa"/>
        <w:tblCellMar>
          <w:top w:w="60" w:type="dxa"/>
          <w:left w:w="60" w:type="dxa"/>
          <w:bottom w:w="60" w:type="dxa"/>
          <w:right w:w="60" w:type="dxa"/>
        </w:tblCellMar>
        <w:tblLook w:val="00A0" w:firstRow="1" w:lastRow="0" w:firstColumn="1" w:lastColumn="0" w:noHBand="0" w:noVBand="0"/>
      </w:tblPr>
      <w:tblGrid>
        <w:gridCol w:w="5250"/>
        <w:gridCol w:w="5250"/>
      </w:tblGrid>
      <w:tr w:rsidR="008E1300" w:rsidRPr="009354FC" w:rsidTr="00F85B42">
        <w:trPr>
          <w:tblCellSpacing w:w="22" w:type="dxa"/>
          <w:jc w:val="center"/>
        </w:trPr>
        <w:tc>
          <w:tcPr>
            <w:tcW w:w="5000" w:type="pct"/>
            <w:gridSpan w:val="2"/>
          </w:tcPr>
          <w:p w:rsidR="008E1300" w:rsidRPr="009354FC" w:rsidRDefault="008E1300" w:rsidP="00F85B42">
            <w:pPr>
              <w:spacing w:before="100" w:beforeAutospacing="1" w:after="100" w:afterAutospacing="1"/>
              <w:rPr>
                <w:rFonts w:ascii="Times New Roman" w:hAnsi="Times New Roman"/>
              </w:rPr>
            </w:pPr>
            <w:r w:rsidRPr="009354FC">
              <w:rPr>
                <w:rFonts w:ascii="Times New Roman" w:hAnsi="Times New Roman"/>
              </w:rPr>
              <w:t>Як ви дізналися про проект?</w:t>
            </w:r>
          </w:p>
        </w:tc>
      </w:tr>
      <w:tr w:rsidR="008E1300" w:rsidRPr="009354FC" w:rsidTr="00F85B42">
        <w:trPr>
          <w:tblCellSpacing w:w="22" w:type="dxa"/>
          <w:jc w:val="center"/>
        </w:trPr>
        <w:tc>
          <w:tcPr>
            <w:tcW w:w="2500" w:type="pct"/>
          </w:tcPr>
          <w:p w:rsidR="008E1300" w:rsidRPr="009354FC" w:rsidRDefault="008E1300" w:rsidP="00F85B42">
            <w:pPr>
              <w:spacing w:before="100" w:beforeAutospacing="1" w:after="100" w:afterAutospacing="1"/>
              <w:rPr>
                <w:rFonts w:ascii="Times New Roman" w:hAnsi="Times New Roman"/>
              </w:rPr>
            </w:pPr>
            <w:bookmarkStart w:id="20" w:name="352"/>
            <w:bookmarkEnd w:id="20"/>
            <w:r w:rsidRPr="009354FC">
              <w:rPr>
                <w:rFonts w:ascii="Times New Roman" w:hAnsi="Times New Roman"/>
              </w:rPr>
              <w:t> </w:t>
            </w:r>
            <w:r w:rsidR="004C3AC8" w:rsidRPr="009354FC">
              <w:rPr>
                <w:rFonts w:ascii="Times New Roman" w:hAnsi="Times New Roman"/>
                <w:lang w:eastAsia="uk-UA"/>
              </w:rPr>
              <w:drawing>
                <wp:inline distT="0" distB="0" distL="0" distR="0" wp14:anchorId="469517CD" wp14:editId="60BEF7CD">
                  <wp:extent cx="152400" cy="152400"/>
                  <wp:effectExtent l="0" t="0" r="0" b="0"/>
                  <wp:docPr id="153" name="Рисунок 269"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9"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Fonts w:ascii="Times New Roman" w:hAnsi="Times New Roman"/>
              </w:rPr>
              <w:t> Телебачення</w:t>
            </w:r>
          </w:p>
          <w:p w:rsidR="008E1300" w:rsidRPr="009354FC" w:rsidRDefault="008E1300" w:rsidP="00F85B42">
            <w:pPr>
              <w:spacing w:before="100" w:beforeAutospacing="1" w:after="100" w:afterAutospacing="1"/>
              <w:rPr>
                <w:rFonts w:ascii="Times New Roman" w:hAnsi="Times New Roman"/>
              </w:rPr>
            </w:pPr>
            <w:bookmarkStart w:id="21" w:name="353"/>
            <w:bookmarkEnd w:id="21"/>
            <w:r w:rsidRPr="009354FC">
              <w:rPr>
                <w:rFonts w:ascii="Times New Roman" w:hAnsi="Times New Roman"/>
              </w:rPr>
              <w:t> </w:t>
            </w:r>
            <w:r w:rsidR="004C3AC8" w:rsidRPr="009354FC">
              <w:rPr>
                <w:rFonts w:ascii="Times New Roman" w:hAnsi="Times New Roman"/>
                <w:lang w:eastAsia="uk-UA"/>
              </w:rPr>
              <w:drawing>
                <wp:inline distT="0" distB="0" distL="0" distR="0" wp14:anchorId="193555A2" wp14:editId="2E22D961">
                  <wp:extent cx="152400" cy="152400"/>
                  <wp:effectExtent l="0" t="0" r="0" b="0"/>
                  <wp:docPr id="154" name="Рисунок 270"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Fonts w:ascii="Times New Roman" w:hAnsi="Times New Roman"/>
              </w:rPr>
              <w:t> Радіо</w:t>
            </w:r>
          </w:p>
          <w:p w:rsidR="008E1300" w:rsidRPr="009354FC" w:rsidRDefault="008E1300" w:rsidP="00F85B42">
            <w:pPr>
              <w:spacing w:before="100" w:beforeAutospacing="1" w:after="100" w:afterAutospacing="1"/>
              <w:rPr>
                <w:rFonts w:ascii="Times New Roman" w:hAnsi="Times New Roman"/>
              </w:rPr>
            </w:pPr>
            <w:bookmarkStart w:id="22" w:name="354"/>
            <w:bookmarkEnd w:id="22"/>
            <w:r w:rsidRPr="009354FC">
              <w:rPr>
                <w:rFonts w:ascii="Times New Roman" w:hAnsi="Times New Roman"/>
              </w:rPr>
              <w:t> </w:t>
            </w:r>
            <w:r w:rsidR="004C3AC8" w:rsidRPr="009354FC">
              <w:rPr>
                <w:rFonts w:ascii="Times New Roman" w:hAnsi="Times New Roman"/>
                <w:lang w:eastAsia="uk-UA"/>
              </w:rPr>
              <w:drawing>
                <wp:inline distT="0" distB="0" distL="0" distR="0" wp14:anchorId="09FA3A8E" wp14:editId="5FA504AB">
                  <wp:extent cx="152400" cy="152400"/>
                  <wp:effectExtent l="0" t="0" r="0" b="0"/>
                  <wp:docPr id="155" name="Рисунок 271"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Fonts w:ascii="Times New Roman" w:hAnsi="Times New Roman"/>
              </w:rPr>
              <w:t xml:space="preserve"> Сайт міської </w:t>
            </w:r>
            <w:bookmarkStart w:id="23" w:name="355"/>
            <w:bookmarkEnd w:id="23"/>
            <w:r w:rsidRPr="009354FC">
              <w:rPr>
                <w:rFonts w:ascii="Times New Roman" w:hAnsi="Times New Roman"/>
              </w:rPr>
              <w:t>ради</w:t>
            </w:r>
          </w:p>
          <w:p w:rsidR="008E1300" w:rsidRPr="009354FC" w:rsidRDefault="008E1300" w:rsidP="00F85B42">
            <w:pPr>
              <w:spacing w:before="100" w:beforeAutospacing="1" w:after="100" w:afterAutospacing="1"/>
              <w:rPr>
                <w:rFonts w:ascii="Times New Roman" w:hAnsi="Times New Roman"/>
              </w:rPr>
            </w:pPr>
            <w:r w:rsidRPr="009354FC">
              <w:rPr>
                <w:rFonts w:ascii="Times New Roman" w:hAnsi="Times New Roman"/>
              </w:rPr>
              <w:t> </w:t>
            </w:r>
            <w:r w:rsidR="004C3AC8" w:rsidRPr="009354FC">
              <w:rPr>
                <w:rFonts w:ascii="Times New Roman" w:hAnsi="Times New Roman"/>
                <w:lang w:eastAsia="uk-UA"/>
              </w:rPr>
              <w:drawing>
                <wp:inline distT="0" distB="0" distL="0" distR="0" wp14:anchorId="58B0FEF8" wp14:editId="19324AAF">
                  <wp:extent cx="152400" cy="152400"/>
                  <wp:effectExtent l="0" t="0" r="0" b="0"/>
                  <wp:docPr id="156" name="Рисунок 272"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4FC">
              <w:rPr>
                <w:rFonts w:ascii="Times New Roman" w:hAnsi="Times New Roman"/>
              </w:rPr>
              <w:t> Інші інтернет-сайти</w:t>
            </w:r>
          </w:p>
        </w:tc>
        <w:tc>
          <w:tcPr>
            <w:tcW w:w="2500" w:type="pct"/>
          </w:tcPr>
          <w:p w:rsidR="008E1300" w:rsidRPr="009354FC" w:rsidRDefault="004C3AC8" w:rsidP="00F85B42">
            <w:pPr>
              <w:spacing w:before="100" w:beforeAutospacing="1" w:after="100" w:afterAutospacing="1"/>
              <w:rPr>
                <w:rFonts w:ascii="Times New Roman" w:hAnsi="Times New Roman"/>
              </w:rPr>
            </w:pPr>
            <w:bookmarkStart w:id="24" w:name="356"/>
            <w:bookmarkEnd w:id="24"/>
            <w:r w:rsidRPr="009354FC">
              <w:rPr>
                <w:rFonts w:ascii="Times New Roman" w:hAnsi="Times New Roman"/>
                <w:lang w:eastAsia="uk-UA"/>
              </w:rPr>
              <w:drawing>
                <wp:inline distT="0" distB="0" distL="0" distR="0" wp14:anchorId="3967E634" wp14:editId="61F72F6E">
                  <wp:extent cx="152400" cy="152400"/>
                  <wp:effectExtent l="0" t="0" r="0" b="0"/>
                  <wp:docPr id="157" name="Рисунок 273"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Fonts w:ascii="Times New Roman" w:hAnsi="Times New Roman"/>
              </w:rPr>
              <w:t> Друковані засоби масової інформації</w:t>
            </w:r>
          </w:p>
          <w:p w:rsidR="008E1300" w:rsidRPr="009354FC" w:rsidRDefault="004C3AC8" w:rsidP="00F85B42">
            <w:pPr>
              <w:spacing w:before="100" w:beforeAutospacing="1" w:after="100" w:afterAutospacing="1"/>
              <w:rPr>
                <w:rFonts w:ascii="Times New Roman" w:hAnsi="Times New Roman"/>
              </w:rPr>
            </w:pPr>
            <w:bookmarkStart w:id="25" w:name="357"/>
            <w:bookmarkEnd w:id="25"/>
            <w:r w:rsidRPr="009354FC">
              <w:rPr>
                <w:rFonts w:ascii="Times New Roman" w:hAnsi="Times New Roman"/>
                <w:lang w:eastAsia="uk-UA"/>
              </w:rPr>
              <w:drawing>
                <wp:inline distT="0" distB="0" distL="0" distR="0" wp14:anchorId="62E3874B" wp14:editId="4DCA3D82">
                  <wp:extent cx="152400" cy="152400"/>
                  <wp:effectExtent l="0" t="0" r="0" b="0"/>
                  <wp:docPr id="158" name="Рисунок 274"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Fonts w:ascii="Times New Roman" w:hAnsi="Times New Roman"/>
              </w:rPr>
              <w:t> Зовнішня реклама</w:t>
            </w:r>
          </w:p>
          <w:p w:rsidR="008E1300" w:rsidRPr="009354FC" w:rsidRDefault="004C3AC8" w:rsidP="00F85B42">
            <w:pPr>
              <w:spacing w:before="100" w:beforeAutospacing="1" w:after="100" w:afterAutospacing="1"/>
              <w:rPr>
                <w:rFonts w:ascii="Times New Roman" w:hAnsi="Times New Roman"/>
              </w:rPr>
            </w:pPr>
            <w:bookmarkStart w:id="26" w:name="358"/>
            <w:bookmarkEnd w:id="26"/>
            <w:r w:rsidRPr="009354FC">
              <w:rPr>
                <w:rFonts w:ascii="Times New Roman" w:hAnsi="Times New Roman"/>
                <w:lang w:eastAsia="uk-UA"/>
              </w:rPr>
              <w:drawing>
                <wp:inline distT="0" distB="0" distL="0" distR="0" wp14:anchorId="62A68854" wp14:editId="29C8F222">
                  <wp:extent cx="152400" cy="152400"/>
                  <wp:effectExtent l="0" t="0" r="0" b="0"/>
                  <wp:docPr id="159" name="Рисунок 275"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5"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Fonts w:ascii="Times New Roman" w:hAnsi="Times New Roman"/>
              </w:rPr>
              <w:t> Соціальні мережі</w:t>
            </w:r>
          </w:p>
          <w:p w:rsidR="008E1300" w:rsidRPr="009354FC" w:rsidRDefault="004C3AC8" w:rsidP="00F85B42">
            <w:pPr>
              <w:spacing w:before="100" w:beforeAutospacing="1" w:after="100" w:afterAutospacing="1"/>
              <w:rPr>
                <w:rFonts w:ascii="Times New Roman" w:hAnsi="Times New Roman"/>
              </w:rPr>
            </w:pPr>
            <w:bookmarkStart w:id="27" w:name="359"/>
            <w:bookmarkEnd w:id="27"/>
            <w:r w:rsidRPr="009354FC">
              <w:rPr>
                <w:rFonts w:ascii="Times New Roman" w:hAnsi="Times New Roman"/>
                <w:lang w:eastAsia="uk-UA"/>
              </w:rPr>
              <w:drawing>
                <wp:inline distT="0" distB="0" distL="0" distR="0" wp14:anchorId="1CFDC03F" wp14:editId="4DC4E5B6">
                  <wp:extent cx="152400" cy="152400"/>
                  <wp:effectExtent l="0" t="0" r="0" b="0"/>
                  <wp:docPr id="160" name="Рисунок 276" descr="http://kmr.ligazakon.ua/l_flib1.nsf/LookupFiles/MR161623_IMG_003.GIF/$file/MR16162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descr="http://kmr.ligazakon.ua/l_flib1.nsf/LookupFiles/MR161623_IMG_003.GIF/$file/MR161623_IMG_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E1300" w:rsidRPr="009354FC">
              <w:rPr>
                <w:rFonts w:ascii="Times New Roman" w:hAnsi="Times New Roman"/>
              </w:rPr>
              <w:t> Друзі, знайомі</w:t>
            </w:r>
          </w:p>
        </w:tc>
      </w:tr>
    </w:tbl>
    <w:p w:rsidR="008E1300" w:rsidRPr="009354FC" w:rsidRDefault="008E1300" w:rsidP="00CA6C4D">
      <w:pPr>
        <w:jc w:val="both"/>
        <w:rPr>
          <w:rFonts w:ascii="Times New Roman" w:hAnsi="Times New Roman"/>
        </w:rPr>
      </w:pPr>
      <w:r w:rsidRPr="009354FC">
        <w:rPr>
          <w:rStyle w:val="apple-converted-space"/>
          <w:rFonts w:ascii="Times New Roman" w:hAnsi="Times New Roman"/>
        </w:rPr>
        <w:t> *</w:t>
      </w:r>
      <w:r w:rsidRPr="009354FC">
        <w:rPr>
          <w:rFonts w:ascii="Times New Roman" w:hAnsi="Times New Roman"/>
        </w:rPr>
        <w:t>всі поля, що обов'язкові для заповнення</w:t>
      </w:r>
    </w:p>
    <w:tbl>
      <w:tblPr>
        <w:tblW w:w="10500" w:type="dxa"/>
        <w:jc w:val="center"/>
        <w:tblCellSpacing w:w="22" w:type="dxa"/>
        <w:tblCellMar>
          <w:top w:w="60" w:type="dxa"/>
          <w:left w:w="60" w:type="dxa"/>
          <w:bottom w:w="60" w:type="dxa"/>
          <w:right w:w="60" w:type="dxa"/>
        </w:tblCellMar>
        <w:tblLook w:val="00A0" w:firstRow="1" w:lastRow="0" w:firstColumn="1" w:lastColumn="0" w:noHBand="0" w:noVBand="0"/>
      </w:tblPr>
      <w:tblGrid>
        <w:gridCol w:w="5250"/>
        <w:gridCol w:w="5250"/>
      </w:tblGrid>
      <w:tr w:rsidR="008E1300" w:rsidRPr="009354FC" w:rsidTr="00F85B42">
        <w:trPr>
          <w:tblCellSpacing w:w="22" w:type="dxa"/>
          <w:jc w:val="center"/>
        </w:trPr>
        <w:tc>
          <w:tcPr>
            <w:tcW w:w="5000" w:type="pct"/>
            <w:gridSpan w:val="2"/>
          </w:tcPr>
          <w:p w:rsidR="008E1300" w:rsidRPr="009354FC" w:rsidRDefault="008E1300" w:rsidP="00F85B42">
            <w:pPr>
              <w:spacing w:before="100" w:beforeAutospacing="1" w:after="100" w:afterAutospacing="1"/>
              <w:rPr>
                <w:rFonts w:ascii="Times New Roman" w:hAnsi="Times New Roman"/>
                <w:b/>
                <w:bCs/>
              </w:rPr>
            </w:pPr>
          </w:p>
          <w:p w:rsidR="00E95134" w:rsidRPr="009354FC" w:rsidRDefault="00E95134" w:rsidP="00F85B42">
            <w:pPr>
              <w:spacing w:before="100" w:beforeAutospacing="1" w:after="100" w:afterAutospacing="1"/>
              <w:rPr>
                <w:rFonts w:ascii="Times New Roman" w:hAnsi="Times New Roman"/>
                <w:b/>
                <w:bCs/>
              </w:rPr>
            </w:pPr>
          </w:p>
          <w:p w:rsidR="008E1300" w:rsidRPr="009354FC" w:rsidRDefault="008E1300" w:rsidP="00F85B42">
            <w:pPr>
              <w:spacing w:before="100" w:beforeAutospacing="1" w:after="100" w:afterAutospacing="1"/>
              <w:rPr>
                <w:rFonts w:ascii="Times New Roman" w:hAnsi="Times New Roman"/>
              </w:rPr>
            </w:pPr>
            <w:r w:rsidRPr="009354FC">
              <w:rPr>
                <w:rFonts w:ascii="Times New Roman" w:hAnsi="Times New Roman"/>
                <w:b/>
                <w:bCs/>
              </w:rPr>
              <w:t>Додатки до заявки</w:t>
            </w:r>
          </w:p>
          <w:p w:rsidR="008E1300" w:rsidRPr="009354FC" w:rsidRDefault="008E1300" w:rsidP="00F85B42">
            <w:pPr>
              <w:pStyle w:val="21"/>
              <w:numPr>
                <w:ilvl w:val="0"/>
                <w:numId w:val="19"/>
              </w:numPr>
              <w:spacing w:before="100" w:beforeAutospacing="1" w:after="100" w:afterAutospacing="1" w:line="240" w:lineRule="auto"/>
              <w:rPr>
                <w:rFonts w:ascii="Times New Roman" w:hAnsi="Times New Roman"/>
                <w:sz w:val="24"/>
                <w:szCs w:val="24"/>
              </w:rPr>
            </w:pPr>
            <w:bookmarkStart w:id="28" w:name="365"/>
            <w:bookmarkEnd w:id="28"/>
            <w:r w:rsidRPr="009354FC">
              <w:rPr>
                <w:rFonts w:ascii="Times New Roman" w:hAnsi="Times New Roman"/>
                <w:sz w:val="24"/>
                <w:szCs w:val="24"/>
              </w:rPr>
              <w:t xml:space="preserve">Копія паспорта, або посвідки на проживання </w:t>
            </w:r>
          </w:p>
          <w:p w:rsidR="008E1300" w:rsidRPr="009354FC" w:rsidRDefault="008E1300" w:rsidP="00F85B42">
            <w:pPr>
              <w:pStyle w:val="21"/>
              <w:numPr>
                <w:ilvl w:val="0"/>
                <w:numId w:val="19"/>
              </w:numPr>
              <w:spacing w:before="100" w:beforeAutospacing="1" w:after="100" w:afterAutospacing="1" w:line="240" w:lineRule="auto"/>
              <w:rPr>
                <w:rFonts w:ascii="Times New Roman" w:hAnsi="Times New Roman"/>
                <w:sz w:val="24"/>
                <w:szCs w:val="24"/>
              </w:rPr>
            </w:pPr>
            <w:r w:rsidRPr="009354FC">
              <w:rPr>
                <w:rFonts w:ascii="Times New Roman" w:hAnsi="Times New Roman"/>
                <w:sz w:val="24"/>
                <w:szCs w:val="24"/>
              </w:rPr>
              <w:t>Бланк підтримки проекту з підписами людей, що його підтримали</w:t>
            </w:r>
          </w:p>
          <w:p w:rsidR="008E1300" w:rsidRPr="009354FC" w:rsidRDefault="008E1300" w:rsidP="00F85B42">
            <w:pPr>
              <w:pStyle w:val="21"/>
              <w:numPr>
                <w:ilvl w:val="0"/>
                <w:numId w:val="19"/>
              </w:numPr>
              <w:spacing w:before="100" w:beforeAutospacing="1" w:after="100" w:afterAutospacing="1" w:line="240" w:lineRule="auto"/>
              <w:rPr>
                <w:rFonts w:ascii="Times New Roman" w:hAnsi="Times New Roman"/>
                <w:sz w:val="24"/>
                <w:szCs w:val="24"/>
              </w:rPr>
            </w:pPr>
            <w:r w:rsidRPr="009354FC">
              <w:rPr>
                <w:rFonts w:ascii="Times New Roman" w:hAnsi="Times New Roman"/>
                <w:sz w:val="24"/>
                <w:szCs w:val="24"/>
              </w:rPr>
              <w:t>Бюджет проекту</w:t>
            </w:r>
          </w:p>
          <w:p w:rsidR="008E1300" w:rsidRPr="009354FC" w:rsidRDefault="008E1300" w:rsidP="00F85B42">
            <w:pPr>
              <w:pStyle w:val="21"/>
              <w:numPr>
                <w:ilvl w:val="0"/>
                <w:numId w:val="19"/>
              </w:numPr>
              <w:spacing w:before="100" w:beforeAutospacing="1" w:after="100" w:afterAutospacing="1" w:line="240" w:lineRule="auto"/>
              <w:rPr>
                <w:rFonts w:ascii="Times New Roman" w:hAnsi="Times New Roman"/>
                <w:sz w:val="24"/>
                <w:szCs w:val="24"/>
              </w:rPr>
            </w:pPr>
            <w:r w:rsidRPr="009354FC">
              <w:rPr>
                <w:rFonts w:ascii="Times New Roman" w:hAnsi="Times New Roman"/>
                <w:sz w:val="24"/>
                <w:szCs w:val="24"/>
              </w:rPr>
              <w:t>Фото, схема, креслення, що демонструють очікуваний результат</w:t>
            </w:r>
            <w:bookmarkStart w:id="29" w:name="366"/>
            <w:bookmarkEnd w:id="29"/>
            <w:r w:rsidRPr="009354FC">
              <w:rPr>
                <w:rFonts w:ascii="Times New Roman" w:hAnsi="Times New Roman"/>
                <w:sz w:val="24"/>
                <w:szCs w:val="24"/>
              </w:rPr>
              <w:t xml:space="preserve">. </w:t>
            </w:r>
          </w:p>
          <w:p w:rsidR="008E1300" w:rsidRPr="009354FC" w:rsidRDefault="008E1300" w:rsidP="00F85B42">
            <w:pPr>
              <w:spacing w:before="100" w:beforeAutospacing="1" w:after="100" w:afterAutospacing="1"/>
              <w:rPr>
                <w:rFonts w:ascii="Times New Roman" w:hAnsi="Times New Roman"/>
              </w:rPr>
            </w:pPr>
            <w:bookmarkStart w:id="30" w:name="367"/>
            <w:bookmarkStart w:id="31" w:name="368"/>
            <w:bookmarkEnd w:id="30"/>
            <w:bookmarkEnd w:id="31"/>
            <w:r w:rsidRPr="009354FC">
              <w:rPr>
                <w:rFonts w:ascii="Times New Roman" w:hAnsi="Times New Roman"/>
                <w:b/>
                <w:bCs/>
              </w:rPr>
              <w:t>Згода на обробку персональних даних:</w:t>
            </w:r>
          </w:p>
          <w:p w:rsidR="008E1300" w:rsidRPr="009354FC" w:rsidRDefault="008E1300" w:rsidP="00F85B42">
            <w:pPr>
              <w:spacing w:before="100" w:beforeAutospacing="1" w:after="100" w:afterAutospacing="1"/>
              <w:rPr>
                <w:rFonts w:ascii="Times New Roman" w:hAnsi="Times New Roman"/>
              </w:rPr>
            </w:pPr>
            <w:bookmarkStart w:id="32" w:name="369"/>
            <w:bookmarkEnd w:id="32"/>
            <w:r w:rsidRPr="009354FC">
              <w:rPr>
                <w:rFonts w:ascii="Times New Roman" w:hAnsi="Times New Roman"/>
              </w:rPr>
              <w:t>Відповідно до Закону України "Про захист персональних даних" від 01.06.2010 N 2297-VI я,</w:t>
            </w:r>
          </w:p>
          <w:p w:rsidR="008E1300" w:rsidRPr="009354FC" w:rsidRDefault="008E1300" w:rsidP="00F85B42">
            <w:pPr>
              <w:spacing w:before="100" w:beforeAutospacing="1" w:after="100" w:afterAutospacing="1"/>
              <w:jc w:val="center"/>
              <w:rPr>
                <w:rFonts w:ascii="Times New Roman" w:hAnsi="Times New Roman"/>
              </w:rPr>
            </w:pPr>
            <w:bookmarkStart w:id="33" w:name="370"/>
            <w:bookmarkEnd w:id="33"/>
            <w:r w:rsidRPr="009354FC">
              <w:rPr>
                <w:rFonts w:ascii="Times New Roman" w:hAnsi="Times New Roman"/>
              </w:rPr>
              <w:t>_____________________________________________________________________________________,</w:t>
            </w:r>
            <w:r w:rsidRPr="009354FC">
              <w:rPr>
                <w:rFonts w:ascii="Times New Roman" w:hAnsi="Times New Roman"/>
              </w:rPr>
              <w:br/>
            </w:r>
            <w:r w:rsidRPr="009354FC">
              <w:rPr>
                <w:rFonts w:ascii="Times New Roman" w:hAnsi="Times New Roman"/>
                <w:i/>
                <w:iCs/>
              </w:rPr>
              <w:t>(прізвище, ім'я та по батькові повністю)</w:t>
            </w:r>
          </w:p>
          <w:p w:rsidR="008E1300" w:rsidRPr="009354FC" w:rsidRDefault="008E1300" w:rsidP="00F85B42">
            <w:pPr>
              <w:spacing w:before="100" w:beforeAutospacing="1" w:after="100" w:afterAutospacing="1"/>
              <w:jc w:val="both"/>
              <w:rPr>
                <w:rFonts w:ascii="Times New Roman" w:hAnsi="Times New Roman"/>
              </w:rPr>
            </w:pPr>
            <w:bookmarkStart w:id="34" w:name="371"/>
            <w:bookmarkEnd w:id="34"/>
            <w:r w:rsidRPr="009354FC">
              <w:rPr>
                <w:rFonts w:ascii="Times New Roman" w:hAnsi="Times New Roman"/>
              </w:rPr>
              <w:t>даю згоду на обробку моїх персональних даних, вказаних в пункті 4 цього бланку-заяви Буча</w:t>
            </w:r>
            <w:r w:rsidR="00481F07" w:rsidRPr="009354FC">
              <w:rPr>
                <w:rFonts w:ascii="Times New Roman" w:hAnsi="Times New Roman"/>
              </w:rPr>
              <w:t>н</w:t>
            </w:r>
            <w:r w:rsidRPr="009354FC">
              <w:rPr>
                <w:rFonts w:ascii="Times New Roman" w:hAnsi="Times New Roman"/>
              </w:rPr>
              <w:t xml:space="preserve">ською міською радою та членами Робочої групи по громадському бюджету, яка створена розпорядженням міського голови, виключно для реалізації Програми "Громадський бюджет міста </w:t>
            </w:r>
            <w:r w:rsidR="00481F07" w:rsidRPr="009354FC">
              <w:rPr>
                <w:rFonts w:ascii="Times New Roman" w:hAnsi="Times New Roman"/>
              </w:rPr>
              <w:t>М.Буча</w:t>
            </w:r>
            <w:r w:rsidRPr="009354FC">
              <w:rPr>
                <w:rFonts w:ascii="Times New Roman" w:hAnsi="Times New Roman"/>
              </w:rPr>
              <w:t>".</w:t>
            </w:r>
          </w:p>
          <w:p w:rsidR="008E1300" w:rsidRPr="009354FC" w:rsidRDefault="008E1300" w:rsidP="00F85B42">
            <w:pPr>
              <w:spacing w:before="100" w:beforeAutospacing="1" w:after="100" w:afterAutospacing="1"/>
              <w:jc w:val="both"/>
              <w:rPr>
                <w:rFonts w:ascii="Times New Roman" w:hAnsi="Times New Roman"/>
              </w:rPr>
            </w:pPr>
          </w:p>
        </w:tc>
      </w:tr>
      <w:tr w:rsidR="008E1300" w:rsidRPr="009354FC" w:rsidTr="00F85B42">
        <w:trPr>
          <w:tblCellSpacing w:w="22" w:type="dxa"/>
          <w:jc w:val="center"/>
        </w:trPr>
        <w:tc>
          <w:tcPr>
            <w:tcW w:w="2500" w:type="pct"/>
          </w:tcPr>
          <w:p w:rsidR="008E1300" w:rsidRPr="009354FC" w:rsidRDefault="008E1300" w:rsidP="00F85B42">
            <w:pPr>
              <w:spacing w:before="100" w:beforeAutospacing="1" w:after="100" w:afterAutospacing="1"/>
              <w:jc w:val="center"/>
              <w:rPr>
                <w:rFonts w:ascii="Times New Roman" w:hAnsi="Times New Roman"/>
              </w:rPr>
            </w:pPr>
            <w:bookmarkStart w:id="35" w:name="372"/>
            <w:bookmarkEnd w:id="35"/>
            <w:r w:rsidRPr="009354FC">
              <w:rPr>
                <w:rFonts w:ascii="Times New Roman" w:hAnsi="Times New Roman"/>
              </w:rPr>
              <w:t>__________</w:t>
            </w:r>
            <w:r w:rsidRPr="009354FC">
              <w:rPr>
                <w:rFonts w:ascii="Times New Roman" w:hAnsi="Times New Roman"/>
              </w:rPr>
              <w:br/>
            </w:r>
            <w:r w:rsidRPr="009354FC">
              <w:rPr>
                <w:rFonts w:ascii="Times New Roman" w:hAnsi="Times New Roman"/>
                <w:i/>
                <w:iCs/>
              </w:rPr>
              <w:t>Дата</w:t>
            </w:r>
          </w:p>
        </w:tc>
        <w:tc>
          <w:tcPr>
            <w:tcW w:w="2500" w:type="pct"/>
          </w:tcPr>
          <w:p w:rsidR="008E1300" w:rsidRPr="009354FC" w:rsidRDefault="008E1300" w:rsidP="00F85B42">
            <w:pPr>
              <w:spacing w:before="100" w:beforeAutospacing="1" w:after="100" w:afterAutospacing="1"/>
              <w:jc w:val="center"/>
              <w:rPr>
                <w:rFonts w:ascii="Times New Roman" w:hAnsi="Times New Roman"/>
              </w:rPr>
            </w:pPr>
            <w:bookmarkStart w:id="36" w:name="373"/>
            <w:bookmarkEnd w:id="36"/>
            <w:r w:rsidRPr="009354FC">
              <w:rPr>
                <w:rFonts w:ascii="Times New Roman" w:hAnsi="Times New Roman"/>
              </w:rPr>
              <w:t>________________</w:t>
            </w:r>
            <w:r w:rsidRPr="009354FC">
              <w:rPr>
                <w:rFonts w:ascii="Times New Roman" w:hAnsi="Times New Roman"/>
              </w:rPr>
              <w:br/>
            </w:r>
            <w:r w:rsidRPr="009354FC">
              <w:rPr>
                <w:rFonts w:ascii="Times New Roman" w:hAnsi="Times New Roman"/>
                <w:i/>
                <w:iCs/>
              </w:rPr>
              <w:t>Підпис</w:t>
            </w:r>
          </w:p>
        </w:tc>
      </w:tr>
      <w:tr w:rsidR="008E1300" w:rsidRPr="009354FC" w:rsidTr="00F85B42">
        <w:trPr>
          <w:tblCellSpacing w:w="22" w:type="dxa"/>
          <w:jc w:val="center"/>
        </w:trPr>
        <w:tc>
          <w:tcPr>
            <w:tcW w:w="5000" w:type="pct"/>
            <w:gridSpan w:val="2"/>
          </w:tcPr>
          <w:p w:rsidR="008E1300" w:rsidRPr="009354FC" w:rsidRDefault="008E1300" w:rsidP="00F85B42">
            <w:pPr>
              <w:spacing w:before="100" w:beforeAutospacing="1" w:after="100" w:afterAutospacing="1"/>
              <w:rPr>
                <w:rFonts w:ascii="Times New Roman" w:hAnsi="Times New Roman"/>
              </w:rPr>
            </w:pPr>
            <w:bookmarkStart w:id="37" w:name="374"/>
            <w:bookmarkEnd w:id="37"/>
            <w:r w:rsidRPr="009354FC">
              <w:rPr>
                <w:rFonts w:ascii="Times New Roman" w:hAnsi="Times New Roman"/>
                <w:b/>
                <w:bCs/>
              </w:rPr>
              <w:t>Я погоджуюсь, що:</w:t>
            </w:r>
          </w:p>
          <w:p w:rsidR="008E1300" w:rsidRPr="009354FC" w:rsidRDefault="004C3AC8" w:rsidP="00F85B42">
            <w:pPr>
              <w:spacing w:before="100" w:beforeAutospacing="1" w:after="100" w:afterAutospacing="1"/>
              <w:jc w:val="both"/>
              <w:rPr>
                <w:rFonts w:ascii="Times New Roman" w:hAnsi="Times New Roman"/>
              </w:rPr>
            </w:pPr>
            <w:bookmarkStart w:id="38" w:name="375"/>
            <w:bookmarkEnd w:id="38"/>
            <w:r w:rsidRPr="009354FC">
              <w:rPr>
                <w:rFonts w:ascii="Times New Roman" w:hAnsi="Times New Roman"/>
                <w:lang w:eastAsia="uk-UA"/>
              </w:rPr>
              <w:drawing>
                <wp:inline distT="0" distB="0" distL="0" distR="0" wp14:anchorId="15AD5322" wp14:editId="355AF4ED">
                  <wp:extent cx="95250" cy="85725"/>
                  <wp:effectExtent l="0" t="0" r="0" b="9525"/>
                  <wp:docPr id="161" name="Рисунок 285" descr="http://kmr.ligazakon.ua/l_flib1.nsf/LookupFiles/MR161623_IMG_005.GIF/$file/MR16162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descr="http://kmr.ligazakon.ua/l_flib1.nsf/LookupFiles/MR161623_IMG_005.GIF/$file/MR161623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1300" w:rsidRPr="009354FC">
              <w:rPr>
                <w:rFonts w:ascii="Times New Roman" w:hAnsi="Times New Roman"/>
              </w:rPr>
              <w:t> заповнений бланк (за виключенням персональних даних) буде опубліковано на сайті Бучанської</w:t>
            </w:r>
            <w:r w:rsidR="00E95134" w:rsidRPr="009354FC">
              <w:rPr>
                <w:rFonts w:ascii="Times New Roman" w:hAnsi="Times New Roman"/>
              </w:rPr>
              <w:t xml:space="preserve"> </w:t>
            </w:r>
            <w:r w:rsidR="008E1300" w:rsidRPr="009354FC">
              <w:rPr>
                <w:rFonts w:ascii="Times New Roman" w:hAnsi="Times New Roman"/>
              </w:rPr>
              <w:t>міської ради в розділі "Громадський бюджет";</w:t>
            </w:r>
          </w:p>
          <w:p w:rsidR="008E1300" w:rsidRPr="009354FC" w:rsidRDefault="004C3AC8" w:rsidP="00F85B42">
            <w:pPr>
              <w:spacing w:before="100" w:beforeAutospacing="1" w:after="100" w:afterAutospacing="1"/>
              <w:jc w:val="both"/>
              <w:rPr>
                <w:rFonts w:ascii="Times New Roman" w:hAnsi="Times New Roman"/>
              </w:rPr>
            </w:pPr>
            <w:bookmarkStart w:id="39" w:name="376"/>
            <w:bookmarkStart w:id="40" w:name="377"/>
            <w:bookmarkEnd w:id="39"/>
            <w:bookmarkEnd w:id="40"/>
            <w:r w:rsidRPr="009354FC">
              <w:rPr>
                <w:rFonts w:ascii="Times New Roman" w:hAnsi="Times New Roman"/>
                <w:lang w:eastAsia="uk-UA"/>
              </w:rPr>
              <w:drawing>
                <wp:inline distT="0" distB="0" distL="0" distR="0" wp14:anchorId="7D72FD10" wp14:editId="3F634E44">
                  <wp:extent cx="95250" cy="85725"/>
                  <wp:effectExtent l="0" t="0" r="0" b="9525"/>
                  <wp:docPr id="162" name="Рисунок 287" descr="http://kmr.ligazakon.ua/l_flib1.nsf/LookupFiles/MR161623_IMG_005.GIF/$file/MR16162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descr="http://kmr.ligazakon.ua/l_flib1.nsf/LookupFiles/MR161623_IMG_005.GIF/$file/MR161623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1300" w:rsidRPr="009354FC">
              <w:rPr>
                <w:rFonts w:ascii="Times New Roman" w:hAnsi="Times New Roman"/>
              </w:rPr>
              <w:t> на можливість модифікації, об'єднання проекту з іншими завданнями, а також її реалізації в поточному режимі;</w:t>
            </w:r>
          </w:p>
          <w:p w:rsidR="008E1300" w:rsidRPr="009354FC" w:rsidRDefault="004C3AC8" w:rsidP="00F85B42">
            <w:pPr>
              <w:spacing w:before="100" w:beforeAutospacing="1" w:after="100" w:afterAutospacing="1"/>
              <w:jc w:val="both"/>
              <w:rPr>
                <w:rFonts w:ascii="Times New Roman" w:hAnsi="Times New Roman"/>
              </w:rPr>
            </w:pPr>
            <w:bookmarkStart w:id="41" w:name="378"/>
            <w:bookmarkEnd w:id="41"/>
            <w:r w:rsidRPr="009354FC">
              <w:rPr>
                <w:rFonts w:ascii="Times New Roman" w:hAnsi="Times New Roman"/>
                <w:lang w:eastAsia="uk-UA"/>
              </w:rPr>
              <w:drawing>
                <wp:inline distT="0" distB="0" distL="0" distR="0" wp14:anchorId="5FBE5F7E" wp14:editId="256247FB">
                  <wp:extent cx="95250" cy="85725"/>
                  <wp:effectExtent l="0" t="0" r="0" b="9525"/>
                  <wp:docPr id="163" name="Рисунок 288" descr="http://kmr.ligazakon.ua/l_flib1.nsf/LookupFiles/MR161623_IMG_005.GIF/$file/MR16162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http://kmr.ligazakon.ua/l_flib1.nsf/LookupFiles/MR161623_IMG_005.GIF/$file/MR161623_IMG_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1300" w:rsidRPr="009354FC">
              <w:rPr>
                <w:rFonts w:ascii="Times New Roman" w:hAnsi="Times New Roman"/>
              </w:rPr>
              <w:t> можливе уточнення проекту, якщо його реалізація суперечитиме Законам України чи сума для реалізації в поточному році перевищить максимальний обсяг коштів, визначених на його реалізацію.</w:t>
            </w:r>
          </w:p>
        </w:tc>
      </w:tr>
    </w:tbl>
    <w:p w:rsidR="008E1300" w:rsidRPr="009354FC" w:rsidRDefault="008E1300" w:rsidP="00CA6C4D">
      <w:pPr>
        <w:rPr>
          <w:rFonts w:ascii="Times New Roman" w:hAnsi="Times New Roman"/>
        </w:rPr>
      </w:pPr>
      <w:r w:rsidRPr="009354FC">
        <w:rPr>
          <w:rFonts w:ascii="Times New Roman" w:hAnsi="Times New Roman"/>
          <w:color w:val="264969"/>
        </w:rPr>
        <w:br w:type="textWrapping" w:clear="all"/>
      </w:r>
    </w:p>
    <w:tbl>
      <w:tblPr>
        <w:tblW w:w="10500" w:type="dxa"/>
        <w:jc w:val="center"/>
        <w:tblCellSpacing w:w="22" w:type="dxa"/>
        <w:tblCellMar>
          <w:top w:w="60" w:type="dxa"/>
          <w:left w:w="60" w:type="dxa"/>
          <w:bottom w:w="60" w:type="dxa"/>
          <w:right w:w="60" w:type="dxa"/>
        </w:tblCellMar>
        <w:tblLook w:val="00A0" w:firstRow="1" w:lastRow="0" w:firstColumn="1" w:lastColumn="0" w:noHBand="0" w:noVBand="0"/>
      </w:tblPr>
      <w:tblGrid>
        <w:gridCol w:w="3576"/>
        <w:gridCol w:w="3451"/>
        <w:gridCol w:w="3473"/>
      </w:tblGrid>
      <w:tr w:rsidR="008E1300" w:rsidRPr="009354FC" w:rsidTr="00F85B42">
        <w:trPr>
          <w:tblCellSpacing w:w="22" w:type="dxa"/>
          <w:jc w:val="center"/>
        </w:trPr>
        <w:tc>
          <w:tcPr>
            <w:tcW w:w="1700" w:type="pct"/>
          </w:tcPr>
          <w:p w:rsidR="008E1300" w:rsidRPr="009354FC" w:rsidRDefault="008E1300" w:rsidP="00F85B42">
            <w:pPr>
              <w:spacing w:before="100" w:beforeAutospacing="1" w:after="100" w:afterAutospacing="1"/>
              <w:jc w:val="center"/>
              <w:rPr>
                <w:rFonts w:ascii="Times New Roman" w:hAnsi="Times New Roman"/>
              </w:rPr>
            </w:pPr>
            <w:bookmarkStart w:id="42" w:name="379"/>
            <w:bookmarkEnd w:id="42"/>
            <w:r w:rsidRPr="009354FC">
              <w:rPr>
                <w:rFonts w:ascii="Times New Roman" w:hAnsi="Times New Roman"/>
              </w:rPr>
              <w:t>________________</w:t>
            </w:r>
            <w:r w:rsidRPr="009354FC">
              <w:rPr>
                <w:rFonts w:ascii="Times New Roman" w:hAnsi="Times New Roman"/>
              </w:rPr>
              <w:br/>
            </w:r>
            <w:r w:rsidRPr="009354FC">
              <w:rPr>
                <w:rFonts w:ascii="Times New Roman" w:hAnsi="Times New Roman"/>
                <w:i/>
                <w:iCs/>
              </w:rPr>
              <w:t>Дата</w:t>
            </w:r>
          </w:p>
        </w:tc>
        <w:tc>
          <w:tcPr>
            <w:tcW w:w="1650" w:type="pct"/>
          </w:tcPr>
          <w:p w:rsidR="008E1300" w:rsidRPr="009354FC" w:rsidRDefault="008E1300" w:rsidP="00F85B42">
            <w:pPr>
              <w:spacing w:before="100" w:beforeAutospacing="1" w:after="100" w:afterAutospacing="1"/>
              <w:jc w:val="center"/>
              <w:rPr>
                <w:rFonts w:ascii="Times New Roman" w:hAnsi="Times New Roman"/>
              </w:rPr>
            </w:pPr>
            <w:bookmarkStart w:id="43" w:name="380"/>
            <w:bookmarkEnd w:id="43"/>
            <w:r w:rsidRPr="009354FC">
              <w:rPr>
                <w:rFonts w:ascii="Times New Roman" w:hAnsi="Times New Roman"/>
              </w:rPr>
              <w:t>_______________________</w:t>
            </w:r>
            <w:r w:rsidRPr="009354FC">
              <w:rPr>
                <w:rFonts w:ascii="Times New Roman" w:hAnsi="Times New Roman"/>
                <w:i/>
                <w:iCs/>
              </w:rPr>
              <w:t> </w:t>
            </w:r>
            <w:r w:rsidRPr="009354FC">
              <w:rPr>
                <w:rFonts w:ascii="Times New Roman" w:hAnsi="Times New Roman"/>
                <w:i/>
                <w:iCs/>
              </w:rPr>
              <w:br/>
              <w:t>Підпис автора</w:t>
            </w:r>
          </w:p>
        </w:tc>
        <w:tc>
          <w:tcPr>
            <w:tcW w:w="1650" w:type="pct"/>
          </w:tcPr>
          <w:p w:rsidR="008E1300" w:rsidRPr="009354FC" w:rsidRDefault="008E1300" w:rsidP="00F85B42">
            <w:pPr>
              <w:spacing w:before="100" w:beforeAutospacing="1" w:after="100" w:afterAutospacing="1"/>
              <w:jc w:val="center"/>
              <w:rPr>
                <w:rFonts w:ascii="Times New Roman" w:hAnsi="Times New Roman"/>
              </w:rPr>
            </w:pPr>
            <w:bookmarkStart w:id="44" w:name="381"/>
            <w:bookmarkEnd w:id="44"/>
            <w:r w:rsidRPr="009354FC">
              <w:rPr>
                <w:rFonts w:ascii="Times New Roman" w:hAnsi="Times New Roman"/>
              </w:rPr>
              <w:t>________________________</w:t>
            </w:r>
            <w:r w:rsidRPr="009354FC">
              <w:rPr>
                <w:rFonts w:ascii="Times New Roman" w:hAnsi="Times New Roman"/>
              </w:rPr>
              <w:br/>
            </w:r>
            <w:r w:rsidRPr="009354FC">
              <w:rPr>
                <w:rFonts w:ascii="Times New Roman" w:hAnsi="Times New Roman"/>
                <w:i/>
                <w:iCs/>
              </w:rPr>
              <w:t>П. І. Б. автора</w:t>
            </w:r>
          </w:p>
        </w:tc>
      </w:tr>
    </w:tbl>
    <w:p w:rsidR="008E1300" w:rsidRPr="009354FC" w:rsidRDefault="008E1300" w:rsidP="00CA6C4D">
      <w:pPr>
        <w:jc w:val="both"/>
        <w:rPr>
          <w:rFonts w:ascii="Times New Roman" w:hAnsi="Times New Roman"/>
        </w:rPr>
      </w:pPr>
    </w:p>
    <w:p w:rsidR="008E1300" w:rsidRPr="009354FC" w:rsidRDefault="004C3AC8" w:rsidP="00CA6C4D">
      <w:pPr>
        <w:jc w:val="both"/>
        <w:rPr>
          <w:rFonts w:ascii="Times New Roman" w:hAnsi="Times New Roman"/>
        </w:rPr>
      </w:pPr>
      <w:r w:rsidRPr="009354FC">
        <w:rPr>
          <w:rFonts w:ascii="Times New Roman" w:hAnsi="Times New Roman"/>
          <w:lang w:eastAsia="uk-UA"/>
        </w:rPr>
        <mc:AlternateContent>
          <mc:Choice Requires="wps">
            <w:drawing>
              <wp:anchor distT="0" distB="0" distL="114300" distR="114300" simplePos="0" relativeHeight="251657728" behindDoc="0" locked="0" layoutInCell="1" allowOverlap="1" wp14:anchorId="46702E8B" wp14:editId="58B6537A">
                <wp:simplePos x="0" y="0"/>
                <wp:positionH relativeFrom="column">
                  <wp:posOffset>-822960</wp:posOffset>
                </wp:positionH>
                <wp:positionV relativeFrom="paragraph">
                  <wp:posOffset>216535</wp:posOffset>
                </wp:positionV>
                <wp:extent cx="7010400" cy="0"/>
                <wp:effectExtent l="5715" t="6985" r="13335" b="12065"/>
                <wp:wrapNone/>
                <wp:docPr id="2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4.8pt;margin-top:17.05pt;width:5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">
                <v:stroke dashstyle="1 1"/>
              </v:shape>
            </w:pict>
          </mc:Fallback>
        </mc:AlternateContent>
      </w:r>
    </w:p>
    <w:tbl>
      <w:tblPr>
        <w:tblW w:w="10500" w:type="dxa"/>
        <w:jc w:val="center"/>
        <w:tblCellSpacing w:w="22" w:type="dxa"/>
        <w:tblCellMar>
          <w:top w:w="60" w:type="dxa"/>
          <w:left w:w="60" w:type="dxa"/>
          <w:bottom w:w="60" w:type="dxa"/>
          <w:right w:w="60" w:type="dxa"/>
        </w:tblCellMar>
        <w:tblLook w:val="00A0" w:firstRow="1" w:lastRow="0" w:firstColumn="1" w:lastColumn="0" w:noHBand="0" w:noVBand="0"/>
      </w:tblPr>
      <w:tblGrid>
        <w:gridCol w:w="10500"/>
      </w:tblGrid>
      <w:tr w:rsidR="008E1300" w:rsidRPr="009354FC" w:rsidTr="00F85B42">
        <w:trPr>
          <w:tblCellSpacing w:w="22" w:type="dxa"/>
          <w:jc w:val="center"/>
        </w:trPr>
        <w:tc>
          <w:tcPr>
            <w:tcW w:w="5000" w:type="pct"/>
          </w:tcPr>
          <w:p w:rsidR="008E1300" w:rsidRPr="009354FC" w:rsidRDefault="008E1300" w:rsidP="00F85B42">
            <w:pPr>
              <w:spacing w:before="100" w:beforeAutospacing="1" w:after="100" w:afterAutospacing="1"/>
              <w:jc w:val="center"/>
              <w:rPr>
                <w:rFonts w:ascii="Times New Roman" w:hAnsi="Times New Roman"/>
              </w:rPr>
            </w:pPr>
            <w:r w:rsidRPr="009354FC">
              <w:rPr>
                <w:rFonts w:ascii="Times New Roman" w:hAnsi="Times New Roman"/>
                <w:b/>
                <w:bCs/>
              </w:rPr>
              <w:t>КВИТАНЦІЯ ПРО ПРИЙОМ ПРОЕКТУ</w:t>
            </w:r>
          </w:p>
          <w:p w:rsidR="008E1300" w:rsidRPr="009354FC" w:rsidRDefault="008E1300" w:rsidP="00F85B42">
            <w:pPr>
              <w:spacing w:before="100" w:beforeAutospacing="1" w:after="100" w:afterAutospacing="1"/>
              <w:rPr>
                <w:rFonts w:ascii="Times New Roman" w:hAnsi="Times New Roman"/>
                <w:b/>
                <w:bCs/>
              </w:rPr>
            </w:pPr>
            <w:bookmarkStart w:id="45" w:name="383"/>
            <w:bookmarkEnd w:id="45"/>
            <w:r w:rsidRPr="009354FC">
              <w:rPr>
                <w:rFonts w:ascii="Times New Roman" w:hAnsi="Times New Roman"/>
                <w:b/>
                <w:bCs/>
              </w:rPr>
              <w:t>Заповнюється оператором</w:t>
            </w:r>
          </w:p>
          <w:p w:rsidR="008E1300" w:rsidRPr="009354FC" w:rsidRDefault="008E1300" w:rsidP="00F85B42">
            <w:pPr>
              <w:spacing w:before="100" w:beforeAutospacing="1" w:after="100" w:afterAutospacing="1"/>
              <w:rPr>
                <w:rFonts w:ascii="Times New Roman" w:hAnsi="Times New Roman"/>
              </w:rPr>
            </w:pPr>
            <w:r w:rsidRPr="009354FC">
              <w:rPr>
                <w:rFonts w:ascii="Times New Roman" w:hAnsi="Times New Roman"/>
              </w:rPr>
              <w:t xml:space="preserve">Дата надходження:            </w:t>
            </w:r>
            <w:r w:rsidR="004C3AC8" w:rsidRPr="009354FC">
              <w:rPr>
                <w:rFonts w:ascii="Times New Roman" w:hAnsi="Times New Roman"/>
                <w:lang w:eastAsia="uk-UA"/>
              </w:rPr>
              <w:drawing>
                <wp:inline distT="0" distB="0" distL="0" distR="0" wp14:anchorId="65AD4603" wp14:editId="4363C100">
                  <wp:extent cx="171450" cy="171450"/>
                  <wp:effectExtent l="0" t="0" r="0" b="0"/>
                  <wp:docPr id="164" name="Рисунок 29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64EFE3A8" wp14:editId="61FD88E2">
                  <wp:extent cx="171450" cy="171450"/>
                  <wp:effectExtent l="0" t="0" r="0" b="0"/>
                  <wp:docPr id="165" name="Рисунок 29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567932AC" wp14:editId="0299D1E5">
                  <wp:extent cx="171450" cy="171450"/>
                  <wp:effectExtent l="0" t="0" r="0" b="0"/>
                  <wp:docPr id="166" name="Рисунок 29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6215F6C3" wp14:editId="7FA875FF">
                  <wp:extent cx="171450" cy="171450"/>
                  <wp:effectExtent l="0" t="0" r="0" b="0"/>
                  <wp:docPr id="167" name="Рисунок 29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7CC3C2B3" wp14:editId="7D115206">
                  <wp:extent cx="171450" cy="171450"/>
                  <wp:effectExtent l="0" t="0" r="0" b="0"/>
                  <wp:docPr id="168" name="Рисунок 29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1C8499E8" wp14:editId="26111826">
                  <wp:extent cx="171450" cy="171450"/>
                  <wp:effectExtent l="0" t="0" r="0" b="0"/>
                  <wp:docPr id="169" name="Рисунок 29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F85B42">
            <w:pPr>
              <w:spacing w:before="100" w:beforeAutospacing="1" w:after="100" w:afterAutospacing="1"/>
              <w:rPr>
                <w:rFonts w:ascii="Times New Roman" w:hAnsi="Times New Roman"/>
              </w:rPr>
            </w:pPr>
            <w:bookmarkStart w:id="46" w:name="384"/>
            <w:bookmarkEnd w:id="46"/>
            <w:r w:rsidRPr="009354FC">
              <w:rPr>
                <w:rFonts w:ascii="Times New Roman" w:hAnsi="Times New Roman"/>
              </w:rPr>
              <w:t>Номер у реєстрі проектів: </w:t>
            </w:r>
            <w:r w:rsidR="004C3AC8" w:rsidRPr="009354FC">
              <w:rPr>
                <w:rFonts w:ascii="Times New Roman" w:hAnsi="Times New Roman"/>
                <w:lang w:eastAsia="uk-UA"/>
              </w:rPr>
              <w:drawing>
                <wp:inline distT="0" distB="0" distL="0" distR="0" wp14:anchorId="78D82C7D" wp14:editId="182FAA94">
                  <wp:extent cx="171450" cy="171450"/>
                  <wp:effectExtent l="0" t="0" r="0" b="0"/>
                  <wp:docPr id="170" name="Рисунок 16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77AFAA48" wp14:editId="2924870A">
                  <wp:extent cx="171450" cy="171450"/>
                  <wp:effectExtent l="0" t="0" r="0" b="0"/>
                  <wp:docPr id="171" name="Рисунок 17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795D6046" wp14:editId="0E434EE0">
                  <wp:extent cx="171450" cy="171450"/>
                  <wp:effectExtent l="0" t="0" r="0" b="0"/>
                  <wp:docPr id="172" name="Рисунок 17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47359B26" wp14:editId="6E8DEE59">
                  <wp:extent cx="171450" cy="171450"/>
                  <wp:effectExtent l="0" t="0" r="0" b="0"/>
                  <wp:docPr id="173" name="Рисунок 17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55FDBB99" wp14:editId="0212D2C0">
                  <wp:extent cx="171450" cy="171450"/>
                  <wp:effectExtent l="0" t="0" r="0" b="0"/>
                  <wp:docPr id="174" name="Рисунок 17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354FC">
              <w:rPr>
                <w:rFonts w:ascii="Times New Roman" w:hAnsi="Times New Roman"/>
              </w:rPr>
              <w:t> </w:t>
            </w:r>
            <w:r w:rsidR="004C3AC8" w:rsidRPr="009354FC">
              <w:rPr>
                <w:rFonts w:ascii="Times New Roman" w:hAnsi="Times New Roman"/>
                <w:lang w:eastAsia="uk-UA"/>
              </w:rPr>
              <w:drawing>
                <wp:inline distT="0" distB="0" distL="0" distR="0" wp14:anchorId="272BAE06" wp14:editId="51BFDE58">
                  <wp:extent cx="171450" cy="171450"/>
                  <wp:effectExtent l="0" t="0" r="0" b="0"/>
                  <wp:docPr id="175" name="Рисунок 17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8E1300" w:rsidRPr="009354FC" w:rsidRDefault="008E1300" w:rsidP="00F85B42">
            <w:pPr>
              <w:spacing w:before="100" w:beforeAutospacing="1" w:after="100" w:afterAutospacing="1"/>
              <w:rPr>
                <w:rFonts w:ascii="Times New Roman" w:hAnsi="Times New Roman"/>
                <w:color w:val="264969"/>
              </w:rPr>
            </w:pPr>
            <w:bookmarkStart w:id="47" w:name="385"/>
            <w:bookmarkEnd w:id="47"/>
            <w:r w:rsidRPr="009354FC">
              <w:rPr>
                <w:rFonts w:ascii="Times New Roman" w:hAnsi="Times New Roman"/>
              </w:rPr>
              <w:lastRenderedPageBreak/>
              <w:t>П. І. Б. та підпис особи, що реєструє:   </w:t>
            </w:r>
            <w:r w:rsidR="004C3AC8" w:rsidRPr="009354FC">
              <w:rPr>
                <w:rFonts w:ascii="Times New Roman" w:hAnsi="Times New Roman"/>
                <w:lang w:eastAsia="uk-UA"/>
              </w:rPr>
              <w:drawing>
                <wp:inline distT="0" distB="0" distL="0" distR="0" wp14:anchorId="48C1AF5C" wp14:editId="49712AA6">
                  <wp:extent cx="3238500" cy="447675"/>
                  <wp:effectExtent l="0" t="0" r="0" b="9525"/>
                  <wp:docPr id="176" name="Рисунок 299" descr="http://kmr.ligazakon.ua/l_flib1.nsf/LookupFiles/MR161623_IMG_002.GIF/$file/MR16162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descr="http://kmr.ligazakon.ua/l_flib1.nsf/LookupFiles/MR161623_IMG_002.GIF/$file/MR161623_IMG_00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r>
    </w:tbl>
    <w:p w:rsidR="008E1300" w:rsidRPr="009354FC" w:rsidRDefault="008E1300" w:rsidP="00CA6C4D">
      <w:pPr>
        <w:jc w:val="both"/>
        <w:rPr>
          <w:rFonts w:ascii="Times New Roman" w:hAnsi="Times New Roman"/>
        </w:rPr>
      </w:pPr>
      <w:bookmarkStart w:id="48" w:name="386"/>
      <w:bookmarkEnd w:id="48"/>
    </w:p>
    <w:p w:rsidR="008E1300" w:rsidRPr="009354FC" w:rsidRDefault="008E1300" w:rsidP="00CA6C4D">
      <w:pPr>
        <w:jc w:val="both"/>
        <w:rPr>
          <w:rFonts w:ascii="Times New Roman" w:hAnsi="Times New Roman"/>
        </w:rPr>
      </w:pPr>
    </w:p>
    <w:p w:rsidR="008E1300" w:rsidRPr="009354FC" w:rsidRDefault="008E1300" w:rsidP="00CA6C4D">
      <w:pPr>
        <w:jc w:val="center"/>
        <w:rPr>
          <w:rFonts w:ascii="Times New Roman" w:hAnsi="Times New Roman"/>
        </w:rPr>
      </w:pPr>
    </w:p>
    <w:p w:rsidR="008E1300" w:rsidRPr="009354FC" w:rsidRDefault="008E1300" w:rsidP="00CA6C4D">
      <w:pPr>
        <w:jc w:val="center"/>
        <w:rPr>
          <w:rFonts w:ascii="Times New Roman" w:hAnsi="Times New Roman"/>
        </w:rPr>
      </w:pPr>
      <w:r w:rsidRPr="009354FC">
        <w:rPr>
          <w:rFonts w:ascii="Times New Roman" w:hAnsi="Times New Roman"/>
        </w:rPr>
        <w:t>СПИСОК ОСІБ, ЯКІ ПІДТРИМАЛИ ПРОЕКТ</w:t>
      </w:r>
    </w:p>
    <w:p w:rsidR="008E1300" w:rsidRPr="009354FC" w:rsidRDefault="008E1300" w:rsidP="00CA6C4D">
      <w:pPr>
        <w:rPr>
          <w:rFonts w:ascii="Times New Roman" w:hAnsi="Times New Roman"/>
        </w:rPr>
      </w:pPr>
      <w:r w:rsidRPr="009354FC">
        <w:rPr>
          <w:rFonts w:ascii="Times New Roman" w:hAnsi="Times New Roman"/>
        </w:rPr>
        <w:t>Я підтримую громадський проект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rPr>
          <w:rFonts w:ascii="Times New Roman" w:hAnsi="Times New Roman"/>
        </w:rPr>
      </w:pPr>
      <w:r w:rsidRPr="009354FC">
        <w:rPr>
          <w:rFonts w:ascii="Times New Roman" w:hAnsi="Times New Roman"/>
        </w:rPr>
        <w:t>Для реалізації у ___________році</w:t>
      </w: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r w:rsidRPr="009354FC">
        <w:rPr>
          <w:rFonts w:ascii="Times New Roman" w:hAnsi="Times New Roman"/>
        </w:rPr>
        <w:t>Автор проекту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8E1300" w:rsidRPr="009354FC" w:rsidTr="00F85B42">
        <w:tc>
          <w:tcPr>
            <w:tcW w:w="9571"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153"/>
        <w:gridCol w:w="1914"/>
        <w:gridCol w:w="1914"/>
        <w:gridCol w:w="1915"/>
      </w:tblGrid>
      <w:tr w:rsidR="008E1300" w:rsidRPr="009354FC" w:rsidTr="00F85B42">
        <w:tc>
          <w:tcPr>
            <w:tcW w:w="675" w:type="dxa"/>
          </w:tcPr>
          <w:p w:rsidR="008E1300" w:rsidRPr="009354FC" w:rsidRDefault="008E1300" w:rsidP="00F85B42">
            <w:pPr>
              <w:rPr>
                <w:rFonts w:ascii="Times New Roman" w:hAnsi="Times New Roman"/>
              </w:rPr>
            </w:pPr>
            <w:r w:rsidRPr="009354FC">
              <w:rPr>
                <w:rFonts w:ascii="Times New Roman" w:hAnsi="Times New Roman"/>
              </w:rPr>
              <w:t>№ п/п</w:t>
            </w:r>
          </w:p>
        </w:tc>
        <w:tc>
          <w:tcPr>
            <w:tcW w:w="3153" w:type="dxa"/>
          </w:tcPr>
          <w:p w:rsidR="008E1300" w:rsidRPr="009354FC" w:rsidRDefault="008E1300" w:rsidP="00F85B42">
            <w:pPr>
              <w:rPr>
                <w:rFonts w:ascii="Times New Roman" w:hAnsi="Times New Roman"/>
              </w:rPr>
            </w:pPr>
            <w:r w:rsidRPr="009354FC">
              <w:rPr>
                <w:rFonts w:ascii="Times New Roman" w:hAnsi="Times New Roman"/>
              </w:rPr>
              <w:t>ПІБ</w:t>
            </w:r>
          </w:p>
        </w:tc>
        <w:tc>
          <w:tcPr>
            <w:tcW w:w="1914" w:type="dxa"/>
          </w:tcPr>
          <w:p w:rsidR="008E1300" w:rsidRPr="009354FC" w:rsidRDefault="008E1300" w:rsidP="00F85B42">
            <w:pPr>
              <w:rPr>
                <w:rFonts w:ascii="Times New Roman" w:hAnsi="Times New Roman"/>
              </w:rPr>
            </w:pPr>
            <w:r w:rsidRPr="009354FC">
              <w:rPr>
                <w:rFonts w:ascii="Times New Roman" w:hAnsi="Times New Roman"/>
              </w:rPr>
              <w:t>Серія та номер паспорту</w:t>
            </w:r>
          </w:p>
        </w:tc>
        <w:tc>
          <w:tcPr>
            <w:tcW w:w="1914" w:type="dxa"/>
          </w:tcPr>
          <w:p w:rsidR="008E1300" w:rsidRPr="009354FC" w:rsidRDefault="008E1300" w:rsidP="00F85B42">
            <w:pPr>
              <w:rPr>
                <w:rFonts w:ascii="Times New Roman" w:hAnsi="Times New Roman"/>
              </w:rPr>
            </w:pPr>
            <w:r w:rsidRPr="009354FC">
              <w:rPr>
                <w:rFonts w:ascii="Times New Roman" w:hAnsi="Times New Roman"/>
              </w:rPr>
              <w:t>Адреса проживання</w:t>
            </w:r>
          </w:p>
        </w:tc>
        <w:tc>
          <w:tcPr>
            <w:tcW w:w="1915" w:type="dxa"/>
          </w:tcPr>
          <w:p w:rsidR="008E1300" w:rsidRPr="009354FC" w:rsidRDefault="008E1300" w:rsidP="00F85B42">
            <w:pPr>
              <w:rPr>
                <w:rFonts w:ascii="Times New Roman" w:hAnsi="Times New Roman"/>
              </w:rPr>
            </w:pPr>
            <w:r w:rsidRPr="009354FC">
              <w:rPr>
                <w:rFonts w:ascii="Times New Roman" w:hAnsi="Times New Roman"/>
              </w:rPr>
              <w:t>Підпис</w:t>
            </w: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r w:rsidR="008E1300" w:rsidRPr="009354FC" w:rsidTr="00F85B42">
        <w:tc>
          <w:tcPr>
            <w:tcW w:w="675"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c>
          <w:tcPr>
            <w:tcW w:w="3153"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4" w:type="dxa"/>
          </w:tcPr>
          <w:p w:rsidR="008E1300" w:rsidRPr="009354FC" w:rsidRDefault="008E1300" w:rsidP="00F85B42">
            <w:pPr>
              <w:rPr>
                <w:rFonts w:ascii="Times New Roman" w:hAnsi="Times New Roman"/>
              </w:rPr>
            </w:pPr>
          </w:p>
        </w:tc>
        <w:tc>
          <w:tcPr>
            <w:tcW w:w="1915" w:type="dxa"/>
          </w:tcPr>
          <w:p w:rsidR="008E1300" w:rsidRPr="009354FC" w:rsidRDefault="008E1300" w:rsidP="00F85B42">
            <w:pPr>
              <w:rPr>
                <w:rFonts w:ascii="Times New Roman" w:hAnsi="Times New Roman"/>
              </w:rPr>
            </w:pPr>
          </w:p>
        </w:tc>
      </w:tr>
    </w:tbl>
    <w:p w:rsidR="008E1300" w:rsidRPr="009354FC" w:rsidRDefault="008E1300" w:rsidP="00CA6C4D">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pPr>
        <w:rPr>
          <w:rFonts w:ascii="Times New Roman" w:hAnsi="Times New Roman"/>
        </w:rPr>
      </w:pPr>
    </w:p>
    <w:p w:rsidR="008E1300" w:rsidRPr="009354FC" w:rsidRDefault="008E1300" w:rsidP="004A55EF">
      <w:pPr>
        <w:tabs>
          <w:tab w:val="left" w:pos="6875"/>
        </w:tabs>
        <w:rPr>
          <w:rFonts w:ascii="Times New Roman" w:hAnsi="Times New Roman"/>
          <w:lang w:eastAsia="ru-RU"/>
        </w:rPr>
      </w:pPr>
      <w:r w:rsidRPr="009354FC">
        <w:rPr>
          <w:rFonts w:ascii="Times New Roman" w:hAnsi="Times New Roman"/>
          <w:lang w:eastAsia="ru-RU"/>
        </w:rPr>
        <w:t>Секретар міської ради</w:t>
      </w:r>
      <w:r w:rsidRPr="009354FC">
        <w:rPr>
          <w:rFonts w:ascii="Times New Roman" w:hAnsi="Times New Roman"/>
          <w:lang w:eastAsia="ru-RU"/>
        </w:rPr>
        <w:tab/>
        <w:t>Олексюк В.П.</w:t>
      </w:r>
    </w:p>
    <w:p w:rsidR="008E1300" w:rsidRPr="009354FC" w:rsidRDefault="008E1300" w:rsidP="004A55EF">
      <w:pPr>
        <w:rPr>
          <w:rFonts w:ascii="Times New Roman" w:hAnsi="Times New Roman"/>
        </w:rPr>
      </w:pPr>
    </w:p>
    <w:p w:rsidR="008E1300" w:rsidRPr="009354FC" w:rsidRDefault="008E1300">
      <w:pPr>
        <w:rPr>
          <w:rFonts w:ascii="Times New Roman" w:hAnsi="Times New Roman"/>
          <w:lang w:val="ru-RU"/>
        </w:rPr>
      </w:pPr>
    </w:p>
    <w:p w:rsidR="008E1300" w:rsidRPr="009354FC" w:rsidRDefault="008E1300">
      <w:pPr>
        <w:rPr>
          <w:rFonts w:ascii="Times New Roman" w:hAnsi="Times New Roman"/>
        </w:rPr>
      </w:pPr>
    </w:p>
    <w:p w:rsidR="008E1300" w:rsidRPr="009354FC" w:rsidRDefault="008E1300" w:rsidP="00CA6C4D">
      <w:pPr>
        <w:jc w:val="right"/>
        <w:rPr>
          <w:rFonts w:ascii="Times New Roman" w:hAnsi="Times New Roman"/>
        </w:rPr>
      </w:pPr>
      <w:r w:rsidRPr="009354FC">
        <w:rPr>
          <w:rFonts w:ascii="Times New Roman" w:hAnsi="Times New Roman"/>
        </w:rPr>
        <w:t>Додаток 2 до Положення</w:t>
      </w:r>
    </w:p>
    <w:p w:rsidR="008E1300" w:rsidRPr="009354FC" w:rsidRDefault="008E1300" w:rsidP="00CA6C4D">
      <w:pPr>
        <w:pStyle w:val="Default"/>
        <w:rPr>
          <w:lang w:val="uk-UA"/>
        </w:rPr>
      </w:pPr>
    </w:p>
    <w:p w:rsidR="008E1300" w:rsidRPr="009354FC" w:rsidRDefault="008E1300" w:rsidP="00CA6C4D">
      <w:pPr>
        <w:pStyle w:val="Default"/>
        <w:jc w:val="center"/>
        <w:rPr>
          <w:b/>
          <w:bCs/>
          <w:lang w:val="uk-UA"/>
        </w:rPr>
      </w:pPr>
      <w:r w:rsidRPr="009354FC">
        <w:rPr>
          <w:b/>
          <w:bCs/>
          <w:lang w:val="uk-UA"/>
        </w:rPr>
        <w:t>ЗВІТ ПРО АНАЛІЗ ВІДПОВІДНОСТІ ПРОЕКТУ</w:t>
      </w:r>
    </w:p>
    <w:p w:rsidR="008E1300" w:rsidRPr="009354FC" w:rsidRDefault="008E1300" w:rsidP="00CA6C4D">
      <w:pPr>
        <w:pStyle w:val="Default"/>
        <w:jc w:val="center"/>
        <w:rPr>
          <w:lang w:val="uk-UA"/>
        </w:rPr>
      </w:pPr>
    </w:p>
    <w:p w:rsidR="008E1300" w:rsidRPr="009354FC" w:rsidRDefault="008E1300" w:rsidP="00CA6C4D">
      <w:pPr>
        <w:pStyle w:val="Default"/>
        <w:rPr>
          <w:lang w:val="uk-UA"/>
        </w:rPr>
      </w:pPr>
      <w:r w:rsidRPr="009354FC">
        <w:rPr>
          <w:b/>
          <w:bCs/>
          <w:lang w:val="uk-UA"/>
        </w:rPr>
        <w:t xml:space="preserve">_________________________________________________________________________ </w:t>
      </w:r>
    </w:p>
    <w:p w:rsidR="008E1300" w:rsidRPr="009354FC" w:rsidRDefault="008E1300" w:rsidP="00CA6C4D">
      <w:pPr>
        <w:pStyle w:val="Default"/>
        <w:spacing w:line="276" w:lineRule="auto"/>
        <w:jc w:val="center"/>
        <w:rPr>
          <w:i/>
          <w:iCs/>
          <w:lang w:val="uk-UA"/>
        </w:rPr>
      </w:pPr>
      <w:r w:rsidRPr="009354FC">
        <w:rPr>
          <w:i/>
          <w:iCs/>
          <w:lang w:val="uk-UA"/>
        </w:rPr>
        <w:t>Назва проекту</w:t>
      </w:r>
    </w:p>
    <w:p w:rsidR="008E1300" w:rsidRPr="009354FC" w:rsidRDefault="008E1300" w:rsidP="00CA6C4D">
      <w:pPr>
        <w:pStyle w:val="Default"/>
        <w:spacing w:line="276" w:lineRule="auto"/>
        <w:jc w:val="center"/>
        <w:rPr>
          <w:lang w:val="uk-UA"/>
        </w:rPr>
      </w:pPr>
    </w:p>
    <w:p w:rsidR="008E1300" w:rsidRPr="009354FC" w:rsidRDefault="008E1300" w:rsidP="00CA6C4D">
      <w:pPr>
        <w:pStyle w:val="Default"/>
        <w:jc w:val="center"/>
        <w:rPr>
          <w:b/>
          <w:bCs/>
          <w:lang w:val="uk-UA"/>
        </w:rPr>
      </w:pPr>
      <w:r w:rsidRPr="009354FC">
        <w:rPr>
          <w:b/>
          <w:bCs/>
          <w:lang w:val="uk-UA"/>
        </w:rPr>
        <w:t>законодавству та можливості його реалізації</w:t>
      </w:r>
    </w:p>
    <w:p w:rsidR="008E1300" w:rsidRPr="009354FC" w:rsidRDefault="008E1300" w:rsidP="00CA6C4D">
      <w:pPr>
        <w:pStyle w:val="Default"/>
        <w:jc w:val="center"/>
        <w:rPr>
          <w:lang w:val="uk-UA"/>
        </w:rPr>
      </w:pPr>
    </w:p>
    <w:p w:rsidR="008E1300" w:rsidRPr="009354FC" w:rsidRDefault="008E1300" w:rsidP="00CA6C4D">
      <w:pPr>
        <w:pStyle w:val="Default"/>
        <w:jc w:val="center"/>
        <w:rPr>
          <w:i/>
          <w:iCs/>
          <w:lang w:val="uk-UA"/>
        </w:rPr>
      </w:pPr>
      <w:r w:rsidRPr="009354FC">
        <w:rPr>
          <w:i/>
          <w:iCs/>
          <w:lang w:val="uk-UA"/>
        </w:rPr>
        <w:t>(заповнюється лише по тих бланках-заявах, які відповідно до пп.5 попереднього розділу мають</w:t>
      </w:r>
    </w:p>
    <w:p w:rsidR="008E1300" w:rsidRPr="009354FC" w:rsidRDefault="008E1300" w:rsidP="00CA6C4D">
      <w:pPr>
        <w:pStyle w:val="Default"/>
        <w:jc w:val="center"/>
        <w:rPr>
          <w:i/>
          <w:iCs/>
          <w:lang w:val="uk-UA"/>
        </w:rPr>
      </w:pPr>
      <w:r w:rsidRPr="009354FC">
        <w:rPr>
          <w:i/>
          <w:iCs/>
          <w:lang w:val="uk-UA"/>
        </w:rPr>
        <w:t xml:space="preserve"> висновок «так»)</w:t>
      </w:r>
    </w:p>
    <w:p w:rsidR="008E1300" w:rsidRPr="009354FC" w:rsidRDefault="008E1300" w:rsidP="00CA6C4D">
      <w:pPr>
        <w:pStyle w:val="Default"/>
        <w:jc w:val="center"/>
        <w:rPr>
          <w:lang w:val="uk-UA"/>
        </w:rPr>
      </w:pPr>
    </w:p>
    <w:p w:rsidR="008E1300" w:rsidRPr="009354FC" w:rsidRDefault="008E1300" w:rsidP="00CA6C4D">
      <w:pPr>
        <w:rPr>
          <w:rFonts w:ascii="Times New Roman" w:hAnsi="Times New Roman"/>
        </w:rPr>
      </w:pPr>
      <w:r w:rsidRPr="009354FC">
        <w:rPr>
          <w:rFonts w:ascii="Times New Roman" w:hAnsi="Times New Roman"/>
          <w:b/>
          <w:bCs/>
        </w:rPr>
        <w:t>Відповідальний:</w:t>
      </w:r>
      <w:r w:rsidRPr="009354FC">
        <w:rPr>
          <w:rFonts w:ascii="Times New Roman" w:hAnsi="Times New Roman"/>
        </w:rPr>
        <w:t>………………….………………………………………………………………</w:t>
      </w:r>
    </w:p>
    <w:p w:rsidR="008E1300" w:rsidRPr="009354FC" w:rsidRDefault="008E1300" w:rsidP="00CA6C4D">
      <w:pPr>
        <w:pStyle w:val="Default"/>
        <w:jc w:val="center"/>
        <w:rPr>
          <w:i/>
          <w:iCs/>
          <w:lang w:val="uk-UA"/>
        </w:rPr>
      </w:pPr>
      <w:r w:rsidRPr="009354FC">
        <w:rPr>
          <w:i/>
          <w:iCs/>
          <w:lang w:val="uk-UA"/>
        </w:rPr>
        <w:t>(структурний підрозділ, відповідальний за реалізацію проекту)</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bCs/>
          <w:lang w:val="uk-UA"/>
        </w:rPr>
        <w:t xml:space="preserve">Зміст заходу: </w:t>
      </w:r>
      <w:r w:rsidRPr="009354FC">
        <w:rPr>
          <w:lang w:val="uk-UA"/>
        </w:rPr>
        <w:t xml:space="preserve">здійснення аналізу поданих проектів за змістом та можливістю реалізації </w:t>
      </w:r>
    </w:p>
    <w:tbl>
      <w:tblPr>
        <w:tblpPr w:leftFromText="180" w:rightFromText="180" w:vertAnchor="text" w:horzAnchor="page" w:tblpX="6973"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
        <w:gridCol w:w="430"/>
        <w:gridCol w:w="430"/>
        <w:gridCol w:w="430"/>
        <w:gridCol w:w="430"/>
        <w:gridCol w:w="430"/>
      </w:tblGrid>
      <w:tr w:rsidR="008E1300" w:rsidRPr="009354FC" w:rsidTr="00F85B42">
        <w:trPr>
          <w:trHeight w:val="145"/>
        </w:trPr>
        <w:tc>
          <w:tcPr>
            <w:tcW w:w="430" w:type="dxa"/>
          </w:tcPr>
          <w:p w:rsidR="008E1300" w:rsidRPr="009354FC" w:rsidRDefault="008E1300" w:rsidP="00F85B42">
            <w:pPr>
              <w:pStyle w:val="Default"/>
              <w:rPr>
                <w:lang w:val="uk-UA"/>
              </w:rPr>
            </w:pPr>
          </w:p>
        </w:tc>
        <w:tc>
          <w:tcPr>
            <w:tcW w:w="430" w:type="dxa"/>
          </w:tcPr>
          <w:p w:rsidR="008E1300" w:rsidRPr="009354FC" w:rsidRDefault="008E1300" w:rsidP="00F85B42">
            <w:pPr>
              <w:pStyle w:val="Default"/>
              <w:rPr>
                <w:lang w:val="uk-UA"/>
              </w:rPr>
            </w:pPr>
          </w:p>
        </w:tc>
        <w:tc>
          <w:tcPr>
            <w:tcW w:w="430" w:type="dxa"/>
          </w:tcPr>
          <w:p w:rsidR="008E1300" w:rsidRPr="009354FC" w:rsidRDefault="008E1300" w:rsidP="00F85B42">
            <w:pPr>
              <w:pStyle w:val="Default"/>
              <w:rPr>
                <w:lang w:val="uk-UA"/>
              </w:rPr>
            </w:pPr>
          </w:p>
        </w:tc>
        <w:tc>
          <w:tcPr>
            <w:tcW w:w="430" w:type="dxa"/>
          </w:tcPr>
          <w:p w:rsidR="008E1300" w:rsidRPr="009354FC" w:rsidRDefault="008E1300" w:rsidP="00F85B42">
            <w:pPr>
              <w:pStyle w:val="Default"/>
              <w:rPr>
                <w:lang w:val="uk-UA"/>
              </w:rPr>
            </w:pPr>
          </w:p>
        </w:tc>
        <w:tc>
          <w:tcPr>
            <w:tcW w:w="430" w:type="dxa"/>
          </w:tcPr>
          <w:p w:rsidR="008E1300" w:rsidRPr="009354FC" w:rsidRDefault="008E1300" w:rsidP="00F85B42">
            <w:pPr>
              <w:pStyle w:val="Default"/>
              <w:rPr>
                <w:lang w:val="uk-UA"/>
              </w:rPr>
            </w:pPr>
          </w:p>
        </w:tc>
        <w:tc>
          <w:tcPr>
            <w:tcW w:w="430" w:type="dxa"/>
          </w:tcPr>
          <w:p w:rsidR="008E1300" w:rsidRPr="009354FC" w:rsidRDefault="008E1300" w:rsidP="00F85B42">
            <w:pPr>
              <w:pStyle w:val="Default"/>
              <w:rPr>
                <w:lang w:val="uk-UA"/>
              </w:rPr>
            </w:pPr>
          </w:p>
        </w:tc>
      </w:tr>
    </w:tbl>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1</w:t>
      </w:r>
      <w:r w:rsidRPr="009354FC">
        <w:rPr>
          <w:lang w:val="uk-UA"/>
        </w:rPr>
        <w:t xml:space="preserve">. Включено до реєстру поданих проектів за №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2</w:t>
      </w:r>
      <w:r w:rsidRPr="009354FC">
        <w:rPr>
          <w:lang w:val="uk-UA"/>
        </w:rPr>
        <w:t>. Запропонований проект належить до повноважень Бучанської</w:t>
      </w:r>
      <w:r w:rsidR="001E5E2D" w:rsidRPr="009354FC">
        <w:rPr>
          <w:lang w:val="uk-UA"/>
        </w:rPr>
        <w:t xml:space="preserve"> </w:t>
      </w:r>
      <w:r w:rsidRPr="009354FC">
        <w:rPr>
          <w:lang w:val="uk-UA"/>
        </w:rPr>
        <w:t xml:space="preserve">міської ради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r w:rsidRPr="009354FC">
        <w:rPr>
          <w:i/>
          <w:iCs/>
          <w:lang w:val="uk-UA"/>
        </w:rPr>
        <w:t xml:space="preserve">(чому?)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3</w:t>
      </w:r>
      <w:r w:rsidRPr="009354FC">
        <w:rPr>
          <w:lang w:val="uk-UA"/>
        </w:rPr>
        <w:t xml:space="preserve">. Запропонований проект відповідає чинному законодавству.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r w:rsidRPr="009354FC">
        <w:rPr>
          <w:i/>
          <w:iCs/>
          <w:lang w:val="uk-UA"/>
        </w:rPr>
        <w:t xml:space="preserve">(чому?)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jc w:val="both"/>
        <w:rPr>
          <w:lang w:val="uk-UA"/>
        </w:rPr>
      </w:pPr>
      <w:r w:rsidRPr="009354FC">
        <w:rPr>
          <w:b/>
          <w:lang w:val="uk-UA"/>
        </w:rPr>
        <w:t>4</w:t>
      </w:r>
      <w:r w:rsidRPr="009354FC">
        <w:rPr>
          <w:lang w:val="uk-UA"/>
        </w:rPr>
        <w:t xml:space="preserve">. Реалізація запропонованого проекту відбуватиметься протягом одного бюджетного року: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r w:rsidRPr="009354FC">
        <w:rPr>
          <w:i/>
          <w:iCs/>
          <w:lang w:val="uk-UA"/>
        </w:rPr>
        <w:t xml:space="preserve">(чому?)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rPr>
          <w:bCs/>
          <w:lang w:val="uk-UA"/>
        </w:rPr>
      </w:pPr>
      <w:r w:rsidRPr="009354FC">
        <w:rPr>
          <w:b/>
          <w:lang w:val="uk-UA"/>
        </w:rPr>
        <w:t>5</w:t>
      </w:r>
      <w:r w:rsidRPr="009354FC">
        <w:rPr>
          <w:lang w:val="uk-UA"/>
        </w:rPr>
        <w:t xml:space="preserve">. </w:t>
      </w:r>
      <w:r w:rsidRPr="009354FC">
        <w:rPr>
          <w:bCs/>
          <w:lang w:val="uk-UA"/>
        </w:rPr>
        <w:t>Р</w:t>
      </w:r>
      <w:proofErr w:type="spellStart"/>
      <w:r w:rsidRPr="009354FC">
        <w:rPr>
          <w:bCs/>
        </w:rPr>
        <w:t>езультат</w:t>
      </w:r>
      <w:proofErr w:type="spellEnd"/>
      <w:r w:rsidR="00E95134" w:rsidRPr="009354FC">
        <w:rPr>
          <w:bCs/>
          <w:lang w:val="uk-UA"/>
        </w:rPr>
        <w:t xml:space="preserve"> </w:t>
      </w:r>
      <w:r w:rsidRPr="009354FC">
        <w:rPr>
          <w:bCs/>
          <w:lang w:val="uk-UA"/>
        </w:rPr>
        <w:t xml:space="preserve">запропонованого </w:t>
      </w:r>
      <w:r w:rsidRPr="009354FC">
        <w:rPr>
          <w:bCs/>
        </w:rPr>
        <w:t xml:space="preserve">проекту </w:t>
      </w:r>
      <w:proofErr w:type="spellStart"/>
      <w:r w:rsidRPr="009354FC">
        <w:rPr>
          <w:bCs/>
        </w:rPr>
        <w:t>загальн</w:t>
      </w:r>
      <w:proofErr w:type="spellEnd"/>
      <w:r w:rsidRPr="009354FC">
        <w:rPr>
          <w:bCs/>
          <w:lang w:val="uk-UA"/>
        </w:rPr>
        <w:t>о</w:t>
      </w:r>
      <w:proofErr w:type="spellStart"/>
      <w:r w:rsidRPr="009354FC">
        <w:rPr>
          <w:bCs/>
        </w:rPr>
        <w:t>доступн</w:t>
      </w:r>
      <w:r w:rsidRPr="009354FC">
        <w:rPr>
          <w:bCs/>
          <w:lang w:val="uk-UA"/>
        </w:rPr>
        <w:t>ий</w:t>
      </w:r>
      <w:proofErr w:type="spellEnd"/>
      <w:r w:rsidR="00E95134" w:rsidRPr="009354FC">
        <w:rPr>
          <w:bCs/>
          <w:lang w:val="uk-UA"/>
        </w:rPr>
        <w:t xml:space="preserve"> </w:t>
      </w:r>
      <w:r w:rsidRPr="009354FC">
        <w:rPr>
          <w:bCs/>
          <w:lang w:val="uk-UA"/>
        </w:rPr>
        <w:t xml:space="preserve">для </w:t>
      </w:r>
      <w:proofErr w:type="spellStart"/>
      <w:r w:rsidRPr="009354FC">
        <w:rPr>
          <w:bCs/>
        </w:rPr>
        <w:t>усіх</w:t>
      </w:r>
      <w:proofErr w:type="spellEnd"/>
      <w:r w:rsidR="00E95134" w:rsidRPr="009354FC">
        <w:rPr>
          <w:bCs/>
          <w:lang w:val="uk-UA"/>
        </w:rPr>
        <w:t xml:space="preserve"> </w:t>
      </w:r>
      <w:proofErr w:type="spellStart"/>
      <w:r w:rsidRPr="009354FC">
        <w:rPr>
          <w:bCs/>
        </w:rPr>
        <w:t>мешканців</w:t>
      </w:r>
      <w:proofErr w:type="spellEnd"/>
      <w:r w:rsidRPr="009354FC">
        <w:rPr>
          <w:bCs/>
          <w:lang w:val="uk-UA"/>
        </w:rPr>
        <w:t xml:space="preserve"> міста</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rPr>
          <w:rFonts w:ascii="Times New Roman" w:hAnsi="Times New Roman"/>
        </w:rPr>
      </w:pPr>
      <w:r w:rsidRPr="009354FC">
        <w:rPr>
          <w:rFonts w:ascii="Times New Roman" w:hAnsi="Times New Roman"/>
        </w:rPr>
        <w:t>б) ні</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6</w:t>
      </w:r>
      <w:r w:rsidRPr="009354FC">
        <w:rPr>
          <w:lang w:val="uk-UA"/>
        </w:rPr>
        <w:t xml:space="preserve">.Висновок, стосовно технічних можливостей виконання запропонованого завдання: </w:t>
      </w:r>
    </w:p>
    <w:p w:rsidR="008E1300" w:rsidRPr="009354FC" w:rsidRDefault="008E1300" w:rsidP="00CA6C4D">
      <w:pPr>
        <w:pStyle w:val="Default"/>
        <w:rPr>
          <w:lang w:val="uk-UA"/>
        </w:rPr>
      </w:pPr>
      <w:r w:rsidRPr="009354FC">
        <w:rPr>
          <w:lang w:val="uk-UA"/>
        </w:rPr>
        <w:t xml:space="preserve">а) позитивний </w:t>
      </w:r>
    </w:p>
    <w:p w:rsidR="008E1300" w:rsidRPr="009354FC" w:rsidRDefault="008E1300" w:rsidP="00CA6C4D">
      <w:pPr>
        <w:pStyle w:val="Default"/>
        <w:rPr>
          <w:lang w:val="uk-UA"/>
        </w:rPr>
      </w:pPr>
      <w:r w:rsidRPr="009354FC">
        <w:rPr>
          <w:lang w:val="uk-UA"/>
        </w:rPr>
        <w:t xml:space="preserve">б) негативний </w:t>
      </w:r>
      <w:r w:rsidRPr="009354FC">
        <w:rPr>
          <w:i/>
          <w:iCs/>
          <w:lang w:val="uk-UA"/>
        </w:rPr>
        <w:t xml:space="preserve">(чому?)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7.</w:t>
      </w:r>
      <w:r w:rsidRPr="009354FC">
        <w:rPr>
          <w:lang w:val="uk-UA"/>
        </w:rPr>
        <w:t xml:space="preserve"> Проект не передбачає виключно розробку проектно-кошторисної документації: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rPr>
          <w:rFonts w:ascii="Times New Roman" w:hAnsi="Times New Roman"/>
        </w:rPr>
      </w:pPr>
      <w:r w:rsidRPr="009354FC">
        <w:rPr>
          <w:rFonts w:ascii="Times New Roman" w:hAnsi="Times New Roman"/>
        </w:rPr>
        <w:t>б) ні</w:t>
      </w:r>
    </w:p>
    <w:p w:rsidR="008E1300" w:rsidRPr="009354FC" w:rsidRDefault="008E1300" w:rsidP="00CA6C4D">
      <w:pPr>
        <w:rPr>
          <w:rFonts w:ascii="Times New Roman" w:hAnsi="Times New Roman"/>
        </w:rPr>
      </w:pPr>
    </w:p>
    <w:p w:rsidR="008E1300" w:rsidRPr="009354FC" w:rsidRDefault="008E1300" w:rsidP="00CA6C4D">
      <w:pPr>
        <w:pStyle w:val="12"/>
        <w:ind w:left="0"/>
        <w:jc w:val="both"/>
        <w:rPr>
          <w:rFonts w:ascii="Times New Roman" w:hAnsi="Times New Roman"/>
        </w:rPr>
      </w:pPr>
      <w:r w:rsidRPr="009354FC">
        <w:rPr>
          <w:rFonts w:ascii="Times New Roman" w:hAnsi="Times New Roman"/>
          <w:b/>
        </w:rPr>
        <w:t>8.</w:t>
      </w:r>
      <w:r w:rsidRPr="009354FC">
        <w:rPr>
          <w:rFonts w:ascii="Times New Roman" w:hAnsi="Times New Roman"/>
        </w:rPr>
        <w:t xml:space="preserve"> Проект не передбачає ремонт бюджетних установ або їх забезпечення інвентарем та обладнанням;</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rPr>
          <w:rFonts w:ascii="Times New Roman" w:hAnsi="Times New Roman"/>
        </w:rPr>
      </w:pPr>
      <w:r w:rsidRPr="009354FC">
        <w:rPr>
          <w:rFonts w:ascii="Times New Roman" w:hAnsi="Times New Roman"/>
        </w:rPr>
        <w:t>б) ні</w:t>
      </w:r>
    </w:p>
    <w:p w:rsidR="008E1300" w:rsidRPr="009354FC" w:rsidRDefault="008E1300" w:rsidP="00CA6C4D">
      <w:pPr>
        <w:rPr>
          <w:rFonts w:ascii="Times New Roman" w:hAnsi="Times New Roman"/>
        </w:rPr>
      </w:pPr>
    </w:p>
    <w:p w:rsidR="008E1300" w:rsidRPr="009354FC" w:rsidRDefault="008E1300" w:rsidP="00CA6C4D">
      <w:pPr>
        <w:pStyle w:val="Default"/>
        <w:jc w:val="both"/>
        <w:rPr>
          <w:lang w:val="uk-UA"/>
        </w:rPr>
      </w:pPr>
      <w:r w:rsidRPr="009354FC">
        <w:rPr>
          <w:b/>
          <w:lang w:val="uk-UA"/>
        </w:rPr>
        <w:t>9</w:t>
      </w:r>
      <w:r w:rsidRPr="009354FC">
        <w:rPr>
          <w:lang w:val="uk-UA"/>
        </w:rPr>
        <w:t xml:space="preserve">. Проект має завершений характер (виконання заходів в майбутньому не вимагатиме прийняття подальших заходів та не потребуватиме додаткового виділення коштів з бюджету міста </w:t>
      </w:r>
      <w:r w:rsidR="00481F07" w:rsidRPr="009354FC">
        <w:rPr>
          <w:lang w:val="uk-UA"/>
        </w:rPr>
        <w:t>Буча</w:t>
      </w:r>
      <w:r w:rsidRPr="009354FC">
        <w:rPr>
          <w:lang w:val="uk-UA"/>
        </w:rPr>
        <w:t xml:space="preserve">):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r w:rsidRPr="009354FC">
        <w:rPr>
          <w:i/>
          <w:iCs/>
          <w:lang w:val="uk-UA"/>
        </w:rPr>
        <w:t xml:space="preserve">(обґрунтування неможливості реалізації заходів протягом встановленого періоду реалізації) </w:t>
      </w:r>
      <w:r w:rsidRPr="009354FC">
        <w:rPr>
          <w:lang w:val="uk-UA"/>
        </w:rPr>
        <w:t>…………………………………………………………………………………………………………………………………………………………………………………………………………</w:t>
      </w:r>
    </w:p>
    <w:p w:rsidR="008E1300" w:rsidRPr="009354FC" w:rsidRDefault="008E1300" w:rsidP="00CA6C4D">
      <w:pPr>
        <w:pStyle w:val="Default"/>
        <w:jc w:val="both"/>
        <w:rPr>
          <w:lang w:val="uk-UA"/>
        </w:rPr>
      </w:pPr>
    </w:p>
    <w:p w:rsidR="008E1300" w:rsidRPr="009354FC" w:rsidRDefault="008E1300" w:rsidP="00CA6C4D">
      <w:pPr>
        <w:pStyle w:val="Default"/>
        <w:jc w:val="both"/>
        <w:rPr>
          <w:lang w:val="uk-UA"/>
        </w:rPr>
      </w:pPr>
      <w:r w:rsidRPr="009354FC">
        <w:rPr>
          <w:b/>
          <w:lang w:val="uk-UA"/>
        </w:rPr>
        <w:t>10</w:t>
      </w:r>
      <w:r w:rsidRPr="009354FC">
        <w:rPr>
          <w:lang w:val="uk-UA"/>
        </w:rPr>
        <w:t xml:space="preserve">. Проект не суперечить діючим програмам розвитку міста та не дублює завдання, які передбачені цими програмами і плануються для реалізації на відповідний бюджетний рік: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r w:rsidRPr="009354FC">
        <w:rPr>
          <w:i/>
          <w:iCs/>
          <w:lang w:val="uk-UA"/>
        </w:rPr>
        <w:t xml:space="preserve">(обґрунтування в якій частині суперечить вимогам) </w:t>
      </w:r>
      <w:r w:rsidRPr="009354FC">
        <w:rPr>
          <w:lang w:val="uk-UA"/>
        </w:rPr>
        <w:t>……………………………………………………………………………………………………</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jc w:val="both"/>
        <w:rPr>
          <w:lang w:val="uk-UA"/>
        </w:rPr>
      </w:pPr>
      <w:r w:rsidRPr="009354FC">
        <w:rPr>
          <w:b/>
          <w:lang w:val="uk-UA"/>
        </w:rPr>
        <w:t>11</w:t>
      </w:r>
      <w:r w:rsidRPr="009354FC">
        <w:rPr>
          <w:lang w:val="uk-UA"/>
        </w:rPr>
        <w:t xml:space="preserve">. Реалізація проекту не планується на землях або об’єктах приватної форми власності (крім ОСББ):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б) ні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jc w:val="both"/>
        <w:rPr>
          <w:lang w:val="uk-UA"/>
        </w:rPr>
      </w:pPr>
      <w:r w:rsidRPr="009354FC">
        <w:rPr>
          <w:b/>
          <w:lang w:val="uk-UA"/>
        </w:rPr>
        <w:t>12.</w:t>
      </w:r>
      <w:r w:rsidRPr="009354FC">
        <w:rPr>
          <w:lang w:val="uk-UA"/>
        </w:rPr>
        <w:t xml:space="preserve"> У рамках проекту не передбачено витрати на утримання та обслуговування у сумі, що перевищує вартість реалізації проекту;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p>
    <w:p w:rsidR="008E1300" w:rsidRPr="009354FC" w:rsidRDefault="008E1300" w:rsidP="00CA6C4D">
      <w:pPr>
        <w:pStyle w:val="Default"/>
        <w:rPr>
          <w:b/>
          <w:lang w:val="uk-UA"/>
        </w:rPr>
      </w:pPr>
    </w:p>
    <w:p w:rsidR="008E1300" w:rsidRPr="009354FC" w:rsidRDefault="008E1300" w:rsidP="00CA6C4D">
      <w:pPr>
        <w:pStyle w:val="Default"/>
        <w:jc w:val="both"/>
        <w:rPr>
          <w:lang w:val="uk-UA"/>
        </w:rPr>
      </w:pPr>
      <w:r w:rsidRPr="009354FC">
        <w:rPr>
          <w:b/>
          <w:lang w:val="uk-UA"/>
        </w:rPr>
        <w:t>13</w:t>
      </w:r>
      <w:r w:rsidRPr="009354FC">
        <w:rPr>
          <w:lang w:val="uk-UA"/>
        </w:rPr>
        <w:t xml:space="preserve">. Територія/земельна ділянка, на якій відбуватиметься реалізація запропонованого проекту: </w:t>
      </w:r>
    </w:p>
    <w:p w:rsidR="008E1300" w:rsidRPr="009354FC" w:rsidRDefault="008E1300" w:rsidP="00CA6C4D">
      <w:pPr>
        <w:pStyle w:val="Default"/>
        <w:jc w:val="both"/>
        <w:rPr>
          <w:lang w:val="uk-UA"/>
        </w:rPr>
      </w:pPr>
      <w:r w:rsidRPr="009354FC">
        <w:rPr>
          <w:lang w:val="uk-UA"/>
        </w:rPr>
        <w:t xml:space="preserve">а) є такою, на якій можливо здійснювати реалізацію відповідного проекту за рахунок коштів бюджету міста Буча; </w:t>
      </w:r>
    </w:p>
    <w:p w:rsidR="008E1300" w:rsidRPr="009354FC" w:rsidRDefault="008E1300" w:rsidP="00CA6C4D">
      <w:pPr>
        <w:pStyle w:val="Default"/>
        <w:jc w:val="both"/>
        <w:rPr>
          <w:lang w:val="uk-UA"/>
        </w:rPr>
      </w:pPr>
      <w:r w:rsidRPr="009354FC">
        <w:rPr>
          <w:lang w:val="uk-UA"/>
        </w:rPr>
        <w:t>б) не належить до переліку територій, на яких можливо здійснювати реалізацію відповідного проекту за рахунок коштів бюджету міста Буча</w:t>
      </w:r>
      <w:r w:rsidRPr="009354FC">
        <w:rPr>
          <w:i/>
          <w:iCs/>
          <w:lang w:val="uk-UA"/>
        </w:rPr>
        <w:t xml:space="preserve">(обґрунтування)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r w:rsidRPr="009354FC">
        <w:rPr>
          <w:lang w:val="uk-UA"/>
        </w:rPr>
        <w:t xml:space="preserve">в) не стосується проекту.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14</w:t>
      </w:r>
      <w:r w:rsidRPr="009354FC">
        <w:rPr>
          <w:lang w:val="uk-UA"/>
        </w:rPr>
        <w:t xml:space="preserve">. Витрати за кошторисом, призначеного на реалізацію запропонованого завдання: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lang w:val="uk-UA"/>
        </w:rPr>
        <w:t xml:space="preserve">а) без додаткових зауважень </w:t>
      </w:r>
    </w:p>
    <w:p w:rsidR="008E1300" w:rsidRPr="009354FC" w:rsidRDefault="008E1300" w:rsidP="00CA6C4D">
      <w:pPr>
        <w:rPr>
          <w:rFonts w:ascii="Times New Roman" w:hAnsi="Times New Roman"/>
          <w:i/>
          <w:iCs/>
        </w:rPr>
      </w:pPr>
      <w:r w:rsidRPr="009354FC">
        <w:rPr>
          <w:rFonts w:ascii="Times New Roman" w:hAnsi="Times New Roman"/>
        </w:rPr>
        <w:t xml:space="preserve">б) з зауваженнями </w:t>
      </w:r>
      <w:r w:rsidRPr="009354FC">
        <w:rPr>
          <w:rFonts w:ascii="Times New Roman" w:hAnsi="Times New Roman"/>
          <w:i/>
          <w:iCs/>
        </w:rPr>
        <w:t>(необхідно внести або уточнити їх, використовуючи для обґрунтування дані, наведені в таблиці нижче)</w:t>
      </w:r>
    </w:p>
    <w:p w:rsidR="008E1300" w:rsidRPr="009354FC" w:rsidRDefault="008E1300" w:rsidP="00CA6C4D">
      <w:pPr>
        <w:rPr>
          <w:rFonts w:ascii="Times New Roman" w:hAnsi="Times New Roman"/>
          <w:i/>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6"/>
        <w:gridCol w:w="1338"/>
        <w:gridCol w:w="1331"/>
        <w:gridCol w:w="1328"/>
        <w:gridCol w:w="1338"/>
        <w:gridCol w:w="1332"/>
        <w:gridCol w:w="1329"/>
      </w:tblGrid>
      <w:tr w:rsidR="008E1300" w:rsidRPr="009354FC" w:rsidTr="00F85B42">
        <w:tc>
          <w:tcPr>
            <w:tcW w:w="1575" w:type="dxa"/>
            <w:vMerge w:val="restart"/>
          </w:tcPr>
          <w:p w:rsidR="008E1300" w:rsidRPr="009354FC" w:rsidRDefault="008E1300" w:rsidP="00F85B42">
            <w:pPr>
              <w:jc w:val="center"/>
              <w:rPr>
                <w:rFonts w:ascii="Times New Roman" w:hAnsi="Times New Roman"/>
                <w:i/>
                <w:iCs/>
              </w:rPr>
            </w:pPr>
            <w:r w:rsidRPr="009354FC">
              <w:rPr>
                <w:rFonts w:ascii="Times New Roman" w:hAnsi="Times New Roman"/>
                <w:b/>
                <w:bCs/>
              </w:rPr>
              <w:t>Найменування</w:t>
            </w:r>
          </w:p>
        </w:tc>
        <w:tc>
          <w:tcPr>
            <w:tcW w:w="3997" w:type="dxa"/>
            <w:gridSpan w:val="3"/>
          </w:tcPr>
          <w:p w:rsidR="008E1300" w:rsidRPr="009354FC" w:rsidRDefault="008E1300" w:rsidP="00F85B42">
            <w:pPr>
              <w:jc w:val="center"/>
              <w:rPr>
                <w:rFonts w:ascii="Times New Roman" w:hAnsi="Times New Roman"/>
                <w:i/>
                <w:iCs/>
              </w:rPr>
            </w:pPr>
            <w:r w:rsidRPr="009354FC">
              <w:rPr>
                <w:rFonts w:ascii="Times New Roman" w:hAnsi="Times New Roman"/>
                <w:b/>
                <w:bCs/>
              </w:rPr>
              <w:t>Запропоноване автором проекту</w:t>
            </w:r>
          </w:p>
        </w:tc>
        <w:tc>
          <w:tcPr>
            <w:tcW w:w="3999" w:type="dxa"/>
            <w:gridSpan w:val="3"/>
          </w:tcPr>
          <w:p w:rsidR="008E1300" w:rsidRPr="009354FC" w:rsidRDefault="008E1300" w:rsidP="00F85B42">
            <w:pPr>
              <w:jc w:val="center"/>
              <w:rPr>
                <w:rFonts w:ascii="Times New Roman" w:hAnsi="Times New Roman"/>
                <w:i/>
                <w:iCs/>
              </w:rPr>
            </w:pPr>
            <w:r w:rsidRPr="009354FC">
              <w:rPr>
                <w:rFonts w:ascii="Times New Roman" w:hAnsi="Times New Roman"/>
                <w:b/>
                <w:bCs/>
              </w:rPr>
              <w:t>Пропозиція експертної групи</w:t>
            </w:r>
          </w:p>
        </w:tc>
      </w:tr>
      <w:tr w:rsidR="008E1300" w:rsidRPr="009354FC" w:rsidTr="00F85B42">
        <w:tc>
          <w:tcPr>
            <w:tcW w:w="1575" w:type="dxa"/>
            <w:vMerge/>
          </w:tcPr>
          <w:p w:rsidR="008E1300" w:rsidRPr="009354FC" w:rsidRDefault="008E1300" w:rsidP="00F85B42">
            <w:pPr>
              <w:jc w:val="center"/>
              <w:rPr>
                <w:rFonts w:ascii="Times New Roman" w:hAnsi="Times New Roman"/>
                <w:i/>
                <w:iCs/>
              </w:rPr>
            </w:pPr>
          </w:p>
        </w:tc>
        <w:tc>
          <w:tcPr>
            <w:tcW w:w="1338" w:type="dxa"/>
          </w:tcPr>
          <w:p w:rsidR="008E1300" w:rsidRPr="009354FC" w:rsidRDefault="008E1300" w:rsidP="00F85B42">
            <w:pPr>
              <w:jc w:val="center"/>
              <w:rPr>
                <w:rFonts w:ascii="Times New Roman" w:hAnsi="Times New Roman"/>
                <w:i/>
                <w:iCs/>
              </w:rPr>
            </w:pPr>
            <w:r w:rsidRPr="009354FC">
              <w:rPr>
                <w:rFonts w:ascii="Times New Roman" w:hAnsi="Times New Roman"/>
                <w:b/>
                <w:bCs/>
              </w:rPr>
              <w:t>Необхідна кількість</w:t>
            </w:r>
          </w:p>
        </w:tc>
        <w:tc>
          <w:tcPr>
            <w:tcW w:w="1331" w:type="dxa"/>
          </w:tcPr>
          <w:p w:rsidR="008E1300" w:rsidRPr="009354FC" w:rsidRDefault="008E1300" w:rsidP="00F85B42">
            <w:pPr>
              <w:jc w:val="center"/>
              <w:rPr>
                <w:rFonts w:ascii="Times New Roman" w:hAnsi="Times New Roman"/>
                <w:i/>
                <w:iCs/>
              </w:rPr>
            </w:pPr>
            <w:r w:rsidRPr="009354FC">
              <w:rPr>
                <w:rFonts w:ascii="Times New Roman" w:hAnsi="Times New Roman"/>
                <w:b/>
                <w:bCs/>
              </w:rPr>
              <w:t>Ціна за одиницю, грн</w:t>
            </w:r>
          </w:p>
        </w:tc>
        <w:tc>
          <w:tcPr>
            <w:tcW w:w="1328" w:type="dxa"/>
          </w:tcPr>
          <w:p w:rsidR="008E1300" w:rsidRPr="009354FC" w:rsidRDefault="008E1300" w:rsidP="00F85B42">
            <w:pPr>
              <w:jc w:val="center"/>
              <w:rPr>
                <w:rFonts w:ascii="Times New Roman" w:hAnsi="Times New Roman"/>
                <w:i/>
                <w:iCs/>
              </w:rPr>
            </w:pPr>
            <w:r w:rsidRPr="009354FC">
              <w:rPr>
                <w:rFonts w:ascii="Times New Roman" w:hAnsi="Times New Roman"/>
                <w:b/>
                <w:bCs/>
              </w:rPr>
              <w:t>Вартість, грн</w:t>
            </w:r>
          </w:p>
        </w:tc>
        <w:tc>
          <w:tcPr>
            <w:tcW w:w="1338" w:type="dxa"/>
          </w:tcPr>
          <w:p w:rsidR="008E1300" w:rsidRPr="009354FC" w:rsidRDefault="008E1300" w:rsidP="00F85B42">
            <w:pPr>
              <w:jc w:val="center"/>
              <w:rPr>
                <w:rFonts w:ascii="Times New Roman" w:hAnsi="Times New Roman"/>
                <w:i/>
                <w:iCs/>
              </w:rPr>
            </w:pPr>
            <w:r w:rsidRPr="009354FC">
              <w:rPr>
                <w:rFonts w:ascii="Times New Roman" w:hAnsi="Times New Roman"/>
                <w:b/>
                <w:bCs/>
              </w:rPr>
              <w:t>Необхідна кількість</w:t>
            </w:r>
          </w:p>
        </w:tc>
        <w:tc>
          <w:tcPr>
            <w:tcW w:w="1332" w:type="dxa"/>
          </w:tcPr>
          <w:p w:rsidR="008E1300" w:rsidRPr="009354FC" w:rsidRDefault="008E1300" w:rsidP="00F85B42">
            <w:pPr>
              <w:jc w:val="center"/>
              <w:rPr>
                <w:rFonts w:ascii="Times New Roman" w:hAnsi="Times New Roman"/>
                <w:i/>
                <w:iCs/>
              </w:rPr>
            </w:pPr>
            <w:r w:rsidRPr="009354FC">
              <w:rPr>
                <w:rFonts w:ascii="Times New Roman" w:hAnsi="Times New Roman"/>
                <w:b/>
                <w:bCs/>
              </w:rPr>
              <w:t>Ціна за одиницю, грн</w:t>
            </w:r>
          </w:p>
        </w:tc>
        <w:tc>
          <w:tcPr>
            <w:tcW w:w="1329" w:type="dxa"/>
          </w:tcPr>
          <w:p w:rsidR="008E1300" w:rsidRPr="009354FC" w:rsidRDefault="008E1300" w:rsidP="00F85B42">
            <w:pPr>
              <w:jc w:val="center"/>
              <w:rPr>
                <w:rFonts w:ascii="Times New Roman" w:hAnsi="Times New Roman"/>
                <w:i/>
                <w:iCs/>
              </w:rPr>
            </w:pPr>
            <w:r w:rsidRPr="009354FC">
              <w:rPr>
                <w:rFonts w:ascii="Times New Roman" w:hAnsi="Times New Roman"/>
                <w:b/>
                <w:bCs/>
              </w:rPr>
              <w:t>Вартість, грн</w:t>
            </w: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r w:rsidR="008E1300" w:rsidRPr="009354FC" w:rsidTr="00F85B42">
        <w:tc>
          <w:tcPr>
            <w:tcW w:w="1575" w:type="dxa"/>
          </w:tcPr>
          <w:p w:rsidR="008E1300" w:rsidRPr="009354FC" w:rsidRDefault="008E1300" w:rsidP="00F85B42">
            <w:pPr>
              <w:rPr>
                <w:rFonts w:ascii="Times New Roman" w:hAnsi="Times New Roman"/>
                <w:i/>
                <w:iCs/>
              </w:rPr>
            </w:pPr>
          </w:p>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1" w:type="dxa"/>
          </w:tcPr>
          <w:p w:rsidR="008E1300" w:rsidRPr="009354FC" w:rsidRDefault="008E1300" w:rsidP="00F85B42">
            <w:pPr>
              <w:rPr>
                <w:rFonts w:ascii="Times New Roman" w:hAnsi="Times New Roman"/>
                <w:i/>
                <w:iCs/>
              </w:rPr>
            </w:pPr>
          </w:p>
        </w:tc>
        <w:tc>
          <w:tcPr>
            <w:tcW w:w="1328" w:type="dxa"/>
          </w:tcPr>
          <w:p w:rsidR="008E1300" w:rsidRPr="009354FC" w:rsidRDefault="008E1300" w:rsidP="00F85B42">
            <w:pPr>
              <w:rPr>
                <w:rFonts w:ascii="Times New Roman" w:hAnsi="Times New Roman"/>
                <w:i/>
                <w:iCs/>
              </w:rPr>
            </w:pPr>
          </w:p>
        </w:tc>
        <w:tc>
          <w:tcPr>
            <w:tcW w:w="1338" w:type="dxa"/>
          </w:tcPr>
          <w:p w:rsidR="008E1300" w:rsidRPr="009354FC" w:rsidRDefault="008E1300" w:rsidP="00F85B42">
            <w:pPr>
              <w:rPr>
                <w:rFonts w:ascii="Times New Roman" w:hAnsi="Times New Roman"/>
                <w:i/>
                <w:iCs/>
              </w:rPr>
            </w:pPr>
          </w:p>
        </w:tc>
        <w:tc>
          <w:tcPr>
            <w:tcW w:w="1332" w:type="dxa"/>
          </w:tcPr>
          <w:p w:rsidR="008E1300" w:rsidRPr="009354FC" w:rsidRDefault="008E1300" w:rsidP="00F85B42">
            <w:pPr>
              <w:rPr>
                <w:rFonts w:ascii="Times New Roman" w:hAnsi="Times New Roman"/>
                <w:i/>
                <w:iCs/>
              </w:rPr>
            </w:pPr>
          </w:p>
        </w:tc>
        <w:tc>
          <w:tcPr>
            <w:tcW w:w="1329" w:type="dxa"/>
          </w:tcPr>
          <w:p w:rsidR="008E1300" w:rsidRPr="009354FC" w:rsidRDefault="008E1300" w:rsidP="00F85B42">
            <w:pPr>
              <w:rPr>
                <w:rFonts w:ascii="Times New Roman" w:hAnsi="Times New Roman"/>
                <w:i/>
                <w:iCs/>
              </w:rPr>
            </w:pPr>
          </w:p>
        </w:tc>
      </w:tr>
    </w:tbl>
    <w:p w:rsidR="008E1300" w:rsidRPr="009354FC" w:rsidRDefault="008E1300" w:rsidP="00CA6C4D">
      <w:pPr>
        <w:rPr>
          <w:rFonts w:ascii="Times New Roman" w:hAnsi="Times New Roman"/>
          <w:i/>
          <w:iCs/>
        </w:rPr>
      </w:pPr>
    </w:p>
    <w:p w:rsidR="008E1300" w:rsidRPr="009354FC" w:rsidRDefault="008E1300" w:rsidP="00CA6C4D">
      <w:pPr>
        <w:pStyle w:val="Default"/>
        <w:rPr>
          <w:lang w:val="uk-UA"/>
        </w:rPr>
      </w:pPr>
      <w:r w:rsidRPr="009354FC">
        <w:rPr>
          <w:lang w:val="uk-UA"/>
        </w:rPr>
        <w:t xml:space="preserve">Загальна сума …………………….…... грн.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lang w:val="uk-UA"/>
        </w:rPr>
        <w:t xml:space="preserve">Обґрунтування: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jc w:val="both"/>
        <w:rPr>
          <w:lang w:val="uk-UA"/>
        </w:rPr>
      </w:pPr>
      <w:r w:rsidRPr="009354FC">
        <w:rPr>
          <w:b/>
          <w:lang w:val="uk-UA"/>
        </w:rPr>
        <w:t>15</w:t>
      </w:r>
      <w:r w:rsidRPr="009354FC">
        <w:rPr>
          <w:lang w:val="uk-UA"/>
        </w:rPr>
        <w:t>. Висновки і погодження/узгодження з іншими структурними підрозділами виконавчого комітету Бучанської</w:t>
      </w:r>
      <w:r w:rsidR="001E5E2D" w:rsidRPr="009354FC">
        <w:rPr>
          <w:lang w:val="uk-UA"/>
        </w:rPr>
        <w:t xml:space="preserve"> </w:t>
      </w:r>
      <w:r w:rsidRPr="009354FC">
        <w:rPr>
          <w:lang w:val="uk-UA"/>
        </w:rPr>
        <w:t xml:space="preserve">міської ради стосовно можливості реалізації завдання, ситуації та умов, в яких реалізація завдання може суперечити/перешкоджати реалізації інших завдань або міських інвестицій, які стосуються даної земельної ділянки/території або будинку </w:t>
      </w:r>
    </w:p>
    <w:p w:rsidR="008E1300" w:rsidRPr="009354FC" w:rsidRDefault="008E1300" w:rsidP="00CA6C4D">
      <w:pPr>
        <w:pStyle w:val="Default"/>
        <w:rPr>
          <w:lang w:val="uk-UA"/>
        </w:rPr>
      </w:pPr>
      <w:r w:rsidRPr="009354FC">
        <w:t>……………………………………………………………………………………………………</w:t>
      </w:r>
      <w:r w:rsidRPr="009354FC">
        <w:rPr>
          <w:lang w:val="uk-UA"/>
        </w:rPr>
        <w:t>.</w:t>
      </w:r>
      <w:r w:rsidRPr="009354FC">
        <w:t>……………………………………………………………………………………………………</w:t>
      </w:r>
      <w:r w:rsidRPr="009354FC">
        <w:rPr>
          <w:lang w:val="uk-UA"/>
        </w:rPr>
        <w:t>.</w:t>
      </w:r>
      <w:r w:rsidRPr="009354FC">
        <w:t>……………………………………………………………………………………………………</w:t>
      </w:r>
      <w:r w:rsidRPr="009354FC">
        <w:rPr>
          <w:lang w:val="uk-UA"/>
        </w:rPr>
        <w:t>.</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rPr>
          <w:lang w:val="uk-UA"/>
        </w:rPr>
      </w:pPr>
    </w:p>
    <w:p w:rsidR="008E1300" w:rsidRPr="009354FC" w:rsidRDefault="008E1300" w:rsidP="00CA6C4D">
      <w:pPr>
        <w:pStyle w:val="Default"/>
        <w:jc w:val="both"/>
        <w:rPr>
          <w:lang w:val="uk-UA"/>
        </w:rPr>
      </w:pPr>
      <w:r w:rsidRPr="009354FC">
        <w:rPr>
          <w:b/>
          <w:lang w:val="uk-UA"/>
        </w:rPr>
        <w:t>16</w:t>
      </w:r>
      <w:r w:rsidRPr="009354FC">
        <w:rPr>
          <w:lang w:val="uk-UA"/>
        </w:rPr>
        <w:t xml:space="preserve">. Висновок щодо відповідності проекту законодавству та можливості його реалізації </w:t>
      </w:r>
    </w:p>
    <w:p w:rsidR="008E1300" w:rsidRPr="009354FC" w:rsidRDefault="008E1300" w:rsidP="00CA6C4D">
      <w:pPr>
        <w:pStyle w:val="Default"/>
        <w:jc w:val="both"/>
        <w:rPr>
          <w:lang w:val="uk-UA"/>
        </w:rPr>
      </w:pPr>
    </w:p>
    <w:p w:rsidR="008E1300" w:rsidRPr="009354FC" w:rsidRDefault="008E1300" w:rsidP="00CA6C4D">
      <w:pPr>
        <w:pStyle w:val="Default"/>
        <w:rPr>
          <w:lang w:val="uk-UA"/>
        </w:rPr>
      </w:pPr>
      <w:r w:rsidRPr="009354FC">
        <w:rPr>
          <w:lang w:val="uk-UA"/>
        </w:rPr>
        <w:t xml:space="preserve">а) позитивний </w:t>
      </w:r>
    </w:p>
    <w:p w:rsidR="008E1300" w:rsidRPr="009354FC" w:rsidRDefault="008E1300" w:rsidP="00CA6C4D">
      <w:pPr>
        <w:pStyle w:val="Default"/>
        <w:rPr>
          <w:lang w:val="uk-UA"/>
        </w:rPr>
      </w:pPr>
    </w:p>
    <w:p w:rsidR="008E1300" w:rsidRPr="009354FC" w:rsidRDefault="008E1300" w:rsidP="00CA6C4D">
      <w:pPr>
        <w:rPr>
          <w:rFonts w:ascii="Times New Roman" w:hAnsi="Times New Roman"/>
        </w:rPr>
      </w:pPr>
      <w:r w:rsidRPr="009354FC">
        <w:rPr>
          <w:rFonts w:ascii="Times New Roman" w:hAnsi="Times New Roman"/>
        </w:rPr>
        <w:t>б) негативний</w:t>
      </w:r>
    </w:p>
    <w:p w:rsidR="008E1300" w:rsidRPr="009354FC" w:rsidRDefault="008E1300" w:rsidP="00CA6C4D">
      <w:pPr>
        <w:rPr>
          <w:rFonts w:ascii="Times New Roman" w:hAnsi="Times New Roman"/>
        </w:rPr>
      </w:pPr>
    </w:p>
    <w:p w:rsidR="008E1300" w:rsidRPr="009354FC" w:rsidRDefault="008E1300" w:rsidP="00CA6C4D">
      <w:pPr>
        <w:pStyle w:val="Default"/>
      </w:pPr>
      <w:proofErr w:type="spellStart"/>
      <w:r w:rsidRPr="009354FC">
        <w:t>Обґрунтування</w:t>
      </w:r>
      <w:proofErr w:type="spellEnd"/>
      <w:r w:rsidRPr="009354FC">
        <w:t>/</w:t>
      </w:r>
      <w:proofErr w:type="spellStart"/>
      <w:r w:rsidRPr="009354FC">
        <w:t>зауваження</w:t>
      </w:r>
      <w:proofErr w:type="spellEnd"/>
      <w:r w:rsidRPr="009354FC">
        <w:t xml:space="preserve">: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t>…………………………………………………………………………………………………………………………………………………………………………………………………………</w:t>
      </w:r>
    </w:p>
    <w:p w:rsidR="008E1300" w:rsidRPr="009354FC" w:rsidRDefault="008E1300" w:rsidP="00CA6C4D">
      <w:pPr>
        <w:pStyle w:val="Default"/>
      </w:pPr>
      <w:r w:rsidRPr="009354FC">
        <w:t xml:space="preserve">___________ ________________ ___________________ </w:t>
      </w:r>
    </w:p>
    <w:p w:rsidR="008E1300" w:rsidRPr="009354FC" w:rsidRDefault="008E1300" w:rsidP="00CA6C4D">
      <w:pPr>
        <w:rPr>
          <w:rFonts w:ascii="Times New Roman" w:hAnsi="Times New Roman"/>
          <w:i/>
          <w:iCs/>
        </w:rPr>
      </w:pPr>
      <w:r w:rsidRPr="009354FC">
        <w:rPr>
          <w:rFonts w:ascii="Times New Roman" w:hAnsi="Times New Roman"/>
          <w:i/>
          <w:iCs/>
        </w:rPr>
        <w:t xml:space="preserve">   Дата                                                 Підпис                                 ПІБ керівника структурного</w:t>
      </w:r>
    </w:p>
    <w:p w:rsidR="008E1300" w:rsidRPr="009354FC" w:rsidRDefault="008E1300" w:rsidP="00CA6C4D">
      <w:pPr>
        <w:rPr>
          <w:rFonts w:ascii="Times New Roman" w:hAnsi="Times New Roman"/>
          <w:i/>
          <w:iCs/>
        </w:rPr>
      </w:pPr>
      <w:r w:rsidRPr="009354FC">
        <w:rPr>
          <w:rFonts w:ascii="Times New Roman" w:hAnsi="Times New Roman"/>
          <w:i/>
          <w:iCs/>
        </w:rPr>
        <w:t xml:space="preserve">                                                                                                                           Підрозділу</w:t>
      </w:r>
    </w:p>
    <w:p w:rsidR="008E1300" w:rsidRPr="009354FC" w:rsidRDefault="008E1300" w:rsidP="00754008">
      <w:pPr>
        <w:tabs>
          <w:tab w:val="left" w:pos="6875"/>
        </w:tabs>
        <w:rPr>
          <w:rFonts w:ascii="Times New Roman" w:hAnsi="Times New Roman"/>
          <w:lang w:eastAsia="ru-RU"/>
        </w:rPr>
      </w:pPr>
    </w:p>
    <w:p w:rsidR="008E1300" w:rsidRPr="009354FC" w:rsidRDefault="008E1300" w:rsidP="00754008">
      <w:pPr>
        <w:tabs>
          <w:tab w:val="left" w:pos="6875"/>
        </w:tabs>
        <w:rPr>
          <w:rFonts w:ascii="Times New Roman" w:hAnsi="Times New Roman"/>
          <w:lang w:eastAsia="ru-RU"/>
        </w:rPr>
      </w:pPr>
    </w:p>
    <w:p w:rsidR="008E1300" w:rsidRPr="009354FC" w:rsidRDefault="008E1300" w:rsidP="00754008">
      <w:pPr>
        <w:tabs>
          <w:tab w:val="left" w:pos="6875"/>
        </w:tabs>
        <w:rPr>
          <w:rFonts w:ascii="Times New Roman" w:hAnsi="Times New Roman"/>
          <w:lang w:eastAsia="ru-RU"/>
        </w:rPr>
      </w:pPr>
    </w:p>
    <w:p w:rsidR="008E1300" w:rsidRPr="009354FC" w:rsidRDefault="008E1300" w:rsidP="00754008">
      <w:pPr>
        <w:tabs>
          <w:tab w:val="left" w:pos="6875"/>
        </w:tabs>
        <w:rPr>
          <w:rFonts w:ascii="Times New Roman" w:hAnsi="Times New Roman"/>
          <w:lang w:eastAsia="ru-RU"/>
        </w:rPr>
      </w:pPr>
    </w:p>
    <w:p w:rsidR="008E1300" w:rsidRPr="009354FC" w:rsidRDefault="008E1300" w:rsidP="004A55EF">
      <w:pPr>
        <w:tabs>
          <w:tab w:val="left" w:pos="6875"/>
        </w:tabs>
        <w:rPr>
          <w:rFonts w:ascii="Times New Roman" w:hAnsi="Times New Roman"/>
          <w:lang w:eastAsia="ru-RU"/>
        </w:rPr>
      </w:pPr>
      <w:r w:rsidRPr="009354FC">
        <w:rPr>
          <w:rFonts w:ascii="Times New Roman" w:hAnsi="Times New Roman"/>
          <w:lang w:eastAsia="ru-RU"/>
        </w:rPr>
        <w:t>Секретар міської ради                                         Олексюк В.П.</w:t>
      </w:r>
    </w:p>
    <w:p w:rsidR="008E1300" w:rsidRPr="009354FC" w:rsidRDefault="008E1300" w:rsidP="004A55EF">
      <w:pPr>
        <w:tabs>
          <w:tab w:val="left" w:pos="6875"/>
        </w:tabs>
        <w:rPr>
          <w:rFonts w:ascii="Times New Roman" w:hAnsi="Times New Roman"/>
          <w:lang w:eastAsia="ru-RU"/>
        </w:rPr>
      </w:pPr>
    </w:p>
    <w:p w:rsidR="008E1300" w:rsidRPr="009354FC" w:rsidRDefault="008E1300" w:rsidP="004A55EF">
      <w:pPr>
        <w:tabs>
          <w:tab w:val="left" w:pos="6875"/>
        </w:tabs>
        <w:rPr>
          <w:rFonts w:ascii="Times New Roman" w:hAnsi="Times New Roman"/>
          <w:lang w:eastAsia="ru-RU"/>
        </w:rPr>
      </w:pPr>
    </w:p>
    <w:p w:rsidR="008E1300" w:rsidRPr="009354FC" w:rsidRDefault="008E1300" w:rsidP="009B0778">
      <w:pPr>
        <w:rPr>
          <w:rFonts w:ascii="Times New Roman" w:hAnsi="Times New Roman"/>
        </w:rPr>
      </w:pPr>
    </w:p>
    <w:p w:rsidR="008E1300" w:rsidRPr="009354FC" w:rsidRDefault="008E1300" w:rsidP="009B0778">
      <w:pPr>
        <w:rPr>
          <w:rFonts w:ascii="Times New Roman" w:hAnsi="Times New Roman"/>
        </w:rPr>
      </w:pPr>
    </w:p>
    <w:p w:rsidR="008E1300" w:rsidRPr="009354FC" w:rsidRDefault="008E1300" w:rsidP="00CA6C4D">
      <w:pPr>
        <w:jc w:val="right"/>
        <w:rPr>
          <w:rFonts w:ascii="Times New Roman" w:hAnsi="Times New Roman"/>
        </w:rPr>
      </w:pPr>
      <w:r w:rsidRPr="009354FC">
        <w:rPr>
          <w:rFonts w:ascii="Times New Roman" w:hAnsi="Times New Roman"/>
        </w:rPr>
        <w:lastRenderedPageBreak/>
        <w:t>Додаток 3 до Положення</w:t>
      </w:r>
    </w:p>
    <w:p w:rsidR="008E1300" w:rsidRPr="009354FC" w:rsidRDefault="008E1300" w:rsidP="00CA6C4D">
      <w:pPr>
        <w:pStyle w:val="Default"/>
        <w:rPr>
          <w:lang w:val="uk-UA"/>
        </w:rPr>
      </w:pPr>
    </w:p>
    <w:p w:rsidR="008E1300" w:rsidRPr="009354FC" w:rsidRDefault="008E1300" w:rsidP="00CA6C4D">
      <w:pPr>
        <w:pStyle w:val="Default"/>
        <w:jc w:val="center"/>
        <w:rPr>
          <w:lang w:val="uk-UA"/>
        </w:rPr>
      </w:pPr>
      <w:r w:rsidRPr="009354FC">
        <w:rPr>
          <w:b/>
          <w:bCs/>
          <w:lang w:val="uk-UA"/>
        </w:rPr>
        <w:t>ВИСНОВОК ЩОДО ПРИЙНЯТТЯ ПРОЕКТУ</w:t>
      </w:r>
    </w:p>
    <w:p w:rsidR="008E1300" w:rsidRPr="009354FC" w:rsidRDefault="008E1300" w:rsidP="00CA6C4D">
      <w:pPr>
        <w:pStyle w:val="Default"/>
        <w:rPr>
          <w:lang w:val="uk-UA"/>
        </w:rPr>
      </w:pPr>
      <w:r w:rsidRPr="009354FC">
        <w:rPr>
          <w:b/>
          <w:bCs/>
          <w:lang w:val="uk-UA"/>
        </w:rPr>
        <w:t xml:space="preserve">_____________________________________________________________________ </w:t>
      </w:r>
    </w:p>
    <w:p w:rsidR="008E1300" w:rsidRPr="009354FC" w:rsidRDefault="008E1300" w:rsidP="00CA6C4D">
      <w:pPr>
        <w:pStyle w:val="Default"/>
        <w:jc w:val="center"/>
        <w:rPr>
          <w:i/>
          <w:iCs/>
          <w:lang w:val="uk-UA"/>
        </w:rPr>
      </w:pPr>
      <w:r w:rsidRPr="009354FC">
        <w:rPr>
          <w:i/>
          <w:iCs/>
          <w:lang w:val="uk-UA"/>
        </w:rPr>
        <w:t>Назва проекту</w:t>
      </w:r>
    </w:p>
    <w:p w:rsidR="008E1300" w:rsidRPr="009354FC" w:rsidRDefault="008E1300" w:rsidP="00CA6C4D">
      <w:pPr>
        <w:pStyle w:val="Default"/>
        <w:jc w:val="center"/>
        <w:rPr>
          <w:lang w:val="uk-UA"/>
        </w:rPr>
      </w:pPr>
      <w:r w:rsidRPr="009354FC">
        <w:rPr>
          <w:lang w:val="uk-UA"/>
        </w:rPr>
        <w:t>до голосування для реалізації у _______ році</w:t>
      </w:r>
    </w:p>
    <w:p w:rsidR="008E1300" w:rsidRPr="009354FC" w:rsidRDefault="008E1300" w:rsidP="00CA6C4D">
      <w:pPr>
        <w:pStyle w:val="Default"/>
        <w:jc w:val="center"/>
        <w:rPr>
          <w:lang w:val="uk-UA"/>
        </w:rPr>
      </w:pPr>
    </w:p>
    <w:p w:rsidR="008E1300" w:rsidRPr="009354FC" w:rsidRDefault="008E1300" w:rsidP="00CA6C4D">
      <w:pPr>
        <w:pStyle w:val="Default"/>
        <w:rPr>
          <w:lang w:val="uk-UA"/>
        </w:rPr>
      </w:pPr>
      <w:r w:rsidRPr="009354FC">
        <w:rPr>
          <w:b/>
          <w:bCs/>
          <w:lang w:val="uk-UA"/>
        </w:rPr>
        <w:t>Відповідальний підрозділ:</w:t>
      </w:r>
      <w:r w:rsidRPr="009354FC">
        <w:rPr>
          <w:lang w:val="uk-UA"/>
        </w:rPr>
        <w:t xml:space="preserve">…………………………………………………………………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bCs/>
          <w:lang w:val="uk-UA"/>
        </w:rPr>
        <w:t xml:space="preserve">Зміст заходу: </w:t>
      </w:r>
      <w:r w:rsidRPr="009354FC">
        <w:rPr>
          <w:lang w:val="uk-UA"/>
        </w:rPr>
        <w:t xml:space="preserve">перевірка повноти та правильності заповнення бланку-заяви </w:t>
      </w:r>
    </w:p>
    <w:p w:rsidR="008E1300" w:rsidRPr="009354FC" w:rsidRDefault="008E1300" w:rsidP="00CA6C4D">
      <w:pPr>
        <w:pStyle w:val="Default"/>
        <w:rPr>
          <w:lang w:val="uk-UA"/>
        </w:rPr>
      </w:pPr>
    </w:p>
    <w:tbl>
      <w:tblPr>
        <w:tblpPr w:leftFromText="180" w:rightFromText="180" w:vertAnchor="text" w:horzAnchor="page" w:tblpX="7063"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4"/>
        <w:gridCol w:w="364"/>
        <w:gridCol w:w="364"/>
        <w:gridCol w:w="364"/>
        <w:gridCol w:w="364"/>
        <w:gridCol w:w="364"/>
      </w:tblGrid>
      <w:tr w:rsidR="008E1300" w:rsidRPr="009354FC" w:rsidTr="00F85B42">
        <w:trPr>
          <w:trHeight w:val="241"/>
        </w:trPr>
        <w:tc>
          <w:tcPr>
            <w:tcW w:w="364" w:type="dxa"/>
          </w:tcPr>
          <w:p w:rsidR="008E1300" w:rsidRPr="009354FC" w:rsidRDefault="008E1300" w:rsidP="00F85B42">
            <w:pPr>
              <w:pStyle w:val="Default"/>
              <w:rPr>
                <w:lang w:val="uk-UA"/>
              </w:rPr>
            </w:pPr>
          </w:p>
        </w:tc>
        <w:tc>
          <w:tcPr>
            <w:tcW w:w="364" w:type="dxa"/>
          </w:tcPr>
          <w:p w:rsidR="008E1300" w:rsidRPr="009354FC" w:rsidRDefault="008E1300" w:rsidP="00F85B42">
            <w:pPr>
              <w:pStyle w:val="Default"/>
              <w:rPr>
                <w:lang w:val="uk-UA"/>
              </w:rPr>
            </w:pPr>
          </w:p>
        </w:tc>
        <w:tc>
          <w:tcPr>
            <w:tcW w:w="364" w:type="dxa"/>
          </w:tcPr>
          <w:p w:rsidR="008E1300" w:rsidRPr="009354FC" w:rsidRDefault="008E1300" w:rsidP="00F85B42">
            <w:pPr>
              <w:pStyle w:val="Default"/>
              <w:rPr>
                <w:lang w:val="uk-UA"/>
              </w:rPr>
            </w:pPr>
          </w:p>
        </w:tc>
        <w:tc>
          <w:tcPr>
            <w:tcW w:w="364" w:type="dxa"/>
          </w:tcPr>
          <w:p w:rsidR="008E1300" w:rsidRPr="009354FC" w:rsidRDefault="008E1300" w:rsidP="00F85B42">
            <w:pPr>
              <w:pStyle w:val="Default"/>
              <w:rPr>
                <w:lang w:val="uk-UA"/>
              </w:rPr>
            </w:pPr>
          </w:p>
        </w:tc>
        <w:tc>
          <w:tcPr>
            <w:tcW w:w="364" w:type="dxa"/>
          </w:tcPr>
          <w:p w:rsidR="008E1300" w:rsidRPr="009354FC" w:rsidRDefault="008E1300" w:rsidP="00F85B42">
            <w:pPr>
              <w:pStyle w:val="Default"/>
              <w:rPr>
                <w:lang w:val="uk-UA"/>
              </w:rPr>
            </w:pPr>
          </w:p>
        </w:tc>
        <w:tc>
          <w:tcPr>
            <w:tcW w:w="364" w:type="dxa"/>
          </w:tcPr>
          <w:p w:rsidR="008E1300" w:rsidRPr="009354FC" w:rsidRDefault="008E1300" w:rsidP="00F85B42">
            <w:pPr>
              <w:pStyle w:val="Default"/>
              <w:rPr>
                <w:lang w:val="uk-UA"/>
              </w:rPr>
            </w:pPr>
          </w:p>
        </w:tc>
      </w:tr>
    </w:tbl>
    <w:p w:rsidR="008E1300" w:rsidRPr="009354FC" w:rsidRDefault="008E1300" w:rsidP="00CA6C4D">
      <w:pPr>
        <w:pStyle w:val="Default"/>
        <w:rPr>
          <w:lang w:val="uk-UA"/>
        </w:rPr>
      </w:pPr>
      <w:r w:rsidRPr="009354FC">
        <w:rPr>
          <w:b/>
          <w:lang w:val="uk-UA"/>
        </w:rPr>
        <w:t>1</w:t>
      </w:r>
      <w:r w:rsidRPr="009354FC">
        <w:rPr>
          <w:lang w:val="uk-UA"/>
        </w:rPr>
        <w:t xml:space="preserve">. Включено до реєстру поданих проектів за №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2</w:t>
      </w:r>
      <w:r w:rsidRPr="009354FC">
        <w:rPr>
          <w:lang w:val="uk-UA"/>
        </w:rPr>
        <w:t xml:space="preserve">. Автор проекту надав правдиві відомості про себе: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r w:rsidRPr="009354FC">
        <w:rPr>
          <w:i/>
          <w:iCs/>
          <w:lang w:val="uk-UA"/>
        </w:rPr>
        <w:t xml:space="preserve">(пояснення, вказати яка інформація не відповідає дійсності) </w:t>
      </w: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3</w:t>
      </w:r>
      <w:r w:rsidRPr="009354FC">
        <w:rPr>
          <w:lang w:val="uk-UA"/>
        </w:rPr>
        <w:t xml:space="preserve">. Автор проекту надав достатньо інформації щодо проекту </w:t>
      </w:r>
    </w:p>
    <w:p w:rsidR="008E1300" w:rsidRPr="009354FC" w:rsidRDefault="008E1300" w:rsidP="00CA6C4D">
      <w:pPr>
        <w:pStyle w:val="Default"/>
        <w:rPr>
          <w:lang w:val="uk-UA"/>
        </w:rPr>
      </w:pPr>
      <w:r w:rsidRPr="009354FC">
        <w:rPr>
          <w:lang w:val="uk-UA"/>
        </w:rPr>
        <w:t xml:space="preserve">а) так </w:t>
      </w:r>
    </w:p>
    <w:p w:rsidR="008E1300" w:rsidRPr="009354FC" w:rsidRDefault="008E1300" w:rsidP="00CA6C4D">
      <w:pPr>
        <w:pStyle w:val="Default"/>
        <w:rPr>
          <w:lang w:val="uk-UA"/>
        </w:rPr>
      </w:pPr>
      <w:r w:rsidRPr="009354FC">
        <w:rPr>
          <w:lang w:val="uk-UA"/>
        </w:rPr>
        <w:t xml:space="preserve">б) ні </w:t>
      </w:r>
      <w:r w:rsidRPr="009354FC">
        <w:rPr>
          <w:i/>
          <w:iCs/>
          <w:lang w:val="uk-UA"/>
        </w:rPr>
        <w:t xml:space="preserve">(пояснення, вказати якої інформації не вистачає) </w:t>
      </w: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4</w:t>
      </w:r>
      <w:r w:rsidRPr="009354FC">
        <w:rPr>
          <w:lang w:val="uk-UA"/>
        </w:rPr>
        <w:t xml:space="preserve">. Висновок відповідального підрозділу: </w:t>
      </w:r>
    </w:p>
    <w:p w:rsidR="008E1300" w:rsidRPr="009354FC" w:rsidRDefault="008E1300" w:rsidP="00CA6C4D">
      <w:pPr>
        <w:pStyle w:val="Default"/>
        <w:rPr>
          <w:lang w:val="uk-UA"/>
        </w:rPr>
      </w:pPr>
      <w:r w:rsidRPr="009354FC">
        <w:rPr>
          <w:lang w:val="uk-UA"/>
        </w:rPr>
        <w:t xml:space="preserve">а) позитивний </w:t>
      </w:r>
    </w:p>
    <w:p w:rsidR="008E1300" w:rsidRPr="009354FC" w:rsidRDefault="008E1300" w:rsidP="00CA6C4D">
      <w:pPr>
        <w:pStyle w:val="Default"/>
        <w:rPr>
          <w:lang w:val="uk-UA"/>
        </w:rPr>
      </w:pPr>
      <w:r w:rsidRPr="009354FC">
        <w:rPr>
          <w:lang w:val="uk-UA"/>
        </w:rPr>
        <w:t xml:space="preserve">б) негативний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lang w:val="uk-UA"/>
        </w:rPr>
        <w:t>5</w:t>
      </w:r>
      <w:r w:rsidRPr="009354FC">
        <w:rPr>
          <w:lang w:val="uk-UA"/>
        </w:rPr>
        <w:t xml:space="preserve">. Висновок щодо прийняття проекту до голосування: </w:t>
      </w:r>
    </w:p>
    <w:p w:rsidR="008E1300" w:rsidRPr="009354FC" w:rsidRDefault="008E1300" w:rsidP="00CA6C4D">
      <w:pPr>
        <w:pStyle w:val="Default"/>
        <w:rPr>
          <w:lang w:val="uk-UA"/>
        </w:rPr>
      </w:pPr>
      <w:r w:rsidRPr="009354FC">
        <w:rPr>
          <w:lang w:val="uk-UA"/>
        </w:rPr>
        <w:t xml:space="preserve">а) позитивний </w:t>
      </w:r>
    </w:p>
    <w:p w:rsidR="008E1300" w:rsidRPr="009354FC" w:rsidRDefault="008E1300" w:rsidP="00CA6C4D">
      <w:pPr>
        <w:pStyle w:val="Default"/>
        <w:rPr>
          <w:lang w:val="uk-UA"/>
        </w:rPr>
      </w:pPr>
      <w:r w:rsidRPr="009354FC">
        <w:rPr>
          <w:lang w:val="uk-UA"/>
        </w:rPr>
        <w:t xml:space="preserve">б) негативний </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lang w:val="uk-UA"/>
        </w:rPr>
        <w:t xml:space="preserve">Обґрунтування/зауваження: </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r w:rsidRPr="009354FC">
        <w:rPr>
          <w:lang w:val="uk-UA"/>
        </w:rPr>
        <w:t>……………………………………………………………………………………………………</w:t>
      </w:r>
    </w:p>
    <w:p w:rsidR="008E1300" w:rsidRPr="009354FC" w:rsidRDefault="008E1300" w:rsidP="00CA6C4D">
      <w:pPr>
        <w:pStyle w:val="Default"/>
        <w:rPr>
          <w:lang w:val="uk-UA"/>
        </w:rPr>
      </w:pP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lang w:val="uk-UA"/>
        </w:rPr>
        <w:t xml:space="preserve">___________                                 ________________                            ___________________ </w:t>
      </w:r>
    </w:p>
    <w:p w:rsidR="008E1300" w:rsidRPr="009354FC" w:rsidRDefault="008E1300" w:rsidP="00CA6C4D">
      <w:pPr>
        <w:rPr>
          <w:rFonts w:ascii="Times New Roman" w:hAnsi="Times New Roman"/>
        </w:rPr>
      </w:pPr>
      <w:r w:rsidRPr="009354FC">
        <w:rPr>
          <w:rFonts w:ascii="Times New Roman" w:hAnsi="Times New Roman"/>
          <w:i/>
          <w:iCs/>
        </w:rPr>
        <w:t xml:space="preserve">    Дата                                                 Підпис                                                    ПІБ</w:t>
      </w: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p>
    <w:p w:rsidR="008E1300" w:rsidRPr="009354FC" w:rsidRDefault="008E1300" w:rsidP="00754008">
      <w:pPr>
        <w:tabs>
          <w:tab w:val="left" w:pos="6875"/>
        </w:tabs>
        <w:rPr>
          <w:rFonts w:ascii="Times New Roman" w:hAnsi="Times New Roman"/>
          <w:lang w:eastAsia="ru-RU"/>
        </w:rPr>
      </w:pPr>
    </w:p>
    <w:p w:rsidR="008E1300" w:rsidRPr="009354FC" w:rsidRDefault="008E1300" w:rsidP="004A55EF">
      <w:pPr>
        <w:tabs>
          <w:tab w:val="left" w:pos="6875"/>
        </w:tabs>
        <w:rPr>
          <w:rFonts w:ascii="Times New Roman" w:hAnsi="Times New Roman"/>
          <w:lang w:eastAsia="ru-RU"/>
        </w:rPr>
      </w:pPr>
      <w:r w:rsidRPr="009354FC">
        <w:rPr>
          <w:rFonts w:ascii="Times New Roman" w:hAnsi="Times New Roman"/>
          <w:lang w:eastAsia="ru-RU"/>
        </w:rPr>
        <w:t>Секретар міської ради</w:t>
      </w:r>
      <w:r w:rsidRPr="009354FC">
        <w:rPr>
          <w:rFonts w:ascii="Times New Roman" w:hAnsi="Times New Roman"/>
          <w:lang w:eastAsia="ru-RU"/>
        </w:rPr>
        <w:tab/>
        <w:t>Олексюк В.П.</w:t>
      </w:r>
    </w:p>
    <w:p w:rsidR="00A44279" w:rsidRPr="009354FC" w:rsidRDefault="00A44279" w:rsidP="004A55EF">
      <w:pPr>
        <w:tabs>
          <w:tab w:val="left" w:pos="6875"/>
        </w:tabs>
        <w:rPr>
          <w:rFonts w:ascii="Times New Roman" w:hAnsi="Times New Roman"/>
          <w:lang w:eastAsia="ru-RU"/>
        </w:rPr>
      </w:pPr>
    </w:p>
    <w:p w:rsidR="008E1300" w:rsidRPr="009354FC" w:rsidRDefault="008E1300" w:rsidP="004A55EF">
      <w:pPr>
        <w:tabs>
          <w:tab w:val="left" w:pos="6875"/>
        </w:tabs>
        <w:rPr>
          <w:rFonts w:ascii="Times New Roman" w:hAnsi="Times New Roman"/>
          <w:lang w:eastAsia="ru-RU"/>
        </w:rPr>
      </w:pPr>
    </w:p>
    <w:p w:rsidR="008E1300" w:rsidRPr="009354FC" w:rsidRDefault="008E1300" w:rsidP="00CA6C4D">
      <w:pPr>
        <w:jc w:val="right"/>
        <w:rPr>
          <w:rFonts w:ascii="Times New Roman" w:hAnsi="Times New Roman"/>
        </w:rPr>
      </w:pPr>
      <w:r w:rsidRPr="009354FC">
        <w:rPr>
          <w:rFonts w:ascii="Times New Roman" w:hAnsi="Times New Roman"/>
        </w:rPr>
        <w:lastRenderedPageBreak/>
        <w:t>Додаток 4 до Положення</w:t>
      </w:r>
    </w:p>
    <w:p w:rsidR="008E1300" w:rsidRPr="009354FC" w:rsidRDefault="008E1300" w:rsidP="00CA6C4D">
      <w:pPr>
        <w:pStyle w:val="Default"/>
        <w:rPr>
          <w:lang w:val="uk-UA"/>
        </w:rPr>
      </w:pPr>
    </w:p>
    <w:p w:rsidR="008E1300" w:rsidRPr="009354FC" w:rsidRDefault="008E1300" w:rsidP="00CA6C4D">
      <w:pPr>
        <w:pStyle w:val="Default"/>
      </w:pPr>
    </w:p>
    <w:p w:rsidR="008E1300" w:rsidRPr="009354FC" w:rsidRDefault="008E1300" w:rsidP="00CA6C4D">
      <w:pPr>
        <w:pStyle w:val="Default"/>
        <w:jc w:val="center"/>
        <w:rPr>
          <w:b/>
          <w:bCs/>
          <w:lang w:val="uk-UA"/>
        </w:rPr>
      </w:pPr>
      <w:r w:rsidRPr="009354FC">
        <w:rPr>
          <w:b/>
          <w:bCs/>
        </w:rPr>
        <w:t xml:space="preserve">БЛАНК ГОЛОСУВАННЯ ЗА ГРОМАДСЬКІ ПРОЕКТИ </w:t>
      </w:r>
      <w:proofErr w:type="gramStart"/>
      <w:r w:rsidRPr="009354FC">
        <w:rPr>
          <w:b/>
          <w:bCs/>
        </w:rPr>
        <w:t>ДЛЯ</w:t>
      </w:r>
      <w:proofErr w:type="gramEnd"/>
    </w:p>
    <w:p w:rsidR="008E1300" w:rsidRPr="009354FC" w:rsidRDefault="008E1300" w:rsidP="00CA6C4D">
      <w:pPr>
        <w:pStyle w:val="Default"/>
        <w:jc w:val="center"/>
        <w:rPr>
          <w:b/>
          <w:bCs/>
          <w:lang w:val="uk-UA"/>
        </w:rPr>
      </w:pPr>
      <w:r w:rsidRPr="009354FC">
        <w:rPr>
          <w:b/>
          <w:bCs/>
        </w:rPr>
        <w:t xml:space="preserve"> РЕАЛІЗАЦІЇ У ______ РОЦІ</w:t>
      </w:r>
    </w:p>
    <w:p w:rsidR="008E1300" w:rsidRPr="009354FC" w:rsidRDefault="008E1300" w:rsidP="00CA6C4D">
      <w:pPr>
        <w:pStyle w:val="Default"/>
        <w:jc w:val="center"/>
        <w:rPr>
          <w:lang w:val="uk-UA"/>
        </w:rPr>
      </w:pPr>
    </w:p>
    <w:p w:rsidR="008E1300" w:rsidRPr="009354FC" w:rsidRDefault="008E1300" w:rsidP="00CA6C4D">
      <w:pPr>
        <w:pStyle w:val="Default"/>
        <w:rPr>
          <w:b/>
          <w:lang w:val="uk-UA"/>
        </w:rPr>
      </w:pPr>
      <w:proofErr w:type="spellStart"/>
      <w:proofErr w:type="gramStart"/>
      <w:r w:rsidRPr="009354FC">
        <w:rPr>
          <w:b/>
        </w:rPr>
        <w:t>Пр</w:t>
      </w:r>
      <w:proofErr w:type="gramEnd"/>
      <w:r w:rsidRPr="009354FC">
        <w:rPr>
          <w:b/>
        </w:rPr>
        <w:t>ізвище</w:t>
      </w:r>
      <w:proofErr w:type="spellEnd"/>
    </w:p>
    <w:p w:rsidR="008E1300" w:rsidRPr="009354FC" w:rsidRDefault="004C3AC8" w:rsidP="00CA6C4D">
      <w:pPr>
        <w:pStyle w:val="Default"/>
        <w:rPr>
          <w:lang w:val="uk-UA"/>
        </w:rPr>
      </w:pPr>
      <w:r w:rsidRPr="009354FC">
        <w:rPr>
          <w:noProof/>
          <w:lang w:val="uk-UA" w:eastAsia="uk-UA"/>
        </w:rPr>
        <w:drawing>
          <wp:inline distT="0" distB="0" distL="0" distR="0" wp14:anchorId="157DEE0F" wp14:editId="1B22816E">
            <wp:extent cx="228600" cy="228600"/>
            <wp:effectExtent l="0" t="0" r="0" b="0"/>
            <wp:docPr id="177" name="Рисунок 17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5CC137C" wp14:editId="51142A34">
            <wp:extent cx="228600" cy="228600"/>
            <wp:effectExtent l="0" t="0" r="0" b="0"/>
            <wp:docPr id="178" name="Рисунок 17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0DA3E289" wp14:editId="63366CD9">
            <wp:extent cx="228600" cy="228600"/>
            <wp:effectExtent l="0" t="0" r="0" b="0"/>
            <wp:docPr id="179" name="Рисунок 17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9FA9AD2" wp14:editId="5E1249E5">
            <wp:extent cx="228600" cy="228600"/>
            <wp:effectExtent l="0" t="0" r="0" b="0"/>
            <wp:docPr id="180" name="Рисунок 17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EA9CDB3" wp14:editId="5345415D">
            <wp:extent cx="228600" cy="228600"/>
            <wp:effectExtent l="0" t="0" r="0" b="0"/>
            <wp:docPr id="181" name="Рисунок 18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22E97802" wp14:editId="71ADBBCA">
            <wp:extent cx="228600" cy="228600"/>
            <wp:effectExtent l="0" t="0" r="0" b="0"/>
            <wp:docPr id="182" name="Рисунок 18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10A3722" wp14:editId="6FF1EBD7">
            <wp:extent cx="228600" cy="228600"/>
            <wp:effectExtent l="0" t="0" r="0" b="0"/>
            <wp:docPr id="183" name="Рисунок 18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2EF184CD" wp14:editId="02808352">
            <wp:extent cx="228600" cy="228600"/>
            <wp:effectExtent l="0" t="0" r="0" b="0"/>
            <wp:docPr id="184" name="Рисунок 18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73A81E9" wp14:editId="3A968610">
            <wp:extent cx="228600" cy="228600"/>
            <wp:effectExtent l="0" t="0" r="0" b="0"/>
            <wp:docPr id="185" name="Рисунок 18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BA1EA0E" wp14:editId="4D9CF78C">
            <wp:extent cx="228600" cy="228600"/>
            <wp:effectExtent l="0" t="0" r="0" b="0"/>
            <wp:docPr id="186" name="Рисунок 18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9D1953F" wp14:editId="18574E22">
            <wp:extent cx="228600" cy="228600"/>
            <wp:effectExtent l="0" t="0" r="0" b="0"/>
            <wp:docPr id="187" name="Рисунок 18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85D2353" wp14:editId="5821111A">
            <wp:extent cx="228600" cy="228600"/>
            <wp:effectExtent l="0" t="0" r="0" b="0"/>
            <wp:docPr id="188" name="Рисунок 18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0799E625" wp14:editId="361EC8CC">
            <wp:extent cx="228600" cy="228600"/>
            <wp:effectExtent l="0" t="0" r="0" b="0"/>
            <wp:docPr id="189" name="Рисунок 18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60A0C28" wp14:editId="5A813066">
            <wp:extent cx="228600" cy="228600"/>
            <wp:effectExtent l="0" t="0" r="0" b="0"/>
            <wp:docPr id="190" name="Рисунок 18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292A990A" wp14:editId="623DE242">
            <wp:extent cx="228600" cy="228600"/>
            <wp:effectExtent l="0" t="0" r="0" b="0"/>
            <wp:docPr id="191" name="Рисунок 19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B1DDEB5" wp14:editId="43F5B2B3">
            <wp:extent cx="228600" cy="228600"/>
            <wp:effectExtent l="0" t="0" r="0" b="0"/>
            <wp:docPr id="192" name="Рисунок 19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3D55B10" wp14:editId="6B134D13">
            <wp:extent cx="228600" cy="228600"/>
            <wp:effectExtent l="0" t="0" r="0" b="0"/>
            <wp:docPr id="193" name="Рисунок 19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E80D10E" wp14:editId="0EE0E95F">
            <wp:extent cx="228600" cy="228600"/>
            <wp:effectExtent l="0" t="0" r="0" b="0"/>
            <wp:docPr id="194" name="Рисунок 19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5658879" wp14:editId="0331752F">
            <wp:extent cx="228600" cy="228600"/>
            <wp:effectExtent l="0" t="0" r="0" b="0"/>
            <wp:docPr id="195" name="Рисунок 19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B693CC8" wp14:editId="2F4D7AAF">
            <wp:extent cx="228600" cy="228600"/>
            <wp:effectExtent l="0" t="0" r="0" b="0"/>
            <wp:docPr id="196" name="Рисунок 19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A6854A1" wp14:editId="1F838227">
            <wp:extent cx="228600" cy="228600"/>
            <wp:effectExtent l="0" t="0" r="0" b="0"/>
            <wp:docPr id="197" name="Рисунок 19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324C798" wp14:editId="0509D941">
            <wp:extent cx="228600" cy="228600"/>
            <wp:effectExtent l="0" t="0" r="0" b="0"/>
            <wp:docPr id="198" name="Рисунок 19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5E04D94" wp14:editId="690D2518">
            <wp:extent cx="228600" cy="228600"/>
            <wp:effectExtent l="0" t="0" r="0" b="0"/>
            <wp:docPr id="199" name="Рисунок 19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E1300" w:rsidRPr="009354FC" w:rsidRDefault="008E1300" w:rsidP="00CA6C4D">
      <w:pPr>
        <w:pStyle w:val="Default"/>
        <w:rPr>
          <w:lang w:val="uk-UA"/>
        </w:rPr>
      </w:pPr>
    </w:p>
    <w:p w:rsidR="008E1300" w:rsidRPr="009354FC" w:rsidRDefault="008E1300" w:rsidP="00CA6C4D">
      <w:pPr>
        <w:pStyle w:val="Default"/>
        <w:rPr>
          <w:b/>
          <w:lang w:val="uk-UA"/>
        </w:rPr>
      </w:pPr>
      <w:proofErr w:type="spellStart"/>
      <w:r w:rsidRPr="009354FC">
        <w:rPr>
          <w:b/>
        </w:rPr>
        <w:t>І</w:t>
      </w:r>
      <w:proofErr w:type="gramStart"/>
      <w:r w:rsidRPr="009354FC">
        <w:rPr>
          <w:b/>
        </w:rPr>
        <w:t>м'я</w:t>
      </w:r>
      <w:proofErr w:type="spellEnd"/>
      <w:proofErr w:type="gramEnd"/>
    </w:p>
    <w:p w:rsidR="008E1300" w:rsidRPr="009354FC" w:rsidRDefault="004C3AC8" w:rsidP="00CA6C4D">
      <w:pPr>
        <w:pStyle w:val="Default"/>
        <w:rPr>
          <w:lang w:val="uk-UA"/>
        </w:rPr>
      </w:pPr>
      <w:r w:rsidRPr="009354FC">
        <w:rPr>
          <w:noProof/>
          <w:lang w:val="uk-UA" w:eastAsia="uk-UA"/>
        </w:rPr>
        <w:drawing>
          <wp:inline distT="0" distB="0" distL="0" distR="0" wp14:anchorId="3854ED00" wp14:editId="2D14E654">
            <wp:extent cx="228600" cy="228600"/>
            <wp:effectExtent l="0" t="0" r="0" b="0"/>
            <wp:docPr id="200" name="Рисунок 19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5D4E961" wp14:editId="2409DEF2">
            <wp:extent cx="228600" cy="228600"/>
            <wp:effectExtent l="0" t="0" r="0" b="0"/>
            <wp:docPr id="201" name="Рисунок 20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29BA9FF0" wp14:editId="7796929A">
            <wp:extent cx="228600" cy="228600"/>
            <wp:effectExtent l="0" t="0" r="0" b="0"/>
            <wp:docPr id="202" name="Рисунок 20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68304AC" wp14:editId="4B571586">
            <wp:extent cx="228600" cy="228600"/>
            <wp:effectExtent l="0" t="0" r="0" b="0"/>
            <wp:docPr id="203" name="Рисунок 20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6E183C1" wp14:editId="7488674A">
            <wp:extent cx="228600" cy="228600"/>
            <wp:effectExtent l="0" t="0" r="0" b="0"/>
            <wp:docPr id="204" name="Рисунок 20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2FEF7C78" wp14:editId="1186C15E">
            <wp:extent cx="228600" cy="228600"/>
            <wp:effectExtent l="0" t="0" r="0" b="0"/>
            <wp:docPr id="205" name="Рисунок 20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9B4E858" wp14:editId="2C4276D3">
            <wp:extent cx="228600" cy="228600"/>
            <wp:effectExtent l="0" t="0" r="0" b="0"/>
            <wp:docPr id="206" name="Рисунок 20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0CD54410" wp14:editId="6CA0D142">
            <wp:extent cx="228600" cy="228600"/>
            <wp:effectExtent l="0" t="0" r="0" b="0"/>
            <wp:docPr id="207" name="Рисунок 20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088BAB3" wp14:editId="486F4A41">
            <wp:extent cx="228600" cy="228600"/>
            <wp:effectExtent l="0" t="0" r="0" b="0"/>
            <wp:docPr id="208" name="Рисунок 20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08088BC" wp14:editId="0E0A8E6F">
            <wp:extent cx="228600" cy="228600"/>
            <wp:effectExtent l="0" t="0" r="0" b="0"/>
            <wp:docPr id="209" name="Рисунок 20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606EECC" wp14:editId="1303E3F9">
            <wp:extent cx="228600" cy="228600"/>
            <wp:effectExtent l="0" t="0" r="0" b="0"/>
            <wp:docPr id="210" name="Рисунок 21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74D9576" wp14:editId="166B86B8">
            <wp:extent cx="228600" cy="228600"/>
            <wp:effectExtent l="0" t="0" r="0" b="0"/>
            <wp:docPr id="211" name="Рисунок 21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61BF2D2" wp14:editId="693F420C">
            <wp:extent cx="228600" cy="228600"/>
            <wp:effectExtent l="0" t="0" r="0" b="0"/>
            <wp:docPr id="212" name="Рисунок 21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AD5A572" wp14:editId="3138CD26">
            <wp:extent cx="228600" cy="228600"/>
            <wp:effectExtent l="0" t="0" r="0" b="0"/>
            <wp:docPr id="213" name="Рисунок 21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B22F043" wp14:editId="366822CA">
            <wp:extent cx="228600" cy="228600"/>
            <wp:effectExtent l="0" t="0" r="0" b="0"/>
            <wp:docPr id="214" name="Рисунок 21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40B8150" wp14:editId="586CC369">
            <wp:extent cx="228600" cy="228600"/>
            <wp:effectExtent l="0" t="0" r="0" b="0"/>
            <wp:docPr id="215" name="Рисунок 21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F917BD1" wp14:editId="6B47F79C">
            <wp:extent cx="228600" cy="228600"/>
            <wp:effectExtent l="0" t="0" r="0" b="0"/>
            <wp:docPr id="216" name="Рисунок 21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2F31116" wp14:editId="01E344C0">
            <wp:extent cx="228600" cy="228600"/>
            <wp:effectExtent l="0" t="0" r="0" b="0"/>
            <wp:docPr id="217" name="Рисунок 21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06D11F5E" wp14:editId="1FAD13AC">
            <wp:extent cx="228600" cy="228600"/>
            <wp:effectExtent l="0" t="0" r="0" b="0"/>
            <wp:docPr id="218" name="Рисунок 21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DD872A2" wp14:editId="03B2948C">
            <wp:extent cx="228600" cy="228600"/>
            <wp:effectExtent l="0" t="0" r="0" b="0"/>
            <wp:docPr id="219" name="Рисунок 21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4F97900" wp14:editId="21A3F368">
            <wp:extent cx="228600" cy="228600"/>
            <wp:effectExtent l="0" t="0" r="0" b="0"/>
            <wp:docPr id="220" name="Рисунок 22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29BDA0BE" wp14:editId="6ACC6932">
            <wp:extent cx="228600" cy="228600"/>
            <wp:effectExtent l="0" t="0" r="0" b="0"/>
            <wp:docPr id="221" name="Рисунок 22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EEC8AA4" wp14:editId="138F8993">
            <wp:extent cx="228600" cy="228600"/>
            <wp:effectExtent l="0" t="0" r="0" b="0"/>
            <wp:docPr id="222" name="Рисунок 22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E1300" w:rsidRPr="009354FC" w:rsidRDefault="008E1300" w:rsidP="00CA6C4D">
      <w:pPr>
        <w:pStyle w:val="Default"/>
        <w:rPr>
          <w:lang w:val="uk-UA"/>
        </w:rPr>
      </w:pPr>
    </w:p>
    <w:p w:rsidR="008E1300" w:rsidRPr="009354FC" w:rsidRDefault="008E1300" w:rsidP="00CA6C4D">
      <w:pPr>
        <w:pStyle w:val="Default"/>
        <w:rPr>
          <w:b/>
          <w:lang w:val="uk-UA"/>
        </w:rPr>
      </w:pPr>
      <w:proofErr w:type="spellStart"/>
      <w:r w:rsidRPr="009354FC">
        <w:rPr>
          <w:b/>
        </w:rPr>
        <w:t>По-батькові</w:t>
      </w:r>
      <w:proofErr w:type="spellEnd"/>
    </w:p>
    <w:p w:rsidR="008E1300" w:rsidRPr="009354FC" w:rsidRDefault="004C3AC8" w:rsidP="00CA6C4D">
      <w:pPr>
        <w:pStyle w:val="Default"/>
        <w:rPr>
          <w:lang w:val="uk-UA"/>
        </w:rPr>
      </w:pPr>
      <w:r w:rsidRPr="009354FC">
        <w:rPr>
          <w:noProof/>
          <w:lang w:val="uk-UA" w:eastAsia="uk-UA"/>
        </w:rPr>
        <w:drawing>
          <wp:inline distT="0" distB="0" distL="0" distR="0" wp14:anchorId="049D97A2" wp14:editId="2CCEE36A">
            <wp:extent cx="228600" cy="228600"/>
            <wp:effectExtent l="0" t="0" r="0" b="0"/>
            <wp:docPr id="223" name="Рисунок 22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7F730E1" wp14:editId="011AD347">
            <wp:extent cx="228600" cy="228600"/>
            <wp:effectExtent l="0" t="0" r="0" b="0"/>
            <wp:docPr id="224" name="Рисунок 22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D27EC5C" wp14:editId="7FA36DA5">
            <wp:extent cx="228600" cy="228600"/>
            <wp:effectExtent l="0" t="0" r="0" b="0"/>
            <wp:docPr id="225" name="Рисунок 22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BB251CC" wp14:editId="42F8C684">
            <wp:extent cx="228600" cy="228600"/>
            <wp:effectExtent l="0" t="0" r="0" b="0"/>
            <wp:docPr id="226" name="Рисунок 22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CE493C3" wp14:editId="48058990">
            <wp:extent cx="228600" cy="228600"/>
            <wp:effectExtent l="0" t="0" r="0" b="0"/>
            <wp:docPr id="227" name="Рисунок 22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77B3E78" wp14:editId="6E183D4F">
            <wp:extent cx="228600" cy="228600"/>
            <wp:effectExtent l="0" t="0" r="0" b="0"/>
            <wp:docPr id="228" name="Рисунок 22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2F4F6FC" wp14:editId="7AB401FA">
            <wp:extent cx="228600" cy="228600"/>
            <wp:effectExtent l="0" t="0" r="0" b="0"/>
            <wp:docPr id="229" name="Рисунок 22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6BCCB41" wp14:editId="73CE6B21">
            <wp:extent cx="228600" cy="228600"/>
            <wp:effectExtent l="0" t="0" r="0" b="0"/>
            <wp:docPr id="230" name="Рисунок 22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0F0CE1E" wp14:editId="41203BED">
            <wp:extent cx="228600" cy="228600"/>
            <wp:effectExtent l="0" t="0" r="0" b="0"/>
            <wp:docPr id="231" name="Рисунок 23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0CA7C393" wp14:editId="1B069507">
            <wp:extent cx="228600" cy="228600"/>
            <wp:effectExtent l="0" t="0" r="0" b="0"/>
            <wp:docPr id="232" name="Рисунок 23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68FF0FA" wp14:editId="3B1C92F1">
            <wp:extent cx="228600" cy="228600"/>
            <wp:effectExtent l="0" t="0" r="0" b="0"/>
            <wp:docPr id="233" name="Рисунок 23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23E0583" wp14:editId="306643E3">
            <wp:extent cx="228600" cy="228600"/>
            <wp:effectExtent l="0" t="0" r="0" b="0"/>
            <wp:docPr id="234" name="Рисунок 23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E473860" wp14:editId="6D4A9DB4">
            <wp:extent cx="228600" cy="228600"/>
            <wp:effectExtent l="0" t="0" r="0" b="0"/>
            <wp:docPr id="235" name="Рисунок 23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290F2A2" wp14:editId="6DB90E96">
            <wp:extent cx="228600" cy="228600"/>
            <wp:effectExtent l="0" t="0" r="0" b="0"/>
            <wp:docPr id="236" name="Рисунок 23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F71733F" wp14:editId="6E5F214F">
            <wp:extent cx="228600" cy="228600"/>
            <wp:effectExtent l="0" t="0" r="0" b="0"/>
            <wp:docPr id="237" name="Рисунок 23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28DC36B" wp14:editId="238EB31E">
            <wp:extent cx="228600" cy="228600"/>
            <wp:effectExtent l="0" t="0" r="0" b="0"/>
            <wp:docPr id="238" name="Рисунок 23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47A582C" wp14:editId="54955465">
            <wp:extent cx="228600" cy="228600"/>
            <wp:effectExtent l="0" t="0" r="0" b="0"/>
            <wp:docPr id="239" name="Рисунок 23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FD37A4F" wp14:editId="6F081DCF">
            <wp:extent cx="228600" cy="228600"/>
            <wp:effectExtent l="0" t="0" r="0" b="0"/>
            <wp:docPr id="240" name="Рисунок 23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256C8ACF" wp14:editId="5015DD5F">
            <wp:extent cx="228600" cy="228600"/>
            <wp:effectExtent l="0" t="0" r="0" b="0"/>
            <wp:docPr id="241" name="Рисунок 24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1DA6BDC" wp14:editId="6368DBC5">
            <wp:extent cx="228600" cy="228600"/>
            <wp:effectExtent l="0" t="0" r="0" b="0"/>
            <wp:docPr id="242" name="Рисунок 24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8C3F05A" wp14:editId="1FE89A18">
            <wp:extent cx="228600" cy="228600"/>
            <wp:effectExtent l="0" t="0" r="0" b="0"/>
            <wp:docPr id="243" name="Рисунок 24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96C45B0" wp14:editId="09BA48E8">
            <wp:extent cx="228600" cy="228600"/>
            <wp:effectExtent l="0" t="0" r="0" b="0"/>
            <wp:docPr id="244" name="Рисунок 24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A8BA933" wp14:editId="6AE6D6DA">
            <wp:extent cx="228600" cy="228600"/>
            <wp:effectExtent l="0" t="0" r="0" b="0"/>
            <wp:docPr id="245" name="Рисунок 24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E1300" w:rsidRPr="009354FC" w:rsidRDefault="008E1300" w:rsidP="00CA6C4D">
      <w:pPr>
        <w:pStyle w:val="Default"/>
        <w:rPr>
          <w:lang w:val="uk-UA"/>
        </w:rPr>
      </w:pPr>
    </w:p>
    <w:p w:rsidR="008E1300" w:rsidRPr="009354FC" w:rsidRDefault="008E1300" w:rsidP="00CA6C4D">
      <w:pPr>
        <w:pStyle w:val="Default"/>
        <w:rPr>
          <w:b/>
          <w:lang w:val="uk-UA"/>
        </w:rPr>
      </w:pPr>
      <w:r w:rsidRPr="009354FC">
        <w:rPr>
          <w:b/>
        </w:rPr>
        <w:t xml:space="preserve">Дата </w:t>
      </w:r>
      <w:proofErr w:type="spellStart"/>
      <w:r w:rsidRPr="009354FC">
        <w:rPr>
          <w:b/>
        </w:rPr>
        <w:t>народження</w:t>
      </w:r>
      <w:proofErr w:type="spellEnd"/>
      <w:r w:rsidRPr="009354FC">
        <w:rPr>
          <w:b/>
        </w:rPr>
        <w:t xml:space="preserve"> (ДД/ММ/РРРР) </w:t>
      </w:r>
    </w:p>
    <w:p w:rsidR="008E1300" w:rsidRPr="009354FC" w:rsidRDefault="004C3AC8" w:rsidP="00CA6C4D">
      <w:pPr>
        <w:pStyle w:val="Default"/>
        <w:rPr>
          <w:lang w:val="uk-UA"/>
        </w:rPr>
      </w:pPr>
      <w:r w:rsidRPr="009354FC">
        <w:rPr>
          <w:noProof/>
          <w:lang w:val="uk-UA" w:eastAsia="uk-UA"/>
        </w:rPr>
        <w:drawing>
          <wp:inline distT="0" distB="0" distL="0" distR="0" wp14:anchorId="34CD546B" wp14:editId="442C6403">
            <wp:extent cx="228600" cy="228600"/>
            <wp:effectExtent l="0" t="0" r="0" b="0"/>
            <wp:docPr id="246" name="Рисунок 24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605AA71" wp14:editId="5268ABB5">
            <wp:extent cx="228600" cy="228600"/>
            <wp:effectExtent l="0" t="0" r="0" b="0"/>
            <wp:docPr id="247" name="Рисунок 24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49025EF" wp14:editId="790BF9DE">
            <wp:extent cx="228600" cy="228600"/>
            <wp:effectExtent l="0" t="0" r="0" b="0"/>
            <wp:docPr id="248" name="Рисунок 24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B7DB4C1" wp14:editId="008C3ABE">
            <wp:extent cx="228600" cy="228600"/>
            <wp:effectExtent l="0" t="0" r="0" b="0"/>
            <wp:docPr id="249" name="Рисунок 249"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EB62A59" wp14:editId="4D8348F6">
            <wp:extent cx="228600" cy="228600"/>
            <wp:effectExtent l="0" t="0" r="0" b="0"/>
            <wp:docPr id="250" name="Рисунок 25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4092E64A" wp14:editId="5E9969AA">
            <wp:extent cx="228600" cy="228600"/>
            <wp:effectExtent l="0" t="0" r="0" b="0"/>
            <wp:docPr id="251" name="Рисунок 25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E779538" wp14:editId="0CA465DB">
            <wp:extent cx="228600" cy="228600"/>
            <wp:effectExtent l="0" t="0" r="0" b="0"/>
            <wp:docPr id="252" name="Рисунок 25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9E4343D" wp14:editId="62B4CC0B">
            <wp:extent cx="228600" cy="228600"/>
            <wp:effectExtent l="0" t="0" r="0" b="0"/>
            <wp:docPr id="253" name="Рисунок 25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E1300" w:rsidRPr="009354FC" w:rsidRDefault="008E1300" w:rsidP="00CA6C4D">
      <w:pPr>
        <w:pStyle w:val="Default"/>
        <w:rPr>
          <w:lang w:val="uk-UA"/>
        </w:rPr>
      </w:pPr>
    </w:p>
    <w:p w:rsidR="008E1300" w:rsidRPr="009354FC" w:rsidRDefault="008E1300" w:rsidP="00CA6C4D">
      <w:pPr>
        <w:pStyle w:val="Default"/>
        <w:rPr>
          <w:b/>
          <w:lang w:val="uk-UA"/>
        </w:rPr>
      </w:pPr>
      <w:proofErr w:type="spellStart"/>
      <w:r w:rsidRPr="009354FC">
        <w:rPr>
          <w:b/>
        </w:rPr>
        <w:t>Серія</w:t>
      </w:r>
      <w:proofErr w:type="spellEnd"/>
      <w:r w:rsidRPr="009354FC">
        <w:rPr>
          <w:b/>
        </w:rPr>
        <w:t xml:space="preserve"> і номер паспорту (</w:t>
      </w:r>
      <w:proofErr w:type="spellStart"/>
      <w:r w:rsidRPr="009354FC">
        <w:rPr>
          <w:b/>
        </w:rPr>
        <w:t>абопосвідки</w:t>
      </w:r>
      <w:proofErr w:type="spellEnd"/>
      <w:r w:rsidRPr="009354FC">
        <w:rPr>
          <w:b/>
        </w:rPr>
        <w:t xml:space="preserve"> на </w:t>
      </w:r>
      <w:proofErr w:type="spellStart"/>
      <w:r w:rsidRPr="009354FC">
        <w:rPr>
          <w:b/>
        </w:rPr>
        <w:t>проживання</w:t>
      </w:r>
      <w:proofErr w:type="spellEnd"/>
      <w:r w:rsidRPr="009354FC">
        <w:rPr>
          <w:b/>
        </w:rPr>
        <w:t xml:space="preserve">) </w:t>
      </w:r>
    </w:p>
    <w:p w:rsidR="008E1300" w:rsidRPr="009354FC" w:rsidRDefault="004C3AC8" w:rsidP="00CA6C4D">
      <w:pPr>
        <w:pStyle w:val="Default"/>
        <w:rPr>
          <w:lang w:val="uk-UA"/>
        </w:rPr>
      </w:pPr>
      <w:r w:rsidRPr="009354FC">
        <w:rPr>
          <w:noProof/>
          <w:lang w:val="uk-UA" w:eastAsia="uk-UA"/>
        </w:rPr>
        <w:drawing>
          <wp:inline distT="0" distB="0" distL="0" distR="0" wp14:anchorId="4D04B190" wp14:editId="481CCCE9">
            <wp:extent cx="228600" cy="228600"/>
            <wp:effectExtent l="0" t="0" r="0" b="0"/>
            <wp:docPr id="254" name="Рисунок 25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13EDDA31" wp14:editId="26D85195">
            <wp:extent cx="228600" cy="228600"/>
            <wp:effectExtent l="0" t="0" r="0" b="0"/>
            <wp:docPr id="255" name="Рисунок 25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3BE9B6B" wp14:editId="525D2CFD">
            <wp:extent cx="228600" cy="228600"/>
            <wp:effectExtent l="0" t="0" r="0" b="0"/>
            <wp:docPr id="256" name="Рисунок 25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B93CCEF" wp14:editId="5029E3A9">
            <wp:extent cx="228600" cy="228600"/>
            <wp:effectExtent l="0" t="0" r="0" b="0"/>
            <wp:docPr id="257" name="Рисунок 25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720FA761" wp14:editId="5D951E09">
            <wp:extent cx="228600" cy="228600"/>
            <wp:effectExtent l="0" t="0" r="0" b="0"/>
            <wp:docPr id="258" name="Рисунок 25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3CAE2B64" wp14:editId="00C3794B">
            <wp:extent cx="228600" cy="228600"/>
            <wp:effectExtent l="0" t="0" r="0" b="0"/>
            <wp:docPr id="259" name="Рисунок 25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6610DD2E" wp14:editId="30020AA0">
            <wp:extent cx="228600" cy="228600"/>
            <wp:effectExtent l="0" t="0" r="0" b="0"/>
            <wp:docPr id="260" name="Рисунок 26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354FC">
        <w:rPr>
          <w:noProof/>
          <w:lang w:val="uk-UA" w:eastAsia="uk-UA"/>
        </w:rPr>
        <w:drawing>
          <wp:inline distT="0" distB="0" distL="0" distR="0" wp14:anchorId="595E640E" wp14:editId="15315550">
            <wp:extent cx="228600" cy="228600"/>
            <wp:effectExtent l="0" t="0" r="0" b="0"/>
            <wp:docPr id="261" name="Рисунок 26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E1300" w:rsidRPr="009354FC" w:rsidRDefault="008E1300" w:rsidP="00CA6C4D">
      <w:pPr>
        <w:pStyle w:val="Default"/>
        <w:rPr>
          <w:lang w:val="uk-UA"/>
        </w:rPr>
      </w:pPr>
    </w:p>
    <w:p w:rsidR="008E1300" w:rsidRPr="009354FC" w:rsidRDefault="008E1300" w:rsidP="00CA6C4D">
      <w:pPr>
        <w:pStyle w:val="Default"/>
        <w:rPr>
          <w:b/>
          <w:lang w:val="uk-UA"/>
        </w:rPr>
      </w:pPr>
      <w:r w:rsidRPr="009354FC">
        <w:rPr>
          <w:b/>
        </w:rPr>
        <w:t xml:space="preserve">Адреса </w:t>
      </w:r>
      <w:proofErr w:type="spellStart"/>
      <w:r w:rsidRPr="009354FC">
        <w:rPr>
          <w:b/>
        </w:rPr>
        <w:t>реєстрації</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8E1300" w:rsidRPr="009354FC" w:rsidTr="00F85B42">
        <w:tc>
          <w:tcPr>
            <w:tcW w:w="9571" w:type="dxa"/>
          </w:tcPr>
          <w:p w:rsidR="008E1300" w:rsidRPr="009354FC" w:rsidRDefault="008E1300" w:rsidP="00F85B42">
            <w:pPr>
              <w:pStyle w:val="Default"/>
              <w:rPr>
                <w:lang w:val="uk-UA"/>
              </w:rPr>
            </w:pPr>
          </w:p>
          <w:p w:rsidR="008E1300" w:rsidRPr="009354FC" w:rsidRDefault="008E1300" w:rsidP="00F85B42">
            <w:pPr>
              <w:pStyle w:val="Default"/>
              <w:rPr>
                <w:lang w:val="uk-UA"/>
              </w:rPr>
            </w:pPr>
          </w:p>
          <w:p w:rsidR="008E1300" w:rsidRPr="009354FC" w:rsidRDefault="008E1300" w:rsidP="00F85B42">
            <w:pPr>
              <w:pStyle w:val="Default"/>
              <w:rPr>
                <w:lang w:val="uk-UA"/>
              </w:rPr>
            </w:pPr>
          </w:p>
          <w:p w:rsidR="008E1300" w:rsidRPr="009354FC" w:rsidRDefault="008E1300" w:rsidP="00F85B42">
            <w:pPr>
              <w:pStyle w:val="Default"/>
              <w:rPr>
                <w:lang w:val="uk-UA"/>
              </w:rPr>
            </w:pPr>
          </w:p>
        </w:tc>
      </w:tr>
    </w:tbl>
    <w:p w:rsidR="008E1300" w:rsidRPr="009354FC" w:rsidRDefault="008E1300" w:rsidP="00CA6C4D">
      <w:pPr>
        <w:pStyle w:val="Default"/>
        <w:rPr>
          <w:lang w:val="uk-UA"/>
        </w:rPr>
      </w:pPr>
    </w:p>
    <w:p w:rsidR="008E1300" w:rsidRPr="009354FC" w:rsidRDefault="008E1300" w:rsidP="00CA6C4D">
      <w:pPr>
        <w:pStyle w:val="Default"/>
        <w:rPr>
          <w:b/>
          <w:lang w:val="uk-UA"/>
        </w:rPr>
      </w:pPr>
      <w:r w:rsidRPr="009354FC">
        <w:rPr>
          <w:b/>
        </w:rPr>
        <w:t xml:space="preserve">Адреса </w:t>
      </w:r>
      <w:proofErr w:type="spellStart"/>
      <w:r w:rsidRPr="009354FC">
        <w:rPr>
          <w:b/>
        </w:rPr>
        <w:t>проживання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8E1300" w:rsidRPr="009354FC" w:rsidTr="00F85B42">
        <w:tc>
          <w:tcPr>
            <w:tcW w:w="9571" w:type="dxa"/>
          </w:tcPr>
          <w:p w:rsidR="008E1300" w:rsidRPr="009354FC" w:rsidRDefault="008E1300" w:rsidP="00F85B42">
            <w:pPr>
              <w:pStyle w:val="Default"/>
              <w:rPr>
                <w:lang w:val="uk-UA"/>
              </w:rPr>
            </w:pPr>
          </w:p>
          <w:p w:rsidR="008E1300" w:rsidRPr="009354FC" w:rsidRDefault="008E1300" w:rsidP="00F85B42">
            <w:pPr>
              <w:pStyle w:val="Default"/>
              <w:rPr>
                <w:lang w:val="uk-UA"/>
              </w:rPr>
            </w:pPr>
          </w:p>
          <w:p w:rsidR="008E1300" w:rsidRPr="009354FC" w:rsidRDefault="008E1300" w:rsidP="00F85B42">
            <w:pPr>
              <w:pStyle w:val="Default"/>
              <w:rPr>
                <w:lang w:val="uk-UA"/>
              </w:rPr>
            </w:pPr>
          </w:p>
          <w:p w:rsidR="008E1300" w:rsidRPr="009354FC" w:rsidRDefault="008E1300" w:rsidP="00F85B42">
            <w:pPr>
              <w:pStyle w:val="Default"/>
              <w:rPr>
                <w:lang w:val="uk-UA"/>
              </w:rPr>
            </w:pPr>
          </w:p>
        </w:tc>
      </w:tr>
    </w:tbl>
    <w:p w:rsidR="008E1300" w:rsidRPr="009354FC" w:rsidRDefault="008E1300" w:rsidP="00CA6C4D">
      <w:pPr>
        <w:pStyle w:val="Default"/>
        <w:rPr>
          <w:lang w:val="uk-UA"/>
        </w:rPr>
      </w:pPr>
    </w:p>
    <w:p w:rsidR="008E1300" w:rsidRPr="009354FC" w:rsidRDefault="008E1300" w:rsidP="00CA6C4D">
      <w:pPr>
        <w:pStyle w:val="Default"/>
        <w:rPr>
          <w:b/>
          <w:lang w:val="uk-UA"/>
        </w:rPr>
      </w:pPr>
      <w:proofErr w:type="spellStart"/>
      <w:r w:rsidRPr="009354FC">
        <w:rPr>
          <w:b/>
        </w:rPr>
        <w:t>Номери</w:t>
      </w:r>
      <w:proofErr w:type="spellEnd"/>
      <w:r w:rsidR="004F1D21" w:rsidRPr="009354FC">
        <w:rPr>
          <w:b/>
          <w:lang w:val="uk-UA"/>
        </w:rPr>
        <w:t xml:space="preserve"> </w:t>
      </w:r>
      <w:proofErr w:type="spellStart"/>
      <w:r w:rsidRPr="009354FC">
        <w:rPr>
          <w:b/>
        </w:rPr>
        <w:t>проекті</w:t>
      </w:r>
      <w:proofErr w:type="gramStart"/>
      <w:r w:rsidRPr="009354FC">
        <w:rPr>
          <w:b/>
        </w:rPr>
        <w:t>в</w:t>
      </w:r>
      <w:proofErr w:type="spellEnd"/>
      <w:proofErr w:type="gramEnd"/>
      <w:r w:rsidRPr="009354FC">
        <w:rPr>
          <w:b/>
        </w:rPr>
        <w:t xml:space="preserve">, за </w:t>
      </w:r>
      <w:proofErr w:type="spellStart"/>
      <w:r w:rsidRPr="009354FC">
        <w:rPr>
          <w:b/>
        </w:rPr>
        <w:t>які</w:t>
      </w:r>
      <w:proofErr w:type="spellEnd"/>
      <w:r w:rsidRPr="009354FC">
        <w:rPr>
          <w:b/>
        </w:rPr>
        <w:t xml:space="preserve"> голосую</w:t>
      </w:r>
      <w:r w:rsidRPr="009354FC">
        <w:rPr>
          <w:b/>
          <w:lang w:val="uk-UA"/>
        </w:rPr>
        <w:t>:</w:t>
      </w:r>
    </w:p>
    <w:p w:rsidR="008E1300" w:rsidRPr="009354FC" w:rsidRDefault="008E1300" w:rsidP="00CA6C4D">
      <w:pPr>
        <w:pStyle w:val="Default"/>
        <w:rPr>
          <w:lang w:val="uk-UA"/>
        </w:rPr>
      </w:pPr>
    </w:p>
    <w:p w:rsidR="008E1300" w:rsidRPr="009354FC" w:rsidRDefault="008E1300" w:rsidP="00CA6C4D">
      <w:pPr>
        <w:pStyle w:val="Default"/>
        <w:rPr>
          <w:lang w:val="uk-UA"/>
        </w:rPr>
      </w:pPr>
      <w:r w:rsidRPr="009354FC">
        <w:rPr>
          <w:b/>
          <w:noProof/>
          <w:lang w:val="uk-UA"/>
        </w:rPr>
        <w:t>Мікропроект   №</w:t>
      </w:r>
      <w:r w:rsidR="004C3AC8" w:rsidRPr="009354FC">
        <w:rPr>
          <w:noProof/>
          <w:lang w:val="uk-UA" w:eastAsia="uk-UA"/>
        </w:rPr>
        <w:drawing>
          <wp:inline distT="0" distB="0" distL="0" distR="0" wp14:anchorId="20A2AAF1" wp14:editId="1B84A0F7">
            <wp:extent cx="228600" cy="228600"/>
            <wp:effectExtent l="0" t="0" r="0" b="0"/>
            <wp:docPr id="262" name="Рисунок 26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noProof/>
          <w:lang w:val="uk-UA" w:eastAsia="uk-UA"/>
        </w:rPr>
        <w:drawing>
          <wp:inline distT="0" distB="0" distL="0" distR="0" wp14:anchorId="4A1FED29" wp14:editId="45DA1809">
            <wp:extent cx="228600" cy="228600"/>
            <wp:effectExtent l="0" t="0" r="0" b="0"/>
            <wp:docPr id="263" name="Рисунок 26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noProof/>
          <w:lang w:val="uk-UA" w:eastAsia="uk-UA"/>
        </w:rPr>
        <w:drawing>
          <wp:inline distT="0" distB="0" distL="0" distR="0" wp14:anchorId="5AD8D873" wp14:editId="4BF4A30C">
            <wp:extent cx="228600" cy="228600"/>
            <wp:effectExtent l="0" t="0" r="0" b="0"/>
            <wp:docPr id="264" name="Рисунок 26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noProof/>
          <w:lang w:val="uk-UA" w:eastAsia="uk-UA"/>
        </w:rPr>
        <w:drawing>
          <wp:inline distT="0" distB="0" distL="0" distR="0" wp14:anchorId="031FD316" wp14:editId="76F1B0A8">
            <wp:extent cx="228600" cy="228600"/>
            <wp:effectExtent l="0" t="0" r="0" b="0"/>
            <wp:docPr id="265" name="Рисунок 264"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noProof/>
          <w:lang w:val="uk-UA" w:eastAsia="uk-UA"/>
        </w:rPr>
        <w:drawing>
          <wp:inline distT="0" distB="0" distL="0" distR="0" wp14:anchorId="311309AE" wp14:editId="4267314D">
            <wp:extent cx="228600" cy="228600"/>
            <wp:effectExtent l="0" t="0" r="0" b="0"/>
            <wp:docPr id="266" name="Рисунок 265"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5"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noProof/>
          <w:lang w:val="uk-UA" w:eastAsia="uk-UA"/>
        </w:rPr>
        <w:drawing>
          <wp:inline distT="0" distB="0" distL="0" distR="0" wp14:anchorId="0BDB2FB1" wp14:editId="72C14F2C">
            <wp:extent cx="228600" cy="228600"/>
            <wp:effectExtent l="0" t="0" r="0" b="0"/>
            <wp:docPr id="267" name="Рисунок 266"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6"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r w:rsidRPr="009354FC">
        <w:rPr>
          <w:rFonts w:ascii="Times New Roman" w:hAnsi="Times New Roman"/>
          <w:b/>
          <w:lang w:val="ru-RU"/>
        </w:rPr>
        <w:t>Проект           №</w:t>
      </w:r>
      <w:r w:rsidR="004C3AC8" w:rsidRPr="009354FC">
        <w:rPr>
          <w:rFonts w:ascii="Times New Roman" w:hAnsi="Times New Roman"/>
          <w:lang w:eastAsia="uk-UA"/>
        </w:rPr>
        <w:drawing>
          <wp:inline distT="0" distB="0" distL="0" distR="0" wp14:anchorId="7D073BD3" wp14:editId="198EFCC6">
            <wp:extent cx="228600" cy="228600"/>
            <wp:effectExtent l="0" t="0" r="0" b="0"/>
            <wp:docPr id="268" name="Рисунок 267"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7"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1D83F9CB" wp14:editId="6B12AD9F">
            <wp:extent cx="228600" cy="228600"/>
            <wp:effectExtent l="0" t="0" r="0" b="0"/>
            <wp:docPr id="269" name="Рисунок 268"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8"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469B948A" wp14:editId="599E3BA3">
            <wp:extent cx="228600" cy="228600"/>
            <wp:effectExtent l="0" t="0" r="0" b="0"/>
            <wp:docPr id="270" name="Рисунок 270"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2662BD53" wp14:editId="3505DC37">
            <wp:extent cx="228600" cy="228600"/>
            <wp:effectExtent l="0" t="0" r="0" b="0"/>
            <wp:docPr id="271" name="Рисунок 271"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3CDDF343" wp14:editId="29CA1D8B">
            <wp:extent cx="228600" cy="228600"/>
            <wp:effectExtent l="0" t="0" r="0" b="0"/>
            <wp:docPr id="272" name="Рисунок 272"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3AC8" w:rsidRPr="009354FC">
        <w:rPr>
          <w:rFonts w:ascii="Times New Roman" w:hAnsi="Times New Roman"/>
          <w:lang w:eastAsia="uk-UA"/>
        </w:rPr>
        <w:drawing>
          <wp:inline distT="0" distB="0" distL="0" distR="0" wp14:anchorId="49DC2CEB" wp14:editId="1EB421E5">
            <wp:extent cx="228600" cy="228600"/>
            <wp:effectExtent l="0" t="0" r="0" b="0"/>
            <wp:docPr id="273" name="Рисунок 273" descr="http://kmr.ligazakon.ua/l_flib1.nsf/LookupFiles/MR161623_IMG_001.GIF/$file/MR161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kmr.ligazakon.ua/l_flib1.nsf/LookupFiles/MR161623_IMG_001.GIF/$file/MR161623_IMG_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b/>
        </w:rPr>
      </w:pPr>
      <w:r w:rsidRPr="009354FC">
        <w:rPr>
          <w:rFonts w:ascii="Times New Roman" w:hAnsi="Times New Roman"/>
          <w:b/>
        </w:rPr>
        <w:t>Підпис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tblGrid>
      <w:tr w:rsidR="008E1300" w:rsidRPr="009354FC" w:rsidTr="00F85B42">
        <w:tc>
          <w:tcPr>
            <w:tcW w:w="2660" w:type="dxa"/>
          </w:tcPr>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p w:rsidR="008E1300" w:rsidRPr="009354FC" w:rsidRDefault="008E1300" w:rsidP="00F85B42">
            <w:pPr>
              <w:rPr>
                <w:rFonts w:ascii="Times New Roman" w:hAnsi="Times New Roman"/>
              </w:rPr>
            </w:pPr>
          </w:p>
        </w:tc>
      </w:tr>
    </w:tbl>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p>
    <w:p w:rsidR="008E1300" w:rsidRPr="009354FC" w:rsidRDefault="008E1300" w:rsidP="004A55EF">
      <w:pPr>
        <w:tabs>
          <w:tab w:val="left" w:pos="6875"/>
        </w:tabs>
        <w:rPr>
          <w:rFonts w:ascii="Times New Roman" w:hAnsi="Times New Roman"/>
          <w:lang w:eastAsia="ru-RU"/>
        </w:rPr>
      </w:pPr>
      <w:r w:rsidRPr="009354FC">
        <w:rPr>
          <w:rFonts w:ascii="Times New Roman" w:hAnsi="Times New Roman"/>
          <w:lang w:eastAsia="ru-RU"/>
        </w:rPr>
        <w:t>Секретар міської ради                                        Олексюк В.П.</w:t>
      </w:r>
    </w:p>
    <w:p w:rsidR="008E1300" w:rsidRPr="009354FC" w:rsidRDefault="008E1300" w:rsidP="004A55EF">
      <w:pPr>
        <w:rPr>
          <w:rFonts w:ascii="Times New Roman" w:hAnsi="Times New Roman"/>
        </w:rPr>
      </w:pPr>
    </w:p>
    <w:p w:rsidR="008E1300" w:rsidRPr="009354FC" w:rsidRDefault="008E1300" w:rsidP="00A13B23">
      <w:pPr>
        <w:tabs>
          <w:tab w:val="left" w:pos="6875"/>
        </w:tabs>
        <w:rPr>
          <w:rFonts w:ascii="Times New Roman" w:hAnsi="Times New Roman"/>
          <w:lang w:eastAsia="ru-RU"/>
        </w:rPr>
      </w:pPr>
      <w:r w:rsidRPr="009354FC">
        <w:rPr>
          <w:rFonts w:ascii="Times New Roman" w:hAnsi="Times New Roman"/>
          <w:lang w:eastAsia="ru-RU"/>
        </w:rPr>
        <w:tab/>
      </w:r>
    </w:p>
    <w:p w:rsidR="008E1300" w:rsidRPr="009354FC" w:rsidRDefault="008E1300" w:rsidP="00A13B23">
      <w:pPr>
        <w:tabs>
          <w:tab w:val="left" w:pos="6875"/>
        </w:tabs>
        <w:rPr>
          <w:rFonts w:ascii="Times New Roman" w:hAnsi="Times New Roman"/>
          <w:lang w:eastAsia="ru-RU"/>
        </w:rPr>
      </w:pPr>
    </w:p>
    <w:p w:rsidR="008E1300" w:rsidRPr="009354FC" w:rsidRDefault="008E1300" w:rsidP="00A13B23">
      <w:pPr>
        <w:tabs>
          <w:tab w:val="left" w:pos="6875"/>
        </w:tabs>
        <w:rPr>
          <w:rFonts w:ascii="Times New Roman" w:hAnsi="Times New Roman"/>
          <w:lang w:eastAsia="ru-RU"/>
        </w:rPr>
      </w:pPr>
    </w:p>
    <w:p w:rsidR="008E1300" w:rsidRPr="009354FC" w:rsidRDefault="008E1300" w:rsidP="00A13B23">
      <w:pPr>
        <w:tabs>
          <w:tab w:val="left" w:pos="6875"/>
        </w:tabs>
        <w:rPr>
          <w:rFonts w:ascii="Times New Roman" w:hAnsi="Times New Roman"/>
          <w:lang w:eastAsia="ru-RU"/>
        </w:rPr>
      </w:pPr>
    </w:p>
    <w:p w:rsidR="008E1300" w:rsidRPr="009354FC" w:rsidRDefault="008E1300" w:rsidP="00A13B23">
      <w:pPr>
        <w:tabs>
          <w:tab w:val="left" w:pos="6875"/>
        </w:tabs>
        <w:rPr>
          <w:rFonts w:ascii="Times New Roman" w:hAnsi="Times New Roman"/>
          <w:lang w:eastAsia="ru-RU"/>
        </w:rPr>
      </w:pPr>
    </w:p>
    <w:p w:rsidR="008E1300" w:rsidRPr="009354FC" w:rsidRDefault="008E1300" w:rsidP="00A13B23">
      <w:pPr>
        <w:tabs>
          <w:tab w:val="left" w:pos="6875"/>
        </w:tabs>
        <w:rPr>
          <w:rFonts w:ascii="Times New Roman" w:hAnsi="Times New Roman"/>
          <w:lang w:eastAsia="ru-RU"/>
        </w:rPr>
      </w:pPr>
    </w:p>
    <w:p w:rsidR="008E1300" w:rsidRPr="009354FC" w:rsidRDefault="008E1300" w:rsidP="00A13B23">
      <w:pPr>
        <w:tabs>
          <w:tab w:val="left" w:pos="6875"/>
        </w:tabs>
        <w:rPr>
          <w:rFonts w:ascii="Times New Roman" w:hAnsi="Times New Roman"/>
          <w:lang w:eastAsia="ru-RU"/>
        </w:rPr>
        <w:sectPr w:rsidR="008E1300" w:rsidRPr="009354FC" w:rsidSect="00336BEE">
          <w:footerReference w:type="default" r:id="rId13"/>
          <w:pgSz w:w="11900" w:h="16840"/>
          <w:pgMar w:top="794" w:right="567" w:bottom="680" w:left="1701" w:header="709" w:footer="91" w:gutter="0"/>
          <w:cols w:space="708"/>
          <w:docGrid w:linePitch="360"/>
        </w:sectPr>
      </w:pPr>
    </w:p>
    <w:p w:rsidR="008E1300" w:rsidRPr="009354FC" w:rsidRDefault="008E1300" w:rsidP="00CA6C4D">
      <w:pPr>
        <w:jc w:val="right"/>
        <w:rPr>
          <w:rFonts w:ascii="Times New Roman" w:hAnsi="Times New Roman"/>
        </w:rPr>
      </w:pPr>
      <w:r w:rsidRPr="009354FC">
        <w:rPr>
          <w:rFonts w:ascii="Times New Roman" w:hAnsi="Times New Roman"/>
        </w:rPr>
        <w:lastRenderedPageBreak/>
        <w:t xml:space="preserve">Додаток  5  до Положення </w:t>
      </w: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r w:rsidRPr="009354FC">
        <w:rPr>
          <w:rFonts w:ascii="Times New Roman" w:hAnsi="Times New Roman"/>
        </w:rPr>
        <w:t>Звіт про стан реалізації проектів за рахунок коштів Громадського бюджету  м.Буча  у  __________________ року</w:t>
      </w:r>
    </w:p>
    <w:p w:rsidR="008E1300" w:rsidRPr="009354FC" w:rsidRDefault="008E1300" w:rsidP="00CA6C4D">
      <w:pPr>
        <w:rPr>
          <w:rFonts w:ascii="Times New Roman" w:hAnsi="Times New Roman"/>
        </w:rPr>
      </w:pPr>
      <w:r w:rsidRPr="009354FC">
        <w:rPr>
          <w:rFonts w:ascii="Times New Roman" w:hAnsi="Times New Roman"/>
        </w:rPr>
        <w:t xml:space="preserve">                                                                                                                                                          (відповідний звітний період)</w:t>
      </w: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p>
    <w:tbl>
      <w:tblPr>
        <w:tblW w:w="154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990"/>
        <w:gridCol w:w="1760"/>
        <w:gridCol w:w="1897"/>
        <w:gridCol w:w="731"/>
        <w:gridCol w:w="682"/>
        <w:gridCol w:w="976"/>
        <w:gridCol w:w="2754"/>
        <w:gridCol w:w="1540"/>
        <w:gridCol w:w="1210"/>
        <w:gridCol w:w="2310"/>
      </w:tblGrid>
      <w:tr w:rsidR="008E1300" w:rsidRPr="009354FC" w:rsidTr="00F85B42">
        <w:trPr>
          <w:trHeight w:val="524"/>
        </w:trPr>
        <w:tc>
          <w:tcPr>
            <w:tcW w:w="550" w:type="dxa"/>
            <w:vMerge w:val="restart"/>
          </w:tcPr>
          <w:p w:rsidR="008E1300" w:rsidRPr="009354FC" w:rsidRDefault="008E1300" w:rsidP="00F85B42">
            <w:pPr>
              <w:rPr>
                <w:rFonts w:ascii="Times New Roman" w:hAnsi="Times New Roman"/>
                <w:b/>
              </w:rPr>
            </w:pPr>
          </w:p>
          <w:p w:rsidR="008E1300" w:rsidRPr="009354FC" w:rsidRDefault="008E1300" w:rsidP="00F85B42">
            <w:pPr>
              <w:rPr>
                <w:rFonts w:ascii="Times New Roman" w:hAnsi="Times New Roman"/>
                <w:b/>
              </w:rPr>
            </w:pPr>
          </w:p>
          <w:p w:rsidR="008E1300" w:rsidRPr="009354FC" w:rsidRDefault="008E1300" w:rsidP="00F85B42">
            <w:pPr>
              <w:rPr>
                <w:rFonts w:ascii="Times New Roman" w:hAnsi="Times New Roman"/>
                <w:b/>
              </w:rPr>
            </w:pPr>
            <w:r w:rsidRPr="009354FC">
              <w:rPr>
                <w:rFonts w:ascii="Times New Roman" w:hAnsi="Times New Roman"/>
                <w:b/>
              </w:rPr>
              <w:t>№</w:t>
            </w:r>
          </w:p>
          <w:p w:rsidR="008E1300" w:rsidRPr="009354FC" w:rsidRDefault="008E1300" w:rsidP="00F85B42">
            <w:pPr>
              <w:rPr>
                <w:rFonts w:ascii="Times New Roman" w:hAnsi="Times New Roman"/>
                <w:b/>
              </w:rPr>
            </w:pPr>
            <w:r w:rsidRPr="009354FC">
              <w:rPr>
                <w:rFonts w:ascii="Times New Roman" w:hAnsi="Times New Roman"/>
                <w:b/>
              </w:rPr>
              <w:t>з/п</w:t>
            </w:r>
          </w:p>
        </w:tc>
        <w:tc>
          <w:tcPr>
            <w:tcW w:w="990" w:type="dxa"/>
            <w:vMerge w:val="restart"/>
          </w:tcPr>
          <w:p w:rsidR="008E1300" w:rsidRPr="009354FC" w:rsidRDefault="008E1300" w:rsidP="00F85B42">
            <w:pPr>
              <w:rPr>
                <w:rFonts w:ascii="Times New Roman" w:hAnsi="Times New Roman"/>
                <w:b/>
              </w:rPr>
            </w:pPr>
          </w:p>
          <w:p w:rsidR="008E1300" w:rsidRPr="009354FC" w:rsidRDefault="008E1300" w:rsidP="00F85B42">
            <w:pPr>
              <w:rPr>
                <w:rFonts w:ascii="Times New Roman" w:hAnsi="Times New Roman"/>
                <w:b/>
              </w:rPr>
            </w:pPr>
          </w:p>
          <w:p w:rsidR="008E1300" w:rsidRPr="009354FC" w:rsidRDefault="008E1300" w:rsidP="00F85B42">
            <w:pPr>
              <w:rPr>
                <w:rFonts w:ascii="Times New Roman" w:hAnsi="Times New Roman"/>
                <w:b/>
              </w:rPr>
            </w:pPr>
            <w:r w:rsidRPr="009354FC">
              <w:rPr>
                <w:rFonts w:ascii="Times New Roman" w:hAnsi="Times New Roman"/>
                <w:b/>
              </w:rPr>
              <w:t>Реєстр.</w:t>
            </w:r>
          </w:p>
          <w:p w:rsidR="008E1300" w:rsidRPr="009354FC" w:rsidRDefault="008E1300" w:rsidP="00F85B42">
            <w:pPr>
              <w:rPr>
                <w:rFonts w:ascii="Times New Roman" w:hAnsi="Times New Roman"/>
                <w:b/>
              </w:rPr>
            </w:pPr>
            <w:r w:rsidRPr="009354FC">
              <w:rPr>
                <w:rFonts w:ascii="Times New Roman" w:hAnsi="Times New Roman"/>
                <w:b/>
              </w:rPr>
              <w:t xml:space="preserve"> номер</w:t>
            </w:r>
          </w:p>
        </w:tc>
        <w:tc>
          <w:tcPr>
            <w:tcW w:w="1760" w:type="dxa"/>
            <w:vMerge w:val="restart"/>
          </w:tcPr>
          <w:p w:rsidR="008E1300" w:rsidRPr="009354FC" w:rsidRDefault="008E1300" w:rsidP="00F85B42">
            <w:pPr>
              <w:jc w:val="center"/>
              <w:rPr>
                <w:rFonts w:ascii="Times New Roman" w:hAnsi="Times New Roman"/>
                <w:b/>
              </w:rPr>
            </w:pPr>
          </w:p>
          <w:p w:rsidR="008E1300" w:rsidRPr="009354FC" w:rsidRDefault="008E1300" w:rsidP="00F85B42">
            <w:pPr>
              <w:jc w:val="center"/>
              <w:rPr>
                <w:rFonts w:ascii="Times New Roman" w:hAnsi="Times New Roman"/>
                <w:b/>
              </w:rPr>
            </w:pPr>
          </w:p>
          <w:p w:rsidR="008E1300" w:rsidRPr="009354FC" w:rsidRDefault="008E1300" w:rsidP="00F85B42">
            <w:pPr>
              <w:jc w:val="center"/>
              <w:rPr>
                <w:rFonts w:ascii="Times New Roman" w:hAnsi="Times New Roman"/>
                <w:b/>
              </w:rPr>
            </w:pPr>
            <w:r w:rsidRPr="009354FC">
              <w:rPr>
                <w:rFonts w:ascii="Times New Roman" w:hAnsi="Times New Roman"/>
                <w:b/>
              </w:rPr>
              <w:t>Назва проекту, місце</w:t>
            </w:r>
          </w:p>
          <w:p w:rsidR="008E1300" w:rsidRPr="009354FC" w:rsidRDefault="008E1300" w:rsidP="00F85B42">
            <w:pPr>
              <w:jc w:val="center"/>
              <w:rPr>
                <w:rFonts w:ascii="Times New Roman" w:hAnsi="Times New Roman"/>
                <w:b/>
              </w:rPr>
            </w:pPr>
            <w:r w:rsidRPr="009354FC">
              <w:rPr>
                <w:rFonts w:ascii="Times New Roman" w:hAnsi="Times New Roman"/>
                <w:b/>
              </w:rPr>
              <w:t>розташування</w:t>
            </w:r>
          </w:p>
        </w:tc>
        <w:tc>
          <w:tcPr>
            <w:tcW w:w="1897" w:type="dxa"/>
            <w:vMerge w:val="restart"/>
          </w:tcPr>
          <w:p w:rsidR="008E1300" w:rsidRPr="009354FC" w:rsidRDefault="008E1300" w:rsidP="00F85B42">
            <w:pPr>
              <w:jc w:val="center"/>
              <w:rPr>
                <w:rFonts w:ascii="Times New Roman" w:hAnsi="Times New Roman"/>
              </w:rPr>
            </w:pPr>
          </w:p>
          <w:p w:rsidR="008E1300" w:rsidRPr="009354FC" w:rsidRDefault="008E1300" w:rsidP="00F85B42">
            <w:pPr>
              <w:jc w:val="center"/>
              <w:rPr>
                <w:rFonts w:ascii="Times New Roman" w:hAnsi="Times New Roman"/>
              </w:rPr>
            </w:pPr>
          </w:p>
          <w:p w:rsidR="008E1300" w:rsidRPr="009354FC" w:rsidRDefault="008E1300" w:rsidP="00F85B42">
            <w:pPr>
              <w:jc w:val="center"/>
              <w:rPr>
                <w:rFonts w:ascii="Times New Roman" w:hAnsi="Times New Roman"/>
                <w:b/>
              </w:rPr>
            </w:pPr>
            <w:r w:rsidRPr="009354FC">
              <w:rPr>
                <w:rFonts w:ascii="Times New Roman" w:hAnsi="Times New Roman"/>
                <w:b/>
              </w:rPr>
              <w:t>Етап реалізації, заходи з виконання</w:t>
            </w:r>
          </w:p>
        </w:tc>
        <w:tc>
          <w:tcPr>
            <w:tcW w:w="2389" w:type="dxa"/>
            <w:gridSpan w:val="3"/>
          </w:tcPr>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Обсяг фінансування,</w:t>
            </w:r>
          </w:p>
          <w:p w:rsidR="008E1300" w:rsidRPr="009354FC" w:rsidRDefault="008E1300" w:rsidP="00F85B42">
            <w:pPr>
              <w:jc w:val="center"/>
              <w:rPr>
                <w:rFonts w:ascii="Times New Roman" w:hAnsi="Times New Roman"/>
                <w:lang w:val="ru-RU"/>
              </w:rPr>
            </w:pPr>
            <w:r w:rsidRPr="009354FC">
              <w:rPr>
                <w:rFonts w:ascii="Times New Roman" w:hAnsi="Times New Roman"/>
                <w:b/>
                <w:lang w:val="ru-RU"/>
              </w:rPr>
              <w:t>тис. грн.</w:t>
            </w:r>
          </w:p>
        </w:tc>
        <w:tc>
          <w:tcPr>
            <w:tcW w:w="5504" w:type="dxa"/>
            <w:gridSpan w:val="3"/>
          </w:tcPr>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Виконані роботи</w:t>
            </w:r>
          </w:p>
        </w:tc>
        <w:tc>
          <w:tcPr>
            <w:tcW w:w="2310" w:type="dxa"/>
            <w:vMerge w:val="restart"/>
          </w:tcPr>
          <w:p w:rsidR="008E1300" w:rsidRPr="009354FC" w:rsidRDefault="008E1300" w:rsidP="00F85B42">
            <w:pPr>
              <w:rPr>
                <w:rFonts w:ascii="Times New Roman" w:hAnsi="Times New Roman"/>
                <w:lang w:val="ru-RU"/>
              </w:rPr>
            </w:pPr>
          </w:p>
          <w:p w:rsidR="008E1300" w:rsidRPr="009354FC" w:rsidRDefault="008E1300" w:rsidP="00F85B42">
            <w:pPr>
              <w:rPr>
                <w:rFonts w:ascii="Times New Roman" w:hAnsi="Times New Roman"/>
                <w:lang w:val="ru-RU"/>
              </w:rPr>
            </w:pPr>
          </w:p>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Отриманий результат</w:t>
            </w:r>
          </w:p>
        </w:tc>
      </w:tr>
      <w:tr w:rsidR="008E1300" w:rsidRPr="009354FC" w:rsidTr="00F85B42">
        <w:tc>
          <w:tcPr>
            <w:tcW w:w="550" w:type="dxa"/>
            <w:vMerge/>
          </w:tcPr>
          <w:p w:rsidR="008E1300" w:rsidRPr="009354FC" w:rsidRDefault="008E1300" w:rsidP="00F85B42">
            <w:pPr>
              <w:rPr>
                <w:rFonts w:ascii="Times New Roman" w:hAnsi="Times New Roman"/>
                <w:lang w:val="ru-RU"/>
              </w:rPr>
            </w:pPr>
          </w:p>
        </w:tc>
        <w:tc>
          <w:tcPr>
            <w:tcW w:w="990" w:type="dxa"/>
            <w:vMerge/>
          </w:tcPr>
          <w:p w:rsidR="008E1300" w:rsidRPr="009354FC" w:rsidRDefault="008E1300" w:rsidP="00F85B42">
            <w:pPr>
              <w:rPr>
                <w:rFonts w:ascii="Times New Roman" w:hAnsi="Times New Roman"/>
                <w:lang w:val="ru-RU"/>
              </w:rPr>
            </w:pPr>
          </w:p>
        </w:tc>
        <w:tc>
          <w:tcPr>
            <w:tcW w:w="1760" w:type="dxa"/>
            <w:vMerge/>
          </w:tcPr>
          <w:p w:rsidR="008E1300" w:rsidRPr="009354FC" w:rsidRDefault="008E1300" w:rsidP="00F85B42">
            <w:pPr>
              <w:rPr>
                <w:rFonts w:ascii="Times New Roman" w:hAnsi="Times New Roman"/>
                <w:lang w:val="ru-RU"/>
              </w:rPr>
            </w:pPr>
          </w:p>
        </w:tc>
        <w:tc>
          <w:tcPr>
            <w:tcW w:w="1897" w:type="dxa"/>
            <w:vMerge/>
          </w:tcPr>
          <w:p w:rsidR="008E1300" w:rsidRPr="009354FC" w:rsidRDefault="008E1300" w:rsidP="00F85B42">
            <w:pPr>
              <w:rPr>
                <w:rFonts w:ascii="Times New Roman" w:hAnsi="Times New Roman"/>
                <w:lang w:val="ru-RU"/>
              </w:rPr>
            </w:pPr>
          </w:p>
        </w:tc>
        <w:tc>
          <w:tcPr>
            <w:tcW w:w="731" w:type="dxa"/>
            <w:vMerge w:val="restart"/>
          </w:tcPr>
          <w:p w:rsidR="008E1300" w:rsidRPr="009354FC" w:rsidRDefault="008E1300" w:rsidP="00F85B42">
            <w:pPr>
              <w:jc w:val="center"/>
              <w:rPr>
                <w:rFonts w:ascii="Times New Roman" w:hAnsi="Times New Roman"/>
                <w:b/>
                <w:lang w:val="ru-RU"/>
              </w:rPr>
            </w:pPr>
          </w:p>
          <w:p w:rsidR="008E1300" w:rsidRPr="009354FC" w:rsidRDefault="008E1300" w:rsidP="00F85B42">
            <w:pPr>
              <w:jc w:val="center"/>
              <w:rPr>
                <w:rFonts w:ascii="Times New Roman" w:hAnsi="Times New Roman"/>
                <w:b/>
                <w:lang w:val="ru-RU"/>
              </w:rPr>
            </w:pPr>
          </w:p>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План</w:t>
            </w:r>
          </w:p>
        </w:tc>
        <w:tc>
          <w:tcPr>
            <w:tcW w:w="682" w:type="dxa"/>
            <w:vMerge w:val="restart"/>
          </w:tcPr>
          <w:p w:rsidR="008E1300" w:rsidRPr="009354FC" w:rsidRDefault="008E1300" w:rsidP="00F85B42">
            <w:pPr>
              <w:jc w:val="center"/>
              <w:rPr>
                <w:rFonts w:ascii="Times New Roman" w:hAnsi="Times New Roman"/>
                <w:b/>
                <w:lang w:val="ru-RU"/>
              </w:rPr>
            </w:pPr>
          </w:p>
          <w:p w:rsidR="008E1300" w:rsidRPr="009354FC" w:rsidRDefault="008E1300" w:rsidP="00F85B42">
            <w:pPr>
              <w:jc w:val="center"/>
              <w:rPr>
                <w:rFonts w:ascii="Times New Roman" w:hAnsi="Times New Roman"/>
                <w:b/>
                <w:lang w:val="ru-RU"/>
              </w:rPr>
            </w:pPr>
          </w:p>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Факт</w:t>
            </w:r>
          </w:p>
        </w:tc>
        <w:tc>
          <w:tcPr>
            <w:tcW w:w="976" w:type="dxa"/>
            <w:vMerge w:val="restart"/>
          </w:tcPr>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Залишок станом на початок звітного періоду</w:t>
            </w:r>
          </w:p>
        </w:tc>
        <w:tc>
          <w:tcPr>
            <w:tcW w:w="2754" w:type="dxa"/>
            <w:vMerge w:val="restart"/>
          </w:tcPr>
          <w:p w:rsidR="008E1300" w:rsidRPr="009354FC" w:rsidRDefault="008E1300" w:rsidP="00F85B42">
            <w:pPr>
              <w:jc w:val="center"/>
              <w:rPr>
                <w:rFonts w:ascii="Times New Roman" w:hAnsi="Times New Roman"/>
                <w:b/>
                <w:lang w:val="ru-RU"/>
              </w:rPr>
            </w:pPr>
          </w:p>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 xml:space="preserve">Найменування робіт </w:t>
            </w:r>
          </w:p>
          <w:p w:rsidR="008E1300" w:rsidRPr="009354FC" w:rsidRDefault="008E1300" w:rsidP="00F85B42">
            <w:pPr>
              <w:jc w:val="center"/>
              <w:rPr>
                <w:rFonts w:ascii="Times New Roman" w:hAnsi="Times New Roman"/>
                <w:b/>
                <w:lang w:val="ru-RU"/>
              </w:rPr>
            </w:pPr>
          </w:p>
        </w:tc>
        <w:tc>
          <w:tcPr>
            <w:tcW w:w="2750" w:type="dxa"/>
            <w:gridSpan w:val="2"/>
          </w:tcPr>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Вартість, тис.грн</w:t>
            </w:r>
          </w:p>
        </w:tc>
        <w:tc>
          <w:tcPr>
            <w:tcW w:w="2310" w:type="dxa"/>
            <w:vMerge/>
          </w:tcPr>
          <w:p w:rsidR="008E1300" w:rsidRPr="009354FC" w:rsidRDefault="008E1300" w:rsidP="00F85B42">
            <w:pPr>
              <w:jc w:val="center"/>
              <w:rPr>
                <w:rFonts w:ascii="Times New Roman" w:hAnsi="Times New Roman"/>
                <w:lang w:val="ru-RU"/>
              </w:rPr>
            </w:pPr>
          </w:p>
        </w:tc>
      </w:tr>
      <w:tr w:rsidR="008E1300" w:rsidRPr="009354FC" w:rsidTr="00F85B42">
        <w:tc>
          <w:tcPr>
            <w:tcW w:w="550" w:type="dxa"/>
            <w:vMerge/>
          </w:tcPr>
          <w:p w:rsidR="008E1300" w:rsidRPr="009354FC" w:rsidRDefault="008E1300" w:rsidP="00F85B42">
            <w:pPr>
              <w:rPr>
                <w:rFonts w:ascii="Times New Roman" w:hAnsi="Times New Roman"/>
                <w:lang w:val="ru-RU"/>
              </w:rPr>
            </w:pPr>
          </w:p>
        </w:tc>
        <w:tc>
          <w:tcPr>
            <w:tcW w:w="990" w:type="dxa"/>
            <w:vMerge/>
          </w:tcPr>
          <w:p w:rsidR="008E1300" w:rsidRPr="009354FC" w:rsidRDefault="008E1300" w:rsidP="00F85B42">
            <w:pPr>
              <w:rPr>
                <w:rFonts w:ascii="Times New Roman" w:hAnsi="Times New Roman"/>
                <w:lang w:val="ru-RU"/>
              </w:rPr>
            </w:pPr>
          </w:p>
        </w:tc>
        <w:tc>
          <w:tcPr>
            <w:tcW w:w="1760" w:type="dxa"/>
            <w:vMerge/>
          </w:tcPr>
          <w:p w:rsidR="008E1300" w:rsidRPr="009354FC" w:rsidRDefault="008E1300" w:rsidP="00F85B42">
            <w:pPr>
              <w:rPr>
                <w:rFonts w:ascii="Times New Roman" w:hAnsi="Times New Roman"/>
                <w:lang w:val="ru-RU"/>
              </w:rPr>
            </w:pPr>
          </w:p>
        </w:tc>
        <w:tc>
          <w:tcPr>
            <w:tcW w:w="1897" w:type="dxa"/>
            <w:vMerge/>
          </w:tcPr>
          <w:p w:rsidR="008E1300" w:rsidRPr="009354FC" w:rsidRDefault="008E1300" w:rsidP="00F85B42">
            <w:pPr>
              <w:rPr>
                <w:rFonts w:ascii="Times New Roman" w:hAnsi="Times New Roman"/>
                <w:lang w:val="ru-RU"/>
              </w:rPr>
            </w:pPr>
          </w:p>
        </w:tc>
        <w:tc>
          <w:tcPr>
            <w:tcW w:w="731" w:type="dxa"/>
            <w:vMerge/>
          </w:tcPr>
          <w:p w:rsidR="008E1300" w:rsidRPr="009354FC" w:rsidRDefault="008E1300" w:rsidP="00F85B42">
            <w:pPr>
              <w:jc w:val="center"/>
              <w:rPr>
                <w:rFonts w:ascii="Times New Roman" w:hAnsi="Times New Roman"/>
                <w:b/>
                <w:lang w:val="ru-RU"/>
              </w:rPr>
            </w:pPr>
          </w:p>
        </w:tc>
        <w:tc>
          <w:tcPr>
            <w:tcW w:w="682" w:type="dxa"/>
            <w:vMerge/>
          </w:tcPr>
          <w:p w:rsidR="008E1300" w:rsidRPr="009354FC" w:rsidRDefault="008E1300" w:rsidP="00F85B42">
            <w:pPr>
              <w:jc w:val="center"/>
              <w:rPr>
                <w:rFonts w:ascii="Times New Roman" w:hAnsi="Times New Roman"/>
                <w:b/>
                <w:lang w:val="ru-RU"/>
              </w:rPr>
            </w:pPr>
          </w:p>
        </w:tc>
        <w:tc>
          <w:tcPr>
            <w:tcW w:w="976" w:type="dxa"/>
            <w:vMerge/>
          </w:tcPr>
          <w:p w:rsidR="008E1300" w:rsidRPr="009354FC" w:rsidRDefault="008E1300" w:rsidP="00F85B42">
            <w:pPr>
              <w:jc w:val="center"/>
              <w:rPr>
                <w:rFonts w:ascii="Times New Roman" w:hAnsi="Times New Roman"/>
                <w:b/>
                <w:lang w:val="ru-RU"/>
              </w:rPr>
            </w:pPr>
          </w:p>
        </w:tc>
        <w:tc>
          <w:tcPr>
            <w:tcW w:w="2754" w:type="dxa"/>
            <w:vMerge/>
          </w:tcPr>
          <w:p w:rsidR="008E1300" w:rsidRPr="009354FC" w:rsidRDefault="008E1300" w:rsidP="00F85B42">
            <w:pPr>
              <w:jc w:val="center"/>
              <w:rPr>
                <w:rFonts w:ascii="Times New Roman" w:hAnsi="Times New Roman"/>
                <w:b/>
                <w:lang w:val="ru-RU"/>
              </w:rPr>
            </w:pPr>
          </w:p>
        </w:tc>
        <w:tc>
          <w:tcPr>
            <w:tcW w:w="1540" w:type="dxa"/>
          </w:tcPr>
          <w:p w:rsidR="008E1300" w:rsidRPr="009354FC" w:rsidRDefault="008E1300" w:rsidP="00F85B42">
            <w:pPr>
              <w:jc w:val="center"/>
              <w:rPr>
                <w:rFonts w:ascii="Times New Roman" w:hAnsi="Times New Roman"/>
                <w:b/>
                <w:lang w:val="ru-RU"/>
              </w:rPr>
            </w:pPr>
          </w:p>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 xml:space="preserve">План </w:t>
            </w:r>
          </w:p>
        </w:tc>
        <w:tc>
          <w:tcPr>
            <w:tcW w:w="1210" w:type="dxa"/>
          </w:tcPr>
          <w:p w:rsidR="008E1300" w:rsidRPr="009354FC" w:rsidRDefault="008E1300" w:rsidP="00F85B42">
            <w:pPr>
              <w:jc w:val="center"/>
              <w:rPr>
                <w:rFonts w:ascii="Times New Roman" w:hAnsi="Times New Roman"/>
                <w:b/>
                <w:lang w:val="ru-RU"/>
              </w:rPr>
            </w:pPr>
          </w:p>
          <w:p w:rsidR="008E1300" w:rsidRPr="009354FC" w:rsidRDefault="008E1300" w:rsidP="00F85B42">
            <w:pPr>
              <w:jc w:val="center"/>
              <w:rPr>
                <w:rFonts w:ascii="Times New Roman" w:hAnsi="Times New Roman"/>
                <w:b/>
                <w:lang w:val="ru-RU"/>
              </w:rPr>
            </w:pPr>
            <w:r w:rsidRPr="009354FC">
              <w:rPr>
                <w:rFonts w:ascii="Times New Roman" w:hAnsi="Times New Roman"/>
                <w:b/>
                <w:lang w:val="ru-RU"/>
              </w:rPr>
              <w:t>Факт</w:t>
            </w:r>
          </w:p>
        </w:tc>
        <w:tc>
          <w:tcPr>
            <w:tcW w:w="2310" w:type="dxa"/>
            <w:vMerge/>
          </w:tcPr>
          <w:p w:rsidR="008E1300" w:rsidRPr="009354FC" w:rsidRDefault="008E1300" w:rsidP="00F85B42">
            <w:pPr>
              <w:jc w:val="center"/>
              <w:rPr>
                <w:rFonts w:ascii="Times New Roman" w:hAnsi="Times New Roman"/>
                <w:lang w:val="ru-RU"/>
              </w:rPr>
            </w:pPr>
          </w:p>
        </w:tc>
      </w:tr>
      <w:tr w:rsidR="008E1300" w:rsidRPr="009354FC" w:rsidTr="00F85B42">
        <w:tc>
          <w:tcPr>
            <w:tcW w:w="550"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1</w:t>
            </w:r>
          </w:p>
        </w:tc>
        <w:tc>
          <w:tcPr>
            <w:tcW w:w="990"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2</w:t>
            </w:r>
          </w:p>
        </w:tc>
        <w:tc>
          <w:tcPr>
            <w:tcW w:w="1760"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3</w:t>
            </w:r>
          </w:p>
        </w:tc>
        <w:tc>
          <w:tcPr>
            <w:tcW w:w="1897"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4</w:t>
            </w:r>
          </w:p>
        </w:tc>
        <w:tc>
          <w:tcPr>
            <w:tcW w:w="731"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5</w:t>
            </w:r>
          </w:p>
        </w:tc>
        <w:tc>
          <w:tcPr>
            <w:tcW w:w="682"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6</w:t>
            </w:r>
          </w:p>
        </w:tc>
        <w:tc>
          <w:tcPr>
            <w:tcW w:w="976"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7</w:t>
            </w:r>
          </w:p>
        </w:tc>
        <w:tc>
          <w:tcPr>
            <w:tcW w:w="2754" w:type="dxa"/>
          </w:tcPr>
          <w:p w:rsidR="008E1300" w:rsidRPr="009354FC" w:rsidRDefault="008E1300" w:rsidP="00F85B42">
            <w:pPr>
              <w:jc w:val="center"/>
              <w:rPr>
                <w:rFonts w:ascii="Times New Roman" w:hAnsi="Times New Roman"/>
                <w:lang w:val="ru-RU"/>
              </w:rPr>
            </w:pPr>
            <w:r w:rsidRPr="009354FC">
              <w:rPr>
                <w:rFonts w:ascii="Times New Roman" w:hAnsi="Times New Roman"/>
                <w:lang w:val="ru-RU"/>
              </w:rPr>
              <w:t>8</w:t>
            </w:r>
          </w:p>
        </w:tc>
        <w:tc>
          <w:tcPr>
            <w:tcW w:w="1540" w:type="dxa"/>
          </w:tcPr>
          <w:p w:rsidR="008E1300" w:rsidRPr="009354FC" w:rsidRDefault="008E1300" w:rsidP="00F85B42">
            <w:pPr>
              <w:jc w:val="center"/>
              <w:rPr>
                <w:rFonts w:ascii="Times New Roman" w:hAnsi="Times New Roman"/>
                <w:lang w:val="en-US"/>
              </w:rPr>
            </w:pPr>
            <w:r w:rsidRPr="009354FC">
              <w:rPr>
                <w:rFonts w:ascii="Times New Roman" w:hAnsi="Times New Roman"/>
                <w:lang w:val="en-US"/>
              </w:rPr>
              <w:t>9</w:t>
            </w:r>
          </w:p>
        </w:tc>
        <w:tc>
          <w:tcPr>
            <w:tcW w:w="1210" w:type="dxa"/>
          </w:tcPr>
          <w:p w:rsidR="008E1300" w:rsidRPr="009354FC" w:rsidRDefault="008E1300" w:rsidP="00F85B42">
            <w:pPr>
              <w:jc w:val="center"/>
              <w:rPr>
                <w:rFonts w:ascii="Times New Roman" w:hAnsi="Times New Roman"/>
                <w:lang w:val="en-US"/>
              </w:rPr>
            </w:pPr>
            <w:r w:rsidRPr="009354FC">
              <w:rPr>
                <w:rFonts w:ascii="Times New Roman" w:hAnsi="Times New Roman"/>
                <w:lang w:val="ru-RU"/>
              </w:rPr>
              <w:t>1</w:t>
            </w:r>
            <w:r w:rsidRPr="009354FC">
              <w:rPr>
                <w:rFonts w:ascii="Times New Roman" w:hAnsi="Times New Roman"/>
                <w:lang w:val="en-US"/>
              </w:rPr>
              <w:t>0</w:t>
            </w:r>
          </w:p>
        </w:tc>
        <w:tc>
          <w:tcPr>
            <w:tcW w:w="2310" w:type="dxa"/>
          </w:tcPr>
          <w:p w:rsidR="008E1300" w:rsidRPr="009354FC" w:rsidRDefault="008E1300" w:rsidP="00F85B42">
            <w:pPr>
              <w:jc w:val="center"/>
              <w:rPr>
                <w:rFonts w:ascii="Times New Roman" w:hAnsi="Times New Roman"/>
                <w:lang w:val="en-US"/>
              </w:rPr>
            </w:pPr>
            <w:r w:rsidRPr="009354FC">
              <w:rPr>
                <w:rFonts w:ascii="Times New Roman" w:hAnsi="Times New Roman"/>
                <w:lang w:val="ru-RU"/>
              </w:rPr>
              <w:t>1</w:t>
            </w:r>
            <w:r w:rsidRPr="009354FC">
              <w:rPr>
                <w:rFonts w:ascii="Times New Roman" w:hAnsi="Times New Roman"/>
                <w:lang w:val="en-US"/>
              </w:rPr>
              <w:t>1</w:t>
            </w:r>
          </w:p>
        </w:tc>
      </w:tr>
      <w:tr w:rsidR="008E1300" w:rsidRPr="009354FC" w:rsidTr="00F85B42">
        <w:tc>
          <w:tcPr>
            <w:tcW w:w="550" w:type="dxa"/>
          </w:tcPr>
          <w:p w:rsidR="008E1300" w:rsidRPr="009354FC" w:rsidRDefault="008E1300" w:rsidP="00F85B42">
            <w:pPr>
              <w:rPr>
                <w:rFonts w:ascii="Times New Roman" w:hAnsi="Times New Roman"/>
                <w:lang w:val="ru-RU"/>
              </w:rPr>
            </w:pPr>
          </w:p>
        </w:tc>
        <w:tc>
          <w:tcPr>
            <w:tcW w:w="990" w:type="dxa"/>
          </w:tcPr>
          <w:p w:rsidR="008E1300" w:rsidRPr="009354FC" w:rsidRDefault="008E1300" w:rsidP="00F85B42">
            <w:pPr>
              <w:rPr>
                <w:rFonts w:ascii="Times New Roman" w:hAnsi="Times New Roman"/>
                <w:lang w:val="ru-RU"/>
              </w:rPr>
            </w:pPr>
          </w:p>
        </w:tc>
        <w:tc>
          <w:tcPr>
            <w:tcW w:w="1760" w:type="dxa"/>
          </w:tcPr>
          <w:p w:rsidR="008E1300" w:rsidRPr="009354FC" w:rsidRDefault="008E1300" w:rsidP="00F85B42">
            <w:pPr>
              <w:rPr>
                <w:rFonts w:ascii="Times New Roman" w:hAnsi="Times New Roman"/>
                <w:lang w:val="ru-RU"/>
              </w:rPr>
            </w:pPr>
          </w:p>
        </w:tc>
        <w:tc>
          <w:tcPr>
            <w:tcW w:w="1897" w:type="dxa"/>
          </w:tcPr>
          <w:p w:rsidR="008E1300" w:rsidRPr="009354FC" w:rsidRDefault="008E1300" w:rsidP="00F85B42">
            <w:pPr>
              <w:rPr>
                <w:rFonts w:ascii="Times New Roman" w:hAnsi="Times New Roman"/>
                <w:lang w:val="ru-RU"/>
              </w:rPr>
            </w:pPr>
          </w:p>
        </w:tc>
        <w:tc>
          <w:tcPr>
            <w:tcW w:w="731" w:type="dxa"/>
          </w:tcPr>
          <w:p w:rsidR="008E1300" w:rsidRPr="009354FC" w:rsidRDefault="008E1300" w:rsidP="00F85B42">
            <w:pPr>
              <w:rPr>
                <w:rFonts w:ascii="Times New Roman" w:hAnsi="Times New Roman"/>
                <w:lang w:val="ru-RU"/>
              </w:rPr>
            </w:pPr>
          </w:p>
        </w:tc>
        <w:tc>
          <w:tcPr>
            <w:tcW w:w="682" w:type="dxa"/>
          </w:tcPr>
          <w:p w:rsidR="008E1300" w:rsidRPr="009354FC" w:rsidRDefault="008E1300" w:rsidP="00F85B42">
            <w:pPr>
              <w:rPr>
                <w:rFonts w:ascii="Times New Roman" w:hAnsi="Times New Roman"/>
                <w:lang w:val="ru-RU"/>
              </w:rPr>
            </w:pPr>
          </w:p>
        </w:tc>
        <w:tc>
          <w:tcPr>
            <w:tcW w:w="976" w:type="dxa"/>
          </w:tcPr>
          <w:p w:rsidR="008E1300" w:rsidRPr="009354FC" w:rsidRDefault="008E1300" w:rsidP="00F85B42">
            <w:pPr>
              <w:rPr>
                <w:rFonts w:ascii="Times New Roman" w:hAnsi="Times New Roman"/>
                <w:lang w:val="ru-RU"/>
              </w:rPr>
            </w:pPr>
          </w:p>
        </w:tc>
        <w:tc>
          <w:tcPr>
            <w:tcW w:w="2754" w:type="dxa"/>
          </w:tcPr>
          <w:p w:rsidR="008E1300" w:rsidRPr="009354FC" w:rsidRDefault="008E1300" w:rsidP="00F85B42">
            <w:pPr>
              <w:rPr>
                <w:rFonts w:ascii="Times New Roman" w:hAnsi="Times New Roman"/>
                <w:lang w:val="ru-RU"/>
              </w:rPr>
            </w:pPr>
          </w:p>
        </w:tc>
        <w:tc>
          <w:tcPr>
            <w:tcW w:w="1540" w:type="dxa"/>
          </w:tcPr>
          <w:p w:rsidR="008E1300" w:rsidRPr="009354FC" w:rsidRDefault="008E1300" w:rsidP="00F85B42">
            <w:pPr>
              <w:rPr>
                <w:rFonts w:ascii="Times New Roman" w:hAnsi="Times New Roman"/>
                <w:lang w:val="ru-RU"/>
              </w:rPr>
            </w:pPr>
          </w:p>
        </w:tc>
        <w:tc>
          <w:tcPr>
            <w:tcW w:w="1210" w:type="dxa"/>
          </w:tcPr>
          <w:p w:rsidR="008E1300" w:rsidRPr="009354FC" w:rsidRDefault="008E1300" w:rsidP="00F85B42">
            <w:pPr>
              <w:rPr>
                <w:rFonts w:ascii="Times New Roman" w:hAnsi="Times New Roman"/>
                <w:lang w:val="ru-RU"/>
              </w:rPr>
            </w:pPr>
          </w:p>
        </w:tc>
        <w:tc>
          <w:tcPr>
            <w:tcW w:w="2310" w:type="dxa"/>
          </w:tcPr>
          <w:p w:rsidR="008E1300" w:rsidRPr="009354FC" w:rsidRDefault="008E1300" w:rsidP="00F85B42">
            <w:pPr>
              <w:rPr>
                <w:rFonts w:ascii="Times New Roman" w:hAnsi="Times New Roman"/>
                <w:lang w:val="ru-RU"/>
              </w:rPr>
            </w:pPr>
          </w:p>
        </w:tc>
      </w:tr>
      <w:tr w:rsidR="008E1300" w:rsidRPr="009354FC" w:rsidTr="00F85B42">
        <w:tc>
          <w:tcPr>
            <w:tcW w:w="550" w:type="dxa"/>
          </w:tcPr>
          <w:p w:rsidR="008E1300" w:rsidRPr="009354FC" w:rsidRDefault="008E1300" w:rsidP="00F85B42">
            <w:pPr>
              <w:rPr>
                <w:rFonts w:ascii="Times New Roman" w:hAnsi="Times New Roman"/>
                <w:lang w:val="ru-RU"/>
              </w:rPr>
            </w:pPr>
          </w:p>
        </w:tc>
        <w:tc>
          <w:tcPr>
            <w:tcW w:w="990" w:type="dxa"/>
          </w:tcPr>
          <w:p w:rsidR="008E1300" w:rsidRPr="009354FC" w:rsidRDefault="008E1300" w:rsidP="00F85B42">
            <w:pPr>
              <w:rPr>
                <w:rFonts w:ascii="Times New Roman" w:hAnsi="Times New Roman"/>
                <w:lang w:val="ru-RU"/>
              </w:rPr>
            </w:pPr>
          </w:p>
        </w:tc>
        <w:tc>
          <w:tcPr>
            <w:tcW w:w="1760" w:type="dxa"/>
          </w:tcPr>
          <w:p w:rsidR="008E1300" w:rsidRPr="009354FC" w:rsidRDefault="008E1300" w:rsidP="00F85B42">
            <w:pPr>
              <w:rPr>
                <w:rFonts w:ascii="Times New Roman" w:hAnsi="Times New Roman"/>
                <w:lang w:val="ru-RU"/>
              </w:rPr>
            </w:pPr>
          </w:p>
        </w:tc>
        <w:tc>
          <w:tcPr>
            <w:tcW w:w="1897" w:type="dxa"/>
          </w:tcPr>
          <w:p w:rsidR="008E1300" w:rsidRPr="009354FC" w:rsidRDefault="008E1300" w:rsidP="00F85B42">
            <w:pPr>
              <w:rPr>
                <w:rFonts w:ascii="Times New Roman" w:hAnsi="Times New Roman"/>
                <w:lang w:val="ru-RU"/>
              </w:rPr>
            </w:pPr>
          </w:p>
        </w:tc>
        <w:tc>
          <w:tcPr>
            <w:tcW w:w="731" w:type="dxa"/>
          </w:tcPr>
          <w:p w:rsidR="008E1300" w:rsidRPr="009354FC" w:rsidRDefault="008E1300" w:rsidP="00F85B42">
            <w:pPr>
              <w:rPr>
                <w:rFonts w:ascii="Times New Roman" w:hAnsi="Times New Roman"/>
                <w:lang w:val="ru-RU"/>
              </w:rPr>
            </w:pPr>
          </w:p>
        </w:tc>
        <w:tc>
          <w:tcPr>
            <w:tcW w:w="682" w:type="dxa"/>
          </w:tcPr>
          <w:p w:rsidR="008E1300" w:rsidRPr="009354FC" w:rsidRDefault="008E1300" w:rsidP="00F85B42">
            <w:pPr>
              <w:rPr>
                <w:rFonts w:ascii="Times New Roman" w:hAnsi="Times New Roman"/>
                <w:lang w:val="ru-RU"/>
              </w:rPr>
            </w:pPr>
          </w:p>
        </w:tc>
        <w:tc>
          <w:tcPr>
            <w:tcW w:w="976" w:type="dxa"/>
          </w:tcPr>
          <w:p w:rsidR="008E1300" w:rsidRPr="009354FC" w:rsidRDefault="008E1300" w:rsidP="00F85B42">
            <w:pPr>
              <w:rPr>
                <w:rFonts w:ascii="Times New Roman" w:hAnsi="Times New Roman"/>
                <w:lang w:val="ru-RU"/>
              </w:rPr>
            </w:pPr>
          </w:p>
        </w:tc>
        <w:tc>
          <w:tcPr>
            <w:tcW w:w="2754" w:type="dxa"/>
          </w:tcPr>
          <w:p w:rsidR="008E1300" w:rsidRPr="009354FC" w:rsidRDefault="008E1300" w:rsidP="00F85B42">
            <w:pPr>
              <w:rPr>
                <w:rFonts w:ascii="Times New Roman" w:hAnsi="Times New Roman"/>
                <w:lang w:val="ru-RU"/>
              </w:rPr>
            </w:pPr>
          </w:p>
        </w:tc>
        <w:tc>
          <w:tcPr>
            <w:tcW w:w="1540" w:type="dxa"/>
          </w:tcPr>
          <w:p w:rsidR="008E1300" w:rsidRPr="009354FC" w:rsidRDefault="008E1300" w:rsidP="00F85B42">
            <w:pPr>
              <w:rPr>
                <w:rFonts w:ascii="Times New Roman" w:hAnsi="Times New Roman"/>
                <w:lang w:val="ru-RU"/>
              </w:rPr>
            </w:pPr>
          </w:p>
        </w:tc>
        <w:tc>
          <w:tcPr>
            <w:tcW w:w="1210" w:type="dxa"/>
          </w:tcPr>
          <w:p w:rsidR="008E1300" w:rsidRPr="009354FC" w:rsidRDefault="008E1300" w:rsidP="00F85B42">
            <w:pPr>
              <w:rPr>
                <w:rFonts w:ascii="Times New Roman" w:hAnsi="Times New Roman"/>
                <w:lang w:val="ru-RU"/>
              </w:rPr>
            </w:pPr>
          </w:p>
        </w:tc>
        <w:tc>
          <w:tcPr>
            <w:tcW w:w="2310" w:type="dxa"/>
          </w:tcPr>
          <w:p w:rsidR="008E1300" w:rsidRPr="009354FC" w:rsidRDefault="008E1300" w:rsidP="00F85B42">
            <w:pPr>
              <w:rPr>
                <w:rFonts w:ascii="Times New Roman" w:hAnsi="Times New Roman"/>
                <w:lang w:val="ru-RU"/>
              </w:rPr>
            </w:pPr>
          </w:p>
        </w:tc>
      </w:tr>
      <w:tr w:rsidR="008E1300" w:rsidRPr="009354FC" w:rsidTr="00F85B42">
        <w:tc>
          <w:tcPr>
            <w:tcW w:w="550" w:type="dxa"/>
          </w:tcPr>
          <w:p w:rsidR="008E1300" w:rsidRPr="009354FC" w:rsidRDefault="008E1300" w:rsidP="00F85B42">
            <w:pPr>
              <w:rPr>
                <w:rFonts w:ascii="Times New Roman" w:hAnsi="Times New Roman"/>
                <w:lang w:val="ru-RU"/>
              </w:rPr>
            </w:pPr>
          </w:p>
        </w:tc>
        <w:tc>
          <w:tcPr>
            <w:tcW w:w="990" w:type="dxa"/>
          </w:tcPr>
          <w:p w:rsidR="008E1300" w:rsidRPr="009354FC" w:rsidRDefault="008E1300" w:rsidP="00F85B42">
            <w:pPr>
              <w:rPr>
                <w:rFonts w:ascii="Times New Roman" w:hAnsi="Times New Roman"/>
                <w:lang w:val="ru-RU"/>
              </w:rPr>
            </w:pPr>
          </w:p>
        </w:tc>
        <w:tc>
          <w:tcPr>
            <w:tcW w:w="1760" w:type="dxa"/>
          </w:tcPr>
          <w:p w:rsidR="008E1300" w:rsidRPr="009354FC" w:rsidRDefault="008E1300" w:rsidP="00F85B42">
            <w:pPr>
              <w:rPr>
                <w:rFonts w:ascii="Times New Roman" w:hAnsi="Times New Roman"/>
                <w:lang w:val="ru-RU"/>
              </w:rPr>
            </w:pPr>
          </w:p>
        </w:tc>
        <w:tc>
          <w:tcPr>
            <w:tcW w:w="1897" w:type="dxa"/>
          </w:tcPr>
          <w:p w:rsidR="008E1300" w:rsidRPr="009354FC" w:rsidRDefault="008E1300" w:rsidP="00F85B42">
            <w:pPr>
              <w:rPr>
                <w:rFonts w:ascii="Times New Roman" w:hAnsi="Times New Roman"/>
                <w:lang w:val="ru-RU"/>
              </w:rPr>
            </w:pPr>
          </w:p>
        </w:tc>
        <w:tc>
          <w:tcPr>
            <w:tcW w:w="731" w:type="dxa"/>
          </w:tcPr>
          <w:p w:rsidR="008E1300" w:rsidRPr="009354FC" w:rsidRDefault="008E1300" w:rsidP="00F85B42">
            <w:pPr>
              <w:rPr>
                <w:rFonts w:ascii="Times New Roman" w:hAnsi="Times New Roman"/>
                <w:lang w:val="ru-RU"/>
              </w:rPr>
            </w:pPr>
          </w:p>
        </w:tc>
        <w:tc>
          <w:tcPr>
            <w:tcW w:w="682" w:type="dxa"/>
          </w:tcPr>
          <w:p w:rsidR="008E1300" w:rsidRPr="009354FC" w:rsidRDefault="008E1300" w:rsidP="00F85B42">
            <w:pPr>
              <w:rPr>
                <w:rFonts w:ascii="Times New Roman" w:hAnsi="Times New Roman"/>
                <w:lang w:val="ru-RU"/>
              </w:rPr>
            </w:pPr>
          </w:p>
        </w:tc>
        <w:tc>
          <w:tcPr>
            <w:tcW w:w="976" w:type="dxa"/>
          </w:tcPr>
          <w:p w:rsidR="008E1300" w:rsidRPr="009354FC" w:rsidRDefault="008E1300" w:rsidP="00F85B42">
            <w:pPr>
              <w:rPr>
                <w:rFonts w:ascii="Times New Roman" w:hAnsi="Times New Roman"/>
                <w:lang w:val="ru-RU"/>
              </w:rPr>
            </w:pPr>
          </w:p>
        </w:tc>
        <w:tc>
          <w:tcPr>
            <w:tcW w:w="2754" w:type="dxa"/>
          </w:tcPr>
          <w:p w:rsidR="008E1300" w:rsidRPr="009354FC" w:rsidRDefault="008E1300" w:rsidP="00F85B42">
            <w:pPr>
              <w:rPr>
                <w:rFonts w:ascii="Times New Roman" w:hAnsi="Times New Roman"/>
                <w:lang w:val="ru-RU"/>
              </w:rPr>
            </w:pPr>
          </w:p>
        </w:tc>
        <w:tc>
          <w:tcPr>
            <w:tcW w:w="1540" w:type="dxa"/>
          </w:tcPr>
          <w:p w:rsidR="008E1300" w:rsidRPr="009354FC" w:rsidRDefault="008E1300" w:rsidP="00F85B42">
            <w:pPr>
              <w:rPr>
                <w:rFonts w:ascii="Times New Roman" w:hAnsi="Times New Roman"/>
                <w:lang w:val="ru-RU"/>
              </w:rPr>
            </w:pPr>
          </w:p>
        </w:tc>
        <w:tc>
          <w:tcPr>
            <w:tcW w:w="1210" w:type="dxa"/>
          </w:tcPr>
          <w:p w:rsidR="008E1300" w:rsidRPr="009354FC" w:rsidRDefault="008E1300" w:rsidP="00F85B42">
            <w:pPr>
              <w:rPr>
                <w:rFonts w:ascii="Times New Roman" w:hAnsi="Times New Roman"/>
                <w:lang w:val="ru-RU"/>
              </w:rPr>
            </w:pPr>
          </w:p>
        </w:tc>
        <w:tc>
          <w:tcPr>
            <w:tcW w:w="2310" w:type="dxa"/>
          </w:tcPr>
          <w:p w:rsidR="008E1300" w:rsidRPr="009354FC" w:rsidRDefault="008E1300" w:rsidP="00F85B42">
            <w:pPr>
              <w:rPr>
                <w:rFonts w:ascii="Times New Roman" w:hAnsi="Times New Roman"/>
                <w:lang w:val="ru-RU"/>
              </w:rPr>
            </w:pPr>
          </w:p>
        </w:tc>
      </w:tr>
      <w:tr w:rsidR="008E1300" w:rsidRPr="009354FC" w:rsidTr="00F85B42">
        <w:tc>
          <w:tcPr>
            <w:tcW w:w="550" w:type="dxa"/>
          </w:tcPr>
          <w:p w:rsidR="008E1300" w:rsidRPr="009354FC" w:rsidRDefault="008E1300" w:rsidP="00F85B42">
            <w:pPr>
              <w:rPr>
                <w:rFonts w:ascii="Times New Roman" w:hAnsi="Times New Roman"/>
                <w:lang w:val="ru-RU"/>
              </w:rPr>
            </w:pPr>
          </w:p>
        </w:tc>
        <w:tc>
          <w:tcPr>
            <w:tcW w:w="990" w:type="dxa"/>
          </w:tcPr>
          <w:p w:rsidR="008E1300" w:rsidRPr="009354FC" w:rsidRDefault="008E1300" w:rsidP="00F85B42">
            <w:pPr>
              <w:rPr>
                <w:rFonts w:ascii="Times New Roman" w:hAnsi="Times New Roman"/>
                <w:lang w:val="ru-RU"/>
              </w:rPr>
            </w:pPr>
          </w:p>
        </w:tc>
        <w:tc>
          <w:tcPr>
            <w:tcW w:w="1760" w:type="dxa"/>
          </w:tcPr>
          <w:p w:rsidR="008E1300" w:rsidRPr="009354FC" w:rsidRDefault="008E1300" w:rsidP="00F85B42">
            <w:pPr>
              <w:rPr>
                <w:rFonts w:ascii="Times New Roman" w:hAnsi="Times New Roman"/>
                <w:lang w:val="ru-RU"/>
              </w:rPr>
            </w:pPr>
          </w:p>
        </w:tc>
        <w:tc>
          <w:tcPr>
            <w:tcW w:w="1897" w:type="dxa"/>
          </w:tcPr>
          <w:p w:rsidR="008E1300" w:rsidRPr="009354FC" w:rsidRDefault="008E1300" w:rsidP="00F85B42">
            <w:pPr>
              <w:rPr>
                <w:rFonts w:ascii="Times New Roman" w:hAnsi="Times New Roman"/>
                <w:lang w:val="ru-RU"/>
              </w:rPr>
            </w:pPr>
          </w:p>
        </w:tc>
        <w:tc>
          <w:tcPr>
            <w:tcW w:w="731" w:type="dxa"/>
          </w:tcPr>
          <w:p w:rsidR="008E1300" w:rsidRPr="009354FC" w:rsidRDefault="008E1300" w:rsidP="00F85B42">
            <w:pPr>
              <w:rPr>
                <w:rFonts w:ascii="Times New Roman" w:hAnsi="Times New Roman"/>
                <w:lang w:val="ru-RU"/>
              </w:rPr>
            </w:pPr>
          </w:p>
        </w:tc>
        <w:tc>
          <w:tcPr>
            <w:tcW w:w="682" w:type="dxa"/>
          </w:tcPr>
          <w:p w:rsidR="008E1300" w:rsidRPr="009354FC" w:rsidRDefault="008E1300" w:rsidP="00F85B42">
            <w:pPr>
              <w:rPr>
                <w:rFonts w:ascii="Times New Roman" w:hAnsi="Times New Roman"/>
                <w:lang w:val="ru-RU"/>
              </w:rPr>
            </w:pPr>
          </w:p>
        </w:tc>
        <w:tc>
          <w:tcPr>
            <w:tcW w:w="976" w:type="dxa"/>
          </w:tcPr>
          <w:p w:rsidR="008E1300" w:rsidRPr="009354FC" w:rsidRDefault="008E1300" w:rsidP="00F85B42">
            <w:pPr>
              <w:rPr>
                <w:rFonts w:ascii="Times New Roman" w:hAnsi="Times New Roman"/>
                <w:lang w:val="ru-RU"/>
              </w:rPr>
            </w:pPr>
          </w:p>
        </w:tc>
        <w:tc>
          <w:tcPr>
            <w:tcW w:w="2754" w:type="dxa"/>
          </w:tcPr>
          <w:p w:rsidR="008E1300" w:rsidRPr="009354FC" w:rsidRDefault="008E1300" w:rsidP="00F85B42">
            <w:pPr>
              <w:rPr>
                <w:rFonts w:ascii="Times New Roman" w:hAnsi="Times New Roman"/>
                <w:lang w:val="ru-RU"/>
              </w:rPr>
            </w:pPr>
          </w:p>
        </w:tc>
        <w:tc>
          <w:tcPr>
            <w:tcW w:w="1540" w:type="dxa"/>
          </w:tcPr>
          <w:p w:rsidR="008E1300" w:rsidRPr="009354FC" w:rsidRDefault="008E1300" w:rsidP="00F85B42">
            <w:pPr>
              <w:rPr>
                <w:rFonts w:ascii="Times New Roman" w:hAnsi="Times New Roman"/>
                <w:lang w:val="ru-RU"/>
              </w:rPr>
            </w:pPr>
          </w:p>
        </w:tc>
        <w:tc>
          <w:tcPr>
            <w:tcW w:w="1210" w:type="dxa"/>
          </w:tcPr>
          <w:p w:rsidR="008E1300" w:rsidRPr="009354FC" w:rsidRDefault="008E1300" w:rsidP="00F85B42">
            <w:pPr>
              <w:rPr>
                <w:rFonts w:ascii="Times New Roman" w:hAnsi="Times New Roman"/>
                <w:lang w:val="ru-RU"/>
              </w:rPr>
            </w:pPr>
          </w:p>
        </w:tc>
        <w:tc>
          <w:tcPr>
            <w:tcW w:w="2310" w:type="dxa"/>
          </w:tcPr>
          <w:p w:rsidR="008E1300" w:rsidRPr="009354FC" w:rsidRDefault="008E1300" w:rsidP="00F85B42">
            <w:pPr>
              <w:rPr>
                <w:rFonts w:ascii="Times New Roman" w:hAnsi="Times New Roman"/>
                <w:lang w:val="ru-RU"/>
              </w:rPr>
            </w:pPr>
          </w:p>
        </w:tc>
      </w:tr>
      <w:tr w:rsidR="008E1300" w:rsidRPr="009354FC" w:rsidTr="00F85B42">
        <w:tc>
          <w:tcPr>
            <w:tcW w:w="550" w:type="dxa"/>
          </w:tcPr>
          <w:p w:rsidR="008E1300" w:rsidRPr="009354FC" w:rsidRDefault="008E1300" w:rsidP="00F85B42">
            <w:pPr>
              <w:rPr>
                <w:rFonts w:ascii="Times New Roman" w:hAnsi="Times New Roman"/>
                <w:lang w:val="ru-RU"/>
              </w:rPr>
            </w:pPr>
          </w:p>
        </w:tc>
        <w:tc>
          <w:tcPr>
            <w:tcW w:w="990" w:type="dxa"/>
          </w:tcPr>
          <w:p w:rsidR="008E1300" w:rsidRPr="009354FC" w:rsidRDefault="008E1300" w:rsidP="00F85B42">
            <w:pPr>
              <w:rPr>
                <w:rFonts w:ascii="Times New Roman" w:hAnsi="Times New Roman"/>
                <w:lang w:val="ru-RU"/>
              </w:rPr>
            </w:pPr>
          </w:p>
        </w:tc>
        <w:tc>
          <w:tcPr>
            <w:tcW w:w="1760" w:type="dxa"/>
          </w:tcPr>
          <w:p w:rsidR="008E1300" w:rsidRPr="009354FC" w:rsidRDefault="008E1300" w:rsidP="00F85B42">
            <w:pPr>
              <w:rPr>
                <w:rFonts w:ascii="Times New Roman" w:hAnsi="Times New Roman"/>
                <w:lang w:val="ru-RU"/>
              </w:rPr>
            </w:pPr>
          </w:p>
        </w:tc>
        <w:tc>
          <w:tcPr>
            <w:tcW w:w="1897" w:type="dxa"/>
          </w:tcPr>
          <w:p w:rsidR="008E1300" w:rsidRPr="009354FC" w:rsidRDefault="008E1300" w:rsidP="00F85B42">
            <w:pPr>
              <w:rPr>
                <w:rFonts w:ascii="Times New Roman" w:hAnsi="Times New Roman"/>
                <w:lang w:val="ru-RU"/>
              </w:rPr>
            </w:pPr>
          </w:p>
        </w:tc>
        <w:tc>
          <w:tcPr>
            <w:tcW w:w="731" w:type="dxa"/>
          </w:tcPr>
          <w:p w:rsidR="008E1300" w:rsidRPr="009354FC" w:rsidRDefault="008E1300" w:rsidP="00F85B42">
            <w:pPr>
              <w:rPr>
                <w:rFonts w:ascii="Times New Roman" w:hAnsi="Times New Roman"/>
                <w:lang w:val="ru-RU"/>
              </w:rPr>
            </w:pPr>
          </w:p>
        </w:tc>
        <w:tc>
          <w:tcPr>
            <w:tcW w:w="682" w:type="dxa"/>
          </w:tcPr>
          <w:p w:rsidR="008E1300" w:rsidRPr="009354FC" w:rsidRDefault="008E1300" w:rsidP="00F85B42">
            <w:pPr>
              <w:rPr>
                <w:rFonts w:ascii="Times New Roman" w:hAnsi="Times New Roman"/>
                <w:lang w:val="ru-RU"/>
              </w:rPr>
            </w:pPr>
          </w:p>
        </w:tc>
        <w:tc>
          <w:tcPr>
            <w:tcW w:w="976" w:type="dxa"/>
          </w:tcPr>
          <w:p w:rsidR="008E1300" w:rsidRPr="009354FC" w:rsidRDefault="008E1300" w:rsidP="00F85B42">
            <w:pPr>
              <w:rPr>
                <w:rFonts w:ascii="Times New Roman" w:hAnsi="Times New Roman"/>
                <w:lang w:val="ru-RU"/>
              </w:rPr>
            </w:pPr>
          </w:p>
        </w:tc>
        <w:tc>
          <w:tcPr>
            <w:tcW w:w="2754" w:type="dxa"/>
          </w:tcPr>
          <w:p w:rsidR="008E1300" w:rsidRPr="009354FC" w:rsidRDefault="008E1300" w:rsidP="00F85B42">
            <w:pPr>
              <w:rPr>
                <w:rFonts w:ascii="Times New Roman" w:hAnsi="Times New Roman"/>
                <w:lang w:val="ru-RU"/>
              </w:rPr>
            </w:pPr>
          </w:p>
        </w:tc>
        <w:tc>
          <w:tcPr>
            <w:tcW w:w="1540" w:type="dxa"/>
          </w:tcPr>
          <w:p w:rsidR="008E1300" w:rsidRPr="009354FC" w:rsidRDefault="008E1300" w:rsidP="00F85B42">
            <w:pPr>
              <w:rPr>
                <w:rFonts w:ascii="Times New Roman" w:hAnsi="Times New Roman"/>
                <w:lang w:val="ru-RU"/>
              </w:rPr>
            </w:pPr>
          </w:p>
        </w:tc>
        <w:tc>
          <w:tcPr>
            <w:tcW w:w="1210" w:type="dxa"/>
          </w:tcPr>
          <w:p w:rsidR="008E1300" w:rsidRPr="009354FC" w:rsidRDefault="008E1300" w:rsidP="00F85B42">
            <w:pPr>
              <w:rPr>
                <w:rFonts w:ascii="Times New Roman" w:hAnsi="Times New Roman"/>
                <w:lang w:val="ru-RU"/>
              </w:rPr>
            </w:pPr>
          </w:p>
        </w:tc>
        <w:tc>
          <w:tcPr>
            <w:tcW w:w="2310" w:type="dxa"/>
          </w:tcPr>
          <w:p w:rsidR="008E1300" w:rsidRPr="009354FC" w:rsidRDefault="008E1300" w:rsidP="00F85B42">
            <w:pPr>
              <w:rPr>
                <w:rFonts w:ascii="Times New Roman" w:hAnsi="Times New Roman"/>
                <w:lang w:val="ru-RU"/>
              </w:rPr>
            </w:pPr>
          </w:p>
        </w:tc>
      </w:tr>
      <w:tr w:rsidR="008E1300" w:rsidRPr="009354FC" w:rsidTr="00F85B42">
        <w:tc>
          <w:tcPr>
            <w:tcW w:w="550" w:type="dxa"/>
          </w:tcPr>
          <w:p w:rsidR="008E1300" w:rsidRPr="009354FC" w:rsidRDefault="008E1300" w:rsidP="00F85B42">
            <w:pPr>
              <w:rPr>
                <w:rFonts w:ascii="Times New Roman" w:hAnsi="Times New Roman"/>
                <w:lang w:val="ru-RU"/>
              </w:rPr>
            </w:pPr>
          </w:p>
        </w:tc>
        <w:tc>
          <w:tcPr>
            <w:tcW w:w="990" w:type="dxa"/>
          </w:tcPr>
          <w:p w:rsidR="008E1300" w:rsidRPr="009354FC" w:rsidRDefault="008E1300" w:rsidP="00F85B42">
            <w:pPr>
              <w:rPr>
                <w:rFonts w:ascii="Times New Roman" w:hAnsi="Times New Roman"/>
                <w:lang w:val="ru-RU"/>
              </w:rPr>
            </w:pPr>
          </w:p>
        </w:tc>
        <w:tc>
          <w:tcPr>
            <w:tcW w:w="1760" w:type="dxa"/>
          </w:tcPr>
          <w:p w:rsidR="008E1300" w:rsidRPr="009354FC" w:rsidRDefault="008E1300" w:rsidP="00F85B42">
            <w:pPr>
              <w:rPr>
                <w:rFonts w:ascii="Times New Roman" w:hAnsi="Times New Roman"/>
                <w:lang w:val="ru-RU"/>
              </w:rPr>
            </w:pPr>
          </w:p>
        </w:tc>
        <w:tc>
          <w:tcPr>
            <w:tcW w:w="1897" w:type="dxa"/>
          </w:tcPr>
          <w:p w:rsidR="008E1300" w:rsidRPr="009354FC" w:rsidRDefault="008E1300" w:rsidP="00F85B42">
            <w:pPr>
              <w:rPr>
                <w:rFonts w:ascii="Times New Roman" w:hAnsi="Times New Roman"/>
                <w:lang w:val="ru-RU"/>
              </w:rPr>
            </w:pPr>
          </w:p>
        </w:tc>
        <w:tc>
          <w:tcPr>
            <w:tcW w:w="731" w:type="dxa"/>
          </w:tcPr>
          <w:p w:rsidR="008E1300" w:rsidRPr="009354FC" w:rsidRDefault="008E1300" w:rsidP="00F85B42">
            <w:pPr>
              <w:rPr>
                <w:rFonts w:ascii="Times New Roman" w:hAnsi="Times New Roman"/>
                <w:lang w:val="ru-RU"/>
              </w:rPr>
            </w:pPr>
          </w:p>
        </w:tc>
        <w:tc>
          <w:tcPr>
            <w:tcW w:w="682" w:type="dxa"/>
          </w:tcPr>
          <w:p w:rsidR="008E1300" w:rsidRPr="009354FC" w:rsidRDefault="008E1300" w:rsidP="00F85B42">
            <w:pPr>
              <w:rPr>
                <w:rFonts w:ascii="Times New Roman" w:hAnsi="Times New Roman"/>
                <w:lang w:val="ru-RU"/>
              </w:rPr>
            </w:pPr>
          </w:p>
        </w:tc>
        <w:tc>
          <w:tcPr>
            <w:tcW w:w="976" w:type="dxa"/>
          </w:tcPr>
          <w:p w:rsidR="008E1300" w:rsidRPr="009354FC" w:rsidRDefault="008E1300" w:rsidP="00F85B42">
            <w:pPr>
              <w:rPr>
                <w:rFonts w:ascii="Times New Roman" w:hAnsi="Times New Roman"/>
                <w:lang w:val="ru-RU"/>
              </w:rPr>
            </w:pPr>
          </w:p>
        </w:tc>
        <w:tc>
          <w:tcPr>
            <w:tcW w:w="2754" w:type="dxa"/>
          </w:tcPr>
          <w:p w:rsidR="008E1300" w:rsidRPr="009354FC" w:rsidRDefault="008E1300" w:rsidP="00F85B42">
            <w:pPr>
              <w:rPr>
                <w:rFonts w:ascii="Times New Roman" w:hAnsi="Times New Roman"/>
                <w:lang w:val="ru-RU"/>
              </w:rPr>
            </w:pPr>
          </w:p>
        </w:tc>
        <w:tc>
          <w:tcPr>
            <w:tcW w:w="1540" w:type="dxa"/>
          </w:tcPr>
          <w:p w:rsidR="008E1300" w:rsidRPr="009354FC" w:rsidRDefault="008E1300" w:rsidP="00F85B42">
            <w:pPr>
              <w:rPr>
                <w:rFonts w:ascii="Times New Roman" w:hAnsi="Times New Roman"/>
                <w:lang w:val="ru-RU"/>
              </w:rPr>
            </w:pPr>
          </w:p>
        </w:tc>
        <w:tc>
          <w:tcPr>
            <w:tcW w:w="1210" w:type="dxa"/>
          </w:tcPr>
          <w:p w:rsidR="008E1300" w:rsidRPr="009354FC" w:rsidRDefault="008E1300" w:rsidP="00F85B42">
            <w:pPr>
              <w:rPr>
                <w:rFonts w:ascii="Times New Roman" w:hAnsi="Times New Roman"/>
                <w:lang w:val="ru-RU"/>
              </w:rPr>
            </w:pPr>
          </w:p>
        </w:tc>
        <w:tc>
          <w:tcPr>
            <w:tcW w:w="2310" w:type="dxa"/>
          </w:tcPr>
          <w:p w:rsidR="008E1300" w:rsidRPr="009354FC" w:rsidRDefault="008E1300" w:rsidP="00F85B42">
            <w:pPr>
              <w:rPr>
                <w:rFonts w:ascii="Times New Roman" w:hAnsi="Times New Roman"/>
                <w:lang w:val="ru-RU"/>
              </w:rPr>
            </w:pPr>
          </w:p>
        </w:tc>
      </w:tr>
    </w:tbl>
    <w:p w:rsidR="008E1300" w:rsidRPr="009354FC" w:rsidRDefault="008E1300" w:rsidP="00CA6C4D">
      <w:pPr>
        <w:rPr>
          <w:rFonts w:ascii="Times New Roman" w:hAnsi="Times New Roman"/>
          <w:lang w:val="ru-RU"/>
        </w:rPr>
      </w:pPr>
    </w:p>
    <w:p w:rsidR="008E1300" w:rsidRPr="009354FC" w:rsidRDefault="008E1300" w:rsidP="00754008">
      <w:pPr>
        <w:rPr>
          <w:rFonts w:ascii="Times New Roman" w:hAnsi="Times New Roman"/>
          <w:lang w:val="ru-RU"/>
        </w:rPr>
      </w:pPr>
    </w:p>
    <w:p w:rsidR="008E1300" w:rsidRPr="009354FC" w:rsidRDefault="008E1300" w:rsidP="00754008">
      <w:pPr>
        <w:rPr>
          <w:rFonts w:ascii="Times New Roman" w:hAnsi="Times New Roman"/>
          <w:lang w:val="ru-RU"/>
        </w:rPr>
      </w:pPr>
    </w:p>
    <w:p w:rsidR="008E1300" w:rsidRPr="009354FC" w:rsidRDefault="008E1300" w:rsidP="00754008">
      <w:pPr>
        <w:rPr>
          <w:rFonts w:ascii="Times New Roman" w:hAnsi="Times New Roman"/>
          <w:lang w:val="ru-RU"/>
        </w:rPr>
      </w:pPr>
    </w:p>
    <w:p w:rsidR="008E1300" w:rsidRPr="009354FC" w:rsidRDefault="008E1300" w:rsidP="00754008">
      <w:pPr>
        <w:tabs>
          <w:tab w:val="left" w:pos="6875"/>
        </w:tabs>
        <w:rPr>
          <w:rFonts w:ascii="Times New Roman" w:hAnsi="Times New Roman"/>
          <w:lang w:eastAsia="ru-RU"/>
        </w:rPr>
      </w:pPr>
      <w:r w:rsidRPr="009354FC">
        <w:rPr>
          <w:rFonts w:ascii="Times New Roman" w:hAnsi="Times New Roman"/>
          <w:lang w:eastAsia="ru-RU"/>
        </w:rPr>
        <w:t>Секретар міської ради</w:t>
      </w:r>
      <w:r w:rsidRPr="009354FC">
        <w:rPr>
          <w:rFonts w:ascii="Times New Roman" w:hAnsi="Times New Roman"/>
          <w:lang w:eastAsia="ru-RU"/>
        </w:rPr>
        <w:tab/>
        <w:t>Олексюк В.П.</w:t>
      </w:r>
    </w:p>
    <w:p w:rsidR="008E1300" w:rsidRPr="009354FC" w:rsidRDefault="008E1300" w:rsidP="00754008">
      <w:pPr>
        <w:rPr>
          <w:rFonts w:ascii="Times New Roman" w:hAnsi="Times New Roman"/>
          <w:lang w:val="ru-RU"/>
        </w:rPr>
      </w:pPr>
    </w:p>
    <w:p w:rsidR="008E1300" w:rsidRPr="009354FC" w:rsidRDefault="008E1300" w:rsidP="00754008">
      <w:pPr>
        <w:rPr>
          <w:rFonts w:ascii="Times New Roman" w:hAnsi="Times New Roman"/>
          <w:lang w:val="ru-RU"/>
        </w:rPr>
        <w:sectPr w:rsidR="008E1300" w:rsidRPr="009354FC" w:rsidSect="00CA6C4D">
          <w:pgSz w:w="16840" w:h="11900" w:orient="landscape"/>
          <w:pgMar w:top="1701" w:right="1134" w:bottom="845" w:left="1134" w:header="709" w:footer="91" w:gutter="0"/>
          <w:cols w:space="708"/>
          <w:docGrid w:linePitch="360"/>
        </w:sectPr>
      </w:pPr>
    </w:p>
    <w:p w:rsidR="008E1300" w:rsidRPr="009354FC" w:rsidRDefault="008E1300" w:rsidP="00CA6C4D">
      <w:pPr>
        <w:jc w:val="right"/>
        <w:rPr>
          <w:rFonts w:ascii="Times New Roman" w:hAnsi="Times New Roman"/>
        </w:rPr>
      </w:pPr>
      <w:r w:rsidRPr="009354FC">
        <w:rPr>
          <w:rFonts w:ascii="Times New Roman" w:hAnsi="Times New Roman"/>
        </w:rPr>
        <w:lastRenderedPageBreak/>
        <w:t>Додаток 6 до Положення</w:t>
      </w:r>
    </w:p>
    <w:p w:rsidR="008E1300" w:rsidRPr="009354FC" w:rsidRDefault="008E1300" w:rsidP="00CA6C4D">
      <w:pPr>
        <w:pStyle w:val="Default"/>
        <w:rPr>
          <w:b/>
          <w:lang w:val="uk-UA"/>
        </w:rPr>
      </w:pPr>
    </w:p>
    <w:p w:rsidR="008E1300" w:rsidRPr="009354FC" w:rsidRDefault="008E1300" w:rsidP="00CA6C4D">
      <w:pPr>
        <w:pStyle w:val="Default"/>
        <w:spacing w:after="36"/>
        <w:ind w:firstLine="900"/>
        <w:jc w:val="both"/>
        <w:rPr>
          <w:b/>
          <w:lang w:val="uk-UA"/>
        </w:rPr>
      </w:pPr>
      <w:r w:rsidRPr="009354FC">
        <w:rPr>
          <w:b/>
          <w:bCs/>
          <w:lang w:val="uk-UA"/>
        </w:rPr>
        <w:t xml:space="preserve"> Т</w:t>
      </w:r>
      <w:r w:rsidRPr="009354FC">
        <w:rPr>
          <w:b/>
          <w:lang w:val="uk-UA"/>
        </w:rPr>
        <w:t xml:space="preserve">ипи проектів: </w:t>
      </w:r>
    </w:p>
    <w:p w:rsidR="008E1300" w:rsidRPr="009354FC" w:rsidRDefault="008E1300" w:rsidP="00CA6C4D">
      <w:pPr>
        <w:autoSpaceDE w:val="0"/>
        <w:autoSpaceDN w:val="0"/>
        <w:adjustRightInd w:val="0"/>
        <w:ind w:firstLine="851"/>
        <w:rPr>
          <w:rFonts w:ascii="Times New Roman" w:hAnsi="Times New Roman"/>
        </w:rPr>
      </w:pP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Безпека та громадський порядок-</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заходи, спрямовані на посилення громадського порядку, безпеку громадян та захист їхньої власності (наприклад, запровадження системи відеоспостереження, пожежної охорони, тощо);</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Дорожнє господарство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створення та ремонт доріг; розвиток пішохідної інфраструктури ; регулювання дорожнього руху; облаштування паркувальних місць для автомобілів; облаштування велосипедних доріжок, паркувальних місць та пунктів прокату велосипедів; доступ до громадського транспорту; удосконалення мережі громадського транспорту; розвиток екологічного громадського транспорту;</w:t>
      </w:r>
    </w:p>
    <w:p w:rsidR="008E1300" w:rsidRPr="009354FC" w:rsidRDefault="008E1300" w:rsidP="00CA6C4D">
      <w:pPr>
        <w:autoSpaceDE w:val="0"/>
        <w:autoSpaceDN w:val="0"/>
        <w:adjustRightInd w:val="0"/>
        <w:ind w:firstLine="900"/>
        <w:rPr>
          <w:rFonts w:ascii="Times New Roman" w:hAnsi="Times New Roman"/>
          <w:b/>
        </w:rPr>
      </w:pPr>
      <w:r w:rsidRPr="009354FC">
        <w:rPr>
          <w:rFonts w:ascii="Times New Roman" w:hAnsi="Times New Roman"/>
          <w:b/>
        </w:rPr>
        <w:t xml:space="preserve">Енергозбереження- </w:t>
      </w:r>
    </w:p>
    <w:p w:rsidR="008E1300" w:rsidRPr="009354FC" w:rsidRDefault="008E1300" w:rsidP="00CA6C4D">
      <w:pPr>
        <w:autoSpaceDE w:val="0"/>
        <w:autoSpaceDN w:val="0"/>
        <w:adjustRightInd w:val="0"/>
        <w:rPr>
          <w:rFonts w:ascii="Times New Roman" w:hAnsi="Times New Roman"/>
          <w:b/>
        </w:rPr>
      </w:pPr>
      <w:r w:rsidRPr="009354FC">
        <w:rPr>
          <w:rFonts w:ascii="Times New Roman" w:hAnsi="Times New Roman"/>
        </w:rPr>
        <w:t>заходи, спрямовані на енергозбереження;</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 xml:space="preserve"> Комунальне господарство –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облаштування та озеленення територій; облаштування дитячих майданчиків; вуличне освітлення; поводження з відходами; поліпшення якості питної води ;</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 xml:space="preserve">Культура та туризм –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створення та розвиток закладів культурного напряму; організація культурного дозвілля (фестивалі, вистави концерти, конкурси, ярмарки, виставки тощо); реставрація архітектурних пам'яток; проекти в сфері туризму та туристичної інфраструктури;</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 xml:space="preserve">Навколишнє середовище –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запобігання та ліквідація забруднення навколишнього середовища; охорона природних ресурсів; організація безпритульних тварин, включаючи чіпування, створення та розвиток притулків, регулювання їх чисельності; вигул свійських тварин;</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Освіта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 xml:space="preserve"> розвиток установ позашкільної, шкільної та вищої освіти; організація просвітницьких заходів, тренінгів, курсів, семінарів;</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 xml:space="preserve">Охорона здоров'я –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розвиток медичної інфраструктури, покращення доступу до медичних установ та доступності отримання медичних послуг; організація заходів, направлених на ранню діагностику та профілактику захворювань; пропагування здорового способу життя;</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 xml:space="preserve">Соціальний захист –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розвиток закладів та заходи соціального спрямування, включаючи заходи з реабілітації інвалідів; захист інвалідів, сиріт, непрацездатних осіб, пенсіонерів, багатодітних сімей; забезпечення вільного доступу інвалідів до об’єктів, закладів і заходів міста;</w:t>
      </w:r>
    </w:p>
    <w:p w:rsidR="008E1300" w:rsidRPr="009354FC" w:rsidRDefault="008E1300" w:rsidP="00CA6C4D">
      <w:pPr>
        <w:autoSpaceDE w:val="0"/>
        <w:autoSpaceDN w:val="0"/>
        <w:adjustRightInd w:val="0"/>
        <w:ind w:firstLine="851"/>
        <w:rPr>
          <w:rFonts w:ascii="Times New Roman" w:hAnsi="Times New Roman"/>
          <w:b/>
        </w:rPr>
      </w:pPr>
      <w:r w:rsidRPr="009354FC">
        <w:rPr>
          <w:rFonts w:ascii="Times New Roman" w:hAnsi="Times New Roman"/>
          <w:b/>
        </w:rPr>
        <w:t>Спорт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розвиток закладів спортивно-оздоровчого напряму; організація спортивних заходів (змагання, марафони тощо); популяризація спорту та здорового способу життя;</w:t>
      </w:r>
    </w:p>
    <w:p w:rsidR="008E1300" w:rsidRPr="009354FC" w:rsidRDefault="008E1300" w:rsidP="00CA6C4D">
      <w:pPr>
        <w:autoSpaceDE w:val="0"/>
        <w:autoSpaceDN w:val="0"/>
        <w:adjustRightInd w:val="0"/>
        <w:ind w:firstLine="851"/>
        <w:rPr>
          <w:rFonts w:ascii="Times New Roman" w:hAnsi="Times New Roman"/>
        </w:rPr>
      </w:pPr>
      <w:r w:rsidRPr="009354FC">
        <w:rPr>
          <w:rFonts w:ascii="Times New Roman" w:hAnsi="Times New Roman"/>
          <w:b/>
        </w:rPr>
        <w:t>Телекомунікації, зв’язок та інформаційні технології</w:t>
      </w:r>
      <w:r w:rsidRPr="009354FC">
        <w:rPr>
          <w:rFonts w:ascii="Times New Roman" w:hAnsi="Times New Roman"/>
        </w:rPr>
        <w:t xml:space="preserve"> –</w:t>
      </w:r>
    </w:p>
    <w:p w:rsidR="008E1300" w:rsidRPr="009354FC" w:rsidRDefault="008E1300" w:rsidP="00CA6C4D">
      <w:pPr>
        <w:autoSpaceDE w:val="0"/>
        <w:autoSpaceDN w:val="0"/>
        <w:adjustRightInd w:val="0"/>
        <w:rPr>
          <w:rFonts w:ascii="Times New Roman" w:hAnsi="Times New Roman"/>
        </w:rPr>
      </w:pPr>
      <w:r w:rsidRPr="009354FC">
        <w:rPr>
          <w:rFonts w:ascii="Times New Roman" w:hAnsi="Times New Roman"/>
        </w:rPr>
        <w:t>автоматизація систем з надання послуг мешканцям; інтерактивні карти; мобільні додатки щодо міської інфраструктури; облаштування зон wi-fi</w:t>
      </w:r>
    </w:p>
    <w:p w:rsidR="008E1300" w:rsidRPr="009354FC" w:rsidRDefault="008E1300" w:rsidP="00CA6C4D">
      <w:pPr>
        <w:rPr>
          <w:rFonts w:ascii="Times New Roman" w:hAnsi="Times New Roman"/>
        </w:rPr>
      </w:pPr>
    </w:p>
    <w:p w:rsidR="008E1300" w:rsidRPr="009354FC" w:rsidRDefault="008E1300" w:rsidP="00CA6C4D">
      <w:pPr>
        <w:rPr>
          <w:rFonts w:ascii="Times New Roman" w:hAnsi="Times New Roman"/>
        </w:rPr>
      </w:pPr>
    </w:p>
    <w:p w:rsidR="008E1300" w:rsidRPr="009354FC" w:rsidRDefault="008E1300" w:rsidP="00754008">
      <w:pPr>
        <w:rPr>
          <w:rFonts w:ascii="Times New Roman" w:hAnsi="Times New Roman"/>
        </w:rPr>
      </w:pPr>
    </w:p>
    <w:p w:rsidR="008E1300" w:rsidRPr="009354FC" w:rsidRDefault="008E1300" w:rsidP="00754008">
      <w:pPr>
        <w:tabs>
          <w:tab w:val="left" w:pos="6875"/>
        </w:tabs>
        <w:rPr>
          <w:rFonts w:ascii="Times New Roman" w:hAnsi="Times New Roman"/>
          <w:lang w:eastAsia="ru-RU"/>
        </w:rPr>
      </w:pPr>
      <w:r w:rsidRPr="009354FC">
        <w:rPr>
          <w:rFonts w:ascii="Times New Roman" w:hAnsi="Times New Roman"/>
          <w:lang w:eastAsia="ru-RU"/>
        </w:rPr>
        <w:t>Секретар міської ради</w:t>
      </w:r>
      <w:r w:rsidRPr="009354FC">
        <w:rPr>
          <w:rFonts w:ascii="Times New Roman" w:hAnsi="Times New Roman"/>
          <w:lang w:eastAsia="ru-RU"/>
        </w:rPr>
        <w:tab/>
        <w:t>Олексюк В.П.</w:t>
      </w:r>
    </w:p>
    <w:p w:rsidR="008E1300" w:rsidRPr="009354FC" w:rsidRDefault="008E1300" w:rsidP="00754008">
      <w:pPr>
        <w:rPr>
          <w:rFonts w:ascii="Times New Roman" w:hAnsi="Times New Roman"/>
        </w:rPr>
      </w:pPr>
    </w:p>
    <w:sectPr w:rsidR="008E1300" w:rsidRPr="009354FC" w:rsidSect="00CA6C4D">
      <w:pgSz w:w="11900" w:h="16840"/>
      <w:pgMar w:top="1134" w:right="845" w:bottom="1134" w:left="1701" w:header="709"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86" w:rsidRDefault="00BE6C86">
      <w:r>
        <w:separator/>
      </w:r>
    </w:p>
  </w:endnote>
  <w:endnote w:type="continuationSeparator" w:id="0">
    <w:p w:rsidR="00BE6C86" w:rsidRDefault="00BE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79" w:rsidRDefault="00A44279">
    <w:pPr>
      <w:pStyle w:val="a4"/>
      <w:jc w:val="right"/>
    </w:pPr>
  </w:p>
  <w:p w:rsidR="00A44279" w:rsidRDefault="00A442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86" w:rsidRDefault="00BE6C86">
      <w:r>
        <w:separator/>
      </w:r>
    </w:p>
  </w:footnote>
  <w:footnote w:type="continuationSeparator" w:id="0">
    <w:p w:rsidR="00BE6C86" w:rsidRDefault="00BE6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021"/>
    <w:multiLevelType w:val="hybridMultilevel"/>
    <w:tmpl w:val="6324DD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C35461"/>
    <w:multiLevelType w:val="hybridMultilevel"/>
    <w:tmpl w:val="11E6EB9E"/>
    <w:lvl w:ilvl="0" w:tplc="4BF8F38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374F15"/>
    <w:multiLevelType w:val="hybridMultilevel"/>
    <w:tmpl w:val="E59E5FB6"/>
    <w:lvl w:ilvl="0" w:tplc="8C646C66">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72E3EC1"/>
    <w:multiLevelType w:val="hybridMultilevel"/>
    <w:tmpl w:val="BA2CD9A8"/>
    <w:lvl w:ilvl="0" w:tplc="D968F69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D5E249B"/>
    <w:multiLevelType w:val="hybridMultilevel"/>
    <w:tmpl w:val="4C4A16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E361BDC"/>
    <w:multiLevelType w:val="multilevel"/>
    <w:tmpl w:val="B0D08D8E"/>
    <w:lvl w:ilvl="0">
      <w:start w:val="3"/>
      <w:numFmt w:val="decimal"/>
      <w:lvlText w:val="%1."/>
      <w:lvlJc w:val="left"/>
      <w:pPr>
        <w:ind w:left="630" w:hanging="450"/>
      </w:pPr>
      <w:rPr>
        <w:rFonts w:cs="Times New Roman" w:hint="default"/>
      </w:rPr>
    </w:lvl>
    <w:lvl w:ilvl="1">
      <w:start w:val="1"/>
      <w:numFmt w:val="decimal"/>
      <w:lvlText w:val="%1.%2."/>
      <w:lvlJc w:val="left"/>
      <w:pPr>
        <w:ind w:left="1402" w:hanging="720"/>
      </w:pPr>
      <w:rPr>
        <w:rFonts w:cs="Times New Roman" w:hint="default"/>
        <w:b w:val="0"/>
      </w:rPr>
    </w:lvl>
    <w:lvl w:ilvl="2">
      <w:start w:val="5"/>
      <w:numFmt w:val="bullet"/>
      <w:lvlText w:val="-"/>
      <w:lvlJc w:val="left"/>
      <w:pPr>
        <w:ind w:left="1904" w:hanging="720"/>
      </w:pPr>
      <w:rPr>
        <w:rFonts w:ascii="Times New Roman" w:eastAsia="Times New Roman" w:hAnsi="Times New Roman" w:hint="default"/>
        <w:b/>
      </w:rPr>
    </w:lvl>
    <w:lvl w:ilvl="3">
      <w:start w:val="1"/>
      <w:numFmt w:val="decimal"/>
      <w:lvlText w:val="%1.%2.%3.%4."/>
      <w:lvlJc w:val="left"/>
      <w:pPr>
        <w:ind w:left="2766" w:hanging="1080"/>
      </w:pPr>
      <w:rPr>
        <w:rFonts w:cs="Times New Roman" w:hint="default"/>
      </w:rPr>
    </w:lvl>
    <w:lvl w:ilvl="4">
      <w:start w:val="1"/>
      <w:numFmt w:val="decimal"/>
      <w:lvlText w:val="%1.%2.%3.%4.%5."/>
      <w:lvlJc w:val="left"/>
      <w:pPr>
        <w:ind w:left="3268" w:hanging="1080"/>
      </w:pPr>
      <w:rPr>
        <w:rFonts w:cs="Times New Roman" w:hint="default"/>
      </w:rPr>
    </w:lvl>
    <w:lvl w:ilvl="5">
      <w:start w:val="1"/>
      <w:numFmt w:val="decimal"/>
      <w:lvlText w:val="%1.%2.%3.%4.%5.%6."/>
      <w:lvlJc w:val="left"/>
      <w:pPr>
        <w:ind w:left="4130" w:hanging="1440"/>
      </w:pPr>
      <w:rPr>
        <w:rFonts w:cs="Times New Roman" w:hint="default"/>
      </w:rPr>
    </w:lvl>
    <w:lvl w:ilvl="6">
      <w:start w:val="1"/>
      <w:numFmt w:val="decimal"/>
      <w:lvlText w:val="%1.%2.%3.%4.%5.%6.%7."/>
      <w:lvlJc w:val="left"/>
      <w:pPr>
        <w:ind w:left="4992" w:hanging="1800"/>
      </w:pPr>
      <w:rPr>
        <w:rFonts w:cs="Times New Roman" w:hint="default"/>
      </w:rPr>
    </w:lvl>
    <w:lvl w:ilvl="7">
      <w:start w:val="1"/>
      <w:numFmt w:val="decimal"/>
      <w:lvlText w:val="%1.%2.%3.%4.%5.%6.%7.%8."/>
      <w:lvlJc w:val="left"/>
      <w:pPr>
        <w:ind w:left="5494" w:hanging="1800"/>
      </w:pPr>
      <w:rPr>
        <w:rFonts w:cs="Times New Roman" w:hint="default"/>
      </w:rPr>
    </w:lvl>
    <w:lvl w:ilvl="8">
      <w:start w:val="1"/>
      <w:numFmt w:val="decimal"/>
      <w:lvlText w:val="%1.%2.%3.%4.%5.%6.%7.%8.%9."/>
      <w:lvlJc w:val="left"/>
      <w:pPr>
        <w:ind w:left="6356" w:hanging="2160"/>
      </w:pPr>
      <w:rPr>
        <w:rFonts w:cs="Times New Roman" w:hint="default"/>
      </w:rPr>
    </w:lvl>
  </w:abstractNum>
  <w:abstractNum w:abstractNumId="6">
    <w:nsid w:val="32286864"/>
    <w:multiLevelType w:val="hybridMultilevel"/>
    <w:tmpl w:val="1E2CD85C"/>
    <w:lvl w:ilvl="0" w:tplc="5BFE9F3A">
      <w:numFmt w:val="bullet"/>
      <w:lvlText w:val="-"/>
      <w:lvlJc w:val="left"/>
      <w:pPr>
        <w:ind w:left="785" w:hanging="360"/>
      </w:pPr>
      <w:rPr>
        <w:rFonts w:ascii="Times New Roman" w:eastAsia="Times New Roman" w:hAnsi="Times New Roman"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34846EA9"/>
    <w:multiLevelType w:val="multilevel"/>
    <w:tmpl w:val="B0D08D8E"/>
    <w:styleLink w:val="1"/>
    <w:lvl w:ilvl="0">
      <w:start w:val="5"/>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b w:val="0"/>
      </w:rPr>
    </w:lvl>
    <w:lvl w:ilvl="2">
      <w:start w:val="5"/>
      <w:numFmt w:val="bullet"/>
      <w:lvlText w:val="-"/>
      <w:lvlJc w:val="left"/>
      <w:pPr>
        <w:ind w:left="1724" w:hanging="720"/>
      </w:pPr>
      <w:rPr>
        <w:rFonts w:ascii="Times New Roman" w:eastAsia="Times New Roman" w:hAnsi="Times New Roman" w:hint="default"/>
        <w:b/>
      </w:rPr>
    </w:lvl>
    <w:lvl w:ilvl="3">
      <w:start w:val="1"/>
      <w:numFmt w:val="decimal"/>
      <w:lvlText w:val="%1.%2.%3.%4."/>
      <w:lvlJc w:val="left"/>
      <w:pPr>
        <w:ind w:left="2586" w:hanging="108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314" w:hanging="1800"/>
      </w:pPr>
      <w:rPr>
        <w:rFonts w:cs="Times New Roman" w:hint="default"/>
      </w:rPr>
    </w:lvl>
    <w:lvl w:ilvl="8">
      <w:start w:val="1"/>
      <w:numFmt w:val="decimal"/>
      <w:lvlText w:val="%1.%2.%3.%4.%5.%6.%7.%8.%9."/>
      <w:lvlJc w:val="left"/>
      <w:pPr>
        <w:ind w:left="6176" w:hanging="2160"/>
      </w:pPr>
      <w:rPr>
        <w:rFonts w:cs="Times New Roman" w:hint="default"/>
      </w:rPr>
    </w:lvl>
  </w:abstractNum>
  <w:abstractNum w:abstractNumId="8">
    <w:nsid w:val="36E772CE"/>
    <w:multiLevelType w:val="hybridMultilevel"/>
    <w:tmpl w:val="46209C0E"/>
    <w:lvl w:ilvl="0" w:tplc="E30CEC46">
      <w:start w:val="5"/>
      <w:numFmt w:val="bullet"/>
      <w:lvlText w:val="-"/>
      <w:lvlJc w:val="left"/>
      <w:pPr>
        <w:ind w:left="1440" w:hanging="360"/>
      </w:pPr>
      <w:rPr>
        <w:rFonts w:ascii="Times New Roman" w:eastAsia="Times New Roman" w:hAnsi="Times New Roman" w:hint="default"/>
        <w:b/>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hint="default"/>
        <w:b/>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E571D0C"/>
    <w:multiLevelType w:val="multilevel"/>
    <w:tmpl w:val="B0D08D8E"/>
    <w:numStyleLink w:val="1"/>
  </w:abstractNum>
  <w:abstractNum w:abstractNumId="11">
    <w:nsid w:val="4F680F60"/>
    <w:multiLevelType w:val="hybridMultilevel"/>
    <w:tmpl w:val="336641EE"/>
    <w:lvl w:ilvl="0" w:tplc="4BF8F38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054078"/>
    <w:multiLevelType w:val="multilevel"/>
    <w:tmpl w:val="B0D08D8E"/>
    <w:lvl w:ilvl="0">
      <w:start w:val="3"/>
      <w:numFmt w:val="decimal"/>
      <w:lvlText w:val="%1."/>
      <w:lvlJc w:val="left"/>
      <w:pPr>
        <w:ind w:left="450" w:hanging="450"/>
      </w:pPr>
      <w:rPr>
        <w:rFonts w:cs="Times New Roman" w:hint="default"/>
      </w:rPr>
    </w:lvl>
    <w:lvl w:ilvl="1">
      <w:start w:val="1"/>
      <w:numFmt w:val="decimal"/>
      <w:lvlText w:val="%1.%2."/>
      <w:lvlJc w:val="left"/>
      <w:pPr>
        <w:ind w:left="1222" w:hanging="720"/>
      </w:pPr>
      <w:rPr>
        <w:rFonts w:cs="Times New Roman" w:hint="default"/>
        <w:b w:val="0"/>
      </w:rPr>
    </w:lvl>
    <w:lvl w:ilvl="2">
      <w:start w:val="5"/>
      <w:numFmt w:val="bullet"/>
      <w:lvlText w:val="-"/>
      <w:lvlJc w:val="left"/>
      <w:pPr>
        <w:ind w:left="1724" w:hanging="720"/>
      </w:pPr>
      <w:rPr>
        <w:rFonts w:ascii="Times New Roman" w:eastAsia="Times New Roman" w:hAnsi="Times New Roman" w:hint="default"/>
        <w:b/>
      </w:rPr>
    </w:lvl>
    <w:lvl w:ilvl="3">
      <w:start w:val="1"/>
      <w:numFmt w:val="decimal"/>
      <w:lvlText w:val="%1.%2.%3.%4."/>
      <w:lvlJc w:val="left"/>
      <w:pPr>
        <w:ind w:left="2586" w:hanging="108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314" w:hanging="1800"/>
      </w:pPr>
      <w:rPr>
        <w:rFonts w:cs="Times New Roman" w:hint="default"/>
      </w:rPr>
    </w:lvl>
    <w:lvl w:ilvl="8">
      <w:start w:val="1"/>
      <w:numFmt w:val="decimal"/>
      <w:lvlText w:val="%1.%2.%3.%4.%5.%6.%7.%8.%9."/>
      <w:lvlJc w:val="left"/>
      <w:pPr>
        <w:ind w:left="6176" w:hanging="2160"/>
      </w:pPr>
      <w:rPr>
        <w:rFonts w:cs="Times New Roman" w:hint="default"/>
      </w:rPr>
    </w:lvl>
  </w:abstractNum>
  <w:abstractNum w:abstractNumId="13">
    <w:nsid w:val="55A3104E"/>
    <w:multiLevelType w:val="multilevel"/>
    <w:tmpl w:val="B0D08D8E"/>
    <w:lvl w:ilvl="0">
      <w:start w:val="3"/>
      <w:numFmt w:val="decimal"/>
      <w:lvlText w:val="%1."/>
      <w:lvlJc w:val="left"/>
      <w:pPr>
        <w:ind w:left="450" w:hanging="450"/>
      </w:pPr>
      <w:rPr>
        <w:rFonts w:cs="Times New Roman" w:hint="default"/>
      </w:rPr>
    </w:lvl>
    <w:lvl w:ilvl="1">
      <w:start w:val="1"/>
      <w:numFmt w:val="decimal"/>
      <w:lvlText w:val="%1.%2."/>
      <w:lvlJc w:val="left"/>
      <w:pPr>
        <w:ind w:left="1222" w:hanging="720"/>
      </w:pPr>
      <w:rPr>
        <w:rFonts w:cs="Times New Roman" w:hint="default"/>
        <w:b w:val="0"/>
      </w:rPr>
    </w:lvl>
    <w:lvl w:ilvl="2">
      <w:start w:val="5"/>
      <w:numFmt w:val="bullet"/>
      <w:lvlText w:val="-"/>
      <w:lvlJc w:val="left"/>
      <w:pPr>
        <w:ind w:left="1724" w:hanging="720"/>
      </w:pPr>
      <w:rPr>
        <w:rFonts w:ascii="Times New Roman" w:eastAsia="Times New Roman" w:hAnsi="Times New Roman" w:hint="default"/>
        <w:b/>
      </w:rPr>
    </w:lvl>
    <w:lvl w:ilvl="3">
      <w:start w:val="1"/>
      <w:numFmt w:val="decimal"/>
      <w:lvlText w:val="%1.%2.%3.%4."/>
      <w:lvlJc w:val="left"/>
      <w:pPr>
        <w:ind w:left="2586" w:hanging="108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314" w:hanging="1800"/>
      </w:pPr>
      <w:rPr>
        <w:rFonts w:cs="Times New Roman" w:hint="default"/>
      </w:rPr>
    </w:lvl>
    <w:lvl w:ilvl="8">
      <w:start w:val="1"/>
      <w:numFmt w:val="decimal"/>
      <w:lvlText w:val="%1.%2.%3.%4.%5.%6.%7.%8.%9."/>
      <w:lvlJc w:val="left"/>
      <w:pPr>
        <w:ind w:left="6176" w:hanging="2160"/>
      </w:pPr>
      <w:rPr>
        <w:rFonts w:cs="Times New Roman" w:hint="default"/>
      </w:rPr>
    </w:lvl>
  </w:abstractNum>
  <w:abstractNum w:abstractNumId="14">
    <w:nsid w:val="65860217"/>
    <w:multiLevelType w:val="hybridMultilevel"/>
    <w:tmpl w:val="C1405A36"/>
    <w:lvl w:ilvl="0" w:tplc="11F649A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hint="default"/>
        <w:b/>
      </w:rPr>
    </w:lvl>
    <w:lvl w:ilvl="1" w:tplc="04190003">
      <w:start w:val="1"/>
      <w:numFmt w:val="bullet"/>
      <w:lvlText w:val="o"/>
      <w:lvlJc w:val="left"/>
      <w:pPr>
        <w:ind w:left="2444" w:hanging="360"/>
      </w:pPr>
      <w:rPr>
        <w:rFonts w:ascii="Courier New" w:hAnsi="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6">
    <w:nsid w:val="6EA624D5"/>
    <w:multiLevelType w:val="multilevel"/>
    <w:tmpl w:val="F90E1D06"/>
    <w:lvl w:ilvl="0">
      <w:start w:val="1"/>
      <w:numFmt w:val="decimal"/>
      <w:lvlText w:val="%1."/>
      <w:lvlJc w:val="left"/>
      <w:pPr>
        <w:ind w:left="2344" w:hanging="360"/>
      </w:pPr>
      <w:rPr>
        <w:rFonts w:cs="Times New Roman" w:hint="default"/>
        <w:b/>
      </w:rPr>
    </w:lvl>
    <w:lvl w:ilvl="1">
      <w:start w:val="1"/>
      <w:numFmt w:val="decimal"/>
      <w:isLgl/>
      <w:lvlText w:val="%1.%2."/>
      <w:lvlJc w:val="left"/>
      <w:pPr>
        <w:ind w:left="1570" w:hanging="720"/>
      </w:pPr>
      <w:rPr>
        <w:rFonts w:cs="Times New Roman" w:hint="default"/>
        <w:b w:val="0"/>
      </w:rPr>
    </w:lvl>
    <w:lvl w:ilvl="2">
      <w:start w:val="5"/>
      <w:numFmt w:val="bullet"/>
      <w:lvlText w:val="-"/>
      <w:lvlJc w:val="left"/>
      <w:pPr>
        <w:ind w:left="1080" w:hanging="720"/>
      </w:pPr>
      <w:rPr>
        <w:rFonts w:ascii="Times New Roman" w:eastAsia="Times New Roman" w:hAnsi="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74DF6767"/>
    <w:multiLevelType w:val="multilevel"/>
    <w:tmpl w:val="3F284104"/>
    <w:lvl w:ilvl="0">
      <w:numFmt w:val="bullet"/>
      <w:lvlText w:val="-"/>
      <w:lvlJc w:val="left"/>
      <w:pPr>
        <w:tabs>
          <w:tab w:val="num" w:pos="540"/>
        </w:tabs>
        <w:ind w:left="540" w:hanging="360"/>
      </w:pPr>
      <w:rPr>
        <w:rFonts w:ascii="Times New Roman" w:eastAsia="Times New Roman" w:hAnsi="Times New Roman" w:hint="default"/>
      </w:rPr>
    </w:lvl>
    <w:lvl w:ilvl="1">
      <w:start w:val="1"/>
      <w:numFmt w:val="decimal"/>
      <w:lvlText w:val="%1.%2."/>
      <w:lvlJc w:val="left"/>
      <w:pPr>
        <w:ind w:left="1402" w:hanging="720"/>
      </w:pPr>
      <w:rPr>
        <w:rFonts w:cs="Times New Roman" w:hint="default"/>
        <w:b w:val="0"/>
      </w:rPr>
    </w:lvl>
    <w:lvl w:ilvl="2">
      <w:start w:val="5"/>
      <w:numFmt w:val="bullet"/>
      <w:lvlText w:val="-"/>
      <w:lvlJc w:val="left"/>
      <w:pPr>
        <w:ind w:left="1904" w:hanging="720"/>
      </w:pPr>
      <w:rPr>
        <w:rFonts w:ascii="Times New Roman" w:eastAsia="Times New Roman" w:hAnsi="Times New Roman" w:hint="default"/>
        <w:b/>
      </w:rPr>
    </w:lvl>
    <w:lvl w:ilvl="3">
      <w:start w:val="1"/>
      <w:numFmt w:val="decimal"/>
      <w:lvlText w:val="%1.%2.%3.%4."/>
      <w:lvlJc w:val="left"/>
      <w:pPr>
        <w:ind w:left="2766" w:hanging="1080"/>
      </w:pPr>
      <w:rPr>
        <w:rFonts w:cs="Times New Roman" w:hint="default"/>
      </w:rPr>
    </w:lvl>
    <w:lvl w:ilvl="4">
      <w:start w:val="1"/>
      <w:numFmt w:val="decimal"/>
      <w:lvlText w:val="%1.%2.%3.%4.%5."/>
      <w:lvlJc w:val="left"/>
      <w:pPr>
        <w:ind w:left="3268" w:hanging="1080"/>
      </w:pPr>
      <w:rPr>
        <w:rFonts w:cs="Times New Roman" w:hint="default"/>
      </w:rPr>
    </w:lvl>
    <w:lvl w:ilvl="5">
      <w:start w:val="1"/>
      <w:numFmt w:val="decimal"/>
      <w:lvlText w:val="%1.%2.%3.%4.%5.%6."/>
      <w:lvlJc w:val="left"/>
      <w:pPr>
        <w:ind w:left="4130" w:hanging="1440"/>
      </w:pPr>
      <w:rPr>
        <w:rFonts w:cs="Times New Roman" w:hint="default"/>
      </w:rPr>
    </w:lvl>
    <w:lvl w:ilvl="6">
      <w:start w:val="1"/>
      <w:numFmt w:val="decimal"/>
      <w:lvlText w:val="%1.%2.%3.%4.%5.%6.%7."/>
      <w:lvlJc w:val="left"/>
      <w:pPr>
        <w:ind w:left="4992" w:hanging="1800"/>
      </w:pPr>
      <w:rPr>
        <w:rFonts w:cs="Times New Roman" w:hint="default"/>
      </w:rPr>
    </w:lvl>
    <w:lvl w:ilvl="7">
      <w:start w:val="1"/>
      <w:numFmt w:val="decimal"/>
      <w:lvlText w:val="%1.%2.%3.%4.%5.%6.%7.%8."/>
      <w:lvlJc w:val="left"/>
      <w:pPr>
        <w:ind w:left="5494" w:hanging="1800"/>
      </w:pPr>
      <w:rPr>
        <w:rFonts w:cs="Times New Roman" w:hint="default"/>
      </w:rPr>
    </w:lvl>
    <w:lvl w:ilvl="8">
      <w:start w:val="1"/>
      <w:numFmt w:val="decimal"/>
      <w:lvlText w:val="%1.%2.%3.%4.%5.%6.%7.%8.%9."/>
      <w:lvlJc w:val="left"/>
      <w:pPr>
        <w:ind w:left="6356" w:hanging="2160"/>
      </w:pPr>
      <w:rPr>
        <w:rFonts w:cs="Times New Roman" w:hint="default"/>
      </w:rPr>
    </w:lvl>
  </w:abstractNum>
  <w:abstractNum w:abstractNumId="18">
    <w:nsid w:val="78AD66E2"/>
    <w:multiLevelType w:val="hybridMultilevel"/>
    <w:tmpl w:val="49D6E676"/>
    <w:lvl w:ilvl="0" w:tplc="0324DEBE">
      <w:start w:val="1"/>
      <w:numFmt w:val="decimal"/>
      <w:lvlText w:val="%1."/>
      <w:lvlJc w:val="left"/>
      <w:pPr>
        <w:ind w:left="36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hint="default"/>
        <w:b/>
      </w:rPr>
    </w:lvl>
    <w:lvl w:ilvl="1" w:tplc="04190003" w:tentative="1">
      <w:start w:val="1"/>
      <w:numFmt w:val="bullet"/>
      <w:lvlText w:val="o"/>
      <w:lvlJc w:val="left"/>
      <w:pPr>
        <w:ind w:left="2444" w:hanging="360"/>
      </w:pPr>
      <w:rPr>
        <w:rFonts w:ascii="Courier New" w:hAnsi="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16"/>
  </w:num>
  <w:num w:numId="2">
    <w:abstractNumId w:val="3"/>
  </w:num>
  <w:num w:numId="3">
    <w:abstractNumId w:val="6"/>
  </w:num>
  <w:num w:numId="4">
    <w:abstractNumId w:val="9"/>
  </w:num>
  <w:num w:numId="5">
    <w:abstractNumId w:val="8"/>
  </w:num>
  <w:num w:numId="6">
    <w:abstractNumId w:val="15"/>
  </w:num>
  <w:num w:numId="7">
    <w:abstractNumId w:val="19"/>
  </w:num>
  <w:num w:numId="8">
    <w:abstractNumId w:val="5"/>
  </w:num>
  <w:num w:numId="9">
    <w:abstractNumId w:val="13"/>
  </w:num>
  <w:num w:numId="10">
    <w:abstractNumId w:val="12"/>
  </w:num>
  <w:num w:numId="11">
    <w:abstractNumId w:val="7"/>
  </w:num>
  <w:num w:numId="12">
    <w:abstractNumId w:val="10"/>
  </w:num>
  <w:num w:numId="13">
    <w:abstractNumId w:val="14"/>
  </w:num>
  <w:num w:numId="14">
    <w:abstractNumId w:val="17"/>
  </w:num>
  <w:num w:numId="15">
    <w:abstractNumId w:val="2"/>
  </w:num>
  <w:num w:numId="16">
    <w:abstractNumId w:val="0"/>
  </w:num>
  <w:num w:numId="17">
    <w:abstractNumId w:val="1"/>
  </w:num>
  <w:num w:numId="18">
    <w:abstractNumId w:val="11"/>
  </w:num>
  <w:num w:numId="19">
    <w:abstractNumId w:val="4"/>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59"/>
    <w:rsid w:val="00032898"/>
    <w:rsid w:val="00050C42"/>
    <w:rsid w:val="00063221"/>
    <w:rsid w:val="00081B1D"/>
    <w:rsid w:val="000A7C72"/>
    <w:rsid w:val="000F2D90"/>
    <w:rsid w:val="00110503"/>
    <w:rsid w:val="00126787"/>
    <w:rsid w:val="00156DAD"/>
    <w:rsid w:val="0018526D"/>
    <w:rsid w:val="00195C55"/>
    <w:rsid w:val="001C2D96"/>
    <w:rsid w:val="001E5E2D"/>
    <w:rsid w:val="00212EC0"/>
    <w:rsid w:val="00215747"/>
    <w:rsid w:val="002609A3"/>
    <w:rsid w:val="00274DA6"/>
    <w:rsid w:val="0027526E"/>
    <w:rsid w:val="0028570C"/>
    <w:rsid w:val="002B705B"/>
    <w:rsid w:val="002C1649"/>
    <w:rsid w:val="002C5CD4"/>
    <w:rsid w:val="002D6107"/>
    <w:rsid w:val="002E651B"/>
    <w:rsid w:val="00303999"/>
    <w:rsid w:val="0031621B"/>
    <w:rsid w:val="00336BEE"/>
    <w:rsid w:val="00337405"/>
    <w:rsid w:val="00342F73"/>
    <w:rsid w:val="00350060"/>
    <w:rsid w:val="00364CC7"/>
    <w:rsid w:val="00371293"/>
    <w:rsid w:val="003964CF"/>
    <w:rsid w:val="003D3A1F"/>
    <w:rsid w:val="003E73CB"/>
    <w:rsid w:val="00466A14"/>
    <w:rsid w:val="00481F07"/>
    <w:rsid w:val="00492143"/>
    <w:rsid w:val="004A55EF"/>
    <w:rsid w:val="004C3AC8"/>
    <w:rsid w:val="004D2B05"/>
    <w:rsid w:val="004E6FAD"/>
    <w:rsid w:val="004F191D"/>
    <w:rsid w:val="004F1D21"/>
    <w:rsid w:val="004F3CB1"/>
    <w:rsid w:val="004F6A6B"/>
    <w:rsid w:val="00514835"/>
    <w:rsid w:val="0053357B"/>
    <w:rsid w:val="005351CB"/>
    <w:rsid w:val="005726A2"/>
    <w:rsid w:val="00582487"/>
    <w:rsid w:val="005941AF"/>
    <w:rsid w:val="005B430B"/>
    <w:rsid w:val="005D6B27"/>
    <w:rsid w:val="005F358E"/>
    <w:rsid w:val="00613BCA"/>
    <w:rsid w:val="00613FA8"/>
    <w:rsid w:val="00615B7C"/>
    <w:rsid w:val="00670EF2"/>
    <w:rsid w:val="00690FA6"/>
    <w:rsid w:val="006B7698"/>
    <w:rsid w:val="006E15E4"/>
    <w:rsid w:val="006E5CD1"/>
    <w:rsid w:val="006F013C"/>
    <w:rsid w:val="007355BD"/>
    <w:rsid w:val="007439E9"/>
    <w:rsid w:val="007470C1"/>
    <w:rsid w:val="00754008"/>
    <w:rsid w:val="00790666"/>
    <w:rsid w:val="00794484"/>
    <w:rsid w:val="007F7EC4"/>
    <w:rsid w:val="008160CE"/>
    <w:rsid w:val="008237BA"/>
    <w:rsid w:val="00872699"/>
    <w:rsid w:val="008912E5"/>
    <w:rsid w:val="00891564"/>
    <w:rsid w:val="008A16A0"/>
    <w:rsid w:val="008A1BCB"/>
    <w:rsid w:val="008A2E1B"/>
    <w:rsid w:val="008A5DEB"/>
    <w:rsid w:val="008B0958"/>
    <w:rsid w:val="008E1300"/>
    <w:rsid w:val="008E462D"/>
    <w:rsid w:val="008F2E30"/>
    <w:rsid w:val="0091287C"/>
    <w:rsid w:val="00914B18"/>
    <w:rsid w:val="00924F13"/>
    <w:rsid w:val="009354FC"/>
    <w:rsid w:val="009711AA"/>
    <w:rsid w:val="00991097"/>
    <w:rsid w:val="009A527D"/>
    <w:rsid w:val="009B0778"/>
    <w:rsid w:val="009B4ECA"/>
    <w:rsid w:val="00A1267D"/>
    <w:rsid w:val="00A13B23"/>
    <w:rsid w:val="00A43E3D"/>
    <w:rsid w:val="00A44279"/>
    <w:rsid w:val="00A45881"/>
    <w:rsid w:val="00A75E7E"/>
    <w:rsid w:val="00A806E6"/>
    <w:rsid w:val="00A94F60"/>
    <w:rsid w:val="00AC2E9A"/>
    <w:rsid w:val="00AE3822"/>
    <w:rsid w:val="00B01283"/>
    <w:rsid w:val="00B05AC5"/>
    <w:rsid w:val="00B13FE7"/>
    <w:rsid w:val="00B51D24"/>
    <w:rsid w:val="00B67EB9"/>
    <w:rsid w:val="00B76848"/>
    <w:rsid w:val="00B80898"/>
    <w:rsid w:val="00B851CB"/>
    <w:rsid w:val="00B85CE2"/>
    <w:rsid w:val="00B94DCA"/>
    <w:rsid w:val="00BA0D73"/>
    <w:rsid w:val="00BB1D60"/>
    <w:rsid w:val="00BC0722"/>
    <w:rsid w:val="00BC393E"/>
    <w:rsid w:val="00BD1BAA"/>
    <w:rsid w:val="00BD440E"/>
    <w:rsid w:val="00BE1F1D"/>
    <w:rsid w:val="00BE6C86"/>
    <w:rsid w:val="00BF5F99"/>
    <w:rsid w:val="00C004F1"/>
    <w:rsid w:val="00C0172D"/>
    <w:rsid w:val="00C06E57"/>
    <w:rsid w:val="00C13F57"/>
    <w:rsid w:val="00C41D45"/>
    <w:rsid w:val="00C474DF"/>
    <w:rsid w:val="00CA6C4D"/>
    <w:rsid w:val="00CB4899"/>
    <w:rsid w:val="00D07D15"/>
    <w:rsid w:val="00D07F1E"/>
    <w:rsid w:val="00D141CB"/>
    <w:rsid w:val="00D16E26"/>
    <w:rsid w:val="00D16E75"/>
    <w:rsid w:val="00D20180"/>
    <w:rsid w:val="00D250EE"/>
    <w:rsid w:val="00D5255C"/>
    <w:rsid w:val="00D63BC0"/>
    <w:rsid w:val="00D744DC"/>
    <w:rsid w:val="00D75EA0"/>
    <w:rsid w:val="00D81442"/>
    <w:rsid w:val="00D910E7"/>
    <w:rsid w:val="00DA7ECF"/>
    <w:rsid w:val="00DB10FA"/>
    <w:rsid w:val="00DB212D"/>
    <w:rsid w:val="00DB44BA"/>
    <w:rsid w:val="00DC1D56"/>
    <w:rsid w:val="00DC6C15"/>
    <w:rsid w:val="00DE23BB"/>
    <w:rsid w:val="00DE7159"/>
    <w:rsid w:val="00DF5FA9"/>
    <w:rsid w:val="00DF66EE"/>
    <w:rsid w:val="00E04225"/>
    <w:rsid w:val="00E3472E"/>
    <w:rsid w:val="00E36B81"/>
    <w:rsid w:val="00E504D0"/>
    <w:rsid w:val="00E9476E"/>
    <w:rsid w:val="00E95134"/>
    <w:rsid w:val="00EA1543"/>
    <w:rsid w:val="00EA3A69"/>
    <w:rsid w:val="00ED15DD"/>
    <w:rsid w:val="00ED2F94"/>
    <w:rsid w:val="00EE01FC"/>
    <w:rsid w:val="00EE627F"/>
    <w:rsid w:val="00F267B3"/>
    <w:rsid w:val="00F620F6"/>
    <w:rsid w:val="00F85B42"/>
    <w:rsid w:val="00FA4128"/>
    <w:rsid w:val="00FB4A48"/>
    <w:rsid w:val="00FB7547"/>
    <w:rsid w:val="00FD53DF"/>
    <w:rsid w:val="00FD689C"/>
    <w:rsid w:val="00FE03AA"/>
    <w:rsid w:val="00FE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59"/>
    <w:rPr>
      <w:rFonts w:ascii="Calibri" w:hAnsi="Calibri"/>
      <w:noProof/>
      <w:sz w:val="24"/>
      <w:szCs w:val="24"/>
      <w:lang w:val="uk-UA" w:eastAsia="en-US"/>
    </w:rPr>
  </w:style>
  <w:style w:type="paragraph" w:styleId="10">
    <w:name w:val="heading 1"/>
    <w:basedOn w:val="a"/>
    <w:next w:val="a"/>
    <w:link w:val="11"/>
    <w:uiPriority w:val="99"/>
    <w:qFormat/>
    <w:rsid w:val="00DE7159"/>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E7159"/>
    <w:pPr>
      <w:spacing w:before="100" w:beforeAutospacing="1" w:after="100" w:afterAutospacing="1"/>
      <w:outlineLvl w:val="1"/>
    </w:pPr>
    <w:rPr>
      <w:rFonts w:ascii="Times New Roman" w:hAnsi="Times New Roman"/>
      <w:b/>
      <w:bCs/>
      <w:sz w:val="36"/>
      <w:szCs w:val="36"/>
      <w:lang w:val="ru-RU" w:eastAsia="ru-RU"/>
    </w:rPr>
  </w:style>
  <w:style w:type="paragraph" w:styleId="3">
    <w:name w:val="heading 3"/>
    <w:basedOn w:val="a"/>
    <w:next w:val="a"/>
    <w:link w:val="30"/>
    <w:uiPriority w:val="99"/>
    <w:qFormat/>
    <w:rsid w:val="00DE7159"/>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locked/>
    <w:rsid w:val="001E5E2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4D5792"/>
    <w:rPr>
      <w:rFonts w:ascii="Cambria" w:eastAsia="Times New Roman" w:hAnsi="Cambria" w:cs="Times New Roman"/>
      <w:b/>
      <w:bCs/>
      <w:noProof/>
      <w:kern w:val="32"/>
      <w:sz w:val="32"/>
      <w:szCs w:val="32"/>
      <w:lang w:val="uk-UA" w:eastAsia="en-US"/>
    </w:rPr>
  </w:style>
  <w:style w:type="character" w:customStyle="1" w:styleId="20">
    <w:name w:val="Заголовок 2 Знак"/>
    <w:link w:val="2"/>
    <w:uiPriority w:val="99"/>
    <w:locked/>
    <w:rsid w:val="00DE7159"/>
    <w:rPr>
      <w:b/>
      <w:noProof/>
      <w:sz w:val="36"/>
    </w:rPr>
  </w:style>
  <w:style w:type="character" w:customStyle="1" w:styleId="30">
    <w:name w:val="Заголовок 3 Знак"/>
    <w:link w:val="3"/>
    <w:uiPriority w:val="99"/>
    <w:locked/>
    <w:rsid w:val="00DE7159"/>
    <w:rPr>
      <w:rFonts w:ascii="Calibri Light" w:hAnsi="Calibri Light"/>
      <w:b/>
      <w:noProof/>
      <w:sz w:val="26"/>
      <w:lang w:val="uk-UA" w:eastAsia="en-US"/>
    </w:rPr>
  </w:style>
  <w:style w:type="paragraph" w:customStyle="1" w:styleId="12">
    <w:name w:val="Абзац списка1"/>
    <w:basedOn w:val="a"/>
    <w:uiPriority w:val="99"/>
    <w:rsid w:val="00DE7159"/>
    <w:pPr>
      <w:ind w:left="720"/>
      <w:contextualSpacing/>
    </w:pPr>
  </w:style>
  <w:style w:type="paragraph" w:styleId="a3">
    <w:name w:val="Normal (Web)"/>
    <w:basedOn w:val="a"/>
    <w:uiPriority w:val="99"/>
    <w:rsid w:val="00DE7159"/>
    <w:pPr>
      <w:spacing w:before="100" w:beforeAutospacing="1" w:after="100" w:afterAutospacing="1"/>
    </w:pPr>
    <w:rPr>
      <w:rFonts w:ascii="Times New Roman" w:hAnsi="Times New Roman"/>
      <w:lang w:val="ru-RU" w:eastAsia="ru-RU"/>
    </w:rPr>
  </w:style>
  <w:style w:type="paragraph" w:styleId="a4">
    <w:name w:val="footer"/>
    <w:basedOn w:val="a"/>
    <w:link w:val="a5"/>
    <w:uiPriority w:val="99"/>
    <w:rsid w:val="00DE7159"/>
    <w:pPr>
      <w:tabs>
        <w:tab w:val="center" w:pos="4819"/>
        <w:tab w:val="right" w:pos="9639"/>
      </w:tabs>
    </w:pPr>
  </w:style>
  <w:style w:type="character" w:customStyle="1" w:styleId="a5">
    <w:name w:val="Нижний колонтитул Знак"/>
    <w:link w:val="a4"/>
    <w:uiPriority w:val="99"/>
    <w:locked/>
    <w:rsid w:val="00DE7159"/>
    <w:rPr>
      <w:rFonts w:ascii="Calibri" w:eastAsia="Times New Roman" w:hAnsi="Calibri"/>
      <w:noProof/>
      <w:sz w:val="24"/>
      <w:lang w:val="uk-UA" w:eastAsia="en-US"/>
    </w:rPr>
  </w:style>
  <w:style w:type="paragraph" w:styleId="HTML">
    <w:name w:val="HTML Preformatted"/>
    <w:basedOn w:val="a"/>
    <w:link w:val="HTML0"/>
    <w:uiPriority w:val="99"/>
    <w:rsid w:val="00DE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link w:val="HTML"/>
    <w:uiPriority w:val="99"/>
    <w:locked/>
    <w:rsid w:val="00DE7159"/>
    <w:rPr>
      <w:rFonts w:ascii="Courier New" w:hAnsi="Courier New"/>
      <w:noProof/>
      <w:lang w:val="uk-UA"/>
    </w:rPr>
  </w:style>
  <w:style w:type="paragraph" w:customStyle="1" w:styleId="StyleZakonu">
    <w:name w:val="StyleZakonu"/>
    <w:basedOn w:val="a"/>
    <w:uiPriority w:val="99"/>
    <w:rsid w:val="00DE7159"/>
    <w:pPr>
      <w:spacing w:after="60" w:line="220" w:lineRule="exact"/>
      <w:ind w:firstLine="284"/>
      <w:jc w:val="both"/>
    </w:pPr>
    <w:rPr>
      <w:rFonts w:ascii="Times New Roman" w:hAnsi="Times New Roman"/>
      <w:sz w:val="20"/>
      <w:szCs w:val="20"/>
      <w:lang w:eastAsia="ru-RU"/>
    </w:rPr>
  </w:style>
  <w:style w:type="paragraph" w:customStyle="1" w:styleId="Normalny1">
    <w:name w:val="Normalny1"/>
    <w:uiPriority w:val="99"/>
    <w:rsid w:val="00DE7159"/>
    <w:pPr>
      <w:suppressAutoHyphens/>
      <w:spacing w:line="276" w:lineRule="auto"/>
    </w:pPr>
    <w:rPr>
      <w:rFonts w:ascii="Arial" w:hAnsi="Arial" w:cs="Arial"/>
      <w:color w:val="000000"/>
      <w:sz w:val="22"/>
      <w:szCs w:val="22"/>
      <w:lang w:val="pl-PL" w:eastAsia="zh-CN"/>
    </w:rPr>
  </w:style>
  <w:style w:type="character" w:styleId="a6">
    <w:name w:val="Hyperlink"/>
    <w:uiPriority w:val="99"/>
    <w:rsid w:val="00DE7159"/>
    <w:rPr>
      <w:rFonts w:cs="Times New Roman"/>
      <w:color w:val="0000FF"/>
      <w:u w:val="single"/>
    </w:rPr>
  </w:style>
  <w:style w:type="paragraph" w:customStyle="1" w:styleId="Default">
    <w:name w:val="Default"/>
    <w:uiPriority w:val="99"/>
    <w:rsid w:val="00DE7159"/>
    <w:pPr>
      <w:autoSpaceDE w:val="0"/>
      <w:autoSpaceDN w:val="0"/>
      <w:adjustRightInd w:val="0"/>
    </w:pPr>
    <w:rPr>
      <w:color w:val="000000"/>
      <w:sz w:val="24"/>
      <w:szCs w:val="24"/>
    </w:rPr>
  </w:style>
  <w:style w:type="paragraph" w:styleId="a7">
    <w:name w:val="Body Text Indent"/>
    <w:basedOn w:val="a"/>
    <w:link w:val="a8"/>
    <w:uiPriority w:val="99"/>
    <w:rsid w:val="00DE7159"/>
    <w:pPr>
      <w:ind w:firstLine="709"/>
    </w:pPr>
    <w:rPr>
      <w:rFonts w:ascii="Times New Roman" w:hAnsi="Times New Roman"/>
      <w:noProof w:val="0"/>
      <w:sz w:val="28"/>
      <w:szCs w:val="20"/>
      <w:lang w:eastAsia="ru-RU"/>
    </w:rPr>
  </w:style>
  <w:style w:type="character" w:customStyle="1" w:styleId="a8">
    <w:name w:val="Основной текст с отступом Знак"/>
    <w:link w:val="a7"/>
    <w:uiPriority w:val="99"/>
    <w:semiHidden/>
    <w:rsid w:val="004D5792"/>
    <w:rPr>
      <w:rFonts w:ascii="Calibri" w:hAnsi="Calibri"/>
      <w:noProof/>
      <w:sz w:val="24"/>
      <w:szCs w:val="24"/>
      <w:lang w:val="uk-UA" w:eastAsia="en-US"/>
    </w:rPr>
  </w:style>
  <w:style w:type="paragraph" w:customStyle="1" w:styleId="13">
    <w:name w:val="Рецензия1"/>
    <w:hidden/>
    <w:uiPriority w:val="99"/>
    <w:semiHidden/>
    <w:rsid w:val="008A16A0"/>
    <w:rPr>
      <w:rFonts w:ascii="Calibri" w:hAnsi="Calibri"/>
      <w:noProof/>
      <w:sz w:val="24"/>
      <w:szCs w:val="24"/>
      <w:lang w:val="uk-UA" w:eastAsia="en-US"/>
    </w:rPr>
  </w:style>
  <w:style w:type="paragraph" w:styleId="a9">
    <w:name w:val="Balloon Text"/>
    <w:basedOn w:val="a"/>
    <w:link w:val="aa"/>
    <w:uiPriority w:val="99"/>
    <w:rsid w:val="008A16A0"/>
    <w:rPr>
      <w:rFonts w:ascii="Tahoma" w:hAnsi="Tahoma"/>
      <w:sz w:val="16"/>
      <w:szCs w:val="16"/>
    </w:rPr>
  </w:style>
  <w:style w:type="character" w:customStyle="1" w:styleId="aa">
    <w:name w:val="Текст выноски Знак"/>
    <w:link w:val="a9"/>
    <w:uiPriority w:val="99"/>
    <w:locked/>
    <w:rsid w:val="008A16A0"/>
    <w:rPr>
      <w:rFonts w:ascii="Tahoma" w:eastAsia="Times New Roman" w:hAnsi="Tahoma"/>
      <w:noProof/>
      <w:sz w:val="16"/>
      <w:lang w:val="uk-UA" w:eastAsia="en-US"/>
    </w:rPr>
  </w:style>
  <w:style w:type="character" w:customStyle="1" w:styleId="apple-converted-space">
    <w:name w:val="apple-converted-space"/>
    <w:uiPriority w:val="99"/>
    <w:rsid w:val="00DA7ECF"/>
    <w:rPr>
      <w:rFonts w:cs="Times New Roman"/>
    </w:rPr>
  </w:style>
  <w:style w:type="paragraph" w:customStyle="1" w:styleId="21">
    <w:name w:val="Абзац списка2"/>
    <w:basedOn w:val="a"/>
    <w:uiPriority w:val="99"/>
    <w:rsid w:val="00CA6C4D"/>
    <w:pPr>
      <w:spacing w:after="200" w:line="276" w:lineRule="auto"/>
      <w:ind w:left="720"/>
      <w:contextualSpacing/>
    </w:pPr>
    <w:rPr>
      <w:noProof w:val="0"/>
      <w:sz w:val="22"/>
      <w:szCs w:val="22"/>
      <w:lang w:eastAsia="ru-RU"/>
    </w:rPr>
  </w:style>
  <w:style w:type="paragraph" w:styleId="ab">
    <w:name w:val="header"/>
    <w:basedOn w:val="a"/>
    <w:link w:val="ac"/>
    <w:uiPriority w:val="99"/>
    <w:rsid w:val="00E3472E"/>
    <w:pPr>
      <w:tabs>
        <w:tab w:val="center" w:pos="4677"/>
        <w:tab w:val="right" w:pos="9355"/>
      </w:tabs>
    </w:pPr>
  </w:style>
  <w:style w:type="character" w:customStyle="1" w:styleId="ac">
    <w:name w:val="Верхний колонтитул Знак"/>
    <w:link w:val="ab"/>
    <w:uiPriority w:val="99"/>
    <w:locked/>
    <w:rsid w:val="00E3472E"/>
    <w:rPr>
      <w:rFonts w:ascii="Calibri" w:eastAsia="Times New Roman" w:hAnsi="Calibri" w:cs="Times New Roman"/>
      <w:noProof/>
      <w:sz w:val="24"/>
      <w:szCs w:val="24"/>
      <w:lang w:val="uk-UA" w:eastAsia="en-US"/>
    </w:rPr>
  </w:style>
  <w:style w:type="numbering" w:customStyle="1" w:styleId="1">
    <w:name w:val="Стиль1"/>
    <w:rsid w:val="004D5792"/>
    <w:pPr>
      <w:numPr>
        <w:numId w:val="11"/>
      </w:numPr>
    </w:pPr>
  </w:style>
  <w:style w:type="character" w:styleId="ad">
    <w:name w:val="Subtle Emphasis"/>
    <w:basedOn w:val="a0"/>
    <w:uiPriority w:val="19"/>
    <w:qFormat/>
    <w:rsid w:val="004E6FAD"/>
    <w:rPr>
      <w:i/>
      <w:iCs/>
      <w:color w:val="808080" w:themeColor="text1" w:themeTint="7F"/>
    </w:rPr>
  </w:style>
  <w:style w:type="character" w:customStyle="1" w:styleId="50">
    <w:name w:val="Заголовок 5 Знак"/>
    <w:basedOn w:val="a0"/>
    <w:link w:val="5"/>
    <w:semiHidden/>
    <w:rsid w:val="001E5E2D"/>
    <w:rPr>
      <w:rFonts w:asciiTheme="majorHAnsi" w:eastAsiaTheme="majorEastAsia" w:hAnsiTheme="majorHAnsi" w:cstheme="majorBidi"/>
      <w:noProof/>
      <w:color w:val="243F60" w:themeColor="accent1" w:themeShade="7F"/>
      <w:sz w:val="24"/>
      <w:szCs w:val="24"/>
      <w:lang w:val="uk-UA" w:eastAsia="en-US"/>
    </w:rPr>
  </w:style>
  <w:style w:type="paragraph" w:styleId="ae">
    <w:name w:val="List Paragraph"/>
    <w:basedOn w:val="a"/>
    <w:uiPriority w:val="34"/>
    <w:qFormat/>
    <w:rsid w:val="003712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59"/>
    <w:rPr>
      <w:rFonts w:ascii="Calibri" w:hAnsi="Calibri"/>
      <w:noProof/>
      <w:sz w:val="24"/>
      <w:szCs w:val="24"/>
      <w:lang w:val="uk-UA" w:eastAsia="en-US"/>
    </w:rPr>
  </w:style>
  <w:style w:type="paragraph" w:styleId="10">
    <w:name w:val="heading 1"/>
    <w:basedOn w:val="a"/>
    <w:next w:val="a"/>
    <w:link w:val="11"/>
    <w:uiPriority w:val="99"/>
    <w:qFormat/>
    <w:rsid w:val="00DE7159"/>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E7159"/>
    <w:pPr>
      <w:spacing w:before="100" w:beforeAutospacing="1" w:after="100" w:afterAutospacing="1"/>
      <w:outlineLvl w:val="1"/>
    </w:pPr>
    <w:rPr>
      <w:rFonts w:ascii="Times New Roman" w:hAnsi="Times New Roman"/>
      <w:b/>
      <w:bCs/>
      <w:sz w:val="36"/>
      <w:szCs w:val="36"/>
      <w:lang w:val="ru-RU" w:eastAsia="ru-RU"/>
    </w:rPr>
  </w:style>
  <w:style w:type="paragraph" w:styleId="3">
    <w:name w:val="heading 3"/>
    <w:basedOn w:val="a"/>
    <w:next w:val="a"/>
    <w:link w:val="30"/>
    <w:uiPriority w:val="99"/>
    <w:qFormat/>
    <w:rsid w:val="00DE7159"/>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locked/>
    <w:rsid w:val="001E5E2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4D5792"/>
    <w:rPr>
      <w:rFonts w:ascii="Cambria" w:eastAsia="Times New Roman" w:hAnsi="Cambria" w:cs="Times New Roman"/>
      <w:b/>
      <w:bCs/>
      <w:noProof/>
      <w:kern w:val="32"/>
      <w:sz w:val="32"/>
      <w:szCs w:val="32"/>
      <w:lang w:val="uk-UA" w:eastAsia="en-US"/>
    </w:rPr>
  </w:style>
  <w:style w:type="character" w:customStyle="1" w:styleId="20">
    <w:name w:val="Заголовок 2 Знак"/>
    <w:link w:val="2"/>
    <w:uiPriority w:val="99"/>
    <w:locked/>
    <w:rsid w:val="00DE7159"/>
    <w:rPr>
      <w:b/>
      <w:noProof/>
      <w:sz w:val="36"/>
    </w:rPr>
  </w:style>
  <w:style w:type="character" w:customStyle="1" w:styleId="30">
    <w:name w:val="Заголовок 3 Знак"/>
    <w:link w:val="3"/>
    <w:uiPriority w:val="99"/>
    <w:locked/>
    <w:rsid w:val="00DE7159"/>
    <w:rPr>
      <w:rFonts w:ascii="Calibri Light" w:hAnsi="Calibri Light"/>
      <w:b/>
      <w:noProof/>
      <w:sz w:val="26"/>
      <w:lang w:val="uk-UA" w:eastAsia="en-US"/>
    </w:rPr>
  </w:style>
  <w:style w:type="paragraph" w:customStyle="1" w:styleId="12">
    <w:name w:val="Абзац списка1"/>
    <w:basedOn w:val="a"/>
    <w:uiPriority w:val="99"/>
    <w:rsid w:val="00DE7159"/>
    <w:pPr>
      <w:ind w:left="720"/>
      <w:contextualSpacing/>
    </w:pPr>
  </w:style>
  <w:style w:type="paragraph" w:styleId="a3">
    <w:name w:val="Normal (Web)"/>
    <w:basedOn w:val="a"/>
    <w:uiPriority w:val="99"/>
    <w:rsid w:val="00DE7159"/>
    <w:pPr>
      <w:spacing w:before="100" w:beforeAutospacing="1" w:after="100" w:afterAutospacing="1"/>
    </w:pPr>
    <w:rPr>
      <w:rFonts w:ascii="Times New Roman" w:hAnsi="Times New Roman"/>
      <w:lang w:val="ru-RU" w:eastAsia="ru-RU"/>
    </w:rPr>
  </w:style>
  <w:style w:type="paragraph" w:styleId="a4">
    <w:name w:val="footer"/>
    <w:basedOn w:val="a"/>
    <w:link w:val="a5"/>
    <w:uiPriority w:val="99"/>
    <w:rsid w:val="00DE7159"/>
    <w:pPr>
      <w:tabs>
        <w:tab w:val="center" w:pos="4819"/>
        <w:tab w:val="right" w:pos="9639"/>
      </w:tabs>
    </w:pPr>
  </w:style>
  <w:style w:type="character" w:customStyle="1" w:styleId="a5">
    <w:name w:val="Нижний колонтитул Знак"/>
    <w:link w:val="a4"/>
    <w:uiPriority w:val="99"/>
    <w:locked/>
    <w:rsid w:val="00DE7159"/>
    <w:rPr>
      <w:rFonts w:ascii="Calibri" w:eastAsia="Times New Roman" w:hAnsi="Calibri"/>
      <w:noProof/>
      <w:sz w:val="24"/>
      <w:lang w:val="uk-UA" w:eastAsia="en-US"/>
    </w:rPr>
  </w:style>
  <w:style w:type="paragraph" w:styleId="HTML">
    <w:name w:val="HTML Preformatted"/>
    <w:basedOn w:val="a"/>
    <w:link w:val="HTML0"/>
    <w:uiPriority w:val="99"/>
    <w:rsid w:val="00DE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link w:val="HTML"/>
    <w:uiPriority w:val="99"/>
    <w:locked/>
    <w:rsid w:val="00DE7159"/>
    <w:rPr>
      <w:rFonts w:ascii="Courier New" w:hAnsi="Courier New"/>
      <w:noProof/>
      <w:lang w:val="uk-UA"/>
    </w:rPr>
  </w:style>
  <w:style w:type="paragraph" w:customStyle="1" w:styleId="StyleZakonu">
    <w:name w:val="StyleZakonu"/>
    <w:basedOn w:val="a"/>
    <w:uiPriority w:val="99"/>
    <w:rsid w:val="00DE7159"/>
    <w:pPr>
      <w:spacing w:after="60" w:line="220" w:lineRule="exact"/>
      <w:ind w:firstLine="284"/>
      <w:jc w:val="both"/>
    </w:pPr>
    <w:rPr>
      <w:rFonts w:ascii="Times New Roman" w:hAnsi="Times New Roman"/>
      <w:sz w:val="20"/>
      <w:szCs w:val="20"/>
      <w:lang w:eastAsia="ru-RU"/>
    </w:rPr>
  </w:style>
  <w:style w:type="paragraph" w:customStyle="1" w:styleId="Normalny1">
    <w:name w:val="Normalny1"/>
    <w:uiPriority w:val="99"/>
    <w:rsid w:val="00DE7159"/>
    <w:pPr>
      <w:suppressAutoHyphens/>
      <w:spacing w:line="276" w:lineRule="auto"/>
    </w:pPr>
    <w:rPr>
      <w:rFonts w:ascii="Arial" w:hAnsi="Arial" w:cs="Arial"/>
      <w:color w:val="000000"/>
      <w:sz w:val="22"/>
      <w:szCs w:val="22"/>
      <w:lang w:val="pl-PL" w:eastAsia="zh-CN"/>
    </w:rPr>
  </w:style>
  <w:style w:type="character" w:styleId="a6">
    <w:name w:val="Hyperlink"/>
    <w:uiPriority w:val="99"/>
    <w:rsid w:val="00DE7159"/>
    <w:rPr>
      <w:rFonts w:cs="Times New Roman"/>
      <w:color w:val="0000FF"/>
      <w:u w:val="single"/>
    </w:rPr>
  </w:style>
  <w:style w:type="paragraph" w:customStyle="1" w:styleId="Default">
    <w:name w:val="Default"/>
    <w:uiPriority w:val="99"/>
    <w:rsid w:val="00DE7159"/>
    <w:pPr>
      <w:autoSpaceDE w:val="0"/>
      <w:autoSpaceDN w:val="0"/>
      <w:adjustRightInd w:val="0"/>
    </w:pPr>
    <w:rPr>
      <w:color w:val="000000"/>
      <w:sz w:val="24"/>
      <w:szCs w:val="24"/>
    </w:rPr>
  </w:style>
  <w:style w:type="paragraph" w:styleId="a7">
    <w:name w:val="Body Text Indent"/>
    <w:basedOn w:val="a"/>
    <w:link w:val="a8"/>
    <w:uiPriority w:val="99"/>
    <w:rsid w:val="00DE7159"/>
    <w:pPr>
      <w:ind w:firstLine="709"/>
    </w:pPr>
    <w:rPr>
      <w:rFonts w:ascii="Times New Roman" w:hAnsi="Times New Roman"/>
      <w:noProof w:val="0"/>
      <w:sz w:val="28"/>
      <w:szCs w:val="20"/>
      <w:lang w:eastAsia="ru-RU"/>
    </w:rPr>
  </w:style>
  <w:style w:type="character" w:customStyle="1" w:styleId="a8">
    <w:name w:val="Основной текст с отступом Знак"/>
    <w:link w:val="a7"/>
    <w:uiPriority w:val="99"/>
    <w:semiHidden/>
    <w:rsid w:val="004D5792"/>
    <w:rPr>
      <w:rFonts w:ascii="Calibri" w:hAnsi="Calibri"/>
      <w:noProof/>
      <w:sz w:val="24"/>
      <w:szCs w:val="24"/>
      <w:lang w:val="uk-UA" w:eastAsia="en-US"/>
    </w:rPr>
  </w:style>
  <w:style w:type="paragraph" w:customStyle="1" w:styleId="13">
    <w:name w:val="Рецензия1"/>
    <w:hidden/>
    <w:uiPriority w:val="99"/>
    <w:semiHidden/>
    <w:rsid w:val="008A16A0"/>
    <w:rPr>
      <w:rFonts w:ascii="Calibri" w:hAnsi="Calibri"/>
      <w:noProof/>
      <w:sz w:val="24"/>
      <w:szCs w:val="24"/>
      <w:lang w:val="uk-UA" w:eastAsia="en-US"/>
    </w:rPr>
  </w:style>
  <w:style w:type="paragraph" w:styleId="a9">
    <w:name w:val="Balloon Text"/>
    <w:basedOn w:val="a"/>
    <w:link w:val="aa"/>
    <w:uiPriority w:val="99"/>
    <w:rsid w:val="008A16A0"/>
    <w:rPr>
      <w:rFonts w:ascii="Tahoma" w:hAnsi="Tahoma"/>
      <w:sz w:val="16"/>
      <w:szCs w:val="16"/>
    </w:rPr>
  </w:style>
  <w:style w:type="character" w:customStyle="1" w:styleId="aa">
    <w:name w:val="Текст выноски Знак"/>
    <w:link w:val="a9"/>
    <w:uiPriority w:val="99"/>
    <w:locked/>
    <w:rsid w:val="008A16A0"/>
    <w:rPr>
      <w:rFonts w:ascii="Tahoma" w:eastAsia="Times New Roman" w:hAnsi="Tahoma"/>
      <w:noProof/>
      <w:sz w:val="16"/>
      <w:lang w:val="uk-UA" w:eastAsia="en-US"/>
    </w:rPr>
  </w:style>
  <w:style w:type="character" w:customStyle="1" w:styleId="apple-converted-space">
    <w:name w:val="apple-converted-space"/>
    <w:uiPriority w:val="99"/>
    <w:rsid w:val="00DA7ECF"/>
    <w:rPr>
      <w:rFonts w:cs="Times New Roman"/>
    </w:rPr>
  </w:style>
  <w:style w:type="paragraph" w:customStyle="1" w:styleId="21">
    <w:name w:val="Абзац списка2"/>
    <w:basedOn w:val="a"/>
    <w:uiPriority w:val="99"/>
    <w:rsid w:val="00CA6C4D"/>
    <w:pPr>
      <w:spacing w:after="200" w:line="276" w:lineRule="auto"/>
      <w:ind w:left="720"/>
      <w:contextualSpacing/>
    </w:pPr>
    <w:rPr>
      <w:noProof w:val="0"/>
      <w:sz w:val="22"/>
      <w:szCs w:val="22"/>
      <w:lang w:eastAsia="ru-RU"/>
    </w:rPr>
  </w:style>
  <w:style w:type="paragraph" w:styleId="ab">
    <w:name w:val="header"/>
    <w:basedOn w:val="a"/>
    <w:link w:val="ac"/>
    <w:uiPriority w:val="99"/>
    <w:rsid w:val="00E3472E"/>
    <w:pPr>
      <w:tabs>
        <w:tab w:val="center" w:pos="4677"/>
        <w:tab w:val="right" w:pos="9355"/>
      </w:tabs>
    </w:pPr>
  </w:style>
  <w:style w:type="character" w:customStyle="1" w:styleId="ac">
    <w:name w:val="Верхний колонтитул Знак"/>
    <w:link w:val="ab"/>
    <w:uiPriority w:val="99"/>
    <w:locked/>
    <w:rsid w:val="00E3472E"/>
    <w:rPr>
      <w:rFonts w:ascii="Calibri" w:eastAsia="Times New Roman" w:hAnsi="Calibri" w:cs="Times New Roman"/>
      <w:noProof/>
      <w:sz w:val="24"/>
      <w:szCs w:val="24"/>
      <w:lang w:val="uk-UA" w:eastAsia="en-US"/>
    </w:rPr>
  </w:style>
  <w:style w:type="numbering" w:customStyle="1" w:styleId="1">
    <w:name w:val="Стиль1"/>
    <w:rsid w:val="004D5792"/>
    <w:pPr>
      <w:numPr>
        <w:numId w:val="11"/>
      </w:numPr>
    </w:pPr>
  </w:style>
  <w:style w:type="character" w:styleId="ad">
    <w:name w:val="Subtle Emphasis"/>
    <w:basedOn w:val="a0"/>
    <w:uiPriority w:val="19"/>
    <w:qFormat/>
    <w:rsid w:val="004E6FAD"/>
    <w:rPr>
      <w:i/>
      <w:iCs/>
      <w:color w:val="808080" w:themeColor="text1" w:themeTint="7F"/>
    </w:rPr>
  </w:style>
  <w:style w:type="character" w:customStyle="1" w:styleId="50">
    <w:name w:val="Заголовок 5 Знак"/>
    <w:basedOn w:val="a0"/>
    <w:link w:val="5"/>
    <w:semiHidden/>
    <w:rsid w:val="001E5E2D"/>
    <w:rPr>
      <w:rFonts w:asciiTheme="majorHAnsi" w:eastAsiaTheme="majorEastAsia" w:hAnsiTheme="majorHAnsi" w:cstheme="majorBidi"/>
      <w:noProof/>
      <w:color w:val="243F60" w:themeColor="accent1" w:themeShade="7F"/>
      <w:sz w:val="24"/>
      <w:szCs w:val="24"/>
      <w:lang w:val="uk-UA" w:eastAsia="en-US"/>
    </w:rPr>
  </w:style>
  <w:style w:type="paragraph" w:styleId="ae">
    <w:name w:val="List Paragraph"/>
    <w:basedOn w:val="a"/>
    <w:uiPriority w:val="34"/>
    <w:qFormat/>
    <w:rsid w:val="00371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454626">
      <w:marLeft w:val="0"/>
      <w:marRight w:val="0"/>
      <w:marTop w:val="0"/>
      <w:marBottom w:val="0"/>
      <w:divBdr>
        <w:top w:val="none" w:sz="0" w:space="0" w:color="auto"/>
        <w:left w:val="none" w:sz="0" w:space="0" w:color="auto"/>
        <w:bottom w:val="none" w:sz="0" w:space="0" w:color="auto"/>
        <w:right w:val="none" w:sz="0" w:space="0" w:color="auto"/>
      </w:divBdr>
    </w:div>
    <w:div w:id="1300454627">
      <w:marLeft w:val="0"/>
      <w:marRight w:val="0"/>
      <w:marTop w:val="0"/>
      <w:marBottom w:val="0"/>
      <w:divBdr>
        <w:top w:val="none" w:sz="0" w:space="0" w:color="auto"/>
        <w:left w:val="none" w:sz="0" w:space="0" w:color="auto"/>
        <w:bottom w:val="none" w:sz="0" w:space="0" w:color="auto"/>
        <w:right w:val="none" w:sz="0" w:space="0" w:color="auto"/>
      </w:divBdr>
    </w:div>
    <w:div w:id="1300454628">
      <w:marLeft w:val="0"/>
      <w:marRight w:val="0"/>
      <w:marTop w:val="0"/>
      <w:marBottom w:val="0"/>
      <w:divBdr>
        <w:top w:val="none" w:sz="0" w:space="0" w:color="auto"/>
        <w:left w:val="none" w:sz="0" w:space="0" w:color="auto"/>
        <w:bottom w:val="none" w:sz="0" w:space="0" w:color="auto"/>
        <w:right w:val="none" w:sz="0" w:space="0" w:color="auto"/>
      </w:divBdr>
    </w:div>
    <w:div w:id="1300454629">
      <w:marLeft w:val="0"/>
      <w:marRight w:val="0"/>
      <w:marTop w:val="0"/>
      <w:marBottom w:val="0"/>
      <w:divBdr>
        <w:top w:val="none" w:sz="0" w:space="0" w:color="auto"/>
        <w:left w:val="none" w:sz="0" w:space="0" w:color="auto"/>
        <w:bottom w:val="none" w:sz="0" w:space="0" w:color="auto"/>
        <w:right w:val="none" w:sz="0" w:space="0" w:color="auto"/>
      </w:divBdr>
    </w:div>
    <w:div w:id="1938514059">
      <w:bodyDiv w:val="1"/>
      <w:marLeft w:val="0"/>
      <w:marRight w:val="0"/>
      <w:marTop w:val="0"/>
      <w:marBottom w:val="0"/>
      <w:divBdr>
        <w:top w:val="none" w:sz="0" w:space="0" w:color="auto"/>
        <w:left w:val="none" w:sz="0" w:space="0" w:color="auto"/>
        <w:bottom w:val="none" w:sz="0" w:space="0" w:color="auto"/>
        <w:right w:val="none" w:sz="0" w:space="0" w:color="auto"/>
      </w:divBdr>
    </w:div>
    <w:div w:id="21265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4821</Words>
  <Characters>35937</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40677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ekonomika-4</cp:lastModifiedBy>
  <cp:revision>2</cp:revision>
  <cp:lastPrinted>2017-10-31T07:44:00Z</cp:lastPrinted>
  <dcterms:created xsi:type="dcterms:W3CDTF">2017-11-27T12:25:00Z</dcterms:created>
  <dcterms:modified xsi:type="dcterms:W3CDTF">2017-11-27T12:25:00Z</dcterms:modified>
</cp:coreProperties>
</file>