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356" w:rsidRPr="00446EE9" w:rsidRDefault="00F15356" w:rsidP="00F15356">
      <w:pPr>
        <w:jc w:val="center"/>
        <w:rPr>
          <w:rFonts w:ascii="Times New Roman" w:eastAsia="Calibri" w:hAnsi="Times New Roman"/>
          <w:sz w:val="24"/>
          <w:szCs w:val="24"/>
          <w:lang w:val="en-US" w:eastAsia="en-US"/>
        </w:rPr>
      </w:pPr>
      <w:r w:rsidRPr="00446EE9">
        <w:rPr>
          <w:rFonts w:ascii="MS Sans Serif" w:eastAsia="Calibri" w:hAnsi="MS Sans Serif"/>
          <w:noProof/>
        </w:rPr>
        <w:drawing>
          <wp:inline distT="0" distB="0" distL="0" distR="0" wp14:anchorId="5C74AF70" wp14:editId="037B53A7">
            <wp:extent cx="514350" cy="647700"/>
            <wp:effectExtent l="19050" t="0" r="0" b="0"/>
            <wp:docPr id="12" name="Рисунок 12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5356" w:rsidRPr="00446EE9" w:rsidRDefault="00F15356" w:rsidP="00F1535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446EE9">
        <w:rPr>
          <w:rFonts w:ascii="Times New Roman" w:eastAsia="Calibri" w:hAnsi="Times New Roman"/>
          <w:b/>
          <w:sz w:val="28"/>
          <w:szCs w:val="28"/>
          <w:lang w:val="uk-UA" w:eastAsia="en-US"/>
        </w:rPr>
        <w:t>БУЧАНСЬКИЙ МІСЬКИЙ ГОЛОВА</w:t>
      </w:r>
    </w:p>
    <w:p w:rsidR="00F15356" w:rsidRPr="00446EE9" w:rsidRDefault="00F15356" w:rsidP="00F1535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F15356" w:rsidRPr="00446EE9" w:rsidRDefault="00F15356" w:rsidP="00F1535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446EE9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Р О З П О Р Я Д Ж Е Н </w:t>
      </w:r>
      <w:proofErr w:type="spellStart"/>
      <w:r w:rsidRPr="00446EE9">
        <w:rPr>
          <w:rFonts w:ascii="Times New Roman" w:eastAsia="Calibri" w:hAnsi="Times New Roman"/>
          <w:b/>
          <w:sz w:val="28"/>
          <w:szCs w:val="28"/>
          <w:lang w:val="uk-UA" w:eastAsia="en-US"/>
        </w:rPr>
        <w:t>Н</w:t>
      </w:r>
      <w:proofErr w:type="spellEnd"/>
      <w:r w:rsidRPr="00446EE9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Я</w:t>
      </w:r>
    </w:p>
    <w:p w:rsidR="00F15356" w:rsidRPr="00446EE9" w:rsidRDefault="00F15356" w:rsidP="00F1535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F15356" w:rsidRPr="00C877F0" w:rsidRDefault="00F15356" w:rsidP="00F15356">
      <w:pPr>
        <w:jc w:val="both"/>
        <w:rPr>
          <w:rFonts w:ascii="Times New Roman" w:eastAsia="Calibri" w:hAnsi="Times New Roman"/>
          <w:b/>
          <w:sz w:val="24"/>
          <w:szCs w:val="24"/>
          <w:u w:val="single"/>
          <w:lang w:val="uk-UA" w:eastAsia="en-US"/>
        </w:rPr>
      </w:pPr>
      <w:r>
        <w:rPr>
          <w:rFonts w:ascii="Times New Roman" w:eastAsia="Calibri" w:hAnsi="Times New Roman"/>
          <w:b/>
          <w:sz w:val="24"/>
          <w:szCs w:val="24"/>
          <w:lang w:val="uk-UA" w:eastAsia="en-US"/>
        </w:rPr>
        <w:t>«</w:t>
      </w:r>
      <w:r w:rsidRPr="005B0F4F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 </w:t>
      </w:r>
      <w:r>
        <w:rPr>
          <w:rFonts w:ascii="Times New Roman" w:eastAsia="Calibri" w:hAnsi="Times New Roman"/>
          <w:b/>
          <w:sz w:val="24"/>
          <w:szCs w:val="24"/>
          <w:lang w:val="uk-UA" w:eastAsia="en-US"/>
        </w:rPr>
        <w:t>09</w:t>
      </w:r>
      <w:r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</w:t>
      </w:r>
      <w:r w:rsidRPr="005B0F4F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</w:t>
      </w: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 xml:space="preserve">» </w:t>
      </w:r>
      <w:r>
        <w:rPr>
          <w:rFonts w:ascii="Times New Roman" w:eastAsia="Calibri" w:hAnsi="Times New Roman"/>
          <w:b/>
          <w:sz w:val="24"/>
          <w:szCs w:val="24"/>
          <w:lang w:val="uk-UA" w:eastAsia="en-US"/>
        </w:rPr>
        <w:t xml:space="preserve"> червня  2017 р. № 97/1</w:t>
      </w:r>
    </w:p>
    <w:p w:rsidR="00F15356" w:rsidRPr="00446EE9" w:rsidRDefault="00F15356" w:rsidP="00F15356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>Про скликання засідання виконавчого комітету</w:t>
      </w:r>
    </w:p>
    <w:p w:rsidR="00F15356" w:rsidRPr="00446EE9" w:rsidRDefault="00F15356" w:rsidP="00F15356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>Бучанської міської ради</w:t>
      </w:r>
    </w:p>
    <w:p w:rsidR="00F15356" w:rsidRPr="00446EE9" w:rsidRDefault="00F15356" w:rsidP="00F15356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</w:p>
    <w:p w:rsidR="00F15356" w:rsidRPr="00446EE9" w:rsidRDefault="00F15356" w:rsidP="00F15356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</w:p>
    <w:p w:rsidR="00F15356" w:rsidRDefault="00F15356" w:rsidP="00F1535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 xml:space="preserve">Відповідно до вимог ст.53 </w:t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>Закону України «Про місцеве самоврядування в Україні»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 xml:space="preserve"> та на</w:t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 xml:space="preserve"> підставі п.4.1 Регламенту виконавчого комітету Бучанської міської ради, затвердженого рішенням сесії Бучанської міської ради № 8-1-VII від 03.11.2015 року,</w:t>
      </w:r>
      <w:r w:rsidRPr="001E7FA2">
        <w:rPr>
          <w:rFonts w:ascii="Times New Roman" w:eastAsia="Calibri" w:hAnsi="Times New Roman"/>
          <w:sz w:val="24"/>
          <w:szCs w:val="24"/>
          <w:lang w:val="uk-UA" w:eastAsia="en-US"/>
        </w:rPr>
        <w:t xml:space="preserve"> </w:t>
      </w:r>
    </w:p>
    <w:p w:rsidR="00F15356" w:rsidRPr="00446EE9" w:rsidRDefault="00F15356" w:rsidP="00F1535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</w:p>
    <w:p w:rsidR="00F15356" w:rsidRPr="00446EE9" w:rsidRDefault="00F15356" w:rsidP="00F15356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>РОЗПОРЯДЖАЮСЬ:</w:t>
      </w:r>
    </w:p>
    <w:p w:rsidR="00F15356" w:rsidRPr="00446EE9" w:rsidRDefault="00F15356" w:rsidP="00F15356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</w:p>
    <w:p w:rsidR="00F15356" w:rsidRPr="00F16726" w:rsidRDefault="00F15356" w:rsidP="00F1535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  <w:r w:rsidRPr="00F16726">
        <w:rPr>
          <w:rFonts w:ascii="Times New Roman" w:eastAsia="Calibri" w:hAnsi="Times New Roman"/>
          <w:sz w:val="24"/>
          <w:szCs w:val="24"/>
          <w:lang w:val="uk-UA" w:eastAsia="en-US"/>
        </w:rPr>
        <w:t>Скликати засідання виконавчого ком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>ітету Бучанської міської ради 20 червня</w:t>
      </w:r>
      <w:r w:rsidRPr="00F16726">
        <w:rPr>
          <w:rFonts w:ascii="Times New Roman" w:eastAsia="Calibri" w:hAnsi="Times New Roman"/>
          <w:sz w:val="24"/>
          <w:szCs w:val="24"/>
          <w:lang w:val="uk-UA" w:eastAsia="en-US"/>
        </w:rPr>
        <w:t xml:space="preserve">                  2017 року о 14.00 год. в приміщенні Бучанської міської ради, за адресою: 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 xml:space="preserve">          </w:t>
      </w:r>
      <w:r w:rsidRPr="00F16726">
        <w:rPr>
          <w:rFonts w:ascii="Times New Roman" w:eastAsia="Calibri" w:hAnsi="Times New Roman"/>
          <w:sz w:val="24"/>
          <w:szCs w:val="24"/>
          <w:lang w:val="uk-UA" w:eastAsia="en-US"/>
        </w:rPr>
        <w:t>м.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 xml:space="preserve"> </w:t>
      </w:r>
      <w:r w:rsidRPr="00F16726">
        <w:rPr>
          <w:rFonts w:ascii="Times New Roman" w:eastAsia="Calibri" w:hAnsi="Times New Roman"/>
          <w:sz w:val="24"/>
          <w:szCs w:val="24"/>
          <w:lang w:val="uk-UA" w:eastAsia="en-US"/>
        </w:rPr>
        <w:t>Буча, вул.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 xml:space="preserve"> </w:t>
      </w:r>
      <w:r w:rsidRPr="00F16726">
        <w:rPr>
          <w:rFonts w:ascii="Times New Roman" w:eastAsia="Calibri" w:hAnsi="Times New Roman"/>
          <w:sz w:val="24"/>
          <w:szCs w:val="24"/>
          <w:lang w:val="uk-UA" w:eastAsia="en-US"/>
        </w:rPr>
        <w:t>Енергетиків, 12.</w:t>
      </w:r>
    </w:p>
    <w:p w:rsidR="00F15356" w:rsidRPr="00F16726" w:rsidRDefault="00F15356" w:rsidP="00F1535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  <w:r w:rsidRPr="00F16726">
        <w:rPr>
          <w:rFonts w:ascii="Times New Roman" w:eastAsia="Calibri" w:hAnsi="Times New Roman"/>
          <w:sz w:val="24"/>
          <w:szCs w:val="24"/>
          <w:lang w:val="uk-UA" w:eastAsia="en-US"/>
        </w:rPr>
        <w:t>До порядку денного засідання внести питання у відповідності з додатком.</w:t>
      </w:r>
    </w:p>
    <w:p w:rsidR="00F15356" w:rsidRPr="00446EE9" w:rsidRDefault="00F15356" w:rsidP="00F1535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  <w:r>
        <w:rPr>
          <w:rFonts w:ascii="Times New Roman" w:eastAsia="Calibri" w:hAnsi="Times New Roman"/>
          <w:sz w:val="24"/>
          <w:szCs w:val="24"/>
          <w:lang w:val="uk-UA" w:eastAsia="en-US"/>
        </w:rPr>
        <w:t>Керуючому справами</w:t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  <w:lang w:val="uk-UA" w:eastAsia="en-US"/>
        </w:rPr>
        <w:t>Михайлюку</w:t>
      </w:r>
      <w:proofErr w:type="spellEnd"/>
      <w:r>
        <w:rPr>
          <w:rFonts w:ascii="Times New Roman" w:eastAsia="Calibri" w:hAnsi="Times New Roman"/>
          <w:sz w:val="24"/>
          <w:szCs w:val="24"/>
          <w:lang w:val="uk-UA" w:eastAsia="en-US"/>
        </w:rPr>
        <w:t xml:space="preserve"> О.М.</w:t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 xml:space="preserve"> до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>в</w:t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>ести дане розпорядження до відома членів виконавчого комітету Бучанської міської ради.</w:t>
      </w:r>
    </w:p>
    <w:p w:rsidR="00F15356" w:rsidRPr="00446EE9" w:rsidRDefault="00F15356" w:rsidP="00F1535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>На засідання виконавчого комітету запросити  начальників управлінь та відділів міської ради, представників засобів масової інформації.</w:t>
      </w:r>
    </w:p>
    <w:p w:rsidR="00F15356" w:rsidRPr="00C877F0" w:rsidRDefault="00F15356" w:rsidP="00F1535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  <w:r w:rsidRPr="00C877F0">
        <w:rPr>
          <w:rFonts w:ascii="Times New Roman" w:eastAsia="Calibri" w:hAnsi="Times New Roman"/>
          <w:sz w:val="24"/>
          <w:szCs w:val="24"/>
          <w:lang w:val="uk-UA" w:eastAsia="en-US"/>
        </w:rPr>
        <w:t>Контроль за виконанням д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>аного розпорядження покласти на керуючого справами</w:t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  <w:lang w:val="uk-UA" w:eastAsia="en-US"/>
        </w:rPr>
        <w:t>Михайлюка</w:t>
      </w:r>
      <w:proofErr w:type="spellEnd"/>
      <w:r>
        <w:rPr>
          <w:rFonts w:ascii="Times New Roman" w:eastAsia="Calibri" w:hAnsi="Times New Roman"/>
          <w:sz w:val="24"/>
          <w:szCs w:val="24"/>
          <w:lang w:val="uk-UA" w:eastAsia="en-US"/>
        </w:rPr>
        <w:t xml:space="preserve"> О.М.</w:t>
      </w:r>
    </w:p>
    <w:p w:rsidR="00F15356" w:rsidRPr="00446EE9" w:rsidRDefault="00F15356" w:rsidP="00F1535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</w:p>
    <w:p w:rsidR="00F15356" w:rsidRPr="00446EE9" w:rsidRDefault="00F15356" w:rsidP="00F15356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</w:p>
    <w:p w:rsidR="00F15356" w:rsidRPr="00446EE9" w:rsidRDefault="00F15356" w:rsidP="00F15356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>Міський голова</w:t>
      </w: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  <w:t>А.П.</w:t>
      </w:r>
      <w:r>
        <w:rPr>
          <w:rFonts w:ascii="Times New Roman" w:eastAsia="Calibri" w:hAnsi="Times New Roman"/>
          <w:b/>
          <w:sz w:val="24"/>
          <w:szCs w:val="24"/>
          <w:lang w:val="uk-UA" w:eastAsia="en-US"/>
        </w:rPr>
        <w:t xml:space="preserve"> </w:t>
      </w:r>
      <w:proofErr w:type="spellStart"/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>Федорук</w:t>
      </w:r>
      <w:proofErr w:type="spellEnd"/>
    </w:p>
    <w:p w:rsidR="00F15356" w:rsidRPr="00446EE9" w:rsidRDefault="00F15356" w:rsidP="00F15356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</w:p>
    <w:p w:rsidR="00F15356" w:rsidRPr="00446EE9" w:rsidRDefault="00F15356" w:rsidP="00F15356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</w:p>
    <w:p w:rsidR="00F15356" w:rsidRPr="00446EE9" w:rsidRDefault="00F15356" w:rsidP="00F15356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>Погоджено:</w:t>
      </w:r>
    </w:p>
    <w:p w:rsidR="00F15356" w:rsidRPr="00446EE9" w:rsidRDefault="00F15356" w:rsidP="00F15356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</w:p>
    <w:p w:rsidR="00F15356" w:rsidRPr="00446EE9" w:rsidRDefault="00F15356" w:rsidP="00F15356">
      <w:pPr>
        <w:spacing w:after="0" w:line="240" w:lineRule="auto"/>
        <w:ind w:left="705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  <w:proofErr w:type="spellStart"/>
      <w:r>
        <w:rPr>
          <w:rFonts w:ascii="Times New Roman" w:eastAsia="Calibri" w:hAnsi="Times New Roman"/>
          <w:sz w:val="24"/>
          <w:szCs w:val="24"/>
          <w:lang w:val="uk-UA" w:eastAsia="en-US"/>
        </w:rPr>
        <w:t>В.о</w:t>
      </w:r>
      <w:proofErr w:type="spellEnd"/>
      <w:r>
        <w:rPr>
          <w:rFonts w:ascii="Times New Roman" w:eastAsia="Calibri" w:hAnsi="Times New Roman"/>
          <w:sz w:val="24"/>
          <w:szCs w:val="24"/>
          <w:lang w:val="uk-UA" w:eastAsia="en-US"/>
        </w:rPr>
        <w:t xml:space="preserve">. керуючого справами 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ab/>
        <w:t xml:space="preserve">О.Ф. </w:t>
      </w:r>
      <w:proofErr w:type="spellStart"/>
      <w:r>
        <w:rPr>
          <w:rFonts w:ascii="Times New Roman" w:eastAsia="Calibri" w:hAnsi="Times New Roman"/>
          <w:sz w:val="24"/>
          <w:szCs w:val="24"/>
          <w:lang w:val="uk-UA" w:eastAsia="en-US"/>
        </w:rPr>
        <w:t>Пронько</w:t>
      </w:r>
      <w:proofErr w:type="spellEnd"/>
    </w:p>
    <w:p w:rsidR="00F15356" w:rsidRPr="00446EE9" w:rsidRDefault="00F15356" w:rsidP="00F15356">
      <w:pPr>
        <w:spacing w:after="0" w:line="240" w:lineRule="auto"/>
        <w:ind w:left="705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</w:p>
    <w:p w:rsidR="00F15356" w:rsidRPr="00446EE9" w:rsidRDefault="00F15356" w:rsidP="00F15356">
      <w:pPr>
        <w:spacing w:after="0" w:line="240" w:lineRule="auto"/>
        <w:ind w:left="705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</w:p>
    <w:p w:rsidR="00F15356" w:rsidRPr="00446EE9" w:rsidRDefault="00F15356" w:rsidP="00F15356">
      <w:pPr>
        <w:spacing w:after="0" w:line="240" w:lineRule="auto"/>
        <w:ind w:left="705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>З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>авідувач юридичним відділом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ab/>
        <w:t xml:space="preserve">Т.О. </w:t>
      </w:r>
      <w:proofErr w:type="spellStart"/>
      <w:r>
        <w:rPr>
          <w:rFonts w:ascii="Times New Roman" w:eastAsia="Calibri" w:hAnsi="Times New Roman"/>
          <w:sz w:val="24"/>
          <w:szCs w:val="24"/>
          <w:lang w:val="uk-UA" w:eastAsia="en-US"/>
        </w:rPr>
        <w:t>Шаправський</w:t>
      </w:r>
      <w:proofErr w:type="spellEnd"/>
    </w:p>
    <w:p w:rsidR="00F15356" w:rsidRPr="00446EE9" w:rsidRDefault="00F15356" w:rsidP="00F15356">
      <w:pPr>
        <w:spacing w:after="0" w:line="240" w:lineRule="auto"/>
        <w:ind w:left="705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</w:p>
    <w:p w:rsidR="00E804D6" w:rsidRPr="00F15356" w:rsidRDefault="00E804D6">
      <w:pPr>
        <w:rPr>
          <w:lang w:val="uk-UA"/>
        </w:rPr>
      </w:pPr>
      <w:bookmarkStart w:id="0" w:name="_GoBack"/>
      <w:bookmarkEnd w:id="0"/>
    </w:p>
    <w:sectPr w:rsidR="00E804D6" w:rsidRPr="00F153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E66B3C"/>
    <w:multiLevelType w:val="hybridMultilevel"/>
    <w:tmpl w:val="1F186348"/>
    <w:lvl w:ilvl="0" w:tplc="A272735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621"/>
    <w:rsid w:val="00BE1621"/>
    <w:rsid w:val="00E804D6"/>
    <w:rsid w:val="00F15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35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535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153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535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35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535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153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535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1016</Characters>
  <Application>Microsoft Office Word</Application>
  <DocSecurity>0</DocSecurity>
  <Lines>8</Lines>
  <Paragraphs>2</Paragraphs>
  <ScaleCrop>false</ScaleCrop>
  <Company>Home</Company>
  <LinksUpToDate>false</LinksUpToDate>
  <CharactersWithSpaces>1192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Operator</cp:lastModifiedBy>
  <cp:revision>2</cp:revision>
  <dcterms:created xsi:type="dcterms:W3CDTF">2017-06-14T05:30:00Z</dcterms:created>
  <dcterms:modified xsi:type="dcterms:W3CDTF">2017-06-14T05:30:00Z</dcterms:modified>
</cp:coreProperties>
</file>