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3E9" w:rsidRPr="00F633E9" w:rsidRDefault="00F633E9" w:rsidP="00F633E9">
      <w:pPr>
        <w:jc w:val="center"/>
        <w:rPr>
          <w:b/>
        </w:rPr>
      </w:pPr>
      <w:r w:rsidRPr="00F633E9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1B96FA85" wp14:editId="0A157D63">
            <wp:simplePos x="0" y="0"/>
            <wp:positionH relativeFrom="column">
              <wp:posOffset>2711450</wp:posOffset>
            </wp:positionH>
            <wp:positionV relativeFrom="paragraph">
              <wp:posOffset>2540</wp:posOffset>
            </wp:positionV>
            <wp:extent cx="514350" cy="577850"/>
            <wp:effectExtent l="0" t="0" r="0" b="0"/>
            <wp:wrapSquare wrapText="right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33E9">
        <w:rPr>
          <w:b/>
        </w:rPr>
        <w:br w:type="textWrapping" w:clear="all"/>
      </w:r>
    </w:p>
    <w:p w:rsidR="00F633E9" w:rsidRPr="00F633E9" w:rsidRDefault="00F633E9" w:rsidP="00F633E9">
      <w:pPr>
        <w:jc w:val="center"/>
        <w:rPr>
          <w:b/>
          <w:sz w:val="28"/>
          <w:szCs w:val="28"/>
          <w:lang w:val="uk-UA"/>
        </w:rPr>
      </w:pPr>
      <w:r w:rsidRPr="00F633E9">
        <w:rPr>
          <w:b/>
          <w:sz w:val="28"/>
          <w:szCs w:val="28"/>
          <w:lang w:val="uk-UA"/>
        </w:rPr>
        <w:t>БУЧАНСЬКА     МІСЬКА      РАДА</w:t>
      </w:r>
    </w:p>
    <w:p w:rsidR="00F633E9" w:rsidRPr="00F633E9" w:rsidRDefault="00F633E9" w:rsidP="00F633E9">
      <w:pPr>
        <w:jc w:val="center"/>
        <w:rPr>
          <w:b/>
          <w:sz w:val="28"/>
          <w:szCs w:val="28"/>
        </w:rPr>
      </w:pPr>
      <w:r w:rsidRPr="00F633E9">
        <w:rPr>
          <w:b/>
          <w:sz w:val="28"/>
          <w:szCs w:val="28"/>
        </w:rPr>
        <w:t>КИЇВСЬКОЇ ОБЛАСТІ</w:t>
      </w:r>
    </w:p>
    <w:p w:rsidR="00F633E9" w:rsidRPr="00F633E9" w:rsidRDefault="00F633E9" w:rsidP="00F633E9">
      <w:pPr>
        <w:jc w:val="center"/>
        <w:rPr>
          <w:b/>
          <w:sz w:val="28"/>
          <w:szCs w:val="28"/>
          <w:lang w:val="uk-UA"/>
        </w:rPr>
      </w:pPr>
      <w:r w:rsidRPr="00F633E9">
        <w:rPr>
          <w:b/>
          <w:bCs/>
          <w:sz w:val="28"/>
          <w:szCs w:val="28"/>
          <w:lang w:val="uk-UA"/>
        </w:rPr>
        <w:t xml:space="preserve">ВІСІМНАДЦЯТА </w:t>
      </w:r>
      <w:r w:rsidRPr="00F633E9">
        <w:rPr>
          <w:b/>
          <w:sz w:val="28"/>
          <w:szCs w:val="28"/>
          <w:lang w:val="uk-UA"/>
        </w:rPr>
        <w:t>СЕСІЯ    СЬОМОГО    СКЛИКАННЯ</w:t>
      </w:r>
    </w:p>
    <w:p w:rsidR="00F633E9" w:rsidRPr="00F633E9" w:rsidRDefault="00F633E9" w:rsidP="00F633E9">
      <w:pPr>
        <w:jc w:val="center"/>
        <w:rPr>
          <w:b/>
          <w:bCs/>
          <w:lang w:val="uk-UA"/>
        </w:rPr>
      </w:pPr>
    </w:p>
    <w:p w:rsidR="00F633E9" w:rsidRPr="00F633E9" w:rsidRDefault="00F633E9" w:rsidP="00F633E9">
      <w:pPr>
        <w:jc w:val="center"/>
        <w:rPr>
          <w:b/>
          <w:sz w:val="28"/>
          <w:szCs w:val="28"/>
        </w:rPr>
      </w:pPr>
      <w:r w:rsidRPr="00F633E9">
        <w:rPr>
          <w:b/>
          <w:sz w:val="28"/>
          <w:szCs w:val="28"/>
        </w:rPr>
        <w:t xml:space="preserve">Р  І   Ш   Е   Н   </w:t>
      </w:r>
      <w:proofErr w:type="spellStart"/>
      <w:proofErr w:type="gramStart"/>
      <w:r w:rsidRPr="00F633E9">
        <w:rPr>
          <w:b/>
          <w:sz w:val="28"/>
          <w:szCs w:val="28"/>
        </w:rPr>
        <w:t>Н</w:t>
      </w:r>
      <w:proofErr w:type="spellEnd"/>
      <w:proofErr w:type="gramEnd"/>
      <w:r w:rsidRPr="00F633E9">
        <w:rPr>
          <w:b/>
          <w:sz w:val="28"/>
          <w:szCs w:val="28"/>
        </w:rPr>
        <w:t xml:space="preserve">   Я</w:t>
      </w:r>
    </w:p>
    <w:p w:rsidR="00F633E9" w:rsidRPr="00F633E9" w:rsidRDefault="00F633E9" w:rsidP="00F633E9">
      <w:pPr>
        <w:jc w:val="center"/>
        <w:rPr>
          <w:b/>
          <w:lang w:val="uk-UA"/>
        </w:rPr>
      </w:pPr>
    </w:p>
    <w:p w:rsidR="00F633E9" w:rsidRPr="00F633E9" w:rsidRDefault="00F633E9" w:rsidP="00F633E9">
      <w:pPr>
        <w:jc w:val="center"/>
        <w:rPr>
          <w:b/>
          <w:lang w:val="uk-UA"/>
        </w:rPr>
      </w:pPr>
    </w:p>
    <w:p w:rsidR="00F633E9" w:rsidRPr="00F633E9" w:rsidRDefault="00F633E9" w:rsidP="00F633E9">
      <w:pPr>
        <w:jc w:val="center"/>
        <w:rPr>
          <w:b/>
          <w:lang w:val="uk-UA"/>
        </w:rPr>
      </w:pPr>
      <w:r w:rsidRPr="00F633E9">
        <w:rPr>
          <w:b/>
          <w:lang w:val="uk-UA"/>
        </w:rPr>
        <w:t xml:space="preserve">« 06 </w:t>
      </w:r>
      <w:r w:rsidRPr="00F633E9">
        <w:rPr>
          <w:b/>
        </w:rPr>
        <w:t>»</w:t>
      </w:r>
      <w:r w:rsidRPr="00F633E9">
        <w:rPr>
          <w:b/>
          <w:lang w:val="uk-UA"/>
        </w:rPr>
        <w:t xml:space="preserve">   жовтня  </w:t>
      </w:r>
      <w:r w:rsidRPr="00F633E9">
        <w:rPr>
          <w:b/>
        </w:rPr>
        <w:t>201</w:t>
      </w:r>
      <w:r w:rsidRPr="00F633E9">
        <w:rPr>
          <w:b/>
          <w:lang w:val="uk-UA"/>
        </w:rPr>
        <w:t>6</w:t>
      </w:r>
      <w:r w:rsidRPr="00F633E9">
        <w:rPr>
          <w:b/>
        </w:rPr>
        <w:t xml:space="preserve"> р. </w:t>
      </w:r>
      <w:r w:rsidRPr="00F633E9">
        <w:rPr>
          <w:b/>
        </w:rPr>
        <w:tab/>
      </w:r>
      <w:r w:rsidRPr="00F633E9">
        <w:rPr>
          <w:b/>
        </w:rPr>
        <w:tab/>
      </w:r>
      <w:r w:rsidRPr="00F633E9">
        <w:rPr>
          <w:b/>
        </w:rPr>
        <w:tab/>
      </w:r>
      <w:r w:rsidRPr="00F633E9">
        <w:rPr>
          <w:b/>
        </w:rPr>
        <w:tab/>
      </w:r>
      <w:r w:rsidRPr="00F633E9">
        <w:rPr>
          <w:b/>
        </w:rPr>
        <w:tab/>
      </w:r>
      <w:r w:rsidRPr="00F633E9">
        <w:rPr>
          <w:b/>
        </w:rPr>
        <w:tab/>
      </w:r>
      <w:r w:rsidRPr="00F633E9">
        <w:rPr>
          <w:b/>
          <w:lang w:val="uk-UA"/>
        </w:rPr>
        <w:t xml:space="preserve">           №  </w:t>
      </w:r>
      <w:r w:rsidRPr="00F633E9">
        <w:rPr>
          <w:b/>
        </w:rPr>
        <w:t>784</w:t>
      </w:r>
      <w:r w:rsidRPr="00F633E9">
        <w:rPr>
          <w:b/>
          <w:lang w:val="uk-UA"/>
        </w:rPr>
        <w:t xml:space="preserve"> - 18 -</w:t>
      </w:r>
      <w:r w:rsidRPr="00F633E9">
        <w:rPr>
          <w:b/>
          <w:lang w:val="en-US"/>
        </w:rPr>
        <w:t>V</w:t>
      </w:r>
      <w:r w:rsidRPr="00F633E9">
        <w:rPr>
          <w:b/>
          <w:lang w:val="uk-UA"/>
        </w:rPr>
        <w:t>ІІ</w:t>
      </w:r>
    </w:p>
    <w:p w:rsidR="00F633E9" w:rsidRDefault="00F633E9" w:rsidP="00F633E9">
      <w:pPr>
        <w:jc w:val="both"/>
        <w:rPr>
          <w:b/>
          <w:lang w:val="uk-UA"/>
        </w:rPr>
      </w:pPr>
    </w:p>
    <w:p w:rsidR="00F633E9" w:rsidRDefault="00F633E9" w:rsidP="00F633E9">
      <w:pPr>
        <w:jc w:val="both"/>
        <w:rPr>
          <w:b/>
          <w:lang w:val="uk-UA"/>
        </w:rPr>
      </w:pPr>
    </w:p>
    <w:p w:rsidR="00F633E9" w:rsidRDefault="00F633E9" w:rsidP="00F633E9">
      <w:pPr>
        <w:jc w:val="both"/>
        <w:rPr>
          <w:b/>
          <w:lang w:val="uk-UA"/>
        </w:rPr>
      </w:pPr>
    </w:p>
    <w:p w:rsidR="00F633E9" w:rsidRDefault="00F633E9" w:rsidP="00F633E9">
      <w:pPr>
        <w:jc w:val="both"/>
        <w:rPr>
          <w:b/>
          <w:lang w:val="uk-UA"/>
        </w:rPr>
      </w:pPr>
      <w:r>
        <w:rPr>
          <w:b/>
          <w:lang w:val="uk-UA"/>
        </w:rPr>
        <w:t>Про  розгляд  звернення</w:t>
      </w:r>
    </w:p>
    <w:p w:rsidR="00F633E9" w:rsidRDefault="00F633E9" w:rsidP="00F633E9">
      <w:pPr>
        <w:jc w:val="both"/>
        <w:rPr>
          <w:b/>
          <w:lang w:val="uk-UA"/>
        </w:rPr>
      </w:pPr>
      <w:r>
        <w:rPr>
          <w:b/>
          <w:lang w:val="uk-UA"/>
        </w:rPr>
        <w:t>ТОВ «Всесвіт»</w:t>
      </w:r>
    </w:p>
    <w:p w:rsidR="00F633E9" w:rsidRDefault="00F633E9" w:rsidP="00F633E9">
      <w:pPr>
        <w:jc w:val="both"/>
        <w:rPr>
          <w:b/>
          <w:lang w:val="uk-UA"/>
        </w:rPr>
      </w:pPr>
    </w:p>
    <w:p w:rsidR="00F633E9" w:rsidRPr="00D9452E" w:rsidRDefault="00F633E9" w:rsidP="00F633E9">
      <w:pPr>
        <w:ind w:firstLine="708"/>
        <w:jc w:val="both"/>
        <w:rPr>
          <w:lang w:val="uk-UA"/>
        </w:rPr>
      </w:pPr>
      <w:r w:rsidRPr="00DC061B">
        <w:rPr>
          <w:lang w:val="uk-UA"/>
        </w:rPr>
        <w:t xml:space="preserve">Розглянувши звернення </w:t>
      </w:r>
      <w:r>
        <w:rPr>
          <w:lang w:val="uk-UA"/>
        </w:rPr>
        <w:t xml:space="preserve">генерального директора ТОВ «Всесвіт» щодо зменшення орендної плати за нежитлове приміщення № 58, </w:t>
      </w:r>
      <w:r w:rsidRPr="00DC061B">
        <w:rPr>
          <w:lang w:val="uk-UA"/>
        </w:rPr>
        <w:t xml:space="preserve">площею </w:t>
      </w:r>
      <w:r>
        <w:rPr>
          <w:lang w:val="uk-UA"/>
        </w:rPr>
        <w:t xml:space="preserve">24,4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, </w:t>
      </w:r>
      <w:r w:rsidRPr="00DC061B">
        <w:rPr>
          <w:lang w:val="uk-UA"/>
        </w:rPr>
        <w:t>яке розташоване за адресою: м.</w:t>
      </w:r>
      <w:r>
        <w:rPr>
          <w:lang w:val="uk-UA"/>
        </w:rPr>
        <w:t xml:space="preserve"> Буча, </w:t>
      </w:r>
      <w:bookmarkStart w:id="0" w:name="_GoBack"/>
      <w:bookmarkEnd w:id="0"/>
      <w:r>
        <w:rPr>
          <w:lang w:val="uk-UA"/>
        </w:rPr>
        <w:t>в</w:t>
      </w:r>
      <w:r w:rsidRPr="00DC061B">
        <w:rPr>
          <w:lang w:val="uk-UA"/>
        </w:rPr>
        <w:t>ул.</w:t>
      </w:r>
      <w:r>
        <w:rPr>
          <w:lang w:val="uk-UA"/>
        </w:rPr>
        <w:t xml:space="preserve"> Енергетиків</w:t>
      </w:r>
      <w:r w:rsidRPr="00076FF5">
        <w:rPr>
          <w:lang w:val="uk-UA"/>
        </w:rPr>
        <w:t>,</w:t>
      </w:r>
      <w:r>
        <w:rPr>
          <w:lang w:val="uk-UA"/>
        </w:rPr>
        <w:t xml:space="preserve"> 6</w:t>
      </w:r>
      <w:r w:rsidRPr="00076FF5">
        <w:rPr>
          <w:lang w:val="uk-UA"/>
        </w:rPr>
        <w:t xml:space="preserve"> відповідно до Закону України «Про оренду державного та комунального майна», керуючись  Законом  України «Про  місцеве самоврядування в Україні»,  міська рада</w:t>
      </w:r>
    </w:p>
    <w:p w:rsidR="00F633E9" w:rsidRPr="00076FF5" w:rsidRDefault="00F633E9" w:rsidP="00F633E9">
      <w:pPr>
        <w:jc w:val="both"/>
        <w:rPr>
          <w:lang w:val="uk-UA"/>
        </w:rPr>
      </w:pPr>
    </w:p>
    <w:p w:rsidR="00F633E9" w:rsidRDefault="00F633E9" w:rsidP="00F633E9">
      <w:pPr>
        <w:jc w:val="both"/>
        <w:rPr>
          <w:b/>
          <w:lang w:val="uk-UA"/>
        </w:rPr>
      </w:pPr>
      <w:r w:rsidRPr="009A611B">
        <w:rPr>
          <w:b/>
          <w:lang w:val="uk-UA"/>
        </w:rPr>
        <w:t>ВИРІШИЛА:</w:t>
      </w:r>
    </w:p>
    <w:p w:rsidR="00F633E9" w:rsidRDefault="00F633E9" w:rsidP="00F633E9">
      <w:pPr>
        <w:jc w:val="both"/>
        <w:rPr>
          <w:b/>
          <w:lang w:val="uk-UA"/>
        </w:rPr>
      </w:pPr>
    </w:p>
    <w:p w:rsidR="00F633E9" w:rsidRPr="009A611B" w:rsidRDefault="00F633E9" w:rsidP="00F633E9">
      <w:pPr>
        <w:jc w:val="both"/>
        <w:rPr>
          <w:b/>
          <w:lang w:val="uk-UA"/>
        </w:rPr>
      </w:pPr>
    </w:p>
    <w:p w:rsidR="00F633E9" w:rsidRDefault="00F633E9" w:rsidP="00F633E9">
      <w:pPr>
        <w:numPr>
          <w:ilvl w:val="0"/>
          <w:numId w:val="1"/>
        </w:numPr>
        <w:jc w:val="both"/>
        <w:rPr>
          <w:lang w:val="uk-UA"/>
        </w:rPr>
      </w:pPr>
      <w:r w:rsidRPr="009A611B">
        <w:rPr>
          <w:lang w:val="uk-UA"/>
        </w:rPr>
        <w:t xml:space="preserve">Надати </w:t>
      </w:r>
      <w:r>
        <w:rPr>
          <w:lang w:val="uk-UA"/>
        </w:rPr>
        <w:t>ТОВ «Всесвіт» пільгу у розмірі 50 % від вартості</w:t>
      </w:r>
      <w:r w:rsidRPr="005D2DAC">
        <w:rPr>
          <w:lang w:val="uk-UA"/>
        </w:rPr>
        <w:t xml:space="preserve"> </w:t>
      </w:r>
      <w:r>
        <w:rPr>
          <w:lang w:val="uk-UA"/>
        </w:rPr>
        <w:t>місячної орендної плати за користування частиною приміщення комунальної власності за адресою: м. Буча, вул. Енергетиків,6, приміщення № 58, площею 24,4 терміном на 6 місяців.</w:t>
      </w:r>
    </w:p>
    <w:p w:rsidR="00F633E9" w:rsidRDefault="00F633E9" w:rsidP="00F633E9">
      <w:pPr>
        <w:numPr>
          <w:ilvl w:val="0"/>
          <w:numId w:val="1"/>
        </w:numPr>
        <w:jc w:val="both"/>
        <w:rPr>
          <w:lang w:val="uk-UA"/>
        </w:rPr>
      </w:pPr>
      <w:r w:rsidRPr="00602DAA">
        <w:rPr>
          <w:lang w:val="uk-UA"/>
        </w:rPr>
        <w:t>КП «</w:t>
      </w:r>
      <w:proofErr w:type="spellStart"/>
      <w:r w:rsidRPr="00602DAA">
        <w:rPr>
          <w:lang w:val="uk-UA"/>
        </w:rPr>
        <w:t>Бучанськ</w:t>
      </w:r>
      <w:r>
        <w:rPr>
          <w:lang w:val="uk-UA"/>
        </w:rPr>
        <w:t>е</w:t>
      </w:r>
      <w:proofErr w:type="spellEnd"/>
      <w:r w:rsidRPr="00602DAA">
        <w:rPr>
          <w:lang w:val="uk-UA"/>
        </w:rPr>
        <w:t xml:space="preserve"> УЖКГ» та </w:t>
      </w:r>
      <w:r>
        <w:rPr>
          <w:lang w:val="uk-UA"/>
        </w:rPr>
        <w:t xml:space="preserve">ТОВ «Всесвіт» </w:t>
      </w:r>
      <w:r w:rsidRPr="00602DAA">
        <w:rPr>
          <w:lang w:val="uk-UA"/>
        </w:rPr>
        <w:t xml:space="preserve">у місячний термін </w:t>
      </w:r>
      <w:r>
        <w:rPr>
          <w:lang w:val="uk-UA"/>
        </w:rPr>
        <w:t xml:space="preserve">внести зміни у </w:t>
      </w:r>
      <w:r w:rsidRPr="00602DAA">
        <w:rPr>
          <w:lang w:val="uk-UA"/>
        </w:rPr>
        <w:t xml:space="preserve"> </w:t>
      </w:r>
      <w:r>
        <w:rPr>
          <w:lang w:val="uk-UA"/>
        </w:rPr>
        <w:t xml:space="preserve">діючий </w:t>
      </w:r>
      <w:r w:rsidRPr="00602DAA">
        <w:rPr>
          <w:lang w:val="uk-UA"/>
        </w:rPr>
        <w:t>договір  оренди нежитлового приміщення</w:t>
      </w:r>
      <w:r>
        <w:rPr>
          <w:lang w:val="uk-UA"/>
        </w:rPr>
        <w:t xml:space="preserve"> відповідно до п. 1 даного рішення.</w:t>
      </w:r>
    </w:p>
    <w:p w:rsidR="00F633E9" w:rsidRPr="005D2DAC" w:rsidRDefault="00F633E9" w:rsidP="00F633E9">
      <w:pPr>
        <w:numPr>
          <w:ilvl w:val="0"/>
          <w:numId w:val="1"/>
        </w:numPr>
        <w:jc w:val="both"/>
        <w:rPr>
          <w:lang w:val="uk-UA"/>
        </w:rPr>
      </w:pPr>
      <w:r>
        <w:t xml:space="preserve">Контроль за </w:t>
      </w:r>
      <w:proofErr w:type="spellStart"/>
      <w:r>
        <w:t>виконанням</w:t>
      </w:r>
      <w:proofErr w:type="spellEnd"/>
      <w:r>
        <w:rPr>
          <w:lang w:val="uk-UA"/>
        </w:rPr>
        <w:t xml:space="preserve"> </w:t>
      </w:r>
      <w:proofErr w:type="spellStart"/>
      <w:r>
        <w:t>даного</w:t>
      </w:r>
      <w:proofErr w:type="spellEnd"/>
      <w:r>
        <w:rPr>
          <w:lang w:val="uk-UA"/>
        </w:rP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rPr>
          <w:lang w:val="uk-UA"/>
        </w:rPr>
        <w:t xml:space="preserve"> </w:t>
      </w:r>
      <w:proofErr w:type="spellStart"/>
      <w:r>
        <w:t>покласти</w:t>
      </w:r>
      <w:proofErr w:type="spellEnd"/>
      <w:r>
        <w:t xml:space="preserve"> на </w:t>
      </w:r>
      <w:proofErr w:type="spellStart"/>
      <w:r>
        <w:t>комісію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rPr>
          <w:lang w:val="uk-UA"/>
        </w:rPr>
        <w:t xml:space="preserve"> </w:t>
      </w:r>
      <w:proofErr w:type="spellStart"/>
      <w:r w:rsidRPr="005D2DAC">
        <w:rPr>
          <w:lang w:val="uk-UA"/>
        </w:rPr>
        <w:t>соціально-</w:t>
      </w:r>
      <w:r>
        <w:t>економічного</w:t>
      </w:r>
      <w:proofErr w:type="spellEnd"/>
      <w:r>
        <w:rPr>
          <w:lang w:val="uk-UA"/>
        </w:rPr>
        <w:t xml:space="preserve"> </w:t>
      </w:r>
      <w:r w:rsidRPr="005D2DAC">
        <w:rPr>
          <w:lang w:val="uk-UA"/>
        </w:rPr>
        <w:t>розвитку, підприємництва, жит</w:t>
      </w:r>
      <w:r>
        <w:rPr>
          <w:lang w:val="uk-UA"/>
        </w:rPr>
        <w:t>лово-комунального господарства,</w:t>
      </w:r>
      <w:r>
        <w:t xml:space="preserve"> бюджету, </w:t>
      </w:r>
      <w:proofErr w:type="spellStart"/>
      <w:r>
        <w:t>фінансів</w:t>
      </w:r>
      <w:proofErr w:type="spellEnd"/>
      <w:r>
        <w:t xml:space="preserve"> та </w:t>
      </w:r>
      <w:proofErr w:type="spellStart"/>
      <w:r>
        <w:t>інвестування</w:t>
      </w:r>
      <w:proofErr w:type="spellEnd"/>
      <w:r w:rsidRPr="005D2DAC">
        <w:rPr>
          <w:lang w:val="uk-UA"/>
        </w:rPr>
        <w:t>.</w:t>
      </w:r>
    </w:p>
    <w:p w:rsidR="00F633E9" w:rsidRDefault="00F633E9" w:rsidP="00F633E9">
      <w:pPr>
        <w:ind w:left="360"/>
        <w:jc w:val="both"/>
      </w:pPr>
    </w:p>
    <w:p w:rsidR="00F633E9" w:rsidRDefault="00F633E9" w:rsidP="00F633E9">
      <w:pPr>
        <w:ind w:left="360"/>
        <w:jc w:val="both"/>
        <w:rPr>
          <w:b/>
        </w:rPr>
      </w:pPr>
    </w:p>
    <w:p w:rsidR="00F633E9" w:rsidRDefault="00F633E9" w:rsidP="00F633E9">
      <w:pPr>
        <w:ind w:left="360"/>
        <w:jc w:val="both"/>
        <w:rPr>
          <w:b/>
        </w:rPr>
      </w:pPr>
    </w:p>
    <w:p w:rsidR="00F633E9" w:rsidRDefault="00F633E9" w:rsidP="00F633E9">
      <w:pPr>
        <w:jc w:val="both"/>
        <w:rPr>
          <w:lang w:val="uk-UA"/>
        </w:rPr>
      </w:pPr>
    </w:p>
    <w:p w:rsidR="00F633E9" w:rsidRDefault="00F633E9" w:rsidP="00F633E9">
      <w:pPr>
        <w:jc w:val="both"/>
      </w:pPr>
    </w:p>
    <w:p w:rsidR="00F633E9" w:rsidRDefault="00F633E9" w:rsidP="00F633E9">
      <w:pPr>
        <w:jc w:val="both"/>
        <w:rPr>
          <w:lang w:val="uk-UA"/>
        </w:rPr>
      </w:pPr>
    </w:p>
    <w:p w:rsidR="00F633E9" w:rsidRDefault="00F633E9" w:rsidP="00F633E9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Секретар ради                                                                                                В.П. </w:t>
      </w:r>
      <w:proofErr w:type="spellStart"/>
      <w:r>
        <w:rPr>
          <w:b/>
          <w:lang w:val="uk-UA"/>
        </w:rPr>
        <w:t>Олексюк</w:t>
      </w:r>
      <w:proofErr w:type="spellEnd"/>
    </w:p>
    <w:p w:rsidR="00F633E9" w:rsidRDefault="00F633E9" w:rsidP="00F633E9">
      <w:pPr>
        <w:jc w:val="both"/>
        <w:rPr>
          <w:b/>
          <w:lang w:val="uk-UA"/>
        </w:rPr>
      </w:pPr>
    </w:p>
    <w:p w:rsidR="00A23D0B" w:rsidRDefault="00F633E9"/>
    <w:sectPr w:rsidR="00A23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E78BD"/>
    <w:multiLevelType w:val="hybridMultilevel"/>
    <w:tmpl w:val="4970B92A"/>
    <w:lvl w:ilvl="0" w:tplc="85B8692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B58"/>
    <w:rsid w:val="002C7067"/>
    <w:rsid w:val="00CA4728"/>
    <w:rsid w:val="00DB39A5"/>
    <w:rsid w:val="00F50B58"/>
    <w:rsid w:val="00F633E9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uiPriority w:val="99"/>
    <w:rsid w:val="00F633E9"/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uiPriority w:val="99"/>
    <w:rsid w:val="00F633E9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Company>Krokoz™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2016-11-03T07:09:00Z</dcterms:created>
  <dcterms:modified xsi:type="dcterms:W3CDTF">2016-11-03T07:10:00Z</dcterms:modified>
</cp:coreProperties>
</file>