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71" w:rsidRDefault="00145B71" w:rsidP="00145B71">
      <w:pPr>
        <w:pStyle w:val="1"/>
        <w:rPr>
          <w:b/>
        </w:rPr>
      </w:pPr>
      <w:r w:rsidRPr="00313A0F">
        <w:t xml:space="preserve">                                                                </w:t>
      </w:r>
      <w:r>
        <w:t xml:space="preserve">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AEB">
        <w:rPr>
          <w:b/>
        </w:rPr>
        <w:t xml:space="preserve">                              </w:t>
      </w:r>
    </w:p>
    <w:p w:rsidR="00145B71" w:rsidRPr="008F1AEB" w:rsidRDefault="00145B71" w:rsidP="00145B71">
      <w:pPr>
        <w:pStyle w:val="1"/>
        <w:rPr>
          <w:b/>
        </w:rPr>
      </w:pPr>
      <w:r w:rsidRPr="008F1AEB">
        <w:rPr>
          <w:b/>
        </w:rPr>
        <w:t xml:space="preserve">                  </w:t>
      </w:r>
    </w:p>
    <w:p w:rsidR="00145B71" w:rsidRPr="008F1AEB" w:rsidRDefault="00145B71" w:rsidP="00145B7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F1AEB">
        <w:rPr>
          <w:rFonts w:ascii="Times New Roman" w:hAnsi="Times New Roman"/>
          <w:b/>
          <w:sz w:val="28"/>
          <w:szCs w:val="28"/>
          <w:lang w:val="ru-RU"/>
        </w:rPr>
        <w:t>БУЧАНСЬКА   МІСЬКА   РАДА</w:t>
      </w:r>
    </w:p>
    <w:p w:rsidR="00145B71" w:rsidRPr="008F1AEB" w:rsidRDefault="00145B71" w:rsidP="00145B7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F1AEB">
        <w:rPr>
          <w:sz w:val="28"/>
          <w:szCs w:val="28"/>
        </w:rPr>
        <w:t>КИЇВСЬКОЇ ОБЛАСТІ</w:t>
      </w:r>
    </w:p>
    <w:p w:rsidR="00145B71" w:rsidRPr="008F1AEB" w:rsidRDefault="00145B71" w:rsidP="00145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ШІСТНАДЦЯТА  </w:t>
      </w:r>
      <w:r w:rsidRPr="008F1AEB">
        <w:rPr>
          <w:b/>
          <w:sz w:val="28"/>
          <w:szCs w:val="28"/>
          <w:lang w:val="uk-UA"/>
        </w:rPr>
        <w:t xml:space="preserve">СЕСІЯ </w:t>
      </w:r>
      <w:r w:rsidRPr="008F1AE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8F1AEB">
        <w:rPr>
          <w:b/>
          <w:sz w:val="28"/>
          <w:szCs w:val="28"/>
        </w:rPr>
        <w:t xml:space="preserve">  СКЛИКАННЯ</w:t>
      </w:r>
    </w:p>
    <w:p w:rsidR="00145B71" w:rsidRDefault="00145B71" w:rsidP="00145B71">
      <w:pPr>
        <w:jc w:val="center"/>
        <w:rPr>
          <w:b/>
          <w:lang w:val="uk-UA"/>
        </w:rPr>
      </w:pPr>
      <w:r w:rsidRPr="004F62D6">
        <w:rPr>
          <w:b/>
          <w:lang w:val="uk-UA"/>
        </w:rPr>
        <w:t>(ПОЗАЧЕРГОВА)</w:t>
      </w:r>
    </w:p>
    <w:p w:rsidR="00145B71" w:rsidRDefault="00145B71" w:rsidP="00145B71">
      <w:pPr>
        <w:jc w:val="center"/>
        <w:rPr>
          <w:b/>
          <w:lang w:val="uk-UA"/>
        </w:rPr>
      </w:pPr>
    </w:p>
    <w:p w:rsidR="00145B71" w:rsidRDefault="00145B71" w:rsidP="00145B71">
      <w:pPr>
        <w:jc w:val="center"/>
        <w:rPr>
          <w:b/>
          <w:lang w:val="uk-UA"/>
        </w:rPr>
      </w:pPr>
    </w:p>
    <w:p w:rsidR="00145B71" w:rsidRDefault="00145B71" w:rsidP="00145B71">
      <w:pPr>
        <w:pStyle w:val="1"/>
        <w:jc w:val="center"/>
        <w:rPr>
          <w:b/>
          <w:sz w:val="28"/>
          <w:szCs w:val="28"/>
        </w:rPr>
      </w:pPr>
      <w:r w:rsidRPr="008F1AEB">
        <w:rPr>
          <w:b/>
          <w:sz w:val="28"/>
          <w:szCs w:val="28"/>
        </w:rPr>
        <w:t xml:space="preserve">Р  І   Ш   Е   Н   </w:t>
      </w:r>
      <w:proofErr w:type="spellStart"/>
      <w:r w:rsidRPr="008F1AEB">
        <w:rPr>
          <w:b/>
          <w:sz w:val="28"/>
          <w:szCs w:val="28"/>
        </w:rPr>
        <w:t>Н</w:t>
      </w:r>
      <w:proofErr w:type="spellEnd"/>
      <w:r w:rsidRPr="008F1AEB">
        <w:rPr>
          <w:b/>
          <w:sz w:val="28"/>
          <w:szCs w:val="28"/>
        </w:rPr>
        <w:t xml:space="preserve">   Я</w:t>
      </w:r>
    </w:p>
    <w:p w:rsidR="00145B71" w:rsidRPr="004F62D6" w:rsidRDefault="00145B71" w:rsidP="00145B71">
      <w:pPr>
        <w:rPr>
          <w:lang w:val="uk-UA"/>
        </w:rPr>
      </w:pPr>
    </w:p>
    <w:p w:rsidR="00145B71" w:rsidRDefault="00145B71" w:rsidP="00145B71">
      <w:pPr>
        <w:rPr>
          <w:lang w:val="uk-UA"/>
        </w:rPr>
      </w:pPr>
    </w:p>
    <w:p w:rsidR="00145B71" w:rsidRPr="00AA52AD" w:rsidRDefault="00145B71" w:rsidP="00145B71">
      <w:pPr>
        <w:pStyle w:val="1"/>
        <w:rPr>
          <w:b/>
          <w:lang w:val="ru-RU"/>
        </w:rPr>
      </w:pPr>
      <w:r w:rsidRPr="008F1AEB">
        <w:rPr>
          <w:b/>
        </w:rPr>
        <w:t>«</w:t>
      </w:r>
      <w:r>
        <w:rPr>
          <w:b/>
        </w:rPr>
        <w:t xml:space="preserve"> 01</w:t>
      </w:r>
      <w:r w:rsidRPr="008F1AEB">
        <w:rPr>
          <w:b/>
        </w:rPr>
        <w:t xml:space="preserve"> »</w:t>
      </w:r>
      <w:r>
        <w:rPr>
          <w:b/>
        </w:rPr>
        <w:t xml:space="preserve"> </w:t>
      </w:r>
      <w:r w:rsidRPr="008F1AEB">
        <w:rPr>
          <w:b/>
        </w:rPr>
        <w:t xml:space="preserve"> </w:t>
      </w:r>
      <w:r>
        <w:rPr>
          <w:b/>
        </w:rPr>
        <w:t xml:space="preserve">серпня  </w:t>
      </w:r>
      <w:r w:rsidRPr="008F1AEB">
        <w:rPr>
          <w:b/>
        </w:rPr>
        <w:t>201</w:t>
      </w:r>
      <w:r>
        <w:rPr>
          <w:b/>
        </w:rPr>
        <w:t>6</w:t>
      </w:r>
      <w:r w:rsidRPr="008F1AEB">
        <w:rPr>
          <w:b/>
        </w:rPr>
        <w:t xml:space="preserve"> р. </w:t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</w:r>
      <w:r w:rsidRPr="008F1AEB">
        <w:rPr>
          <w:b/>
        </w:rPr>
        <w:tab/>
        <w:t xml:space="preserve">    №</w:t>
      </w:r>
      <w:r>
        <w:rPr>
          <w:b/>
        </w:rPr>
        <w:t xml:space="preserve">  729 </w:t>
      </w:r>
      <w:r w:rsidRPr="008F1AEB">
        <w:rPr>
          <w:b/>
        </w:rPr>
        <w:t xml:space="preserve">- </w:t>
      </w:r>
      <w:r>
        <w:rPr>
          <w:b/>
        </w:rPr>
        <w:t>16</w:t>
      </w:r>
      <w:r w:rsidRPr="008F1AEB">
        <w:rPr>
          <w:b/>
        </w:rPr>
        <w:t xml:space="preserve"> –</w:t>
      </w:r>
      <w:r w:rsidRPr="008F1AEB">
        <w:rPr>
          <w:b/>
          <w:lang w:val="en-US"/>
        </w:rPr>
        <w:t>V</w:t>
      </w:r>
      <w:r w:rsidRPr="008F1AEB">
        <w:rPr>
          <w:b/>
        </w:rPr>
        <w:t>І</w:t>
      </w:r>
      <w:r>
        <w:rPr>
          <w:b/>
          <w:lang w:val="en-US"/>
        </w:rPr>
        <w:t>I</w:t>
      </w:r>
    </w:p>
    <w:p w:rsidR="00145B71" w:rsidRPr="008F1AEB" w:rsidRDefault="00145B71" w:rsidP="00145B71">
      <w:pPr>
        <w:rPr>
          <w:b/>
        </w:rPr>
      </w:pPr>
    </w:p>
    <w:p w:rsidR="00145B71" w:rsidRPr="00FD24CB" w:rsidRDefault="00145B71" w:rsidP="00145B71">
      <w:pPr>
        <w:rPr>
          <w:b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внесення</w:t>
      </w:r>
      <w:proofErr w:type="spellEnd"/>
      <w:r>
        <w:rPr>
          <w:b/>
        </w:rPr>
        <w:t xml:space="preserve">  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змін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>до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proofErr w:type="gramStart"/>
      <w:r w:rsidRPr="00FD24CB">
        <w:rPr>
          <w:b/>
        </w:rPr>
        <w:t>р</w:t>
      </w:r>
      <w:proofErr w:type="gramEnd"/>
      <w:r w:rsidRPr="00FD24CB">
        <w:rPr>
          <w:b/>
        </w:rPr>
        <w:t>ішення</w:t>
      </w:r>
      <w:proofErr w:type="spellEnd"/>
    </w:p>
    <w:p w:rsidR="00145B71" w:rsidRDefault="00145B71" w:rsidP="00145B71">
      <w:pPr>
        <w:rPr>
          <w:b/>
        </w:rPr>
      </w:pPr>
      <w:r>
        <w:rPr>
          <w:b/>
          <w:lang w:val="uk-UA"/>
        </w:rPr>
        <w:t>5</w:t>
      </w:r>
      <w:r>
        <w:rPr>
          <w:b/>
        </w:rPr>
        <w:t xml:space="preserve"> </w:t>
      </w:r>
      <w:proofErr w:type="spellStart"/>
      <w:r w:rsidRPr="00FD24CB">
        <w:rPr>
          <w:b/>
        </w:rPr>
        <w:t>сесії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FD24CB">
        <w:rPr>
          <w:b/>
        </w:rPr>
        <w:t>Бучанської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FD24CB">
        <w:rPr>
          <w:b/>
        </w:rPr>
        <w:t>міської</w:t>
      </w:r>
      <w:proofErr w:type="spellEnd"/>
      <w:r w:rsidRPr="00FD24CB">
        <w:rPr>
          <w:b/>
        </w:rPr>
        <w:t xml:space="preserve"> ради</w:t>
      </w:r>
    </w:p>
    <w:p w:rsidR="00145B71" w:rsidRPr="00163465" w:rsidRDefault="00145B71" w:rsidP="00145B71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19</w:t>
      </w:r>
      <w:proofErr w:type="gramEnd"/>
      <w:r>
        <w:rPr>
          <w:b/>
          <w:lang w:val="uk-UA"/>
        </w:rPr>
        <w:t xml:space="preserve"> січня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145B71" w:rsidRDefault="00145B71" w:rsidP="00145B71">
      <w:pPr>
        <w:rPr>
          <w:b/>
        </w:rPr>
      </w:pPr>
      <w:r>
        <w:rPr>
          <w:b/>
        </w:rPr>
        <w:t xml:space="preserve">року за № </w:t>
      </w:r>
      <w:r>
        <w:rPr>
          <w:b/>
          <w:lang w:val="uk-UA"/>
        </w:rPr>
        <w:t>104-5</w:t>
      </w:r>
      <w:r>
        <w:rPr>
          <w:b/>
        </w:rPr>
        <w:t>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(</w:t>
      </w:r>
      <w:proofErr w:type="spellStart"/>
      <w:r>
        <w:rPr>
          <w:b/>
        </w:rPr>
        <w:t>позачергова</w:t>
      </w:r>
      <w:proofErr w:type="spellEnd"/>
      <w:r>
        <w:rPr>
          <w:b/>
        </w:rPr>
        <w:t>)</w:t>
      </w:r>
    </w:p>
    <w:p w:rsidR="00145B71" w:rsidRDefault="00145B71" w:rsidP="00145B71">
      <w:pPr>
        <w:rPr>
          <w:b/>
        </w:rPr>
      </w:pPr>
      <w:r>
        <w:rPr>
          <w:b/>
        </w:rPr>
        <w:t xml:space="preserve">«Про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6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ік</w:t>
      </w:r>
      <w:proofErr w:type="spellEnd"/>
      <w:r>
        <w:rPr>
          <w:b/>
        </w:rPr>
        <w:t>»</w:t>
      </w:r>
    </w:p>
    <w:p w:rsidR="00145B71" w:rsidRDefault="00145B71" w:rsidP="00145B71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новій редакції</w:t>
      </w:r>
    </w:p>
    <w:p w:rsidR="00145B71" w:rsidRDefault="00145B71" w:rsidP="00145B71">
      <w:pPr>
        <w:rPr>
          <w:b/>
          <w:sz w:val="22"/>
          <w:szCs w:val="22"/>
          <w:lang w:val="uk-UA"/>
        </w:rPr>
      </w:pPr>
    </w:p>
    <w:p w:rsidR="00145B71" w:rsidRDefault="00145B71" w:rsidP="00145B71">
      <w:pPr>
        <w:jc w:val="both"/>
        <w:rPr>
          <w:lang w:val="uk-UA"/>
        </w:rPr>
      </w:pPr>
      <w:r w:rsidRPr="00313A0F">
        <w:tab/>
      </w:r>
      <w:proofErr w:type="spellStart"/>
      <w:proofErr w:type="gramStart"/>
      <w:r w:rsidRPr="00217A88">
        <w:t>Розглянувши</w:t>
      </w:r>
      <w:proofErr w:type="spellEnd"/>
      <w:r w:rsidRPr="00217A88">
        <w:t xml:space="preserve"> </w:t>
      </w:r>
      <w:proofErr w:type="spellStart"/>
      <w:r w:rsidRPr="00217A88">
        <w:t>пропозиції</w:t>
      </w:r>
      <w:proofErr w:type="spellEnd"/>
      <w:r w:rsidRPr="00217A88">
        <w:t xml:space="preserve"> </w:t>
      </w:r>
      <w:proofErr w:type="spellStart"/>
      <w:r w:rsidRPr="00217A88">
        <w:t>фінансового</w:t>
      </w:r>
      <w:proofErr w:type="spellEnd"/>
      <w:r w:rsidRPr="00217A88">
        <w:t xml:space="preserve"> </w:t>
      </w:r>
      <w:proofErr w:type="spellStart"/>
      <w:r w:rsidRPr="00217A88">
        <w:t>управління</w:t>
      </w:r>
      <w:proofErr w:type="spellEnd"/>
      <w:r w:rsidRPr="00217A88">
        <w:t xml:space="preserve"> </w:t>
      </w:r>
      <w:proofErr w:type="spellStart"/>
      <w:r w:rsidRPr="00217A88">
        <w:t>Бучанської</w:t>
      </w:r>
      <w:proofErr w:type="spellEnd"/>
      <w:r w:rsidRPr="00217A88">
        <w:t xml:space="preserve"> </w:t>
      </w:r>
      <w:proofErr w:type="spellStart"/>
      <w:r w:rsidRPr="00217A88">
        <w:t>міської</w:t>
      </w:r>
      <w:proofErr w:type="spellEnd"/>
      <w:r w:rsidRPr="00217A88">
        <w:t xml:space="preserve"> ради  та </w:t>
      </w:r>
      <w:proofErr w:type="spellStart"/>
      <w:r w:rsidRPr="00217A88">
        <w:t>враховуючи</w:t>
      </w:r>
      <w:proofErr w:type="spellEnd"/>
      <w:r w:rsidRPr="00217A88">
        <w:t xml:space="preserve"> </w:t>
      </w:r>
      <w:proofErr w:type="spellStart"/>
      <w:r w:rsidRPr="00217A88">
        <w:t>необхідність</w:t>
      </w:r>
      <w:proofErr w:type="spellEnd"/>
      <w:r w:rsidRPr="00217A88">
        <w:t xml:space="preserve"> у </w:t>
      </w:r>
      <w:proofErr w:type="spellStart"/>
      <w:r w:rsidRPr="00217A88">
        <w:t>проведенні</w:t>
      </w:r>
      <w:proofErr w:type="spellEnd"/>
      <w:r w:rsidRPr="00217A88">
        <w:t xml:space="preserve"> </w:t>
      </w:r>
      <w:proofErr w:type="spellStart"/>
      <w:r w:rsidRPr="00217A88">
        <w:t>фінансування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</w:t>
      </w:r>
      <w:proofErr w:type="spellStart"/>
      <w:r w:rsidRPr="00217A88">
        <w:t>з</w:t>
      </w:r>
      <w:proofErr w:type="spellEnd"/>
      <w:r w:rsidRPr="00217A88">
        <w:t xml:space="preserve"> бюджету </w:t>
      </w:r>
      <w:proofErr w:type="spellStart"/>
      <w:r w:rsidRPr="00217A88">
        <w:t>міста</w:t>
      </w:r>
      <w:proofErr w:type="spellEnd"/>
      <w:r w:rsidRPr="00217A88">
        <w:t xml:space="preserve"> Буча у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proofErr w:type="spellStart"/>
      <w:r w:rsidRPr="00217A88">
        <w:t>з</w:t>
      </w:r>
      <w:proofErr w:type="spellEnd"/>
      <w:r w:rsidRPr="00217A88">
        <w:t xml:space="preserve"> метою </w:t>
      </w:r>
      <w:proofErr w:type="spellStart"/>
      <w:r w:rsidRPr="00217A88">
        <w:t>раціонального</w:t>
      </w:r>
      <w:proofErr w:type="spellEnd"/>
      <w:r w:rsidRPr="00217A88">
        <w:t xml:space="preserve"> </w:t>
      </w:r>
      <w:proofErr w:type="spellStart"/>
      <w:r w:rsidRPr="00217A88">
        <w:t>використання</w:t>
      </w:r>
      <w:proofErr w:type="spellEnd"/>
      <w:r w:rsidRPr="00217A88">
        <w:t xml:space="preserve"> </w:t>
      </w:r>
      <w:proofErr w:type="spellStart"/>
      <w:r w:rsidRPr="00217A88">
        <w:t>коштів</w:t>
      </w:r>
      <w:proofErr w:type="spellEnd"/>
      <w:r w:rsidRPr="00217A88">
        <w:t xml:space="preserve"> </w:t>
      </w:r>
      <w:proofErr w:type="spellStart"/>
      <w:r w:rsidRPr="00217A88">
        <w:t>міського</w:t>
      </w:r>
      <w:proofErr w:type="spellEnd"/>
      <w:r w:rsidRPr="00217A88">
        <w:t xml:space="preserve"> бюджету для </w:t>
      </w:r>
      <w:proofErr w:type="spellStart"/>
      <w:r w:rsidRPr="00217A88">
        <w:t>забезпечення</w:t>
      </w:r>
      <w:proofErr w:type="spellEnd"/>
      <w:r w:rsidRPr="00217A88">
        <w:t xml:space="preserve"> потреб в </w:t>
      </w:r>
      <w:proofErr w:type="spellStart"/>
      <w:r w:rsidRPr="00217A88">
        <w:t>асигнуваннях</w:t>
      </w:r>
      <w:proofErr w:type="spellEnd"/>
      <w:r w:rsidRPr="00217A88">
        <w:t xml:space="preserve"> на </w:t>
      </w:r>
      <w:proofErr w:type="spellStart"/>
      <w:r w:rsidRPr="00217A88">
        <w:t>здійснення</w:t>
      </w:r>
      <w:proofErr w:type="spellEnd"/>
      <w:r w:rsidRPr="00217A88">
        <w:t xml:space="preserve"> </w:t>
      </w:r>
      <w:proofErr w:type="spellStart"/>
      <w:r w:rsidRPr="00217A88">
        <w:t>видатків</w:t>
      </w:r>
      <w:proofErr w:type="spellEnd"/>
      <w:r w:rsidRPr="00217A88">
        <w:t xml:space="preserve"> по </w:t>
      </w:r>
      <w:proofErr w:type="spellStart"/>
      <w:r w:rsidRPr="00217A88">
        <w:t>загальному</w:t>
      </w:r>
      <w:proofErr w:type="spellEnd"/>
      <w:r w:rsidRPr="00217A88">
        <w:t xml:space="preserve"> та </w:t>
      </w:r>
      <w:proofErr w:type="spellStart"/>
      <w:r w:rsidRPr="00217A88">
        <w:t>спеціальному</w:t>
      </w:r>
      <w:proofErr w:type="spellEnd"/>
      <w:r w:rsidRPr="00217A88">
        <w:t xml:space="preserve"> фондах бюджету </w:t>
      </w:r>
      <w:proofErr w:type="spellStart"/>
      <w:r w:rsidRPr="00217A88">
        <w:t>міста</w:t>
      </w:r>
      <w:proofErr w:type="spellEnd"/>
      <w:r w:rsidRPr="00217A88">
        <w:t xml:space="preserve"> Буча у</w:t>
      </w:r>
      <w:proofErr w:type="gramEnd"/>
      <w:r w:rsidRPr="00217A88">
        <w:t xml:space="preserve"> 201</w:t>
      </w:r>
      <w:r>
        <w:rPr>
          <w:lang w:val="uk-UA"/>
        </w:rPr>
        <w:t>6</w:t>
      </w:r>
      <w:r w:rsidRPr="00217A88">
        <w:t xml:space="preserve"> </w:t>
      </w:r>
      <w:proofErr w:type="spellStart"/>
      <w:r w:rsidRPr="00217A88">
        <w:t>році</w:t>
      </w:r>
      <w:proofErr w:type="spellEnd"/>
      <w:r w:rsidRPr="00217A88">
        <w:t xml:space="preserve">, </w:t>
      </w:r>
      <w:r>
        <w:rPr>
          <w:lang w:val="uk-UA"/>
        </w:rPr>
        <w:t xml:space="preserve"> </w:t>
      </w:r>
      <w:proofErr w:type="spellStart"/>
      <w:r w:rsidRPr="00217A88">
        <w:t>відповідно</w:t>
      </w:r>
      <w:proofErr w:type="spellEnd"/>
      <w:r w:rsidRPr="00217A88">
        <w:t xml:space="preserve"> до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Державний</w:t>
      </w:r>
      <w:proofErr w:type="spellEnd"/>
      <w:r w:rsidRPr="00217A88">
        <w:t xml:space="preserve"> бюджет </w:t>
      </w:r>
      <w:proofErr w:type="spellStart"/>
      <w:r w:rsidRPr="00217A88">
        <w:t>України</w:t>
      </w:r>
      <w:proofErr w:type="spellEnd"/>
      <w:r w:rsidRPr="00217A88">
        <w:t xml:space="preserve"> на 201</w:t>
      </w:r>
      <w:r>
        <w:rPr>
          <w:lang w:val="uk-UA"/>
        </w:rPr>
        <w:t>6</w:t>
      </w:r>
      <w:r w:rsidRPr="00217A88">
        <w:t xml:space="preserve"> </w:t>
      </w:r>
      <w:proofErr w:type="spellStart"/>
      <w:proofErr w:type="gramStart"/>
      <w:r w:rsidRPr="00217A88">
        <w:t>р</w:t>
      </w:r>
      <w:proofErr w:type="gramEnd"/>
      <w:r w:rsidRPr="00217A88">
        <w:t>ік</w:t>
      </w:r>
      <w:proofErr w:type="spellEnd"/>
      <w:r w:rsidRPr="00217A88">
        <w:t xml:space="preserve">», норм Бюджетного кодексу </w:t>
      </w:r>
      <w:proofErr w:type="spellStart"/>
      <w:r w:rsidRPr="00217A88">
        <w:t>України</w:t>
      </w:r>
      <w:proofErr w:type="spellEnd"/>
      <w:r w:rsidRPr="00217A88">
        <w:t xml:space="preserve">, </w:t>
      </w:r>
      <w:proofErr w:type="spellStart"/>
      <w:r w:rsidRPr="00217A88">
        <w:t>прийнятих</w:t>
      </w:r>
      <w:proofErr w:type="spellEnd"/>
      <w:r w:rsidRPr="00217A88">
        <w:t xml:space="preserve"> </w:t>
      </w:r>
      <w:proofErr w:type="spellStart"/>
      <w:r w:rsidRPr="00217A88">
        <w:t>рішень</w:t>
      </w:r>
      <w:proofErr w:type="spellEnd"/>
      <w:r w:rsidRPr="00217A88">
        <w:t xml:space="preserve"> </w:t>
      </w:r>
      <w:proofErr w:type="spellStart"/>
      <w:r w:rsidRPr="00217A88">
        <w:t>Бучанською</w:t>
      </w:r>
      <w:proofErr w:type="spellEnd"/>
      <w:r w:rsidRPr="00217A88">
        <w:t xml:space="preserve"> </w:t>
      </w:r>
      <w:proofErr w:type="spellStart"/>
      <w:r w:rsidRPr="00217A88">
        <w:t>міською</w:t>
      </w:r>
      <w:proofErr w:type="spellEnd"/>
      <w:r w:rsidRPr="00217A88">
        <w:t xml:space="preserve"> радою, </w:t>
      </w:r>
      <w:proofErr w:type="spellStart"/>
      <w:r w:rsidRPr="00217A88">
        <w:t>керуючись</w:t>
      </w:r>
      <w:proofErr w:type="spellEnd"/>
      <w:r w:rsidRPr="00217A88">
        <w:t xml:space="preserve"> пунктом 23 </w:t>
      </w:r>
      <w:proofErr w:type="spellStart"/>
      <w:r w:rsidRPr="00217A88">
        <w:t>статті</w:t>
      </w:r>
      <w:proofErr w:type="spellEnd"/>
      <w:r w:rsidRPr="00217A88">
        <w:t xml:space="preserve"> 26 Закону </w:t>
      </w:r>
      <w:proofErr w:type="spellStart"/>
      <w:r w:rsidRPr="00217A88">
        <w:t>України</w:t>
      </w:r>
      <w:proofErr w:type="spellEnd"/>
      <w:r w:rsidRPr="00217A88">
        <w:t xml:space="preserve"> «Про </w:t>
      </w:r>
      <w:proofErr w:type="spellStart"/>
      <w:r w:rsidRPr="00217A88">
        <w:t>місцеве</w:t>
      </w:r>
      <w:proofErr w:type="spellEnd"/>
      <w:r w:rsidRPr="00217A88">
        <w:t xml:space="preserve"> </w:t>
      </w:r>
      <w:proofErr w:type="spellStart"/>
      <w:r w:rsidRPr="00217A88">
        <w:t>самоврядування</w:t>
      </w:r>
      <w:proofErr w:type="spellEnd"/>
      <w:r w:rsidRPr="00217A88">
        <w:t xml:space="preserve"> в </w:t>
      </w:r>
      <w:proofErr w:type="spellStart"/>
      <w:r w:rsidRPr="00217A88">
        <w:t>Україні</w:t>
      </w:r>
      <w:proofErr w:type="spellEnd"/>
      <w:r w:rsidRPr="00217A88">
        <w:t xml:space="preserve">» </w:t>
      </w:r>
      <w:proofErr w:type="spellStart"/>
      <w:r w:rsidRPr="00217A88">
        <w:t>міська</w:t>
      </w:r>
      <w:proofErr w:type="spellEnd"/>
      <w:r w:rsidRPr="00217A88">
        <w:t xml:space="preserve"> рада</w:t>
      </w:r>
    </w:p>
    <w:p w:rsidR="00145B71" w:rsidRPr="00D67B4B" w:rsidRDefault="00145B71" w:rsidP="00145B71">
      <w:pPr>
        <w:jc w:val="both"/>
        <w:rPr>
          <w:lang w:val="uk-UA"/>
        </w:rPr>
      </w:pPr>
    </w:p>
    <w:p w:rsidR="00145B71" w:rsidRPr="003E581F" w:rsidRDefault="00145B71" w:rsidP="00145B71">
      <w:pPr>
        <w:jc w:val="both"/>
        <w:rPr>
          <w:sz w:val="22"/>
          <w:szCs w:val="22"/>
          <w:lang w:val="uk-UA"/>
        </w:rPr>
      </w:pPr>
      <w:r w:rsidRPr="003E581F">
        <w:rPr>
          <w:sz w:val="22"/>
          <w:szCs w:val="22"/>
        </w:rPr>
        <w:tab/>
      </w:r>
    </w:p>
    <w:p w:rsidR="00145B71" w:rsidRDefault="00145B71" w:rsidP="00145B71">
      <w:pPr>
        <w:ind w:firstLine="540"/>
        <w:jc w:val="both"/>
        <w:rPr>
          <w:sz w:val="22"/>
          <w:szCs w:val="22"/>
          <w:lang w:val="uk-UA"/>
        </w:rPr>
      </w:pPr>
      <w:r w:rsidRPr="00A130FB">
        <w:rPr>
          <w:sz w:val="22"/>
          <w:szCs w:val="22"/>
          <w:lang w:val="uk-UA"/>
        </w:rPr>
        <w:t>ВИРІШИЛА:</w:t>
      </w:r>
    </w:p>
    <w:p w:rsidR="00145B71" w:rsidRDefault="00145B71" w:rsidP="00145B71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5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19.01.2016 року за № 104-5-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(позачергова) «Про бюджет міста Буча на 2016 рік» у новій редакції.</w:t>
      </w:r>
    </w:p>
    <w:p w:rsidR="00145B71" w:rsidRDefault="00145B71" w:rsidP="00145B71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1.1. У пункті 1 п.2 рішення замінити цифри  «262 335 531,75», «194 574 771,81», «67 760 759,94» на «265 845 601,75», «195 319 030,81», «70 526 570,94».</w:t>
      </w:r>
    </w:p>
    <w:p w:rsidR="00145B71" w:rsidRDefault="00145B71" w:rsidP="00145B71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1.2. Внести зміни у додатки 1,2,3,5,6 до рішення, виклавши їх у новій редакції.</w:t>
      </w:r>
    </w:p>
    <w:p w:rsidR="00145B71" w:rsidRDefault="00145B71" w:rsidP="00145B71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2016 р.</w:t>
      </w:r>
    </w:p>
    <w:p w:rsidR="00145B71" w:rsidRDefault="00145B71" w:rsidP="00145B71">
      <w:pPr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3</w:t>
      </w:r>
      <w:r>
        <w:t xml:space="preserve">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rPr>
          <w:lang w:val="uk-UA"/>
        </w:rPr>
        <w:t>соціально-</w:t>
      </w:r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145B71" w:rsidRDefault="00145B71" w:rsidP="00145B71">
      <w:pPr>
        <w:ind w:firstLine="540"/>
        <w:jc w:val="both"/>
        <w:rPr>
          <w:sz w:val="22"/>
          <w:szCs w:val="22"/>
          <w:lang w:val="uk-UA"/>
        </w:rPr>
      </w:pPr>
    </w:p>
    <w:p w:rsidR="00145B71" w:rsidRDefault="00145B71" w:rsidP="00145B71">
      <w:pPr>
        <w:ind w:firstLine="540"/>
        <w:jc w:val="both"/>
        <w:rPr>
          <w:sz w:val="22"/>
          <w:szCs w:val="22"/>
          <w:lang w:val="uk-UA"/>
        </w:rPr>
      </w:pPr>
    </w:p>
    <w:p w:rsidR="00145B71" w:rsidRDefault="00145B71" w:rsidP="00145B71">
      <w:pPr>
        <w:ind w:firstLine="900"/>
        <w:jc w:val="both"/>
        <w:rPr>
          <w:sz w:val="22"/>
          <w:szCs w:val="22"/>
          <w:lang w:val="uk-UA"/>
        </w:rPr>
      </w:pPr>
    </w:p>
    <w:p w:rsidR="00145B71" w:rsidRPr="003E581F" w:rsidRDefault="00145B71" w:rsidP="00145B71">
      <w:pPr>
        <w:ind w:firstLine="900"/>
        <w:jc w:val="both"/>
        <w:rPr>
          <w:sz w:val="22"/>
          <w:szCs w:val="22"/>
          <w:lang w:val="uk-UA"/>
        </w:rPr>
      </w:pPr>
    </w:p>
    <w:p w:rsidR="00145B71" w:rsidRPr="00F45858" w:rsidRDefault="00145B71" w:rsidP="00145B71">
      <w:pPr>
        <w:rPr>
          <w:b/>
          <w:color w:val="FF0000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</w:t>
      </w:r>
      <w:r w:rsidRPr="00D756D8">
        <w:rPr>
          <w:b/>
          <w:lang w:val="uk-UA"/>
        </w:rPr>
        <w:t xml:space="preserve"> </w:t>
      </w:r>
      <w:r>
        <w:rPr>
          <w:b/>
          <w:lang w:val="uk-UA"/>
        </w:rPr>
        <w:t xml:space="preserve">Міський </w:t>
      </w:r>
      <w:r w:rsidRPr="001B4901">
        <w:rPr>
          <w:b/>
          <w:lang w:val="uk-UA"/>
        </w:rPr>
        <w:t>голова                                                             А.П.</w:t>
      </w:r>
      <w:proofErr w:type="spellStart"/>
      <w:r w:rsidRPr="001B4901">
        <w:rPr>
          <w:b/>
          <w:lang w:val="uk-UA"/>
        </w:rPr>
        <w:t>Федорук</w:t>
      </w:r>
      <w:proofErr w:type="spellEnd"/>
      <w:r w:rsidRPr="00F45858">
        <w:rPr>
          <w:b/>
          <w:color w:val="FF0000"/>
          <w:lang w:val="uk-UA"/>
        </w:rPr>
        <w:t xml:space="preserve">  </w:t>
      </w:r>
    </w:p>
    <w:p w:rsidR="00A475BB" w:rsidRDefault="00A475BB"/>
    <w:sectPr w:rsidR="00A475BB" w:rsidSect="00A4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71"/>
    <w:rsid w:val="00145B71"/>
    <w:rsid w:val="00A4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5B71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145B71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B7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45B7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145B71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11"/>
    <w:rsid w:val="00145B7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45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4"/>
    <w:rsid w:val="00145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5B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B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2016-08-09T08:31:00Z</dcterms:created>
  <dcterms:modified xsi:type="dcterms:W3CDTF">2016-08-09T08:31:00Z</dcterms:modified>
</cp:coreProperties>
</file>