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DAD" w:rsidRPr="00B35F94" w:rsidRDefault="00C53DAD" w:rsidP="00C53DAD">
      <w:pPr>
        <w:pStyle w:val="1"/>
        <w:rPr>
          <w:b/>
          <w:lang w:val="ru-RU"/>
        </w:rPr>
      </w:pPr>
      <w:r w:rsidRPr="00B35F94">
        <w:rPr>
          <w:b/>
        </w:rPr>
        <w:t xml:space="preserve">                                                                        </w:t>
      </w:r>
      <w:r>
        <w:rPr>
          <w:b/>
          <w:noProof/>
          <w:lang w:val="ru-RU"/>
        </w:rPr>
        <w:drawing>
          <wp:inline distT="0" distB="0" distL="0" distR="0">
            <wp:extent cx="514350" cy="638175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DAD" w:rsidRPr="00B35F94" w:rsidRDefault="00C53DAD" w:rsidP="00C53DAD">
      <w:pPr>
        <w:ind w:left="5812" w:hanging="5760"/>
        <w:jc w:val="center"/>
        <w:rPr>
          <w:b/>
          <w:szCs w:val="20"/>
        </w:rPr>
      </w:pPr>
      <w:r w:rsidRPr="00B35F94">
        <w:rPr>
          <w:b/>
          <w:szCs w:val="20"/>
        </w:rPr>
        <w:t>БУЧАНСЬКА     МІСЬКА      РАДА</w:t>
      </w:r>
    </w:p>
    <w:p w:rsidR="00C53DAD" w:rsidRPr="00B35F94" w:rsidRDefault="00C53DAD" w:rsidP="00C53DAD">
      <w:pPr>
        <w:keepNext/>
        <w:pBdr>
          <w:bottom w:val="single" w:sz="12" w:space="1" w:color="auto"/>
        </w:pBdr>
        <w:ind w:left="5812" w:hanging="5760"/>
        <w:jc w:val="center"/>
        <w:outlineLvl w:val="1"/>
        <w:rPr>
          <w:b/>
          <w:szCs w:val="20"/>
        </w:rPr>
      </w:pPr>
      <w:r w:rsidRPr="00B35F94">
        <w:rPr>
          <w:b/>
          <w:szCs w:val="20"/>
        </w:rPr>
        <w:t>КИЇВСЬКОЇ ОБЛАСТІ</w:t>
      </w:r>
    </w:p>
    <w:p w:rsidR="00C53DAD" w:rsidRPr="00B35F94" w:rsidRDefault="00C53DAD" w:rsidP="00C53DAD">
      <w:pPr>
        <w:jc w:val="center"/>
        <w:rPr>
          <w:noProof/>
          <w:lang w:val="uk-UA"/>
        </w:rPr>
      </w:pPr>
      <w:r w:rsidRPr="00B35F94">
        <w:rPr>
          <w:b/>
          <w:szCs w:val="20"/>
          <w:lang w:val="uk-UA"/>
        </w:rPr>
        <w:t>П`ЯТНАДЦЯТА</w:t>
      </w:r>
      <w:r w:rsidRPr="00B35F94">
        <w:rPr>
          <w:b/>
          <w:szCs w:val="20"/>
        </w:rPr>
        <w:t xml:space="preserve"> СЕСІЯ СЬОМОГО СКЛИКАННЯ</w:t>
      </w:r>
    </w:p>
    <w:p w:rsidR="00C53DAD" w:rsidRPr="00B35F94" w:rsidRDefault="00C53DAD" w:rsidP="00C53DAD">
      <w:pPr>
        <w:jc w:val="center"/>
        <w:rPr>
          <w:b/>
          <w:noProof/>
          <w:lang w:val="uk-UA"/>
        </w:rPr>
      </w:pPr>
      <w:r w:rsidRPr="00B35F94">
        <w:rPr>
          <w:noProof/>
          <w:lang w:val="uk-UA"/>
        </w:rPr>
        <w:tab/>
      </w:r>
    </w:p>
    <w:p w:rsidR="00C53DAD" w:rsidRPr="00B35F94" w:rsidRDefault="00C53DAD" w:rsidP="00C53DAD">
      <w:pPr>
        <w:keepNext/>
        <w:jc w:val="center"/>
        <w:outlineLvl w:val="0"/>
        <w:rPr>
          <w:b/>
          <w:szCs w:val="20"/>
          <w:lang w:val="uk-UA"/>
        </w:rPr>
      </w:pPr>
      <w:r w:rsidRPr="00B35F94">
        <w:rPr>
          <w:b/>
          <w:szCs w:val="20"/>
        </w:rPr>
        <w:t xml:space="preserve">Р  І   Ш   Е   Н   </w:t>
      </w:r>
      <w:proofErr w:type="spellStart"/>
      <w:proofErr w:type="gramStart"/>
      <w:r w:rsidRPr="00B35F94">
        <w:rPr>
          <w:b/>
          <w:szCs w:val="20"/>
        </w:rPr>
        <w:t>Н</w:t>
      </w:r>
      <w:proofErr w:type="spellEnd"/>
      <w:proofErr w:type="gramEnd"/>
      <w:r w:rsidRPr="00B35F94">
        <w:rPr>
          <w:b/>
          <w:szCs w:val="20"/>
        </w:rPr>
        <w:t xml:space="preserve">   Я</w:t>
      </w:r>
    </w:p>
    <w:p w:rsidR="00C53DAD" w:rsidRPr="00B35F94" w:rsidRDefault="00C53DAD" w:rsidP="00C53DAD">
      <w:pPr>
        <w:keepNext/>
        <w:jc w:val="center"/>
        <w:outlineLvl w:val="0"/>
        <w:rPr>
          <w:b/>
          <w:szCs w:val="20"/>
          <w:lang w:val="uk-UA"/>
        </w:rPr>
      </w:pPr>
      <w:r w:rsidRPr="00B35F94">
        <w:rPr>
          <w:b/>
          <w:szCs w:val="20"/>
        </w:rPr>
        <w:t xml:space="preserve"> </w:t>
      </w:r>
    </w:p>
    <w:p w:rsidR="00C53DAD" w:rsidRPr="00B35F94" w:rsidRDefault="00C53DAD" w:rsidP="00C53DAD">
      <w:pPr>
        <w:keepNext/>
        <w:outlineLvl w:val="0"/>
        <w:rPr>
          <w:b/>
          <w:szCs w:val="20"/>
        </w:rPr>
      </w:pPr>
      <w:r w:rsidRPr="00B35F94">
        <w:rPr>
          <w:b/>
          <w:szCs w:val="20"/>
        </w:rPr>
        <w:t>“</w:t>
      </w:r>
      <w:r>
        <w:rPr>
          <w:b/>
          <w:szCs w:val="20"/>
          <w:lang w:val="uk-UA"/>
        </w:rPr>
        <w:t xml:space="preserve"> 28</w:t>
      </w:r>
      <w:r w:rsidRPr="00B35F94">
        <w:rPr>
          <w:b/>
          <w:szCs w:val="20"/>
        </w:rPr>
        <w:t xml:space="preserve"> ”</w:t>
      </w:r>
      <w:r>
        <w:rPr>
          <w:b/>
          <w:szCs w:val="20"/>
          <w:lang w:val="uk-UA"/>
        </w:rPr>
        <w:t xml:space="preserve"> </w:t>
      </w:r>
      <w:r w:rsidRPr="00B35F94">
        <w:rPr>
          <w:b/>
          <w:szCs w:val="20"/>
          <w:lang w:val="uk-UA"/>
        </w:rPr>
        <w:t>липня</w:t>
      </w:r>
      <w:r w:rsidRPr="00B35F94">
        <w:rPr>
          <w:b/>
          <w:szCs w:val="20"/>
        </w:rPr>
        <w:t xml:space="preserve"> 201</w:t>
      </w:r>
      <w:r w:rsidRPr="00B35F94">
        <w:rPr>
          <w:b/>
          <w:szCs w:val="20"/>
          <w:lang w:val="uk-UA"/>
        </w:rPr>
        <w:t>6</w:t>
      </w:r>
      <w:r w:rsidRPr="00B35F94">
        <w:rPr>
          <w:b/>
          <w:szCs w:val="20"/>
        </w:rPr>
        <w:t xml:space="preserve"> року                                                             </w:t>
      </w:r>
      <w:r w:rsidRPr="00B35F94">
        <w:rPr>
          <w:b/>
          <w:szCs w:val="20"/>
          <w:lang w:val="uk-UA"/>
        </w:rPr>
        <w:t xml:space="preserve">                   </w:t>
      </w:r>
      <w:r w:rsidRPr="00B35F94">
        <w:rPr>
          <w:b/>
          <w:szCs w:val="20"/>
        </w:rPr>
        <w:t xml:space="preserve">  №</w:t>
      </w:r>
      <w:r>
        <w:rPr>
          <w:b/>
          <w:szCs w:val="20"/>
          <w:lang w:val="uk-UA"/>
        </w:rPr>
        <w:t xml:space="preserve"> 625</w:t>
      </w:r>
      <w:r w:rsidRPr="00B35F94">
        <w:rPr>
          <w:b/>
          <w:szCs w:val="20"/>
        </w:rPr>
        <w:t xml:space="preserve"> - 15 -VІI</w:t>
      </w:r>
    </w:p>
    <w:p w:rsidR="00C53DAD" w:rsidRPr="00B35F94" w:rsidRDefault="00C53DAD" w:rsidP="00C53DAD">
      <w:pPr>
        <w:rPr>
          <w:b/>
          <w:bCs/>
          <w:noProof/>
          <w:sz w:val="22"/>
          <w:szCs w:val="22"/>
          <w:u w:val="single"/>
          <w:lang w:val="uk-UA"/>
        </w:rPr>
      </w:pPr>
    </w:p>
    <w:p w:rsidR="00C53DAD" w:rsidRPr="00B35F94" w:rsidRDefault="00C53DAD" w:rsidP="00C53DAD">
      <w:pPr>
        <w:rPr>
          <w:b/>
          <w:noProof/>
          <w:lang w:val="uk-UA"/>
        </w:rPr>
      </w:pPr>
      <w:r w:rsidRPr="00B35F94">
        <w:rPr>
          <w:b/>
          <w:noProof/>
          <w:lang w:val="uk-UA"/>
        </w:rPr>
        <w:t>Про внесення змін до штатн</w:t>
      </w:r>
      <w:r w:rsidRPr="00B35F94">
        <w:rPr>
          <w:b/>
          <w:noProof/>
        </w:rPr>
        <w:t xml:space="preserve">ого </w:t>
      </w:r>
      <w:r w:rsidRPr="00B35F94">
        <w:rPr>
          <w:b/>
          <w:noProof/>
          <w:lang w:val="uk-UA"/>
        </w:rPr>
        <w:t xml:space="preserve"> розпису</w:t>
      </w:r>
    </w:p>
    <w:p w:rsidR="00C53DAD" w:rsidRPr="00B35F94" w:rsidRDefault="00C53DAD" w:rsidP="00C53DAD">
      <w:pPr>
        <w:rPr>
          <w:b/>
          <w:noProof/>
          <w:lang w:val="uk-UA"/>
        </w:rPr>
      </w:pPr>
      <w:r w:rsidRPr="00B35F94">
        <w:rPr>
          <w:b/>
          <w:noProof/>
          <w:lang w:val="uk-UA"/>
        </w:rPr>
        <w:t>відділу культури та спорту</w:t>
      </w:r>
    </w:p>
    <w:p w:rsidR="00C53DAD" w:rsidRPr="00B35F94" w:rsidRDefault="00C53DAD" w:rsidP="00C53DAD">
      <w:pPr>
        <w:rPr>
          <w:b/>
          <w:noProof/>
          <w:lang w:val="uk-UA"/>
        </w:rPr>
      </w:pPr>
      <w:r w:rsidRPr="00B35F94">
        <w:rPr>
          <w:b/>
          <w:noProof/>
          <w:lang w:val="uk-UA"/>
        </w:rPr>
        <w:t>Бучанської міської ради</w:t>
      </w:r>
    </w:p>
    <w:p w:rsidR="00C53DAD" w:rsidRPr="00B35F94" w:rsidRDefault="00C53DAD" w:rsidP="00C53DAD">
      <w:pPr>
        <w:rPr>
          <w:b/>
          <w:noProof/>
          <w:lang w:val="uk-UA"/>
        </w:rPr>
      </w:pPr>
    </w:p>
    <w:p w:rsidR="00C53DAD" w:rsidRPr="00B35F94" w:rsidRDefault="00C53DAD" w:rsidP="00C53D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lang w:val="uk-UA"/>
        </w:rPr>
      </w:pPr>
      <w:r w:rsidRPr="00B35F94">
        <w:rPr>
          <w:lang w:val="uk-UA"/>
        </w:rPr>
        <w:t xml:space="preserve">На виконання Законів України «Про електронні документи та електронний документообіг» та «Про публічні закупівлі», розглянувши подання </w:t>
      </w:r>
      <w:proofErr w:type="spellStart"/>
      <w:r w:rsidRPr="00B35F94">
        <w:rPr>
          <w:lang w:val="uk-UA"/>
        </w:rPr>
        <w:t>в.о</w:t>
      </w:r>
      <w:proofErr w:type="spellEnd"/>
      <w:r w:rsidRPr="00B35F94">
        <w:rPr>
          <w:lang w:val="uk-UA"/>
        </w:rPr>
        <w:t xml:space="preserve">. завідувача відділу культури та спорту </w:t>
      </w:r>
      <w:proofErr w:type="spellStart"/>
      <w:r w:rsidRPr="00B35F94">
        <w:rPr>
          <w:lang w:val="uk-UA"/>
        </w:rPr>
        <w:t>Кожемяки</w:t>
      </w:r>
      <w:proofErr w:type="spellEnd"/>
      <w:r w:rsidRPr="00B35F94">
        <w:rPr>
          <w:lang w:val="uk-UA"/>
        </w:rPr>
        <w:t xml:space="preserve"> І.Г. щодо необхідності внесення змін до штатного розпису, з метою оптимізації структурних підрозділів відділу культури та спорту </w:t>
      </w:r>
      <w:proofErr w:type="spellStart"/>
      <w:r w:rsidRPr="00B35F94">
        <w:rPr>
          <w:lang w:val="uk-UA"/>
        </w:rPr>
        <w:t>Бучанської</w:t>
      </w:r>
      <w:proofErr w:type="spellEnd"/>
      <w:r w:rsidRPr="00B35F94">
        <w:rPr>
          <w:lang w:val="uk-UA"/>
        </w:rPr>
        <w:t xml:space="preserve"> міської ради та якісного виконання чинного законодавства у сфері державних закупівель, керуючись Законом України «Про місцеве самоврядування в Україні».</w:t>
      </w:r>
    </w:p>
    <w:p w:rsidR="00C53DAD" w:rsidRPr="00B35F94" w:rsidRDefault="00C53DAD" w:rsidP="00C53DAD">
      <w:pPr>
        <w:jc w:val="both"/>
        <w:rPr>
          <w:b/>
          <w:noProof/>
          <w:lang w:val="uk-UA"/>
        </w:rPr>
      </w:pPr>
    </w:p>
    <w:p w:rsidR="00C53DAD" w:rsidRPr="00B35F94" w:rsidRDefault="00C53DAD" w:rsidP="00C53DAD">
      <w:pPr>
        <w:jc w:val="both"/>
        <w:rPr>
          <w:b/>
          <w:noProof/>
          <w:lang w:val="uk-UA"/>
        </w:rPr>
      </w:pPr>
      <w:r w:rsidRPr="00B35F94">
        <w:rPr>
          <w:b/>
          <w:noProof/>
          <w:lang w:val="uk-UA"/>
        </w:rPr>
        <w:t>ВИРІШИЛА:</w:t>
      </w:r>
    </w:p>
    <w:p w:rsidR="00C53DAD" w:rsidRPr="00B35F94" w:rsidRDefault="00C53DAD" w:rsidP="00C53DAD">
      <w:pPr>
        <w:jc w:val="both"/>
        <w:rPr>
          <w:b/>
          <w:noProof/>
          <w:lang w:val="uk-UA"/>
        </w:rPr>
      </w:pPr>
    </w:p>
    <w:p w:rsidR="00C53DAD" w:rsidRPr="00B35F94" w:rsidRDefault="00C53DAD" w:rsidP="00C53DAD">
      <w:pPr>
        <w:numPr>
          <w:ilvl w:val="0"/>
          <w:numId w:val="1"/>
        </w:numPr>
        <w:jc w:val="both"/>
        <w:rPr>
          <w:noProof/>
          <w:lang w:val="uk-UA"/>
        </w:rPr>
      </w:pPr>
      <w:r w:rsidRPr="00B35F94">
        <w:rPr>
          <w:noProof/>
          <w:lang w:val="uk-UA"/>
        </w:rPr>
        <w:t>Внести з 01.08.2016 зміни до структури штатного розпису головного розпорядника коштів відділу культури та спорту Бучанської міської ради такі зміни:</w:t>
      </w:r>
    </w:p>
    <w:p w:rsidR="00C53DAD" w:rsidRPr="00B35F94" w:rsidRDefault="00C53DAD" w:rsidP="00C53DAD">
      <w:pPr>
        <w:ind w:left="708"/>
        <w:jc w:val="both"/>
        <w:rPr>
          <w:noProof/>
          <w:lang w:val="uk-UA"/>
        </w:rPr>
      </w:pPr>
      <w:r w:rsidRPr="00B35F94">
        <w:rPr>
          <w:noProof/>
          <w:lang w:val="uk-UA"/>
        </w:rPr>
        <w:t>1.1.</w:t>
      </w:r>
      <w:r w:rsidRPr="00B35F94">
        <w:rPr>
          <w:b/>
          <w:noProof/>
          <w:lang w:val="uk-UA"/>
        </w:rPr>
        <w:t xml:space="preserve"> </w:t>
      </w:r>
      <w:r w:rsidRPr="00B35F94">
        <w:rPr>
          <w:noProof/>
          <w:lang w:val="uk-UA"/>
        </w:rPr>
        <w:t>Вивести по КФКВ 110205 «Школа естетичного виховання дітей» 1,0 штатну одиницю - «гардеробщик».</w:t>
      </w:r>
    </w:p>
    <w:p w:rsidR="00C53DAD" w:rsidRPr="00B35F94" w:rsidRDefault="00C53DAD" w:rsidP="00C53DAD">
      <w:pPr>
        <w:ind w:left="708"/>
        <w:jc w:val="both"/>
        <w:rPr>
          <w:noProof/>
          <w:lang w:val="uk-UA"/>
        </w:rPr>
      </w:pPr>
      <w:r w:rsidRPr="00B35F94">
        <w:rPr>
          <w:noProof/>
          <w:lang w:val="uk-UA"/>
        </w:rPr>
        <w:t>1.2. Ввести по КФКВ 110502</w:t>
      </w:r>
      <w:r w:rsidRPr="00B35F94">
        <w:rPr>
          <w:b/>
          <w:noProof/>
          <w:lang w:val="uk-UA"/>
        </w:rPr>
        <w:t xml:space="preserve"> «</w:t>
      </w:r>
      <w:r w:rsidRPr="00B35F94">
        <w:rPr>
          <w:noProof/>
          <w:lang w:val="uk-UA"/>
        </w:rPr>
        <w:t>Інші культурно-освітні заклади та заходи » 1,0 штатну одиницю - «фахівець з державних закупівель».</w:t>
      </w:r>
    </w:p>
    <w:p w:rsidR="00C53DAD" w:rsidRPr="00B35F94" w:rsidRDefault="00C53DAD" w:rsidP="00C53DAD">
      <w:pPr>
        <w:numPr>
          <w:ilvl w:val="0"/>
          <w:numId w:val="1"/>
        </w:numPr>
        <w:jc w:val="both"/>
        <w:rPr>
          <w:noProof/>
          <w:lang w:val="uk-UA"/>
        </w:rPr>
      </w:pPr>
      <w:r w:rsidRPr="00B35F94">
        <w:rPr>
          <w:noProof/>
          <w:lang w:val="uk-UA"/>
        </w:rPr>
        <w:t>Фінансовому управлінню Бучанської міської ради внести відповідні зміни до штатного розпису по головному розпоряднику бюджетних коштів відділу культури та спорту Бучанської міської ради та проводити видатки в межах затвердженого фонду оплати праці на 2016 рік.</w:t>
      </w:r>
    </w:p>
    <w:p w:rsidR="00C53DAD" w:rsidRPr="00B35F94" w:rsidRDefault="00C53DAD" w:rsidP="00C53DAD">
      <w:pPr>
        <w:numPr>
          <w:ilvl w:val="0"/>
          <w:numId w:val="1"/>
        </w:numPr>
        <w:jc w:val="both"/>
        <w:rPr>
          <w:noProof/>
          <w:lang w:val="uk-UA"/>
        </w:rPr>
      </w:pPr>
      <w:r w:rsidRPr="00B35F94">
        <w:rPr>
          <w:noProof/>
          <w:lang w:val="uk-UA"/>
        </w:rPr>
        <w:t>Контроль за виконанням даного рішення покласти на комісію з питань регламенту, правової політики, депутатської етики та контролю за виконанням рішення ради та її виконавчого комітету.</w:t>
      </w:r>
    </w:p>
    <w:p w:rsidR="00C53DAD" w:rsidRPr="00B35F94" w:rsidRDefault="00C53DAD" w:rsidP="00C53DAD">
      <w:pPr>
        <w:ind w:left="240"/>
        <w:jc w:val="both"/>
        <w:rPr>
          <w:noProof/>
          <w:lang w:val="uk-UA"/>
        </w:rPr>
      </w:pPr>
    </w:p>
    <w:p w:rsidR="00C53DAD" w:rsidRPr="00B35F94" w:rsidRDefault="00C53DAD" w:rsidP="00C53DAD">
      <w:pPr>
        <w:ind w:left="240"/>
        <w:jc w:val="both"/>
        <w:rPr>
          <w:noProof/>
          <w:lang w:val="uk-UA"/>
        </w:rPr>
      </w:pPr>
    </w:p>
    <w:p w:rsidR="00C53DAD" w:rsidRPr="00B35F94" w:rsidRDefault="00C53DAD" w:rsidP="00C53DAD">
      <w:pPr>
        <w:ind w:left="240"/>
        <w:jc w:val="both"/>
        <w:rPr>
          <w:noProof/>
          <w:lang w:val="uk-UA"/>
        </w:rPr>
      </w:pPr>
    </w:p>
    <w:p w:rsidR="00C53DAD" w:rsidRPr="00B35F94" w:rsidRDefault="00C53DAD" w:rsidP="00C53DAD">
      <w:pPr>
        <w:ind w:left="240"/>
        <w:jc w:val="both"/>
        <w:rPr>
          <w:noProof/>
          <w:lang w:val="uk-UA"/>
        </w:rPr>
      </w:pPr>
    </w:p>
    <w:p w:rsidR="00C53DAD" w:rsidRPr="00B35F94" w:rsidRDefault="00C53DAD" w:rsidP="00C53DAD">
      <w:pPr>
        <w:rPr>
          <w:noProof/>
          <w:lang w:val="uk-UA"/>
        </w:rPr>
      </w:pPr>
    </w:p>
    <w:p w:rsidR="00F81F31" w:rsidRPr="00703FCA" w:rsidRDefault="00F81F31" w:rsidP="00F81F31">
      <w:pPr>
        <w:rPr>
          <w:b/>
          <w:sz w:val="28"/>
          <w:szCs w:val="28"/>
          <w:lang w:val="uk-UA"/>
        </w:rPr>
      </w:pPr>
      <w:r w:rsidRPr="00703FCA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Секретар ради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В.П.</w:t>
      </w:r>
      <w:proofErr w:type="spellStart"/>
      <w:r>
        <w:rPr>
          <w:b/>
          <w:sz w:val="28"/>
          <w:szCs w:val="28"/>
          <w:lang w:val="uk-UA"/>
        </w:rPr>
        <w:t>Олексюк</w:t>
      </w:r>
      <w:proofErr w:type="spellEnd"/>
      <w:r>
        <w:rPr>
          <w:b/>
          <w:sz w:val="28"/>
          <w:szCs w:val="28"/>
          <w:lang w:val="uk-UA"/>
        </w:rPr>
        <w:t xml:space="preserve"> </w:t>
      </w:r>
    </w:p>
    <w:p w:rsidR="009030C5" w:rsidRDefault="009030C5"/>
    <w:sectPr w:rsidR="009030C5" w:rsidSect="00903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714476"/>
    <w:multiLevelType w:val="multilevel"/>
    <w:tmpl w:val="B5701A4C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680"/>
        </w:tabs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680"/>
        </w:tabs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40"/>
        </w:tabs>
        <w:ind w:left="2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3DAD"/>
    <w:rsid w:val="001078C4"/>
    <w:rsid w:val="009030C5"/>
    <w:rsid w:val="00C53DAD"/>
    <w:rsid w:val="00F81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53DAD"/>
    <w:pPr>
      <w:keepNext/>
      <w:outlineLvl w:val="0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3DAD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C53D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3DA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3</cp:revision>
  <dcterms:created xsi:type="dcterms:W3CDTF">2016-08-02T08:06:00Z</dcterms:created>
  <dcterms:modified xsi:type="dcterms:W3CDTF">2016-08-03T11:27:00Z</dcterms:modified>
</cp:coreProperties>
</file>