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3516161D" w:rsidR="00D35A9F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B5B1D1F" w14:textId="77777777" w:rsidR="00982B71" w:rsidRPr="00634FB6" w:rsidRDefault="00982B71" w:rsidP="00982B71">
      <w:pPr>
        <w:ind w:left="360"/>
        <w:jc w:val="both"/>
      </w:pPr>
    </w:p>
    <w:p w14:paraId="5F5FC129" w14:textId="6178E5C8" w:rsidR="00D1680E" w:rsidRPr="00982B71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3A20E8" w:rsidRPr="003A20E8">
        <w:rPr>
          <w:bCs/>
        </w:rPr>
        <w:t xml:space="preserve">45450000-6 Інші завершальні будівельні роботи «Реконструкція частини системи електропостачання шляхом встановлення сонячної електростанції на території  Комунального некомерційного підприємства «Бучанський центр первинної медико-санітарної допомоги» Бучанської міської ради за </w:t>
      </w:r>
      <w:proofErr w:type="spellStart"/>
      <w:r w:rsidR="003A20E8" w:rsidRPr="003A20E8">
        <w:rPr>
          <w:bCs/>
        </w:rPr>
        <w:t>адресою</w:t>
      </w:r>
      <w:proofErr w:type="spellEnd"/>
      <w:r w:rsidR="003A20E8" w:rsidRPr="003A20E8">
        <w:rPr>
          <w:bCs/>
        </w:rPr>
        <w:t>: бульвар Б. Хмельницького, будинок 2 місто Буча, Київська обл.»</w:t>
      </w:r>
    </w:p>
    <w:p w14:paraId="76141A58" w14:textId="77777777" w:rsidR="00982B71" w:rsidRPr="0098562B" w:rsidRDefault="00982B71" w:rsidP="00982B71">
      <w:pPr>
        <w:jc w:val="both"/>
      </w:pPr>
    </w:p>
    <w:p w14:paraId="6C1E265E" w14:textId="04F8F6B6" w:rsidR="00EA1AA8" w:rsidRPr="00C3378C" w:rsidRDefault="00D35A9F" w:rsidP="00F202AA">
      <w:pPr>
        <w:numPr>
          <w:ilvl w:val="0"/>
          <w:numId w:val="1"/>
        </w:numPr>
        <w:jc w:val="both"/>
      </w:pPr>
      <w:r w:rsidRPr="00C3378C">
        <w:rPr>
          <w:b/>
        </w:rPr>
        <w:t>Ідентифікатор закупівлі:</w:t>
      </w:r>
      <w:r w:rsidRPr="00C3378C">
        <w:t xml:space="preserve"> </w:t>
      </w:r>
      <w:r w:rsidR="00C3378C" w:rsidRPr="00C3378C">
        <w:t>UA-2026-08-04-010320-a</w:t>
      </w:r>
    </w:p>
    <w:p w14:paraId="0AE7F2E0" w14:textId="77777777" w:rsidR="00982B71" w:rsidRDefault="00982B71" w:rsidP="00982B71">
      <w:pPr>
        <w:jc w:val="both"/>
      </w:pPr>
    </w:p>
    <w:p w14:paraId="6635A14A" w14:textId="5F22D6BA" w:rsidR="00EE4A6E" w:rsidRPr="00982B71" w:rsidRDefault="009A1CC1" w:rsidP="003A20E8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6C42">
        <w:t>Технічні та якісні характеристики предмета закупівлі визначені відповідно до проектно-кошторисної документації, розробленої з урахуванням вимог чинних будівельних норм, стандартів, правил та інших нормативно-правових актів у сфері будівництва. Обсяги та склад робіт передбачені проектними рішеннями і забезпечують досягнення необхідних експлуатаційних та якісних показників об’єкта.</w:t>
      </w:r>
    </w:p>
    <w:p w14:paraId="293FA668" w14:textId="77777777" w:rsidR="00982B71" w:rsidRPr="007C06B3" w:rsidRDefault="00982B71" w:rsidP="00EE6C42">
      <w:pPr>
        <w:jc w:val="both"/>
        <w:rPr>
          <w:bCs/>
        </w:rPr>
      </w:pPr>
    </w:p>
    <w:p w14:paraId="6F41A942" w14:textId="704816FC" w:rsidR="003A20E8" w:rsidRDefault="00D0288B" w:rsidP="003A20E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3A20E8" w:rsidRPr="003A20E8">
        <w:t>Відповідно до офіційного листування щодо надання підтримки (</w:t>
      </w:r>
      <w:proofErr w:type="spellStart"/>
      <w:r w:rsidR="003A20E8" w:rsidRPr="003A20E8">
        <w:t>LoE</w:t>
      </w:r>
      <w:proofErr w:type="spellEnd"/>
      <w:r w:rsidR="003A20E8" w:rsidRPr="003A20E8">
        <w:t xml:space="preserve">) №UKR/МOU20261393 від 29.04.2026 року у межах Програмного документу ЮНІСЕФ для України на період 2025–2029 рр. (програма «Турбота з народження вдома»), отримано згоду ЮНІСЕФ на фінансування </w:t>
      </w:r>
      <w:proofErr w:type="spellStart"/>
      <w:r w:rsidR="003A20E8" w:rsidRPr="003A20E8">
        <w:t>проєкту</w:t>
      </w:r>
      <w:proofErr w:type="spellEnd"/>
      <w:r w:rsidR="003A20E8" w:rsidRPr="003A20E8">
        <w:t xml:space="preserve"> в розмірі</w:t>
      </w:r>
      <w:r w:rsidR="0058554F">
        <w:t xml:space="preserve"> 2 284 222,00 грн </w:t>
      </w:r>
      <w:r w:rsidR="003A20E8" w:rsidRPr="003A20E8">
        <w:t xml:space="preserve"> та становить 83%</w:t>
      </w:r>
      <w:r w:rsidR="0058554F">
        <w:t xml:space="preserve"> вартості робіт</w:t>
      </w:r>
      <w:r w:rsidR="003A20E8">
        <w:t xml:space="preserve">. </w:t>
      </w:r>
      <w:r w:rsidR="003A20E8" w:rsidRPr="003A20E8">
        <w:t>Решту 17% передбачено забезпечити за рахунок коштів місцевого бюджету Бучанської міської ради у формі прямого бюджетного фінансування</w:t>
      </w:r>
      <w:r w:rsidR="003A20E8">
        <w:t xml:space="preserve"> (проект внесення до ЄПП Бучанської територіальної громади)</w:t>
      </w:r>
      <w:r w:rsidR="0058554F">
        <w:t>.</w:t>
      </w:r>
    </w:p>
    <w:p w14:paraId="46FBCBF8" w14:textId="77777777" w:rsidR="00982B71" w:rsidRPr="0098562B" w:rsidRDefault="00982B71" w:rsidP="00982B71">
      <w:pPr>
        <w:ind w:left="360"/>
        <w:jc w:val="both"/>
      </w:pPr>
    </w:p>
    <w:p w14:paraId="23FA2BCE" w14:textId="3454E596" w:rsidR="00982B71" w:rsidRDefault="00D35A9F" w:rsidP="0058554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BB57CD">
        <w:t>2329120,80</w:t>
      </w:r>
      <w:r w:rsidR="003A20E8">
        <w:t xml:space="preserve"> </w:t>
      </w:r>
      <w:r w:rsidRPr="00743469">
        <w:t xml:space="preserve"> грн</w:t>
      </w:r>
      <w:r w:rsidR="00BD5309" w:rsidRPr="00743469">
        <w:t>.</w:t>
      </w:r>
      <w:r w:rsidRPr="00743469">
        <w:t xml:space="preserve"> з ПДВ.</w:t>
      </w:r>
    </w:p>
    <w:p w14:paraId="7D50E8A6" w14:textId="77777777" w:rsidR="00982B71" w:rsidRPr="00A34E99" w:rsidRDefault="00982B71" w:rsidP="00982B71">
      <w:pPr>
        <w:ind w:left="360"/>
        <w:jc w:val="both"/>
      </w:pPr>
    </w:p>
    <w:p w14:paraId="75D6DB50" w14:textId="2051D402" w:rsidR="00B335F4" w:rsidRPr="00634FB6" w:rsidRDefault="00D35A9F" w:rsidP="00982B71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82B71" w:rsidRPr="00982B71">
        <w:t>Очікувана вартість предмета закупівлі визначена на підставі затвердженої проектно-кошторисної документації, розробленої відповідно до вимог чинного законодавства України у сфері ціноутворення в будівництві.</w:t>
      </w: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2A30"/>
    <w:rsid w:val="0008668F"/>
    <w:rsid w:val="000E739C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3A20E8"/>
    <w:rsid w:val="00414530"/>
    <w:rsid w:val="004210A8"/>
    <w:rsid w:val="00480088"/>
    <w:rsid w:val="004B775A"/>
    <w:rsid w:val="004C3EDA"/>
    <w:rsid w:val="005143D7"/>
    <w:rsid w:val="00525C6F"/>
    <w:rsid w:val="0058554F"/>
    <w:rsid w:val="005857F4"/>
    <w:rsid w:val="00593D51"/>
    <w:rsid w:val="005B788E"/>
    <w:rsid w:val="005F4A5C"/>
    <w:rsid w:val="00613141"/>
    <w:rsid w:val="00634FB6"/>
    <w:rsid w:val="00670FFF"/>
    <w:rsid w:val="006716C1"/>
    <w:rsid w:val="0067626A"/>
    <w:rsid w:val="006A3DFD"/>
    <w:rsid w:val="006C463B"/>
    <w:rsid w:val="006E6F05"/>
    <w:rsid w:val="00711EEA"/>
    <w:rsid w:val="00733791"/>
    <w:rsid w:val="00743469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8F7365"/>
    <w:rsid w:val="00900C37"/>
    <w:rsid w:val="00921CBB"/>
    <w:rsid w:val="00932821"/>
    <w:rsid w:val="0093531D"/>
    <w:rsid w:val="009405B3"/>
    <w:rsid w:val="00943D51"/>
    <w:rsid w:val="00963B00"/>
    <w:rsid w:val="00970D9E"/>
    <w:rsid w:val="00982B71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B57CD"/>
    <w:rsid w:val="00BC6DA9"/>
    <w:rsid w:val="00BD5309"/>
    <w:rsid w:val="00BE718D"/>
    <w:rsid w:val="00BF59D7"/>
    <w:rsid w:val="00C05059"/>
    <w:rsid w:val="00C3378C"/>
    <w:rsid w:val="00C52A26"/>
    <w:rsid w:val="00C74DFA"/>
    <w:rsid w:val="00C97E47"/>
    <w:rsid w:val="00D0288B"/>
    <w:rsid w:val="00D05F12"/>
    <w:rsid w:val="00D1680E"/>
    <w:rsid w:val="00D35A9F"/>
    <w:rsid w:val="00D62D85"/>
    <w:rsid w:val="00E54737"/>
    <w:rsid w:val="00E5596A"/>
    <w:rsid w:val="00E568D5"/>
    <w:rsid w:val="00EA1AA8"/>
    <w:rsid w:val="00ED76C7"/>
    <w:rsid w:val="00EE4A6E"/>
    <w:rsid w:val="00EE6C42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94</cp:revision>
  <cp:lastPrinted>2021-08-17T13:30:00Z</cp:lastPrinted>
  <dcterms:created xsi:type="dcterms:W3CDTF">2021-08-17T13:26:00Z</dcterms:created>
  <dcterms:modified xsi:type="dcterms:W3CDTF">2026-08-04T13:08:00Z</dcterms:modified>
</cp:coreProperties>
</file>