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168" w:rsidRPr="00AC2C02" w:rsidRDefault="00A90168" w:rsidP="00A90168">
      <w:pPr>
        <w:tabs>
          <w:tab w:val="left" w:pos="6435"/>
        </w:tabs>
        <w:jc w:val="right"/>
        <w:outlineLvl w:val="0"/>
        <w:rPr>
          <w:sz w:val="26"/>
          <w:szCs w:val="26"/>
          <w:lang w:val="uk-UA"/>
        </w:rPr>
      </w:pPr>
      <w:r w:rsidRPr="00AC2C02">
        <w:rPr>
          <w:b/>
          <w:sz w:val="26"/>
          <w:szCs w:val="26"/>
          <w:lang w:val="uk-UA"/>
        </w:rPr>
        <w:t xml:space="preserve">     </w:t>
      </w:r>
    </w:p>
    <w:p w:rsidR="00A90168" w:rsidRPr="00AC2C02" w:rsidRDefault="00A90168" w:rsidP="00A90168">
      <w:pPr>
        <w:tabs>
          <w:tab w:val="left" w:pos="0"/>
        </w:tabs>
        <w:jc w:val="center"/>
        <w:rPr>
          <w:i/>
          <w:iCs/>
          <w:sz w:val="26"/>
          <w:szCs w:val="26"/>
          <w:lang w:val="uk-UA"/>
        </w:rPr>
      </w:pPr>
      <w:r w:rsidRPr="00AC2C02">
        <w:rPr>
          <w:sz w:val="26"/>
          <w:szCs w:val="26"/>
          <w:lang w:val="uk-UA"/>
        </w:rPr>
        <w:object w:dxaOrig="2040" w:dyaOrig="23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pt;height:48.3pt" o:ole="">
            <v:imagedata r:id="rId7" o:title=""/>
          </v:shape>
          <o:OLEObject Type="Embed" ProgID="PBrush" ShapeID="_x0000_i1025" DrawAspect="Content" ObjectID="_1840781758" r:id="rId8"/>
        </w:object>
      </w:r>
    </w:p>
    <w:p w:rsidR="00A90168" w:rsidRPr="00AC2C02" w:rsidRDefault="00A90168" w:rsidP="00A90168">
      <w:pPr>
        <w:spacing w:line="276" w:lineRule="auto"/>
        <w:jc w:val="center"/>
        <w:outlineLvl w:val="0"/>
        <w:rPr>
          <w:b/>
          <w:bCs/>
          <w:i/>
          <w:iCs/>
          <w:spacing w:val="40"/>
          <w:sz w:val="26"/>
          <w:szCs w:val="26"/>
          <w:lang w:val="uk-UA"/>
        </w:rPr>
      </w:pPr>
      <w:r w:rsidRPr="00AC2C02">
        <w:rPr>
          <w:b/>
          <w:bCs/>
          <w:spacing w:val="40"/>
          <w:sz w:val="26"/>
          <w:szCs w:val="26"/>
          <w:lang w:val="uk-UA"/>
        </w:rPr>
        <w:t>БУЧАНСЬКА МІСЬКА РАДА</w:t>
      </w:r>
    </w:p>
    <w:tbl>
      <w:tblPr>
        <w:tblW w:w="0" w:type="auto"/>
        <w:tblBorders>
          <w:top w:val="thinThickMediumGap" w:sz="12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AC2C02" w:rsidRPr="00AC2C02" w:rsidTr="00A34128">
        <w:tc>
          <w:tcPr>
            <w:tcW w:w="9628" w:type="dxa"/>
            <w:tcBorders>
              <w:top w:val="thinThickMediumGap" w:sz="12" w:space="0" w:color="auto"/>
            </w:tcBorders>
          </w:tcPr>
          <w:p w:rsidR="00A90168" w:rsidRPr="00AC2C02" w:rsidRDefault="00A90168" w:rsidP="00A90168">
            <w:pPr>
              <w:keepNext/>
              <w:tabs>
                <w:tab w:val="left" w:pos="14743"/>
              </w:tabs>
              <w:jc w:val="center"/>
              <w:rPr>
                <w:sz w:val="26"/>
                <w:szCs w:val="26"/>
                <w:lang w:val="uk-UA"/>
              </w:rPr>
            </w:pPr>
            <w:r w:rsidRPr="00AC2C02">
              <w:rPr>
                <w:b/>
                <w:bCs/>
                <w:spacing w:val="40"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:rsidR="00A90168" w:rsidRPr="00AC2C02" w:rsidRDefault="00A90168" w:rsidP="00A90168">
      <w:pPr>
        <w:keepNext/>
        <w:tabs>
          <w:tab w:val="left" w:pos="14743"/>
        </w:tabs>
        <w:jc w:val="center"/>
        <w:rPr>
          <w:b/>
          <w:bCs/>
          <w:spacing w:val="80"/>
          <w:sz w:val="26"/>
          <w:szCs w:val="26"/>
          <w:lang w:val="uk-UA"/>
        </w:rPr>
      </w:pPr>
      <w:r w:rsidRPr="00AC2C02">
        <w:rPr>
          <w:b/>
          <w:bCs/>
          <w:spacing w:val="80"/>
          <w:sz w:val="26"/>
          <w:szCs w:val="26"/>
          <w:lang w:val="uk-UA"/>
        </w:rPr>
        <w:t>(ПОЗАЧЕРГОВЕ ЗАСІДАННЯ)</w:t>
      </w:r>
    </w:p>
    <w:p w:rsidR="00A90168" w:rsidRPr="00AC2C02" w:rsidRDefault="00A90168" w:rsidP="00A90168">
      <w:pPr>
        <w:jc w:val="center"/>
        <w:rPr>
          <w:b/>
          <w:bCs/>
          <w:spacing w:val="80"/>
          <w:sz w:val="26"/>
          <w:szCs w:val="26"/>
          <w:lang w:val="uk-UA"/>
        </w:rPr>
      </w:pPr>
    </w:p>
    <w:p w:rsidR="00A90168" w:rsidRPr="00AC2C02" w:rsidRDefault="00A90168" w:rsidP="00A90168">
      <w:pPr>
        <w:jc w:val="center"/>
        <w:rPr>
          <w:b/>
          <w:bCs/>
          <w:spacing w:val="80"/>
          <w:sz w:val="26"/>
          <w:szCs w:val="26"/>
          <w:lang w:val="uk-UA"/>
        </w:rPr>
      </w:pPr>
      <w:r w:rsidRPr="00AC2C02">
        <w:rPr>
          <w:b/>
          <w:bCs/>
          <w:spacing w:val="80"/>
          <w:sz w:val="26"/>
          <w:szCs w:val="26"/>
          <w:lang w:val="uk-UA"/>
        </w:rPr>
        <w:t>РІШЕННЯ</w:t>
      </w:r>
    </w:p>
    <w:p w:rsidR="00A90168" w:rsidRPr="00AC2C02" w:rsidRDefault="00A90168" w:rsidP="00A90168">
      <w:pPr>
        <w:jc w:val="center"/>
        <w:rPr>
          <w:sz w:val="26"/>
          <w:szCs w:val="26"/>
          <w:lang w:val="uk-UA"/>
        </w:rPr>
      </w:pPr>
    </w:p>
    <w:p w:rsidR="0051335E" w:rsidRPr="00AC2C02" w:rsidRDefault="00F757C9" w:rsidP="00794321">
      <w:pPr>
        <w:rPr>
          <w:b/>
          <w:bCs/>
          <w:sz w:val="26"/>
          <w:szCs w:val="26"/>
          <w:lang w:val="uk-UA"/>
        </w:rPr>
      </w:pPr>
      <w:r>
        <w:rPr>
          <w:b/>
          <w:bCs/>
          <w:sz w:val="26"/>
          <w:szCs w:val="26"/>
          <w:lang w:val="uk-UA"/>
        </w:rPr>
        <w:t>15.05.</w:t>
      </w:r>
      <w:r w:rsidR="00432AA2" w:rsidRPr="00AC2C02">
        <w:rPr>
          <w:b/>
          <w:bCs/>
          <w:sz w:val="26"/>
          <w:szCs w:val="26"/>
          <w:lang w:val="uk-UA"/>
        </w:rPr>
        <w:t>202</w:t>
      </w:r>
      <w:r w:rsidR="00E93E83">
        <w:rPr>
          <w:b/>
          <w:bCs/>
          <w:sz w:val="26"/>
          <w:szCs w:val="26"/>
          <w:lang w:val="uk-UA"/>
        </w:rPr>
        <w:t>6</w:t>
      </w:r>
      <w:r w:rsidR="0051335E" w:rsidRPr="00AC2C02">
        <w:rPr>
          <w:b/>
          <w:bCs/>
          <w:sz w:val="26"/>
          <w:szCs w:val="26"/>
          <w:lang w:val="uk-UA"/>
        </w:rPr>
        <w:t xml:space="preserve">                                                                                </w:t>
      </w:r>
      <w:r w:rsidR="002811A6" w:rsidRPr="00AC2C02">
        <w:rPr>
          <w:b/>
          <w:bCs/>
          <w:sz w:val="26"/>
          <w:szCs w:val="26"/>
          <w:lang w:val="uk-UA"/>
        </w:rPr>
        <w:t xml:space="preserve">         </w:t>
      </w:r>
      <w:r w:rsidR="0051335E" w:rsidRPr="00AC2C02">
        <w:rPr>
          <w:b/>
          <w:bCs/>
          <w:sz w:val="26"/>
          <w:szCs w:val="26"/>
          <w:lang w:val="uk-UA"/>
        </w:rPr>
        <w:t xml:space="preserve">  </w:t>
      </w:r>
      <w:r w:rsidR="00C951C6">
        <w:rPr>
          <w:b/>
          <w:bCs/>
          <w:sz w:val="26"/>
          <w:szCs w:val="26"/>
          <w:lang w:val="uk-UA"/>
        </w:rPr>
        <w:t xml:space="preserve">  </w:t>
      </w:r>
      <w:r w:rsidR="00A430DF">
        <w:rPr>
          <w:b/>
          <w:bCs/>
          <w:sz w:val="26"/>
          <w:szCs w:val="26"/>
          <w:lang w:val="uk-UA"/>
        </w:rPr>
        <w:t xml:space="preserve">       </w:t>
      </w:r>
      <w:bookmarkStart w:id="0" w:name="_GoBack"/>
      <w:bookmarkEnd w:id="0"/>
      <w:r w:rsidR="00C951C6">
        <w:rPr>
          <w:b/>
          <w:bCs/>
          <w:sz w:val="26"/>
          <w:szCs w:val="26"/>
          <w:lang w:val="uk-UA"/>
        </w:rPr>
        <w:t xml:space="preserve"> </w:t>
      </w:r>
      <w:r w:rsidR="00E65B38">
        <w:rPr>
          <w:b/>
          <w:bCs/>
          <w:sz w:val="26"/>
          <w:szCs w:val="26"/>
          <w:lang w:val="uk-UA"/>
        </w:rPr>
        <w:t xml:space="preserve">       </w:t>
      </w:r>
      <w:r w:rsidR="0051335E" w:rsidRPr="00AC2C02">
        <w:rPr>
          <w:b/>
          <w:bCs/>
          <w:sz w:val="26"/>
          <w:szCs w:val="26"/>
          <w:lang w:val="uk-UA"/>
        </w:rPr>
        <w:t xml:space="preserve"> №</w:t>
      </w:r>
      <w:r w:rsidR="002811A6" w:rsidRPr="00AC2C02">
        <w:rPr>
          <w:b/>
          <w:bCs/>
          <w:sz w:val="26"/>
          <w:szCs w:val="26"/>
          <w:lang w:val="uk-UA"/>
        </w:rPr>
        <w:t xml:space="preserve"> </w:t>
      </w:r>
      <w:r w:rsidR="00A430DF">
        <w:rPr>
          <w:b/>
          <w:bCs/>
          <w:sz w:val="26"/>
          <w:szCs w:val="26"/>
          <w:lang w:val="uk-UA"/>
        </w:rPr>
        <w:t>618</w:t>
      </w:r>
    </w:p>
    <w:p w:rsidR="0051335E" w:rsidRPr="00AC2C02" w:rsidRDefault="0051335E" w:rsidP="0051335E">
      <w:pPr>
        <w:rPr>
          <w:sz w:val="26"/>
          <w:szCs w:val="26"/>
          <w:lang w:val="uk-UA"/>
        </w:rPr>
      </w:pPr>
    </w:p>
    <w:p w:rsidR="00F00B0C" w:rsidRPr="00AC2C02" w:rsidRDefault="00F00B0C" w:rsidP="0051335E">
      <w:pPr>
        <w:rPr>
          <w:sz w:val="26"/>
          <w:szCs w:val="26"/>
          <w:lang w:val="uk-UA"/>
        </w:rPr>
      </w:pPr>
    </w:p>
    <w:p w:rsidR="00595FEB" w:rsidRDefault="002D41E9" w:rsidP="002D41E9">
      <w:pPr>
        <w:ind w:right="5139"/>
        <w:outlineLvl w:val="0"/>
        <w:rPr>
          <w:b/>
          <w:lang w:val="uk-UA"/>
        </w:rPr>
      </w:pPr>
      <w:r w:rsidRPr="005A14BB">
        <w:rPr>
          <w:b/>
          <w:lang w:val="uk-UA"/>
        </w:rPr>
        <w:t xml:space="preserve">Про </w:t>
      </w:r>
      <w:r w:rsidR="00595FEB">
        <w:rPr>
          <w:b/>
          <w:lang w:val="uk-UA"/>
        </w:rPr>
        <w:t>встановлення граничної вартості одного ліжко-дня перебування в оздоровчому закладі для виплати матеріальної допомоги на оздоровлення матері (батьку) з дітьми</w:t>
      </w:r>
    </w:p>
    <w:p w:rsidR="002D41E9" w:rsidRPr="005A14BB" w:rsidRDefault="002D41E9" w:rsidP="002D41E9">
      <w:pPr>
        <w:rPr>
          <w:b/>
          <w:lang w:val="uk-UA"/>
        </w:rPr>
      </w:pPr>
    </w:p>
    <w:p w:rsidR="002D41E9" w:rsidRPr="005A14BB" w:rsidRDefault="002D41E9" w:rsidP="002D41E9">
      <w:pPr>
        <w:ind w:firstLine="540"/>
        <w:jc w:val="both"/>
        <w:rPr>
          <w:lang w:val="uk-UA"/>
        </w:rPr>
      </w:pPr>
      <w:r w:rsidRPr="005A14BB">
        <w:rPr>
          <w:spacing w:val="-1"/>
          <w:lang w:val="uk-UA"/>
        </w:rPr>
        <w:t>Розглянувши пропозицію начальника Управління соціальної політики Бучанської міської ради</w:t>
      </w:r>
      <w:r w:rsidRPr="005A14BB">
        <w:rPr>
          <w:lang w:val="uk-UA"/>
        </w:rPr>
        <w:t xml:space="preserve"> Ірини Пасічної про </w:t>
      </w:r>
      <w:r w:rsidR="00595FEB">
        <w:rPr>
          <w:lang w:val="uk-UA"/>
        </w:rPr>
        <w:t xml:space="preserve">необхідність переглянути та встановити граничну вартість одного ліжко-дня перебування у оздоровчому закладі для виплати </w:t>
      </w:r>
      <w:r w:rsidRPr="005A14BB">
        <w:rPr>
          <w:lang w:val="uk-UA"/>
        </w:rPr>
        <w:t>матеріальної допомоги на оздоровлення та відпочинок матер</w:t>
      </w:r>
      <w:r w:rsidR="00595FEB">
        <w:rPr>
          <w:lang w:val="uk-UA"/>
        </w:rPr>
        <w:t>і (батьку)</w:t>
      </w:r>
      <w:r w:rsidRPr="005A14BB">
        <w:rPr>
          <w:lang w:val="uk-UA"/>
        </w:rPr>
        <w:t xml:space="preserve"> з дітьми, які мають статус члена сім’ї загиблого (померлого) ветерана війни, з числа учасників АТО/ООС, </w:t>
      </w:r>
      <w:r w:rsidR="00595FEB">
        <w:rPr>
          <w:lang w:val="uk-UA"/>
        </w:rPr>
        <w:t xml:space="preserve">Захисників та Захисниць України </w:t>
      </w:r>
      <w:r w:rsidRPr="005A14BB">
        <w:rPr>
          <w:lang w:val="uk-UA"/>
        </w:rPr>
        <w:t xml:space="preserve">відповідно до місцевої комплексної цільової програми «Соціальна підтримка учасників АТО/ООС, Захисників та Захисниць України та членів їх сімей, учасників Революції Гідності та членів їх сімей», рішення виконавчого комітету Бучанської міської ради від </w:t>
      </w:r>
      <w:r w:rsidR="00A127FE">
        <w:rPr>
          <w:lang w:val="uk-UA"/>
        </w:rPr>
        <w:t>17.01</w:t>
      </w:r>
      <w:r w:rsidRPr="005A14BB">
        <w:rPr>
          <w:lang w:val="uk-UA"/>
        </w:rPr>
        <w:t>.202</w:t>
      </w:r>
      <w:r w:rsidR="00A127FE">
        <w:rPr>
          <w:lang w:val="uk-UA"/>
        </w:rPr>
        <w:t>5</w:t>
      </w:r>
      <w:r w:rsidRPr="005A14BB">
        <w:rPr>
          <w:lang w:val="uk-UA"/>
        </w:rPr>
        <w:t xml:space="preserve"> </w:t>
      </w:r>
      <w:r w:rsidR="0011069A">
        <w:rPr>
          <w:lang w:val="uk-UA"/>
        </w:rPr>
        <w:t xml:space="preserve">               </w:t>
      </w:r>
      <w:r w:rsidRPr="005A14BB">
        <w:rPr>
          <w:lang w:val="uk-UA"/>
        </w:rPr>
        <w:t xml:space="preserve">№ </w:t>
      </w:r>
      <w:r w:rsidR="00A127FE">
        <w:rPr>
          <w:lang w:val="uk-UA"/>
        </w:rPr>
        <w:t>112</w:t>
      </w:r>
      <w:r w:rsidRPr="005A14BB">
        <w:rPr>
          <w:lang w:val="uk-UA"/>
        </w:rPr>
        <w:t xml:space="preserve"> «Про затвердження положення про порядок надання матеріальної допомоги на оздоровлення та відпочинок матері (батьку) з дітьми, які мають статус члена сім’ї загиблого (померлого) ветерана війни, з числа учасників АТО/ООС, Захисників та Захисниць України», </w:t>
      </w:r>
      <w:r w:rsidR="00595FEB">
        <w:rPr>
          <w:lang w:val="uk-UA"/>
        </w:rPr>
        <w:t xml:space="preserve">наказу </w:t>
      </w:r>
      <w:r w:rsidR="00681E4F">
        <w:rPr>
          <w:lang w:val="uk-UA"/>
        </w:rPr>
        <w:t>Міністерства соціальної політики, сім</w:t>
      </w:r>
      <w:r w:rsidR="00681E4F">
        <w:rPr>
          <w:lang w:val="en-US"/>
        </w:rPr>
        <w:t>’</w:t>
      </w:r>
      <w:r w:rsidR="00681E4F">
        <w:rPr>
          <w:lang w:val="uk-UA"/>
        </w:rPr>
        <w:t xml:space="preserve">ї та єдності від 25.03.2026 № 107 «Про встановлення граничної вартості путівки (ліжко-дня) у 2026 році», </w:t>
      </w:r>
      <w:r w:rsidRPr="005A14BB">
        <w:rPr>
          <w:lang w:val="uk-UA"/>
        </w:rPr>
        <w:t>керуючись Законом України «Про місцеве самоврядування в Україні», виконавчий комітет Бучанської міської ради</w:t>
      </w:r>
    </w:p>
    <w:p w:rsidR="002D41E9" w:rsidRPr="005A14BB" w:rsidRDefault="002D41E9" w:rsidP="002D41E9">
      <w:pPr>
        <w:jc w:val="both"/>
        <w:rPr>
          <w:b/>
          <w:lang w:val="uk-UA"/>
        </w:rPr>
      </w:pPr>
    </w:p>
    <w:p w:rsidR="002D41E9" w:rsidRPr="005A14BB" w:rsidRDefault="002D41E9" w:rsidP="002D41E9">
      <w:pPr>
        <w:tabs>
          <w:tab w:val="left" w:pos="1695"/>
        </w:tabs>
        <w:jc w:val="both"/>
        <w:outlineLvl w:val="0"/>
        <w:rPr>
          <w:lang w:val="uk-UA"/>
        </w:rPr>
      </w:pPr>
      <w:r w:rsidRPr="005A14BB">
        <w:rPr>
          <w:lang w:val="uk-UA"/>
        </w:rPr>
        <w:t xml:space="preserve">ВИРІШИВ: </w:t>
      </w:r>
    </w:p>
    <w:p w:rsidR="002D41E9" w:rsidRPr="005A14BB" w:rsidRDefault="002D41E9" w:rsidP="002D41E9">
      <w:pPr>
        <w:tabs>
          <w:tab w:val="left" w:pos="1695"/>
        </w:tabs>
        <w:jc w:val="both"/>
        <w:outlineLvl w:val="0"/>
        <w:rPr>
          <w:lang w:val="uk-UA"/>
        </w:rPr>
      </w:pPr>
    </w:p>
    <w:p w:rsidR="0011069A" w:rsidRDefault="002D41E9" w:rsidP="0011069A">
      <w:pPr>
        <w:ind w:firstLine="540"/>
        <w:jc w:val="both"/>
        <w:rPr>
          <w:lang w:val="uk-UA"/>
        </w:rPr>
      </w:pPr>
      <w:r w:rsidRPr="005A14BB">
        <w:rPr>
          <w:lang w:val="uk-UA"/>
        </w:rPr>
        <w:t xml:space="preserve">1. </w:t>
      </w:r>
      <w:r w:rsidR="0011069A">
        <w:rPr>
          <w:lang w:val="uk-UA"/>
        </w:rPr>
        <w:t xml:space="preserve">Установити граничну вартість одного ліжко-дня перебування у оздоровчому закладі в розмірі 1000,00 </w:t>
      </w:r>
      <w:proofErr w:type="spellStart"/>
      <w:r w:rsidR="0011069A">
        <w:rPr>
          <w:lang w:val="uk-UA"/>
        </w:rPr>
        <w:t>грн</w:t>
      </w:r>
      <w:proofErr w:type="spellEnd"/>
      <w:r w:rsidR="0011069A">
        <w:rPr>
          <w:lang w:val="uk-UA"/>
        </w:rPr>
        <w:t xml:space="preserve"> з податком на додану вартість</w:t>
      </w:r>
      <w:r w:rsidR="00C86CDF">
        <w:rPr>
          <w:lang w:val="uk-UA"/>
        </w:rPr>
        <w:t xml:space="preserve"> для виплати матеріальної допомоги на оздоровленням матері (батьку) з дітьми,</w:t>
      </w:r>
      <w:r w:rsidR="00C86CDF" w:rsidRPr="00C86CDF">
        <w:rPr>
          <w:lang w:val="uk-UA"/>
        </w:rPr>
        <w:t xml:space="preserve"> </w:t>
      </w:r>
      <w:r w:rsidR="00C86CDF" w:rsidRPr="005A14BB">
        <w:rPr>
          <w:lang w:val="uk-UA"/>
        </w:rPr>
        <w:t xml:space="preserve">які мають статус члена сім’ї загиблого (померлого) ветерана війни, з числа учасників АТО/ООС, </w:t>
      </w:r>
      <w:r w:rsidR="00C86CDF">
        <w:rPr>
          <w:lang w:val="uk-UA"/>
        </w:rPr>
        <w:t>Захисників та Захисниць України</w:t>
      </w:r>
      <w:r w:rsidR="0011069A">
        <w:rPr>
          <w:lang w:val="uk-UA"/>
        </w:rPr>
        <w:t>.</w:t>
      </w:r>
    </w:p>
    <w:p w:rsidR="00C86CDF" w:rsidRDefault="00C86CDF" w:rsidP="00C86CDF">
      <w:pPr>
        <w:ind w:firstLine="540"/>
        <w:jc w:val="both"/>
        <w:rPr>
          <w:lang w:val="uk-UA"/>
        </w:rPr>
      </w:pPr>
      <w:r>
        <w:rPr>
          <w:lang w:val="uk-UA"/>
        </w:rPr>
        <w:t xml:space="preserve">2. </w:t>
      </w:r>
      <w:r w:rsidRPr="002D2314">
        <w:rPr>
          <w:lang w:val="uk-UA"/>
        </w:rPr>
        <w:t>Видатки пров</w:t>
      </w:r>
      <w:r w:rsidR="00FE7432">
        <w:rPr>
          <w:lang w:val="uk-UA"/>
        </w:rPr>
        <w:t xml:space="preserve">одити </w:t>
      </w:r>
      <w:r w:rsidRPr="002D2314">
        <w:rPr>
          <w:lang w:val="uk-UA"/>
        </w:rPr>
        <w:t xml:space="preserve">по головному розпоряднику Управління соціальної політики Бучанської міської ради по КПКВК 0813242 «Інші заходи </w:t>
      </w:r>
      <w:r>
        <w:rPr>
          <w:lang w:val="uk-UA"/>
        </w:rPr>
        <w:t xml:space="preserve">та заклади </w:t>
      </w:r>
      <w:r w:rsidRPr="002D2314">
        <w:rPr>
          <w:lang w:val="uk-UA"/>
        </w:rPr>
        <w:t>у сфері соціального захисту і соціального забезпечення» КЕКВ 2730 «Ін</w:t>
      </w:r>
      <w:r>
        <w:rPr>
          <w:lang w:val="uk-UA"/>
        </w:rPr>
        <w:t>ші виплати населенню».</w:t>
      </w:r>
    </w:p>
    <w:p w:rsidR="002D41E9" w:rsidRPr="005A14BB" w:rsidRDefault="00C86CDF" w:rsidP="00105ABF">
      <w:pPr>
        <w:ind w:firstLine="540"/>
        <w:jc w:val="both"/>
        <w:rPr>
          <w:lang w:val="uk-UA"/>
        </w:rPr>
      </w:pPr>
      <w:r>
        <w:rPr>
          <w:lang w:val="uk-UA"/>
        </w:rPr>
        <w:t>3</w:t>
      </w:r>
      <w:r w:rsidR="002D41E9" w:rsidRPr="005A14BB">
        <w:rPr>
          <w:lang w:val="uk-UA"/>
        </w:rPr>
        <w:t>. Контроль за виконаннями даного рішення покласти на заступни</w:t>
      </w:r>
      <w:r w:rsidR="00E93E83">
        <w:rPr>
          <w:lang w:val="uk-UA"/>
        </w:rPr>
        <w:t>цю</w:t>
      </w:r>
      <w:r w:rsidR="002D41E9" w:rsidRPr="005A14BB">
        <w:rPr>
          <w:lang w:val="uk-UA"/>
        </w:rPr>
        <w:t xml:space="preserve"> міського голови </w:t>
      </w:r>
      <w:r w:rsidR="00E93E83">
        <w:rPr>
          <w:lang w:val="uk-UA"/>
        </w:rPr>
        <w:t xml:space="preserve">Людмилу </w:t>
      </w:r>
      <w:proofErr w:type="spellStart"/>
      <w:r w:rsidR="00E93E83">
        <w:rPr>
          <w:lang w:val="uk-UA"/>
        </w:rPr>
        <w:t>Риженко</w:t>
      </w:r>
      <w:proofErr w:type="spellEnd"/>
      <w:r w:rsidR="002D41E9" w:rsidRPr="005A14BB">
        <w:rPr>
          <w:lang w:val="uk-UA"/>
        </w:rPr>
        <w:t>.</w:t>
      </w:r>
    </w:p>
    <w:p w:rsidR="002D41E9" w:rsidRPr="005A14BB" w:rsidRDefault="002D41E9" w:rsidP="002D41E9">
      <w:pPr>
        <w:jc w:val="both"/>
        <w:rPr>
          <w:lang w:val="uk-UA"/>
        </w:rPr>
      </w:pPr>
    </w:p>
    <w:p w:rsidR="002D41E9" w:rsidRDefault="002D41E9" w:rsidP="002D41E9">
      <w:pPr>
        <w:jc w:val="both"/>
        <w:rPr>
          <w:lang w:val="uk-UA"/>
        </w:rPr>
      </w:pPr>
    </w:p>
    <w:p w:rsidR="002D41E9" w:rsidRPr="005A14BB" w:rsidRDefault="002D41E9" w:rsidP="002D41E9">
      <w:pPr>
        <w:jc w:val="both"/>
        <w:rPr>
          <w:lang w:val="uk-UA"/>
        </w:rPr>
      </w:pPr>
    </w:p>
    <w:p w:rsidR="002D41E9" w:rsidRPr="005A14BB" w:rsidRDefault="002D41E9" w:rsidP="002D41E9">
      <w:pPr>
        <w:shd w:val="clear" w:color="auto" w:fill="FFFFFF"/>
        <w:tabs>
          <w:tab w:val="left" w:pos="6660"/>
          <w:tab w:val="left" w:pos="6840"/>
          <w:tab w:val="left" w:pos="8460"/>
        </w:tabs>
        <w:rPr>
          <w:b/>
          <w:lang w:val="uk-UA"/>
        </w:rPr>
      </w:pPr>
      <w:r w:rsidRPr="005A14BB">
        <w:rPr>
          <w:b/>
          <w:bCs/>
          <w:spacing w:val="-4"/>
          <w:lang w:val="uk-UA"/>
        </w:rPr>
        <w:t xml:space="preserve">Міський голова  </w:t>
      </w:r>
      <w:r w:rsidRPr="005A14BB">
        <w:t xml:space="preserve">                                   </w:t>
      </w:r>
      <w:r w:rsidRPr="005A14BB">
        <w:rPr>
          <w:lang w:val="uk-UA"/>
        </w:rPr>
        <w:t xml:space="preserve">                                              </w:t>
      </w:r>
      <w:r w:rsidRPr="005A14BB">
        <w:t xml:space="preserve">  </w:t>
      </w:r>
      <w:r w:rsidRPr="005A14BB">
        <w:rPr>
          <w:lang w:val="uk-UA"/>
        </w:rPr>
        <w:t xml:space="preserve">     </w:t>
      </w:r>
      <w:r w:rsidRPr="005A14BB">
        <w:rPr>
          <w:b/>
          <w:lang w:val="uk-UA"/>
        </w:rPr>
        <w:t>Анатолій ФЕДОРУК</w:t>
      </w:r>
    </w:p>
    <w:p w:rsidR="002D41E9" w:rsidRPr="005A14BB" w:rsidRDefault="002D41E9" w:rsidP="002D41E9">
      <w:pPr>
        <w:shd w:val="clear" w:color="auto" w:fill="FFFFFF"/>
        <w:tabs>
          <w:tab w:val="left" w:pos="6660"/>
          <w:tab w:val="left" w:pos="6840"/>
          <w:tab w:val="left" w:pos="8460"/>
        </w:tabs>
        <w:rPr>
          <w:lang w:val="uk-UA"/>
        </w:rPr>
      </w:pPr>
    </w:p>
    <w:p w:rsidR="002D41E9" w:rsidRPr="002D2314" w:rsidRDefault="002D41E9" w:rsidP="002D41E9">
      <w:pPr>
        <w:tabs>
          <w:tab w:val="left" w:pos="6435"/>
        </w:tabs>
        <w:jc w:val="center"/>
        <w:outlineLvl w:val="0"/>
        <w:rPr>
          <w:lang w:val="uk-UA"/>
        </w:rPr>
      </w:pPr>
      <w:r w:rsidRPr="002D2314">
        <w:rPr>
          <w:lang w:val="uk-UA"/>
        </w:rPr>
        <w:t xml:space="preserve">                           </w:t>
      </w:r>
    </w:p>
    <w:p w:rsidR="002D41E9" w:rsidRDefault="002D41E9" w:rsidP="002D41E9">
      <w:pPr>
        <w:jc w:val="both"/>
        <w:rPr>
          <w:lang w:val="uk-UA"/>
        </w:rPr>
      </w:pPr>
    </w:p>
    <w:p w:rsidR="002D41E9" w:rsidRDefault="002D41E9" w:rsidP="002D41E9">
      <w:pPr>
        <w:jc w:val="both"/>
        <w:rPr>
          <w:lang w:val="uk-UA"/>
        </w:rPr>
      </w:pPr>
    </w:p>
    <w:p w:rsidR="002D41E9" w:rsidRPr="002D2314" w:rsidRDefault="002D41E9" w:rsidP="002D41E9">
      <w:pPr>
        <w:jc w:val="both"/>
        <w:rPr>
          <w:lang w:val="uk-UA"/>
        </w:rPr>
      </w:pPr>
    </w:p>
    <w:tbl>
      <w:tblPr>
        <w:tblpPr w:leftFromText="180" w:rightFromText="180" w:horzAnchor="margin" w:tblpY="719"/>
        <w:tblW w:w="10008" w:type="dxa"/>
        <w:tblLook w:val="00A0" w:firstRow="1" w:lastRow="0" w:firstColumn="1" w:lastColumn="0" w:noHBand="0" w:noVBand="0"/>
      </w:tblPr>
      <w:tblGrid>
        <w:gridCol w:w="3708"/>
        <w:gridCol w:w="2880"/>
        <w:gridCol w:w="3420"/>
      </w:tblGrid>
      <w:tr w:rsidR="002D41E9" w:rsidRPr="00233B91" w:rsidTr="008D74B8">
        <w:trPr>
          <w:trHeight w:val="1084"/>
        </w:trPr>
        <w:tc>
          <w:tcPr>
            <w:tcW w:w="3708" w:type="dxa"/>
          </w:tcPr>
          <w:p w:rsidR="002D41E9" w:rsidRDefault="002D41E9" w:rsidP="008D74B8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Заступни</w:t>
            </w:r>
            <w:r w:rsidR="0011069A">
              <w:rPr>
                <w:b/>
                <w:bCs/>
                <w:sz w:val="28"/>
                <w:szCs w:val="28"/>
              </w:rPr>
              <w:t>к</w:t>
            </w:r>
            <w:r>
              <w:rPr>
                <w:b/>
                <w:bCs/>
                <w:sz w:val="28"/>
                <w:szCs w:val="28"/>
              </w:rPr>
              <w:t xml:space="preserve"> міського голови</w:t>
            </w:r>
          </w:p>
          <w:p w:rsidR="002D41E9" w:rsidRPr="00233B91" w:rsidRDefault="002D41E9" w:rsidP="008D74B8">
            <w:pPr>
              <w:widowControl w:val="0"/>
              <w:tabs>
                <w:tab w:val="left" w:pos="0"/>
              </w:tabs>
              <w:rPr>
                <w:i/>
                <w:sz w:val="28"/>
                <w:lang w:val="uk-UA" w:eastAsia="uk-UA"/>
              </w:rPr>
            </w:pPr>
          </w:p>
        </w:tc>
        <w:tc>
          <w:tcPr>
            <w:tcW w:w="2880" w:type="dxa"/>
            <w:vAlign w:val="center"/>
          </w:tcPr>
          <w:p w:rsidR="002D41E9" w:rsidRPr="00233B91" w:rsidRDefault="002D41E9" w:rsidP="008D74B8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233B91">
              <w:rPr>
                <w:sz w:val="28"/>
                <w:lang w:eastAsia="uk-UA"/>
              </w:rPr>
              <w:t xml:space="preserve">__________________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Особистий </w:t>
            </w:r>
            <w:proofErr w:type="gramStart"/>
            <w:r w:rsidRPr="00233B91">
              <w:rPr>
                <w:i/>
                <w:sz w:val="16"/>
                <w:szCs w:val="16"/>
                <w:lang w:val="uk-UA" w:eastAsia="uk-UA"/>
              </w:rPr>
              <w:t>п</w:t>
            </w:r>
            <w:proofErr w:type="gramEnd"/>
            <w:r w:rsidRPr="00233B91">
              <w:rPr>
                <w:i/>
                <w:sz w:val="16"/>
                <w:szCs w:val="16"/>
                <w:lang w:val="uk-UA" w:eastAsia="uk-UA"/>
              </w:rPr>
              <w:t>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2D41E9" w:rsidRPr="008F1A3D" w:rsidRDefault="002D41E9" w:rsidP="008D74B8">
            <w:pPr>
              <w:widowControl w:val="0"/>
              <w:tabs>
                <w:tab w:val="left" w:pos="0"/>
              </w:tabs>
              <w:jc w:val="center"/>
              <w:rPr>
                <w:u w:val="single"/>
                <w:lang w:eastAsia="uk-UA"/>
              </w:rPr>
            </w:pPr>
            <w:r>
              <w:rPr>
                <w:u w:val="single"/>
                <w:lang w:val="uk-UA" w:eastAsia="uk-UA"/>
              </w:rPr>
              <w:t>__</w:t>
            </w:r>
            <w:r w:rsidR="00C951C6">
              <w:rPr>
                <w:u w:val="single"/>
                <w:lang w:val="uk-UA" w:eastAsia="uk-UA"/>
              </w:rPr>
              <w:t>.202</w:t>
            </w:r>
            <w:r w:rsidR="00E93E83">
              <w:rPr>
                <w:u w:val="single"/>
                <w:lang w:val="uk-UA" w:eastAsia="uk-UA"/>
              </w:rPr>
              <w:t>6</w:t>
            </w:r>
            <w:r>
              <w:rPr>
                <w:u w:val="single"/>
                <w:lang w:val="uk-UA" w:eastAsia="uk-UA"/>
              </w:rPr>
              <w:t>__</w:t>
            </w:r>
          </w:p>
          <w:p w:rsidR="002D41E9" w:rsidRPr="00233B91" w:rsidRDefault="002D41E9" w:rsidP="008D74B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 (дата)</w:t>
            </w:r>
          </w:p>
          <w:p w:rsidR="002D41E9" w:rsidRPr="00233B91" w:rsidRDefault="002D41E9" w:rsidP="008D74B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2D41E9" w:rsidRPr="00233B91" w:rsidRDefault="002D41E9" w:rsidP="008D74B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420" w:type="dxa"/>
          </w:tcPr>
          <w:p w:rsidR="002D41E9" w:rsidRPr="002C02C0" w:rsidRDefault="0011069A" w:rsidP="0011069A">
            <w:pPr>
              <w:widowControl w:val="0"/>
              <w:tabs>
                <w:tab w:val="left" w:pos="0"/>
              </w:tabs>
              <w:rPr>
                <w:b/>
                <w:sz w:val="28"/>
                <w:lang w:val="en-US" w:eastAsia="uk-UA"/>
              </w:rPr>
            </w:pPr>
            <w:r>
              <w:rPr>
                <w:sz w:val="28"/>
                <w:szCs w:val="28"/>
                <w:lang w:val="uk-UA"/>
              </w:rPr>
              <w:t xml:space="preserve">Дмитро ЧЕЙЧУК </w:t>
            </w:r>
          </w:p>
        </w:tc>
      </w:tr>
      <w:tr w:rsidR="00105ABF" w:rsidRPr="00233B91" w:rsidTr="008D74B8">
        <w:trPr>
          <w:trHeight w:val="1084"/>
        </w:trPr>
        <w:tc>
          <w:tcPr>
            <w:tcW w:w="3708" w:type="dxa"/>
          </w:tcPr>
          <w:p w:rsidR="00105ABF" w:rsidRDefault="00105ABF" w:rsidP="00105ABF">
            <w:pPr>
              <w:pStyle w:val="Default"/>
              <w:rPr>
                <w:b/>
                <w:bCs/>
                <w:sz w:val="28"/>
                <w:szCs w:val="28"/>
              </w:rPr>
            </w:pPr>
          </w:p>
          <w:p w:rsidR="00105ABF" w:rsidRDefault="00105ABF" w:rsidP="00105ABF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Керуючий справами</w:t>
            </w:r>
          </w:p>
          <w:p w:rsidR="00105ABF" w:rsidRPr="00233B91" w:rsidRDefault="00105ABF" w:rsidP="00105ABF">
            <w:pPr>
              <w:widowControl w:val="0"/>
              <w:tabs>
                <w:tab w:val="left" w:pos="0"/>
              </w:tabs>
              <w:rPr>
                <w:i/>
                <w:sz w:val="28"/>
                <w:lang w:val="uk-UA" w:eastAsia="uk-UA"/>
              </w:rPr>
            </w:pPr>
          </w:p>
        </w:tc>
        <w:tc>
          <w:tcPr>
            <w:tcW w:w="2880" w:type="dxa"/>
            <w:vAlign w:val="center"/>
          </w:tcPr>
          <w:p w:rsidR="00105ABF" w:rsidRDefault="00105ABF" w:rsidP="00105AB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  <w:p w:rsidR="00105ABF" w:rsidRPr="00233B91" w:rsidRDefault="00105ABF" w:rsidP="00105ABF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233B91">
              <w:rPr>
                <w:sz w:val="28"/>
                <w:lang w:eastAsia="uk-UA"/>
              </w:rPr>
              <w:t xml:space="preserve">__________________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Особистий </w:t>
            </w:r>
            <w:proofErr w:type="gramStart"/>
            <w:r w:rsidRPr="00233B91">
              <w:rPr>
                <w:i/>
                <w:sz w:val="16"/>
                <w:szCs w:val="16"/>
                <w:lang w:val="uk-UA" w:eastAsia="uk-UA"/>
              </w:rPr>
              <w:t>п</w:t>
            </w:r>
            <w:proofErr w:type="gramEnd"/>
            <w:r w:rsidRPr="00233B91">
              <w:rPr>
                <w:i/>
                <w:sz w:val="16"/>
                <w:szCs w:val="16"/>
                <w:lang w:val="uk-UA" w:eastAsia="uk-UA"/>
              </w:rPr>
              <w:t>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C951C6" w:rsidRPr="008F1A3D" w:rsidRDefault="00105ABF" w:rsidP="00C951C6">
            <w:pPr>
              <w:widowControl w:val="0"/>
              <w:tabs>
                <w:tab w:val="left" w:pos="0"/>
              </w:tabs>
              <w:jc w:val="center"/>
              <w:rPr>
                <w:u w:val="single"/>
                <w:lang w:eastAsia="uk-UA"/>
              </w:rPr>
            </w:pPr>
            <w:r w:rsidRPr="00105ABF">
              <w:rPr>
                <w:sz w:val="22"/>
                <w:szCs w:val="22"/>
                <w:lang w:val="uk-UA" w:eastAsia="uk-UA"/>
              </w:rPr>
              <w:t>_</w:t>
            </w:r>
            <w:r w:rsidR="00A127FE">
              <w:rPr>
                <w:u w:val="single"/>
                <w:lang w:val="uk-UA" w:eastAsia="uk-UA"/>
              </w:rPr>
              <w:t>__</w:t>
            </w:r>
            <w:r w:rsidR="00C951C6">
              <w:rPr>
                <w:u w:val="single"/>
                <w:lang w:val="uk-UA" w:eastAsia="uk-UA"/>
              </w:rPr>
              <w:t>.202</w:t>
            </w:r>
            <w:r w:rsidR="00E93E83">
              <w:rPr>
                <w:u w:val="single"/>
                <w:lang w:val="uk-UA" w:eastAsia="uk-UA"/>
              </w:rPr>
              <w:t>6</w:t>
            </w:r>
            <w:r w:rsidR="00C951C6">
              <w:rPr>
                <w:u w:val="single"/>
                <w:lang w:val="uk-UA" w:eastAsia="uk-UA"/>
              </w:rPr>
              <w:t>__</w:t>
            </w:r>
          </w:p>
          <w:p w:rsidR="00105ABF" w:rsidRPr="00233B91" w:rsidRDefault="00105ABF" w:rsidP="00105ABF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 (дата)</w:t>
            </w:r>
          </w:p>
          <w:p w:rsidR="00105ABF" w:rsidRPr="00233B91" w:rsidRDefault="00105ABF" w:rsidP="00105ABF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105ABF" w:rsidRPr="00233B91" w:rsidRDefault="00105ABF" w:rsidP="00105ABF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420" w:type="dxa"/>
          </w:tcPr>
          <w:p w:rsidR="00105ABF" w:rsidRDefault="00105ABF" w:rsidP="00105ABF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105ABF" w:rsidRPr="00233B91" w:rsidRDefault="00105ABF" w:rsidP="00105ABF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</w:rPr>
              <w:t>Дмитро</w:t>
            </w:r>
            <w:proofErr w:type="spellEnd"/>
            <w:r>
              <w:rPr>
                <w:sz w:val="28"/>
                <w:szCs w:val="28"/>
              </w:rPr>
              <w:t xml:space="preserve"> ГАПЧЕНКО</w:t>
            </w:r>
          </w:p>
        </w:tc>
      </w:tr>
      <w:tr w:rsidR="00105ABF" w:rsidRPr="00233B91" w:rsidTr="008D74B8">
        <w:trPr>
          <w:trHeight w:val="1149"/>
        </w:trPr>
        <w:tc>
          <w:tcPr>
            <w:tcW w:w="3708" w:type="dxa"/>
          </w:tcPr>
          <w:p w:rsidR="00105ABF" w:rsidRDefault="00105ABF" w:rsidP="00105ABF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</w:p>
          <w:p w:rsidR="00105ABF" w:rsidRDefault="00E93E83" w:rsidP="00105ABF">
            <w:pPr>
              <w:pStyle w:val="Default"/>
              <w:rPr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В.о</w:t>
            </w:r>
            <w:proofErr w:type="spellEnd"/>
            <w:r>
              <w:rPr>
                <w:b/>
                <w:bCs/>
                <w:sz w:val="28"/>
                <w:szCs w:val="28"/>
              </w:rPr>
              <w:t>. н</w:t>
            </w:r>
            <w:r w:rsidR="00105ABF">
              <w:rPr>
                <w:b/>
                <w:bCs/>
                <w:sz w:val="28"/>
                <w:szCs w:val="28"/>
              </w:rPr>
              <w:t>ачальник</w:t>
            </w:r>
            <w:r>
              <w:rPr>
                <w:b/>
                <w:bCs/>
                <w:sz w:val="28"/>
                <w:szCs w:val="28"/>
              </w:rPr>
              <w:t>а</w:t>
            </w:r>
            <w:r w:rsidR="00105ABF">
              <w:rPr>
                <w:b/>
                <w:bCs/>
                <w:sz w:val="28"/>
                <w:szCs w:val="28"/>
              </w:rPr>
              <w:t xml:space="preserve"> управління юридично-кадрової роботи</w:t>
            </w:r>
          </w:p>
          <w:p w:rsidR="00105ABF" w:rsidRPr="00233B91" w:rsidRDefault="00105ABF" w:rsidP="00105ABF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lang w:val="uk-UA" w:eastAsia="uk-UA"/>
              </w:rPr>
            </w:pPr>
          </w:p>
        </w:tc>
        <w:tc>
          <w:tcPr>
            <w:tcW w:w="2880" w:type="dxa"/>
          </w:tcPr>
          <w:p w:rsidR="00E93E83" w:rsidRDefault="00E93E83" w:rsidP="00105AB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  <w:p w:rsidR="00105ABF" w:rsidRPr="00233B91" w:rsidRDefault="00105ABF" w:rsidP="00105ABF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233B91">
              <w:rPr>
                <w:sz w:val="28"/>
                <w:lang w:eastAsia="uk-UA"/>
              </w:rPr>
              <w:t xml:space="preserve">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Особистий </w:t>
            </w:r>
            <w:proofErr w:type="gramStart"/>
            <w:r w:rsidRPr="00233B91">
              <w:rPr>
                <w:i/>
                <w:sz w:val="16"/>
                <w:szCs w:val="16"/>
                <w:lang w:val="uk-UA" w:eastAsia="uk-UA"/>
              </w:rPr>
              <w:t>п</w:t>
            </w:r>
            <w:proofErr w:type="gramEnd"/>
            <w:r w:rsidRPr="00233B91">
              <w:rPr>
                <w:i/>
                <w:sz w:val="16"/>
                <w:szCs w:val="16"/>
                <w:lang w:val="uk-UA" w:eastAsia="uk-UA"/>
              </w:rPr>
              <w:t>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C951C6" w:rsidRPr="008F1A3D" w:rsidRDefault="00105ABF" w:rsidP="00C951C6">
            <w:pPr>
              <w:widowControl w:val="0"/>
              <w:tabs>
                <w:tab w:val="left" w:pos="0"/>
              </w:tabs>
              <w:jc w:val="center"/>
              <w:rPr>
                <w:u w:val="single"/>
                <w:lang w:eastAsia="uk-UA"/>
              </w:rPr>
            </w:pPr>
            <w:r>
              <w:rPr>
                <w:u w:val="single"/>
                <w:lang w:val="uk-UA" w:eastAsia="uk-UA"/>
              </w:rPr>
              <w:t>_</w:t>
            </w:r>
            <w:r w:rsidR="00A127FE">
              <w:rPr>
                <w:u w:val="single"/>
                <w:lang w:val="uk-UA" w:eastAsia="uk-UA"/>
              </w:rPr>
              <w:t>__</w:t>
            </w:r>
            <w:r w:rsidR="00C951C6">
              <w:rPr>
                <w:u w:val="single"/>
                <w:lang w:val="uk-UA" w:eastAsia="uk-UA"/>
              </w:rPr>
              <w:t>.202</w:t>
            </w:r>
            <w:r w:rsidR="00E93E83">
              <w:rPr>
                <w:u w:val="single"/>
                <w:lang w:val="uk-UA" w:eastAsia="uk-UA"/>
              </w:rPr>
              <w:t>6</w:t>
            </w:r>
            <w:r w:rsidR="00C951C6">
              <w:rPr>
                <w:u w:val="single"/>
                <w:lang w:val="uk-UA" w:eastAsia="uk-UA"/>
              </w:rPr>
              <w:t>__</w:t>
            </w:r>
          </w:p>
          <w:p w:rsidR="00105ABF" w:rsidRPr="00233B91" w:rsidRDefault="00105ABF" w:rsidP="00105ABF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:rsidR="00105ABF" w:rsidRPr="00233B91" w:rsidRDefault="00105ABF" w:rsidP="00105ABF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420" w:type="dxa"/>
          </w:tcPr>
          <w:p w:rsidR="00105ABF" w:rsidRDefault="00105ABF" w:rsidP="00105ABF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val="uk-UA"/>
              </w:rPr>
            </w:pPr>
          </w:p>
          <w:p w:rsidR="00105ABF" w:rsidRPr="00E93E83" w:rsidRDefault="00E93E83" w:rsidP="00105ABF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szCs w:val="28"/>
                <w:lang w:val="uk-UA"/>
              </w:rPr>
              <w:t>Юлія ГАЛДЕЦЬКА</w:t>
            </w:r>
          </w:p>
        </w:tc>
      </w:tr>
      <w:tr w:rsidR="00105ABF" w:rsidRPr="00233B91" w:rsidTr="008D74B8">
        <w:trPr>
          <w:trHeight w:val="1324"/>
        </w:trPr>
        <w:tc>
          <w:tcPr>
            <w:tcW w:w="3708" w:type="dxa"/>
          </w:tcPr>
          <w:p w:rsidR="00105ABF" w:rsidRDefault="00105ABF" w:rsidP="00105ABF">
            <w:pPr>
              <w:pStyle w:val="Default"/>
              <w:rPr>
                <w:b/>
                <w:bCs/>
                <w:sz w:val="28"/>
                <w:szCs w:val="28"/>
              </w:rPr>
            </w:pPr>
          </w:p>
          <w:p w:rsidR="00105ABF" w:rsidRDefault="00105ABF" w:rsidP="00105ABF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Начальник Фінансового управління</w:t>
            </w:r>
          </w:p>
          <w:p w:rsidR="00105ABF" w:rsidRPr="00233B91" w:rsidRDefault="00105ABF" w:rsidP="00105ABF">
            <w:pPr>
              <w:widowControl w:val="0"/>
              <w:tabs>
                <w:tab w:val="left" w:pos="0"/>
              </w:tabs>
              <w:rPr>
                <w:i/>
                <w:sz w:val="28"/>
                <w:lang w:val="uk-UA" w:eastAsia="uk-UA"/>
              </w:rPr>
            </w:pPr>
          </w:p>
        </w:tc>
        <w:tc>
          <w:tcPr>
            <w:tcW w:w="2880" w:type="dxa"/>
            <w:vAlign w:val="center"/>
          </w:tcPr>
          <w:p w:rsidR="00105ABF" w:rsidRDefault="00105ABF" w:rsidP="00105AB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  <w:p w:rsidR="00105ABF" w:rsidRPr="00233B91" w:rsidRDefault="00105ABF" w:rsidP="00105ABF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233B91">
              <w:rPr>
                <w:sz w:val="28"/>
                <w:lang w:eastAsia="uk-UA"/>
              </w:rPr>
              <w:t xml:space="preserve">__________________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Особистий </w:t>
            </w:r>
            <w:proofErr w:type="gramStart"/>
            <w:r w:rsidRPr="00233B91">
              <w:rPr>
                <w:i/>
                <w:sz w:val="16"/>
                <w:szCs w:val="16"/>
                <w:lang w:val="uk-UA" w:eastAsia="uk-UA"/>
              </w:rPr>
              <w:t>п</w:t>
            </w:r>
            <w:proofErr w:type="gramEnd"/>
            <w:r w:rsidRPr="00233B91">
              <w:rPr>
                <w:i/>
                <w:sz w:val="16"/>
                <w:szCs w:val="16"/>
                <w:lang w:val="uk-UA" w:eastAsia="uk-UA"/>
              </w:rPr>
              <w:t>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C951C6" w:rsidRPr="008F1A3D" w:rsidRDefault="00105ABF" w:rsidP="00C951C6">
            <w:pPr>
              <w:widowControl w:val="0"/>
              <w:tabs>
                <w:tab w:val="left" w:pos="0"/>
              </w:tabs>
              <w:jc w:val="center"/>
              <w:rPr>
                <w:u w:val="single"/>
                <w:lang w:eastAsia="uk-UA"/>
              </w:rPr>
            </w:pPr>
            <w:r>
              <w:rPr>
                <w:u w:val="single"/>
                <w:lang w:val="uk-UA" w:eastAsia="uk-UA"/>
              </w:rPr>
              <w:t>_</w:t>
            </w:r>
            <w:r w:rsidR="00A127FE">
              <w:rPr>
                <w:u w:val="single"/>
                <w:lang w:val="uk-UA" w:eastAsia="uk-UA"/>
              </w:rPr>
              <w:t>__</w:t>
            </w:r>
            <w:r w:rsidR="00C951C6">
              <w:rPr>
                <w:u w:val="single"/>
                <w:lang w:val="uk-UA" w:eastAsia="uk-UA"/>
              </w:rPr>
              <w:t>.202</w:t>
            </w:r>
            <w:r w:rsidR="00E93E83">
              <w:rPr>
                <w:u w:val="single"/>
                <w:lang w:val="uk-UA" w:eastAsia="uk-UA"/>
              </w:rPr>
              <w:t>6</w:t>
            </w:r>
            <w:r w:rsidR="00C951C6">
              <w:rPr>
                <w:u w:val="single"/>
                <w:lang w:val="uk-UA" w:eastAsia="uk-UA"/>
              </w:rPr>
              <w:t>__</w:t>
            </w:r>
          </w:p>
          <w:p w:rsidR="00105ABF" w:rsidRPr="00233B91" w:rsidRDefault="00105ABF" w:rsidP="00105ABF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 (дата)</w:t>
            </w:r>
          </w:p>
          <w:p w:rsidR="00105ABF" w:rsidRPr="00233B91" w:rsidRDefault="00105ABF" w:rsidP="00105ABF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105ABF" w:rsidRPr="00233B91" w:rsidRDefault="00105ABF" w:rsidP="00105ABF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420" w:type="dxa"/>
          </w:tcPr>
          <w:p w:rsidR="00105ABF" w:rsidRDefault="00105ABF" w:rsidP="00105ABF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105ABF" w:rsidRPr="00233B91" w:rsidRDefault="00105ABF" w:rsidP="00105ABF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</w:rPr>
              <w:t>Тетяна</w:t>
            </w:r>
            <w:proofErr w:type="spellEnd"/>
            <w:proofErr w:type="gramStart"/>
            <w:r>
              <w:rPr>
                <w:sz w:val="28"/>
                <w:szCs w:val="28"/>
              </w:rPr>
              <w:t xml:space="preserve"> С</w:t>
            </w:r>
            <w:proofErr w:type="gramEnd"/>
            <w:r>
              <w:rPr>
                <w:sz w:val="28"/>
                <w:szCs w:val="28"/>
              </w:rPr>
              <w:t>ІМОН</w:t>
            </w:r>
          </w:p>
        </w:tc>
      </w:tr>
      <w:tr w:rsidR="00105ABF" w:rsidRPr="00233B91" w:rsidTr="008D74B8">
        <w:trPr>
          <w:trHeight w:val="1256"/>
        </w:trPr>
        <w:tc>
          <w:tcPr>
            <w:tcW w:w="3708" w:type="dxa"/>
          </w:tcPr>
          <w:p w:rsidR="00105ABF" w:rsidRDefault="00105ABF" w:rsidP="00105ABF">
            <w:pPr>
              <w:pStyle w:val="Default"/>
              <w:rPr>
                <w:b/>
                <w:bCs/>
                <w:sz w:val="28"/>
                <w:szCs w:val="28"/>
              </w:rPr>
            </w:pPr>
          </w:p>
          <w:p w:rsidR="00105ABF" w:rsidRDefault="00105ABF" w:rsidP="00105ABF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Начальник Управління соціальної політики</w:t>
            </w:r>
          </w:p>
          <w:p w:rsidR="00105ABF" w:rsidRDefault="00105ABF" w:rsidP="00105ABF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vAlign w:val="center"/>
          </w:tcPr>
          <w:p w:rsidR="00105ABF" w:rsidRDefault="00105ABF" w:rsidP="00105AB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  <w:p w:rsidR="00105ABF" w:rsidRDefault="00105ABF" w:rsidP="00105ABF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  <w:r w:rsidRPr="00233B91">
              <w:rPr>
                <w:sz w:val="28"/>
                <w:lang w:eastAsia="uk-UA"/>
              </w:rPr>
              <w:t xml:space="preserve">__________________ </w:t>
            </w:r>
            <w:r w:rsidRPr="00233B91">
              <w:rPr>
                <w:sz w:val="16"/>
                <w:szCs w:val="16"/>
                <w:lang w:eastAsia="uk-UA"/>
              </w:rPr>
              <w:t>(</w:t>
            </w: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Особистий </w:t>
            </w:r>
            <w:proofErr w:type="gramStart"/>
            <w:r w:rsidRPr="00233B91">
              <w:rPr>
                <w:i/>
                <w:sz w:val="16"/>
                <w:szCs w:val="16"/>
                <w:lang w:val="uk-UA" w:eastAsia="uk-UA"/>
              </w:rPr>
              <w:t>п</w:t>
            </w:r>
            <w:proofErr w:type="gramEnd"/>
            <w:r w:rsidRPr="00233B91">
              <w:rPr>
                <w:i/>
                <w:sz w:val="16"/>
                <w:szCs w:val="16"/>
                <w:lang w:val="uk-UA" w:eastAsia="uk-UA"/>
              </w:rPr>
              <w:t>ідпис</w:t>
            </w:r>
            <w:r w:rsidRPr="00233B91">
              <w:rPr>
                <w:sz w:val="16"/>
                <w:szCs w:val="16"/>
                <w:lang w:val="uk-UA" w:eastAsia="uk-UA"/>
              </w:rPr>
              <w:t xml:space="preserve"> </w:t>
            </w:r>
            <w:r w:rsidRPr="00233B91">
              <w:rPr>
                <w:sz w:val="16"/>
                <w:szCs w:val="16"/>
                <w:lang w:eastAsia="uk-UA"/>
              </w:rPr>
              <w:t>)</w:t>
            </w:r>
          </w:p>
          <w:p w:rsidR="00C951C6" w:rsidRPr="008F1A3D" w:rsidRDefault="00105ABF" w:rsidP="00C951C6">
            <w:pPr>
              <w:widowControl w:val="0"/>
              <w:tabs>
                <w:tab w:val="left" w:pos="0"/>
              </w:tabs>
              <w:jc w:val="center"/>
              <w:rPr>
                <w:u w:val="single"/>
                <w:lang w:eastAsia="uk-UA"/>
              </w:rPr>
            </w:pPr>
            <w:r>
              <w:rPr>
                <w:u w:val="single"/>
                <w:lang w:val="uk-UA" w:eastAsia="uk-UA"/>
              </w:rPr>
              <w:t>_</w:t>
            </w:r>
            <w:r w:rsidR="00A127FE">
              <w:rPr>
                <w:u w:val="single"/>
                <w:lang w:val="uk-UA" w:eastAsia="uk-UA"/>
              </w:rPr>
              <w:t>__</w:t>
            </w:r>
            <w:r w:rsidR="00C951C6">
              <w:rPr>
                <w:u w:val="single"/>
                <w:lang w:val="uk-UA" w:eastAsia="uk-UA"/>
              </w:rPr>
              <w:t>.202</w:t>
            </w:r>
            <w:r w:rsidR="00E93E83">
              <w:rPr>
                <w:u w:val="single"/>
                <w:lang w:val="uk-UA" w:eastAsia="uk-UA"/>
              </w:rPr>
              <w:t>6</w:t>
            </w:r>
            <w:r w:rsidR="00C951C6">
              <w:rPr>
                <w:u w:val="single"/>
                <w:lang w:val="uk-UA" w:eastAsia="uk-UA"/>
              </w:rPr>
              <w:t>__</w:t>
            </w:r>
          </w:p>
          <w:p w:rsidR="00105ABF" w:rsidRPr="00233B91" w:rsidRDefault="00105ABF" w:rsidP="00105ABF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233B91">
              <w:rPr>
                <w:i/>
                <w:sz w:val="16"/>
                <w:szCs w:val="16"/>
                <w:lang w:val="uk-UA" w:eastAsia="uk-UA"/>
              </w:rPr>
              <w:t xml:space="preserve"> (дата)</w:t>
            </w:r>
          </w:p>
          <w:p w:rsidR="00105ABF" w:rsidRPr="00233B91" w:rsidRDefault="00105ABF" w:rsidP="00105AB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420" w:type="dxa"/>
          </w:tcPr>
          <w:p w:rsidR="00105ABF" w:rsidRDefault="00105ABF" w:rsidP="00105ABF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105ABF" w:rsidRDefault="00105ABF" w:rsidP="00105ABF">
            <w:pPr>
              <w:widowControl w:val="0"/>
              <w:tabs>
                <w:tab w:val="left" w:pos="0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Ірина</w:t>
            </w:r>
            <w:proofErr w:type="spellEnd"/>
            <w:r>
              <w:rPr>
                <w:sz w:val="28"/>
                <w:szCs w:val="28"/>
              </w:rPr>
              <w:t xml:space="preserve"> ПАСІЧНА</w:t>
            </w:r>
          </w:p>
        </w:tc>
      </w:tr>
    </w:tbl>
    <w:p w:rsidR="002D41E9" w:rsidRDefault="002D41E9" w:rsidP="00C86CDF">
      <w:pPr>
        <w:tabs>
          <w:tab w:val="left" w:pos="6660"/>
        </w:tabs>
        <w:outlineLvl w:val="0"/>
        <w:rPr>
          <w:b/>
          <w:lang w:val="uk-UA"/>
        </w:rPr>
      </w:pPr>
    </w:p>
    <w:sectPr w:rsidR="002D41E9" w:rsidSect="00AB45C5">
      <w:pgSz w:w="11906" w:h="16838"/>
      <w:pgMar w:top="851" w:right="566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20728"/>
    <w:multiLevelType w:val="multilevel"/>
    <w:tmpl w:val="999ECAA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1790490"/>
    <w:multiLevelType w:val="hybridMultilevel"/>
    <w:tmpl w:val="8210161E"/>
    <w:lvl w:ilvl="0" w:tplc="FB520A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3278A4"/>
    <w:multiLevelType w:val="hybridMultilevel"/>
    <w:tmpl w:val="182A6B34"/>
    <w:lvl w:ilvl="0" w:tplc="01580F6C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1E500B95"/>
    <w:multiLevelType w:val="hybridMultilevel"/>
    <w:tmpl w:val="0B32C2CA"/>
    <w:lvl w:ilvl="0" w:tplc="FB520A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FA4969"/>
    <w:multiLevelType w:val="hybridMultilevel"/>
    <w:tmpl w:val="98928D02"/>
    <w:lvl w:ilvl="0" w:tplc="0FD8529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57789E"/>
    <w:multiLevelType w:val="hybridMultilevel"/>
    <w:tmpl w:val="63F8B5A2"/>
    <w:lvl w:ilvl="0" w:tplc="FB520A42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43C10CD1"/>
    <w:multiLevelType w:val="hybridMultilevel"/>
    <w:tmpl w:val="D640CF78"/>
    <w:lvl w:ilvl="0" w:tplc="6D5A6E5A"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4C546598"/>
    <w:multiLevelType w:val="hybridMultilevel"/>
    <w:tmpl w:val="3B5CA46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981FBD"/>
    <w:multiLevelType w:val="hybridMultilevel"/>
    <w:tmpl w:val="8098E5F6"/>
    <w:lvl w:ilvl="0" w:tplc="0FD8529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1E4EF372">
      <w:numFmt w:val="bullet"/>
      <w:lvlText w:val="-"/>
      <w:lvlJc w:val="left"/>
      <w:pPr>
        <w:ind w:left="1470" w:hanging="390"/>
      </w:pPr>
      <w:rPr>
        <w:rFonts w:ascii="Times New Roman" w:eastAsia="Times New Roman" w:hAnsi="Times New Roman" w:cs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3"/>
  </w:num>
  <w:num w:numId="7">
    <w:abstractNumId w:val="6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632"/>
    <w:rsid w:val="000002CE"/>
    <w:rsid w:val="00034339"/>
    <w:rsid w:val="000367CC"/>
    <w:rsid w:val="00043370"/>
    <w:rsid w:val="000751ED"/>
    <w:rsid w:val="00093659"/>
    <w:rsid w:val="00096BF3"/>
    <w:rsid w:val="00097683"/>
    <w:rsid w:val="000A1303"/>
    <w:rsid w:val="000A7D9F"/>
    <w:rsid w:val="000B3B28"/>
    <w:rsid w:val="000B3E36"/>
    <w:rsid w:val="000C4C64"/>
    <w:rsid w:val="000F2242"/>
    <w:rsid w:val="00105ABF"/>
    <w:rsid w:val="0011069A"/>
    <w:rsid w:val="00113AF9"/>
    <w:rsid w:val="001220EF"/>
    <w:rsid w:val="00134AD7"/>
    <w:rsid w:val="00140DB9"/>
    <w:rsid w:val="001741BE"/>
    <w:rsid w:val="00185111"/>
    <w:rsid w:val="001A1A98"/>
    <w:rsid w:val="001B3740"/>
    <w:rsid w:val="001D013A"/>
    <w:rsid w:val="001F2853"/>
    <w:rsid w:val="001F328F"/>
    <w:rsid w:val="001F5404"/>
    <w:rsid w:val="00222131"/>
    <w:rsid w:val="00260DA6"/>
    <w:rsid w:val="002811A6"/>
    <w:rsid w:val="002B71D4"/>
    <w:rsid w:val="002C02C0"/>
    <w:rsid w:val="002D41E9"/>
    <w:rsid w:val="002D42A0"/>
    <w:rsid w:val="002E47B7"/>
    <w:rsid w:val="00311D53"/>
    <w:rsid w:val="00325228"/>
    <w:rsid w:val="003334F8"/>
    <w:rsid w:val="00343B1E"/>
    <w:rsid w:val="0034521B"/>
    <w:rsid w:val="0034583F"/>
    <w:rsid w:val="00347CF3"/>
    <w:rsid w:val="003707B8"/>
    <w:rsid w:val="003836FA"/>
    <w:rsid w:val="00383C5C"/>
    <w:rsid w:val="003944FB"/>
    <w:rsid w:val="00397DCA"/>
    <w:rsid w:val="003C07C6"/>
    <w:rsid w:val="003C7E56"/>
    <w:rsid w:val="003F52F7"/>
    <w:rsid w:val="00432AA2"/>
    <w:rsid w:val="004377E0"/>
    <w:rsid w:val="00462E8D"/>
    <w:rsid w:val="004667FA"/>
    <w:rsid w:val="0047350C"/>
    <w:rsid w:val="00492E83"/>
    <w:rsid w:val="00497488"/>
    <w:rsid w:val="004A1143"/>
    <w:rsid w:val="004A49C9"/>
    <w:rsid w:val="004A55AB"/>
    <w:rsid w:val="004E3E2D"/>
    <w:rsid w:val="004E411C"/>
    <w:rsid w:val="004F0E48"/>
    <w:rsid w:val="00506B28"/>
    <w:rsid w:val="005125C2"/>
    <w:rsid w:val="0051335E"/>
    <w:rsid w:val="00515EDC"/>
    <w:rsid w:val="00520B19"/>
    <w:rsid w:val="00521D96"/>
    <w:rsid w:val="0052439B"/>
    <w:rsid w:val="005471A4"/>
    <w:rsid w:val="005501B5"/>
    <w:rsid w:val="005533E2"/>
    <w:rsid w:val="00555821"/>
    <w:rsid w:val="00557457"/>
    <w:rsid w:val="00562967"/>
    <w:rsid w:val="00572544"/>
    <w:rsid w:val="00594E9B"/>
    <w:rsid w:val="00595FEB"/>
    <w:rsid w:val="005E1EB8"/>
    <w:rsid w:val="00603CA8"/>
    <w:rsid w:val="00615DE3"/>
    <w:rsid w:val="006204D8"/>
    <w:rsid w:val="0062346A"/>
    <w:rsid w:val="006246E6"/>
    <w:rsid w:val="00631DE1"/>
    <w:rsid w:val="0064332C"/>
    <w:rsid w:val="00652B4C"/>
    <w:rsid w:val="00657B58"/>
    <w:rsid w:val="00676781"/>
    <w:rsid w:val="00681E4F"/>
    <w:rsid w:val="00695095"/>
    <w:rsid w:val="006B2D04"/>
    <w:rsid w:val="006B51C8"/>
    <w:rsid w:val="006C2F9A"/>
    <w:rsid w:val="006C4759"/>
    <w:rsid w:val="006C4B73"/>
    <w:rsid w:val="006F377A"/>
    <w:rsid w:val="00732BE2"/>
    <w:rsid w:val="00736D68"/>
    <w:rsid w:val="00746BA4"/>
    <w:rsid w:val="007517F3"/>
    <w:rsid w:val="0079137D"/>
    <w:rsid w:val="00794321"/>
    <w:rsid w:val="007A39DB"/>
    <w:rsid w:val="007A404E"/>
    <w:rsid w:val="007C248A"/>
    <w:rsid w:val="007D4383"/>
    <w:rsid w:val="007D49DA"/>
    <w:rsid w:val="007D6086"/>
    <w:rsid w:val="00800C1A"/>
    <w:rsid w:val="00803B6A"/>
    <w:rsid w:val="00804556"/>
    <w:rsid w:val="00814D3B"/>
    <w:rsid w:val="008376FD"/>
    <w:rsid w:val="008610B6"/>
    <w:rsid w:val="00863EDD"/>
    <w:rsid w:val="00881A22"/>
    <w:rsid w:val="0089662F"/>
    <w:rsid w:val="008D2CC3"/>
    <w:rsid w:val="008F70DC"/>
    <w:rsid w:val="00914CDF"/>
    <w:rsid w:val="00924555"/>
    <w:rsid w:val="009300FA"/>
    <w:rsid w:val="00932BB3"/>
    <w:rsid w:val="0095374F"/>
    <w:rsid w:val="00980E0F"/>
    <w:rsid w:val="00984079"/>
    <w:rsid w:val="009923F5"/>
    <w:rsid w:val="00996E82"/>
    <w:rsid w:val="009C367E"/>
    <w:rsid w:val="009F5F9E"/>
    <w:rsid w:val="00A06AFD"/>
    <w:rsid w:val="00A119F0"/>
    <w:rsid w:val="00A127FE"/>
    <w:rsid w:val="00A403F1"/>
    <w:rsid w:val="00A430DF"/>
    <w:rsid w:val="00A44721"/>
    <w:rsid w:val="00A45A23"/>
    <w:rsid w:val="00A52669"/>
    <w:rsid w:val="00A618E0"/>
    <w:rsid w:val="00A65827"/>
    <w:rsid w:val="00A90168"/>
    <w:rsid w:val="00A9050A"/>
    <w:rsid w:val="00A9259C"/>
    <w:rsid w:val="00AA182F"/>
    <w:rsid w:val="00AA7DE5"/>
    <w:rsid w:val="00AB45C5"/>
    <w:rsid w:val="00AC2C02"/>
    <w:rsid w:val="00AD71E1"/>
    <w:rsid w:val="00AE1F80"/>
    <w:rsid w:val="00AE445E"/>
    <w:rsid w:val="00B20D84"/>
    <w:rsid w:val="00B22C6C"/>
    <w:rsid w:val="00B70362"/>
    <w:rsid w:val="00B7756D"/>
    <w:rsid w:val="00B84A97"/>
    <w:rsid w:val="00B86E27"/>
    <w:rsid w:val="00BA3360"/>
    <w:rsid w:val="00BC5C2F"/>
    <w:rsid w:val="00BD0D1D"/>
    <w:rsid w:val="00C04769"/>
    <w:rsid w:val="00C23746"/>
    <w:rsid w:val="00C32FE5"/>
    <w:rsid w:val="00C37D02"/>
    <w:rsid w:val="00C46BEE"/>
    <w:rsid w:val="00C479A1"/>
    <w:rsid w:val="00C51725"/>
    <w:rsid w:val="00C83496"/>
    <w:rsid w:val="00C86CDF"/>
    <w:rsid w:val="00C951C6"/>
    <w:rsid w:val="00CA7C34"/>
    <w:rsid w:val="00CB1624"/>
    <w:rsid w:val="00CB24BC"/>
    <w:rsid w:val="00CE71CA"/>
    <w:rsid w:val="00CF6DD6"/>
    <w:rsid w:val="00CF7EC1"/>
    <w:rsid w:val="00D01AB3"/>
    <w:rsid w:val="00D133CB"/>
    <w:rsid w:val="00D166A6"/>
    <w:rsid w:val="00D25A5C"/>
    <w:rsid w:val="00D73C81"/>
    <w:rsid w:val="00D85AF9"/>
    <w:rsid w:val="00D946FA"/>
    <w:rsid w:val="00D964CF"/>
    <w:rsid w:val="00DA1C7E"/>
    <w:rsid w:val="00DA4707"/>
    <w:rsid w:val="00DA7493"/>
    <w:rsid w:val="00DB6CA1"/>
    <w:rsid w:val="00DD038B"/>
    <w:rsid w:val="00DD0EC2"/>
    <w:rsid w:val="00DD1BB6"/>
    <w:rsid w:val="00E045F9"/>
    <w:rsid w:val="00E135B2"/>
    <w:rsid w:val="00E13980"/>
    <w:rsid w:val="00E31809"/>
    <w:rsid w:val="00E50000"/>
    <w:rsid w:val="00E623E0"/>
    <w:rsid w:val="00E65B38"/>
    <w:rsid w:val="00E93E83"/>
    <w:rsid w:val="00EC2C28"/>
    <w:rsid w:val="00EE1935"/>
    <w:rsid w:val="00EE4850"/>
    <w:rsid w:val="00F00024"/>
    <w:rsid w:val="00F00B0C"/>
    <w:rsid w:val="00F05373"/>
    <w:rsid w:val="00F14632"/>
    <w:rsid w:val="00F20E9C"/>
    <w:rsid w:val="00F24F96"/>
    <w:rsid w:val="00F415CB"/>
    <w:rsid w:val="00F43629"/>
    <w:rsid w:val="00F50A34"/>
    <w:rsid w:val="00F6005D"/>
    <w:rsid w:val="00F60CED"/>
    <w:rsid w:val="00F757C9"/>
    <w:rsid w:val="00F82A8F"/>
    <w:rsid w:val="00F84C8B"/>
    <w:rsid w:val="00FB49CC"/>
    <w:rsid w:val="00FC2915"/>
    <w:rsid w:val="00FC2E7A"/>
    <w:rsid w:val="00FD0F87"/>
    <w:rsid w:val="00FD419B"/>
    <w:rsid w:val="00FE3B53"/>
    <w:rsid w:val="00FE7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632"/>
    <w:rPr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qFormat/>
    <w:rsid w:val="00F14632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paragraph" w:styleId="3">
    <w:name w:val="heading 3"/>
    <w:basedOn w:val="a"/>
    <w:next w:val="a"/>
    <w:link w:val="30"/>
    <w:qFormat/>
    <w:rsid w:val="00F1463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F14632"/>
    <w:rPr>
      <w:b/>
      <w:lang w:val="uk-UA" w:eastAsia="ru-RU" w:bidi="ar-SA"/>
    </w:rPr>
  </w:style>
  <w:style w:type="character" w:customStyle="1" w:styleId="30">
    <w:name w:val="Заголовок 3 Знак"/>
    <w:link w:val="3"/>
    <w:rsid w:val="00F14632"/>
    <w:rPr>
      <w:rFonts w:ascii="Arial" w:hAnsi="Arial" w:cs="Arial"/>
      <w:b/>
      <w:bCs/>
      <w:sz w:val="26"/>
      <w:szCs w:val="26"/>
      <w:lang w:val="uk-UA" w:eastAsia="ru-RU" w:bidi="ar-SA"/>
    </w:rPr>
  </w:style>
  <w:style w:type="paragraph" w:customStyle="1" w:styleId="a3">
    <w:name w:val="Знак Знак"/>
    <w:basedOn w:val="a"/>
    <w:rsid w:val="00F14632"/>
    <w:rPr>
      <w:rFonts w:ascii="Verdana" w:hAnsi="Verdana"/>
      <w:sz w:val="20"/>
      <w:szCs w:val="20"/>
      <w:lang w:val="en-US" w:eastAsia="en-US"/>
    </w:rPr>
  </w:style>
  <w:style w:type="table" w:styleId="a4">
    <w:name w:val="Table Grid"/>
    <w:basedOn w:val="a1"/>
    <w:rsid w:val="00F146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caption"/>
    <w:basedOn w:val="a"/>
    <w:next w:val="a"/>
    <w:qFormat/>
    <w:rsid w:val="00F14632"/>
    <w:pPr>
      <w:ind w:left="5812" w:hanging="5760"/>
    </w:pPr>
    <w:rPr>
      <w:szCs w:val="20"/>
      <w:lang w:val="uk-UA"/>
    </w:rPr>
  </w:style>
  <w:style w:type="character" w:styleId="a6">
    <w:name w:val="Hyperlink"/>
    <w:rsid w:val="00F14632"/>
    <w:rPr>
      <w:color w:val="0066CC"/>
      <w:u w:val="single"/>
    </w:rPr>
  </w:style>
  <w:style w:type="character" w:customStyle="1" w:styleId="a7">
    <w:name w:val="Основний текст_"/>
    <w:link w:val="1"/>
    <w:locked/>
    <w:rsid w:val="00F14632"/>
    <w:rPr>
      <w:sz w:val="28"/>
      <w:szCs w:val="28"/>
      <w:lang w:bidi="ar-SA"/>
    </w:rPr>
  </w:style>
  <w:style w:type="paragraph" w:customStyle="1" w:styleId="1">
    <w:name w:val="Основний текст1"/>
    <w:basedOn w:val="a"/>
    <w:link w:val="a7"/>
    <w:rsid w:val="00F14632"/>
    <w:pPr>
      <w:shd w:val="clear" w:color="auto" w:fill="FFFFFF"/>
      <w:spacing w:before="420" w:after="600" w:line="312" w:lineRule="exact"/>
      <w:jc w:val="both"/>
    </w:pPr>
    <w:rPr>
      <w:sz w:val="28"/>
      <w:szCs w:val="28"/>
      <w:lang w:val="uk-UA" w:eastAsia="uk-UA"/>
    </w:rPr>
  </w:style>
  <w:style w:type="paragraph" w:customStyle="1" w:styleId="Default">
    <w:name w:val="Default"/>
    <w:rsid w:val="0051335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8">
    <w:name w:val="Знак"/>
    <w:basedOn w:val="a"/>
    <w:rsid w:val="005501B5"/>
    <w:rPr>
      <w:rFonts w:ascii="Verdana" w:hAnsi="Verdana"/>
      <w:sz w:val="20"/>
      <w:szCs w:val="20"/>
      <w:lang w:val="en-US" w:eastAsia="en-US"/>
    </w:rPr>
  </w:style>
  <w:style w:type="paragraph" w:customStyle="1" w:styleId="10">
    <w:name w:val="Абзац списку1"/>
    <w:basedOn w:val="a"/>
    <w:rsid w:val="00AA7DE5"/>
    <w:pPr>
      <w:spacing w:after="200" w:line="276" w:lineRule="auto"/>
      <w:ind w:left="720"/>
    </w:pPr>
    <w:rPr>
      <w:rFonts w:ascii="Calibri" w:hAnsi="Calibri" w:cs="Calibri"/>
      <w:sz w:val="22"/>
      <w:szCs w:val="22"/>
      <w:lang w:val="uk-UA" w:eastAsia="uk-UA"/>
    </w:rPr>
  </w:style>
  <w:style w:type="character" w:styleId="a9">
    <w:name w:val="Strong"/>
    <w:basedOn w:val="a0"/>
    <w:qFormat/>
    <w:rsid w:val="00863EDD"/>
    <w:rPr>
      <w:b/>
      <w:bCs/>
    </w:rPr>
  </w:style>
  <w:style w:type="character" w:customStyle="1" w:styleId="apple-converted-space">
    <w:name w:val="apple-converted-space"/>
    <w:basedOn w:val="a0"/>
    <w:rsid w:val="00863EDD"/>
  </w:style>
  <w:style w:type="paragraph" w:styleId="aa">
    <w:name w:val="Balloon Text"/>
    <w:basedOn w:val="a"/>
    <w:semiHidden/>
    <w:rsid w:val="00347CF3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572544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A52669"/>
    <w:pPr>
      <w:spacing w:before="100" w:beforeAutospacing="1" w:after="100" w:afterAutospacing="1"/>
    </w:pPr>
    <w:rPr>
      <w:lang w:val="uk-UA" w:eastAsia="uk-UA"/>
    </w:rPr>
  </w:style>
  <w:style w:type="character" w:styleId="ad">
    <w:name w:val="FollowedHyperlink"/>
    <w:basedOn w:val="a0"/>
    <w:semiHidden/>
    <w:unhideWhenUsed/>
    <w:rsid w:val="00695095"/>
    <w:rPr>
      <w:color w:val="800080" w:themeColor="followedHyperlink"/>
      <w:u w:val="single"/>
    </w:rPr>
  </w:style>
  <w:style w:type="paragraph" w:customStyle="1" w:styleId="ae">
    <w:name w:val="Знак Знак"/>
    <w:basedOn w:val="a"/>
    <w:rsid w:val="002D41E9"/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632"/>
    <w:rPr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qFormat/>
    <w:rsid w:val="00F14632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paragraph" w:styleId="3">
    <w:name w:val="heading 3"/>
    <w:basedOn w:val="a"/>
    <w:next w:val="a"/>
    <w:link w:val="30"/>
    <w:qFormat/>
    <w:rsid w:val="00F1463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F14632"/>
    <w:rPr>
      <w:b/>
      <w:lang w:val="uk-UA" w:eastAsia="ru-RU" w:bidi="ar-SA"/>
    </w:rPr>
  </w:style>
  <w:style w:type="character" w:customStyle="1" w:styleId="30">
    <w:name w:val="Заголовок 3 Знак"/>
    <w:link w:val="3"/>
    <w:rsid w:val="00F14632"/>
    <w:rPr>
      <w:rFonts w:ascii="Arial" w:hAnsi="Arial" w:cs="Arial"/>
      <w:b/>
      <w:bCs/>
      <w:sz w:val="26"/>
      <w:szCs w:val="26"/>
      <w:lang w:val="uk-UA" w:eastAsia="ru-RU" w:bidi="ar-SA"/>
    </w:rPr>
  </w:style>
  <w:style w:type="paragraph" w:customStyle="1" w:styleId="a3">
    <w:name w:val="Знак Знак"/>
    <w:basedOn w:val="a"/>
    <w:rsid w:val="00F14632"/>
    <w:rPr>
      <w:rFonts w:ascii="Verdana" w:hAnsi="Verdana"/>
      <w:sz w:val="20"/>
      <w:szCs w:val="20"/>
      <w:lang w:val="en-US" w:eastAsia="en-US"/>
    </w:rPr>
  </w:style>
  <w:style w:type="table" w:styleId="a4">
    <w:name w:val="Table Grid"/>
    <w:basedOn w:val="a1"/>
    <w:rsid w:val="00F146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caption"/>
    <w:basedOn w:val="a"/>
    <w:next w:val="a"/>
    <w:qFormat/>
    <w:rsid w:val="00F14632"/>
    <w:pPr>
      <w:ind w:left="5812" w:hanging="5760"/>
    </w:pPr>
    <w:rPr>
      <w:szCs w:val="20"/>
      <w:lang w:val="uk-UA"/>
    </w:rPr>
  </w:style>
  <w:style w:type="character" w:styleId="a6">
    <w:name w:val="Hyperlink"/>
    <w:rsid w:val="00F14632"/>
    <w:rPr>
      <w:color w:val="0066CC"/>
      <w:u w:val="single"/>
    </w:rPr>
  </w:style>
  <w:style w:type="character" w:customStyle="1" w:styleId="a7">
    <w:name w:val="Основний текст_"/>
    <w:link w:val="1"/>
    <w:locked/>
    <w:rsid w:val="00F14632"/>
    <w:rPr>
      <w:sz w:val="28"/>
      <w:szCs w:val="28"/>
      <w:lang w:bidi="ar-SA"/>
    </w:rPr>
  </w:style>
  <w:style w:type="paragraph" w:customStyle="1" w:styleId="1">
    <w:name w:val="Основний текст1"/>
    <w:basedOn w:val="a"/>
    <w:link w:val="a7"/>
    <w:rsid w:val="00F14632"/>
    <w:pPr>
      <w:shd w:val="clear" w:color="auto" w:fill="FFFFFF"/>
      <w:spacing w:before="420" w:after="600" w:line="312" w:lineRule="exact"/>
      <w:jc w:val="both"/>
    </w:pPr>
    <w:rPr>
      <w:sz w:val="28"/>
      <w:szCs w:val="28"/>
      <w:lang w:val="uk-UA" w:eastAsia="uk-UA"/>
    </w:rPr>
  </w:style>
  <w:style w:type="paragraph" w:customStyle="1" w:styleId="Default">
    <w:name w:val="Default"/>
    <w:rsid w:val="0051335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8">
    <w:name w:val="Знак"/>
    <w:basedOn w:val="a"/>
    <w:rsid w:val="005501B5"/>
    <w:rPr>
      <w:rFonts w:ascii="Verdana" w:hAnsi="Verdana"/>
      <w:sz w:val="20"/>
      <w:szCs w:val="20"/>
      <w:lang w:val="en-US" w:eastAsia="en-US"/>
    </w:rPr>
  </w:style>
  <w:style w:type="paragraph" w:customStyle="1" w:styleId="10">
    <w:name w:val="Абзац списку1"/>
    <w:basedOn w:val="a"/>
    <w:rsid w:val="00AA7DE5"/>
    <w:pPr>
      <w:spacing w:after="200" w:line="276" w:lineRule="auto"/>
      <w:ind w:left="720"/>
    </w:pPr>
    <w:rPr>
      <w:rFonts w:ascii="Calibri" w:hAnsi="Calibri" w:cs="Calibri"/>
      <w:sz w:val="22"/>
      <w:szCs w:val="22"/>
      <w:lang w:val="uk-UA" w:eastAsia="uk-UA"/>
    </w:rPr>
  </w:style>
  <w:style w:type="character" w:styleId="a9">
    <w:name w:val="Strong"/>
    <w:basedOn w:val="a0"/>
    <w:qFormat/>
    <w:rsid w:val="00863EDD"/>
    <w:rPr>
      <w:b/>
      <w:bCs/>
    </w:rPr>
  </w:style>
  <w:style w:type="character" w:customStyle="1" w:styleId="apple-converted-space">
    <w:name w:val="apple-converted-space"/>
    <w:basedOn w:val="a0"/>
    <w:rsid w:val="00863EDD"/>
  </w:style>
  <w:style w:type="paragraph" w:styleId="aa">
    <w:name w:val="Balloon Text"/>
    <w:basedOn w:val="a"/>
    <w:semiHidden/>
    <w:rsid w:val="00347CF3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572544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A52669"/>
    <w:pPr>
      <w:spacing w:before="100" w:beforeAutospacing="1" w:after="100" w:afterAutospacing="1"/>
    </w:pPr>
    <w:rPr>
      <w:lang w:val="uk-UA" w:eastAsia="uk-UA"/>
    </w:rPr>
  </w:style>
  <w:style w:type="character" w:styleId="ad">
    <w:name w:val="FollowedHyperlink"/>
    <w:basedOn w:val="a0"/>
    <w:semiHidden/>
    <w:unhideWhenUsed/>
    <w:rsid w:val="00695095"/>
    <w:rPr>
      <w:color w:val="800080" w:themeColor="followedHyperlink"/>
      <w:u w:val="single"/>
    </w:rPr>
  </w:style>
  <w:style w:type="paragraph" w:customStyle="1" w:styleId="ae">
    <w:name w:val="Знак Знак"/>
    <w:basedOn w:val="a"/>
    <w:rsid w:val="002D41E9"/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24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FF325-5259-4E69-9C47-68E20EB5B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1924</Words>
  <Characters>1097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УПСЗН</Company>
  <LinksUpToDate>false</LinksUpToDate>
  <CharactersWithSpaces>3015</CharactersWithSpaces>
  <SharedDoc>false</SharedDoc>
  <HLinks>
    <vt:vector size="12" baseType="variant">
      <vt:variant>
        <vt:i4>3866657</vt:i4>
      </vt:variant>
      <vt:variant>
        <vt:i4>3</vt:i4>
      </vt:variant>
      <vt:variant>
        <vt:i4>0</vt:i4>
      </vt:variant>
      <vt:variant>
        <vt:i4>5</vt:i4>
      </vt:variant>
      <vt:variant>
        <vt:lpwstr>https://ips.ligazakon.net/document/view/MR172248?ed=2017_12_21&amp;an=52</vt:lpwstr>
      </vt:variant>
      <vt:variant>
        <vt:lpwstr/>
      </vt:variant>
      <vt:variant>
        <vt:i4>3670049</vt:i4>
      </vt:variant>
      <vt:variant>
        <vt:i4>0</vt:i4>
      </vt:variant>
      <vt:variant>
        <vt:i4>0</vt:i4>
      </vt:variant>
      <vt:variant>
        <vt:i4>5</vt:i4>
      </vt:variant>
      <vt:variant>
        <vt:lpwstr>https://ips.ligazakon.net/document/view/MR172248?ed=2017_12_21&amp;an=51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GL_BUH</dc:creator>
  <cp:lastModifiedBy>MV</cp:lastModifiedBy>
  <cp:revision>8</cp:revision>
  <cp:lastPrinted>2026-05-11T10:01:00Z</cp:lastPrinted>
  <dcterms:created xsi:type="dcterms:W3CDTF">2026-05-13T07:03:00Z</dcterms:created>
  <dcterms:modified xsi:type="dcterms:W3CDTF">2026-05-20T08:30:00Z</dcterms:modified>
</cp:coreProperties>
</file>