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D1AD2A" w14:textId="1046819E" w:rsidR="0057074C" w:rsidRPr="004B3F51" w:rsidRDefault="0057074C" w:rsidP="0057074C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    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14:paraId="14ED0CDC" w14:textId="77777777" w:rsidR="0057074C" w:rsidRDefault="0057074C" w:rsidP="0057074C">
      <w:pPr>
        <w:tabs>
          <w:tab w:val="left" w:pos="0"/>
        </w:tabs>
        <w:spacing w:after="0" w:line="240" w:lineRule="auto"/>
        <w:jc w:val="center"/>
        <w:rPr>
          <w:rFonts w:ascii="Calibri" w:eastAsia="Calibri" w:hAnsi="Calibri" w:cs="Calibri"/>
        </w:rPr>
      </w:pPr>
      <w:r>
        <w:object w:dxaOrig="688" w:dyaOrig="1113" w14:anchorId="1AE1E317">
          <v:rect id="rectole0000000000" o:spid="_x0000_i1025" style="width:34.5pt;height:55.5pt" o:ole="" o:preferrelative="t" stroked="f">
            <v:imagedata r:id="rId5" o:title=""/>
          </v:rect>
          <o:OLEObject Type="Embed" ProgID="PBrush" ShapeID="rectole0000000000" DrawAspect="Content" ObjectID="_1843648206" r:id="rId6"/>
        </w:object>
      </w:r>
      <w:r>
        <w:rPr>
          <w:rFonts w:ascii="Calibri" w:eastAsia="Calibri" w:hAnsi="Calibri" w:cs="Calibri"/>
        </w:rPr>
        <w:t xml:space="preserve">                                               </w:t>
      </w:r>
    </w:p>
    <w:p w14:paraId="65131D46" w14:textId="77777777" w:rsidR="0057074C" w:rsidRDefault="0057074C" w:rsidP="0057074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pacing w:val="40"/>
          <w:sz w:val="28"/>
        </w:rPr>
      </w:pPr>
      <w:r>
        <w:rPr>
          <w:rFonts w:ascii="Times New Roman" w:eastAsia="Times New Roman" w:hAnsi="Times New Roman" w:cs="Times New Roman"/>
          <w:b/>
          <w:spacing w:val="40"/>
          <w:sz w:val="28"/>
        </w:rPr>
        <w:t>БУЧАНСЬКА МІСЬКА РАДА</w:t>
      </w:r>
    </w:p>
    <w:tbl>
      <w:tblPr>
        <w:tblW w:w="0" w:type="auto"/>
        <w:tblInd w:w="108" w:type="dxa"/>
        <w:tblBorders>
          <w:top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31"/>
      </w:tblGrid>
      <w:tr w:rsidR="0057074C" w14:paraId="09A67209" w14:textId="77777777" w:rsidTr="00D65770">
        <w:trPr>
          <w:trHeight w:val="1"/>
        </w:trPr>
        <w:tc>
          <w:tcPr>
            <w:tcW w:w="9628" w:type="dxa"/>
            <w:shd w:val="clear" w:color="000000" w:fill="FFFFFF"/>
            <w:tcMar>
              <w:left w:w="108" w:type="dxa"/>
              <w:right w:w="108" w:type="dxa"/>
            </w:tcMar>
          </w:tcPr>
          <w:p w14:paraId="2956FFF7" w14:textId="77777777" w:rsidR="0057074C" w:rsidRPr="00521FD0" w:rsidRDefault="0057074C" w:rsidP="00D65770">
            <w:pPr>
              <w:keepNext/>
              <w:tabs>
                <w:tab w:val="left" w:pos="14743"/>
              </w:tabs>
              <w:spacing w:after="0" w:line="240" w:lineRule="auto"/>
              <w:ind w:left="426" w:right="638" w:hanging="426"/>
              <w:jc w:val="center"/>
              <w:rPr>
                <w:rFonts w:ascii="Times New Roman" w:eastAsia="Times New Roman" w:hAnsi="Times New Roman" w:cs="Times New Roman"/>
                <w:b/>
                <w:spacing w:val="8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pacing w:val="40"/>
                <w:sz w:val="28"/>
              </w:rPr>
              <w:t xml:space="preserve">     ВИКОНАВЧИЙ КОМІТЕТ</w:t>
            </w:r>
            <w:r>
              <w:rPr>
                <w:rFonts w:ascii="Times New Roman" w:eastAsia="Times New Roman" w:hAnsi="Times New Roman" w:cs="Times New Roman"/>
                <w:b/>
                <w:spacing w:val="80"/>
                <w:sz w:val="28"/>
              </w:rPr>
              <w:t xml:space="preserve"> </w:t>
            </w:r>
          </w:p>
        </w:tc>
      </w:tr>
    </w:tbl>
    <w:p w14:paraId="51718BCD" w14:textId="77777777" w:rsidR="0057074C" w:rsidRDefault="0057074C" w:rsidP="0057074C">
      <w:pPr>
        <w:keepNext/>
        <w:tabs>
          <w:tab w:val="left" w:pos="1474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(ПОЗАЧЕРГОВЕ ЗАСІДАННЯ)</w:t>
      </w:r>
    </w:p>
    <w:p w14:paraId="0C0D0AB9" w14:textId="77777777" w:rsidR="0057074C" w:rsidRPr="000854AB" w:rsidRDefault="0057074C" w:rsidP="0057074C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80"/>
          <w:sz w:val="28"/>
        </w:rPr>
      </w:pPr>
      <w:r>
        <w:rPr>
          <w:rFonts w:ascii="Times New Roman" w:eastAsia="Times New Roman" w:hAnsi="Times New Roman" w:cs="Times New Roman"/>
          <w:b/>
          <w:spacing w:val="80"/>
          <w:sz w:val="28"/>
        </w:rPr>
        <w:t>РІШЕННЯ</w:t>
      </w:r>
    </w:p>
    <w:p w14:paraId="6B61071D" w14:textId="77777777" w:rsidR="0057074C" w:rsidRDefault="0057074C" w:rsidP="0057074C">
      <w:pPr>
        <w:spacing w:after="0" w:line="240" w:lineRule="auto"/>
        <w:rPr>
          <w:rFonts w:ascii="Times New Roman" w:eastAsia="Times New Roman" w:hAnsi="Times New Roman" w:cs="Times New Roman"/>
          <w:spacing w:val="40"/>
          <w:sz w:val="2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57074C" w14:paraId="3DAB2631" w14:textId="77777777" w:rsidTr="00D65770">
        <w:trPr>
          <w:trHeight w:val="1"/>
        </w:trPr>
        <w:tc>
          <w:tcPr>
            <w:tcW w:w="3166" w:type="dxa"/>
            <w:shd w:val="clear" w:color="000000" w:fill="FFFFFF"/>
            <w:tcMar>
              <w:left w:w="108" w:type="dxa"/>
              <w:right w:w="108" w:type="dxa"/>
            </w:tcMar>
          </w:tcPr>
          <w:p w14:paraId="045ACE50" w14:textId="6D60AFD8" w:rsidR="0057074C" w:rsidRPr="00FD570B" w:rsidRDefault="00F82D59" w:rsidP="00D65770">
            <w:pPr>
              <w:spacing w:after="0" w:line="240" w:lineRule="auto"/>
              <w:rPr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15</w:t>
            </w:r>
            <w:r w:rsidR="0057074C" w:rsidRPr="00FD570B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05</w:t>
            </w:r>
            <w:r w:rsidR="0057074C" w:rsidRPr="00FD570B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.202</w:t>
            </w:r>
            <w:r w:rsidR="00A864D3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6</w:t>
            </w:r>
          </w:p>
        </w:tc>
        <w:tc>
          <w:tcPr>
            <w:tcW w:w="3166" w:type="dxa"/>
            <w:shd w:val="clear" w:color="000000" w:fill="FFFFFF"/>
            <w:tcMar>
              <w:left w:w="108" w:type="dxa"/>
              <w:right w:w="108" w:type="dxa"/>
            </w:tcMar>
          </w:tcPr>
          <w:p w14:paraId="2AA98065" w14:textId="77777777" w:rsidR="0057074C" w:rsidRPr="00FD570B" w:rsidRDefault="0057074C" w:rsidP="00D65770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0"/>
              </w:rPr>
            </w:pPr>
          </w:p>
        </w:tc>
        <w:tc>
          <w:tcPr>
            <w:tcW w:w="3166" w:type="dxa"/>
            <w:shd w:val="clear" w:color="000000" w:fill="FFFFFF"/>
            <w:tcMar>
              <w:left w:w="108" w:type="dxa"/>
              <w:right w:w="108" w:type="dxa"/>
            </w:tcMar>
          </w:tcPr>
          <w:p w14:paraId="43AF7869" w14:textId="67284E08" w:rsidR="0057074C" w:rsidRPr="00FD570B" w:rsidRDefault="0057074C" w:rsidP="00D657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FD570B">
              <w:rPr>
                <w:rFonts w:ascii="Times New Roman" w:eastAsia="Segoe UI Symbol" w:hAnsi="Times New Roman" w:cs="Times New Roman"/>
                <w:b/>
                <w:sz w:val="24"/>
                <w:szCs w:val="20"/>
              </w:rPr>
              <w:t xml:space="preserve">                   </w:t>
            </w:r>
            <w:r>
              <w:rPr>
                <w:rFonts w:ascii="Times New Roman" w:eastAsia="Segoe UI Symbol" w:hAnsi="Times New Roman" w:cs="Times New Roman"/>
                <w:b/>
                <w:sz w:val="24"/>
                <w:szCs w:val="20"/>
              </w:rPr>
              <w:t xml:space="preserve">            </w:t>
            </w:r>
            <w:r w:rsidRPr="00FD570B">
              <w:rPr>
                <w:rFonts w:ascii="Times New Roman" w:eastAsia="Segoe UI Symbol" w:hAnsi="Times New Roman" w:cs="Times New Roman"/>
                <w:b/>
                <w:sz w:val="24"/>
                <w:szCs w:val="20"/>
              </w:rPr>
              <w:t xml:space="preserve">   №</w:t>
            </w:r>
            <w:r w:rsidR="00F82D59">
              <w:rPr>
                <w:rFonts w:ascii="Times New Roman" w:eastAsia="Segoe UI Symbol" w:hAnsi="Times New Roman" w:cs="Times New Roman"/>
                <w:b/>
                <w:sz w:val="24"/>
                <w:szCs w:val="20"/>
              </w:rPr>
              <w:t>610</w:t>
            </w:r>
            <w:r w:rsidRPr="00FD570B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 </w:t>
            </w:r>
          </w:p>
        </w:tc>
      </w:tr>
    </w:tbl>
    <w:p w14:paraId="69E4FBAB" w14:textId="77777777" w:rsidR="0057074C" w:rsidRPr="00601FE6" w:rsidRDefault="0057074C" w:rsidP="005707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u w:val="single"/>
        </w:rPr>
      </w:pPr>
    </w:p>
    <w:p w14:paraId="1097AF1C" w14:textId="77777777" w:rsidR="0057074C" w:rsidRPr="0051634C" w:rsidRDefault="0057074C" w:rsidP="0057074C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r w:rsidRPr="0051634C">
        <w:rPr>
          <w:rFonts w:ascii="Times New Roman" w:eastAsia="Times New Roman" w:hAnsi="Times New Roman" w:cs="Times New Roman"/>
          <w:b/>
          <w:sz w:val="24"/>
        </w:rPr>
        <w:t xml:space="preserve">Про затвердження кошторисної частини проектної документації за робочим проектом </w:t>
      </w:r>
    </w:p>
    <w:p w14:paraId="04BDBF10" w14:textId="107F672C" w:rsidR="0057074C" w:rsidRPr="0051634C" w:rsidRDefault="0057074C" w:rsidP="0057074C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bookmarkStart w:id="0" w:name="_Hlk196746739"/>
      <w:bookmarkStart w:id="1" w:name="_Hlk196746136"/>
      <w:r w:rsidRPr="0051634C">
        <w:rPr>
          <w:rFonts w:ascii="Times New Roman" w:eastAsia="Times New Roman" w:hAnsi="Times New Roman" w:cs="Times New Roman"/>
          <w:b/>
          <w:sz w:val="24"/>
        </w:rPr>
        <w:t xml:space="preserve">«Капітальний ремонт дороги комунальної власності по вул. </w:t>
      </w:r>
      <w:r w:rsidR="00B0041F">
        <w:rPr>
          <w:rFonts w:ascii="Times New Roman" w:eastAsia="Times New Roman" w:hAnsi="Times New Roman" w:cs="Times New Roman"/>
          <w:b/>
          <w:sz w:val="24"/>
        </w:rPr>
        <w:t>Тячівська</w:t>
      </w:r>
      <w:r w:rsidR="0051634C" w:rsidRPr="0051634C">
        <w:rPr>
          <w:rFonts w:ascii="Times New Roman" w:eastAsia="Times New Roman" w:hAnsi="Times New Roman" w:cs="Times New Roman"/>
          <w:b/>
          <w:sz w:val="24"/>
        </w:rPr>
        <w:t xml:space="preserve"> (від</w:t>
      </w:r>
      <w:r w:rsidRPr="0051634C">
        <w:rPr>
          <w:rFonts w:ascii="Times New Roman" w:eastAsia="Times New Roman" w:hAnsi="Times New Roman" w:cs="Times New Roman"/>
          <w:b/>
          <w:sz w:val="24"/>
        </w:rPr>
        <w:t xml:space="preserve">                                </w:t>
      </w:r>
      <w:r w:rsidR="00B0041F">
        <w:rPr>
          <w:rFonts w:ascii="Times New Roman" w:eastAsia="Times New Roman" w:hAnsi="Times New Roman" w:cs="Times New Roman"/>
          <w:b/>
          <w:sz w:val="24"/>
        </w:rPr>
        <w:t>вул</w:t>
      </w:r>
      <w:r w:rsidRPr="0051634C">
        <w:rPr>
          <w:rFonts w:ascii="Times New Roman" w:eastAsia="Times New Roman" w:hAnsi="Times New Roman" w:cs="Times New Roman"/>
          <w:b/>
          <w:sz w:val="24"/>
        </w:rPr>
        <w:t xml:space="preserve">. </w:t>
      </w:r>
      <w:r w:rsidR="00B0041F">
        <w:rPr>
          <w:rFonts w:ascii="Times New Roman" w:eastAsia="Times New Roman" w:hAnsi="Times New Roman" w:cs="Times New Roman"/>
          <w:b/>
          <w:sz w:val="24"/>
        </w:rPr>
        <w:t>Шевченка</w:t>
      </w:r>
      <w:r w:rsidRPr="0051634C">
        <w:rPr>
          <w:rFonts w:ascii="Times New Roman" w:eastAsia="Times New Roman" w:hAnsi="Times New Roman" w:cs="Times New Roman"/>
          <w:b/>
          <w:sz w:val="24"/>
        </w:rPr>
        <w:t xml:space="preserve"> до</w:t>
      </w:r>
      <w:r w:rsidR="0051634C" w:rsidRPr="0051634C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A864D3">
        <w:rPr>
          <w:rFonts w:ascii="Times New Roman" w:eastAsia="Times New Roman" w:hAnsi="Times New Roman" w:cs="Times New Roman"/>
          <w:b/>
          <w:sz w:val="24"/>
        </w:rPr>
        <w:t>буд.</w:t>
      </w:r>
      <w:r w:rsidR="00B0041F">
        <w:rPr>
          <w:rFonts w:ascii="Times New Roman" w:eastAsia="Times New Roman" w:hAnsi="Times New Roman" w:cs="Times New Roman"/>
          <w:b/>
          <w:sz w:val="24"/>
        </w:rPr>
        <w:t xml:space="preserve"> 8Ж</w:t>
      </w:r>
      <w:r w:rsidRPr="0051634C">
        <w:rPr>
          <w:rFonts w:ascii="Times New Roman" w:eastAsia="Times New Roman" w:hAnsi="Times New Roman" w:cs="Times New Roman"/>
          <w:b/>
          <w:sz w:val="24"/>
        </w:rPr>
        <w:t>) в м. Буча  Київської області»</w:t>
      </w:r>
    </w:p>
    <w:bookmarkEnd w:id="0"/>
    <w:p w14:paraId="7E576907" w14:textId="77777777" w:rsidR="0057074C" w:rsidRPr="0051634C" w:rsidRDefault="0057074C" w:rsidP="0057074C">
      <w:pPr>
        <w:spacing w:after="0" w:line="240" w:lineRule="auto"/>
        <w:ind w:right="2835"/>
        <w:rPr>
          <w:rFonts w:ascii="Times New Roman" w:eastAsia="Times New Roman" w:hAnsi="Times New Roman" w:cs="Times New Roman"/>
          <w:sz w:val="24"/>
        </w:rPr>
      </w:pPr>
    </w:p>
    <w:bookmarkEnd w:id="1"/>
    <w:p w14:paraId="7A6535CA" w14:textId="2A466C62" w:rsidR="0057074C" w:rsidRPr="0051634C" w:rsidRDefault="0057074C" w:rsidP="005707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634C">
        <w:rPr>
          <w:rFonts w:ascii="Times New Roman" w:eastAsia="Times New Roman" w:hAnsi="Times New Roman" w:cs="Times New Roman"/>
          <w:sz w:val="24"/>
          <w:szCs w:val="24"/>
        </w:rPr>
        <w:t xml:space="preserve">Розглянувши кошторисну частину проектної документації за робочим проектом «Капітальний ремонт дороги комунальної власності по </w:t>
      </w:r>
      <w:r w:rsidRPr="0051634C">
        <w:rPr>
          <w:rFonts w:ascii="Times New Roman" w:eastAsia="Times New Roman" w:hAnsi="Times New Roman" w:cs="Times New Roman"/>
          <w:sz w:val="24"/>
        </w:rPr>
        <w:t xml:space="preserve">вул. </w:t>
      </w:r>
      <w:r w:rsidR="00B0041F">
        <w:rPr>
          <w:rFonts w:ascii="Times New Roman" w:eastAsia="Times New Roman" w:hAnsi="Times New Roman" w:cs="Times New Roman"/>
          <w:sz w:val="24"/>
        </w:rPr>
        <w:t>Тячівська</w:t>
      </w:r>
      <w:r w:rsidRPr="00516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1634C">
        <w:rPr>
          <w:rFonts w:ascii="Times New Roman" w:eastAsia="Times New Roman" w:hAnsi="Times New Roman" w:cs="Times New Roman"/>
          <w:sz w:val="24"/>
        </w:rPr>
        <w:t xml:space="preserve">(від </w:t>
      </w:r>
      <w:r w:rsidR="00B0041F">
        <w:rPr>
          <w:rFonts w:ascii="Times New Roman" w:eastAsia="Times New Roman" w:hAnsi="Times New Roman" w:cs="Times New Roman"/>
          <w:sz w:val="24"/>
        </w:rPr>
        <w:t>вул</w:t>
      </w:r>
      <w:r w:rsidRPr="0051634C">
        <w:rPr>
          <w:rFonts w:ascii="Times New Roman" w:eastAsia="Times New Roman" w:hAnsi="Times New Roman" w:cs="Times New Roman"/>
          <w:sz w:val="24"/>
        </w:rPr>
        <w:t xml:space="preserve">. </w:t>
      </w:r>
      <w:r w:rsidR="00B0041F">
        <w:rPr>
          <w:rFonts w:ascii="Times New Roman" w:eastAsia="Times New Roman" w:hAnsi="Times New Roman" w:cs="Times New Roman"/>
          <w:sz w:val="24"/>
        </w:rPr>
        <w:t>Шевченка</w:t>
      </w:r>
      <w:r w:rsidRPr="0051634C">
        <w:rPr>
          <w:rFonts w:ascii="Times New Roman" w:eastAsia="Times New Roman" w:hAnsi="Times New Roman" w:cs="Times New Roman"/>
          <w:sz w:val="24"/>
        </w:rPr>
        <w:t xml:space="preserve"> до </w:t>
      </w:r>
      <w:r w:rsidR="00A864D3">
        <w:rPr>
          <w:rFonts w:ascii="Times New Roman" w:eastAsia="Times New Roman" w:hAnsi="Times New Roman" w:cs="Times New Roman"/>
          <w:sz w:val="24"/>
        </w:rPr>
        <w:t>буд</w:t>
      </w:r>
      <w:r w:rsidRPr="0051634C">
        <w:rPr>
          <w:rFonts w:ascii="Times New Roman" w:eastAsia="Times New Roman" w:hAnsi="Times New Roman" w:cs="Times New Roman"/>
          <w:sz w:val="24"/>
        </w:rPr>
        <w:t>.</w:t>
      </w:r>
      <w:r w:rsidR="0051634C" w:rsidRPr="0051634C">
        <w:rPr>
          <w:rFonts w:ascii="Times New Roman" w:eastAsia="Times New Roman" w:hAnsi="Times New Roman" w:cs="Times New Roman"/>
          <w:sz w:val="24"/>
        </w:rPr>
        <w:t xml:space="preserve"> </w:t>
      </w:r>
      <w:r w:rsidR="00B0041F">
        <w:rPr>
          <w:rFonts w:ascii="Times New Roman" w:eastAsia="Times New Roman" w:hAnsi="Times New Roman" w:cs="Times New Roman"/>
          <w:sz w:val="24"/>
        </w:rPr>
        <w:t>8Ж</w:t>
      </w:r>
      <w:r w:rsidRPr="0051634C">
        <w:rPr>
          <w:rFonts w:ascii="Times New Roman" w:eastAsia="Times New Roman" w:hAnsi="Times New Roman" w:cs="Times New Roman"/>
          <w:sz w:val="24"/>
        </w:rPr>
        <w:t xml:space="preserve"> ) </w:t>
      </w:r>
      <w:r w:rsidRPr="0051634C">
        <w:rPr>
          <w:rFonts w:ascii="Times New Roman" w:eastAsia="Times New Roman" w:hAnsi="Times New Roman" w:cs="Times New Roman"/>
          <w:sz w:val="24"/>
          <w:szCs w:val="24"/>
        </w:rPr>
        <w:t xml:space="preserve">в м. Буча Київської області» експертний звіт  № </w:t>
      </w:r>
      <w:r w:rsidR="00A864D3">
        <w:rPr>
          <w:rFonts w:ascii="Times New Roman" w:eastAsia="Times New Roman" w:hAnsi="Times New Roman" w:cs="Times New Roman"/>
          <w:sz w:val="24"/>
          <w:szCs w:val="24"/>
        </w:rPr>
        <w:t>014</w:t>
      </w:r>
      <w:r w:rsidR="00B0041F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51634C">
        <w:rPr>
          <w:rFonts w:ascii="Times New Roman" w:eastAsia="Times New Roman" w:hAnsi="Times New Roman" w:cs="Times New Roman"/>
          <w:sz w:val="24"/>
          <w:szCs w:val="24"/>
        </w:rPr>
        <w:t>-2</w:t>
      </w:r>
      <w:r w:rsidR="00A864D3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51634C">
        <w:rPr>
          <w:rFonts w:ascii="Times New Roman" w:eastAsia="Times New Roman" w:hAnsi="Times New Roman" w:cs="Times New Roman"/>
          <w:sz w:val="24"/>
          <w:szCs w:val="24"/>
        </w:rPr>
        <w:t>Е від 2</w:t>
      </w:r>
      <w:r w:rsidR="00A864D3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51634C">
        <w:rPr>
          <w:rFonts w:ascii="Times New Roman" w:eastAsia="Times New Roman" w:hAnsi="Times New Roman" w:cs="Times New Roman"/>
          <w:sz w:val="24"/>
          <w:szCs w:val="24"/>
        </w:rPr>
        <w:t>.0</w:t>
      </w:r>
      <w:r w:rsidR="00A864D3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51634C">
        <w:rPr>
          <w:rFonts w:ascii="Times New Roman" w:eastAsia="Times New Roman" w:hAnsi="Times New Roman" w:cs="Times New Roman"/>
          <w:sz w:val="24"/>
          <w:szCs w:val="24"/>
        </w:rPr>
        <w:t>.202</w:t>
      </w:r>
      <w:r w:rsidR="00A864D3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51634C">
        <w:rPr>
          <w:rFonts w:ascii="Times New Roman" w:eastAsia="Times New Roman" w:hAnsi="Times New Roman" w:cs="Times New Roman"/>
          <w:sz w:val="24"/>
          <w:szCs w:val="24"/>
        </w:rPr>
        <w:t xml:space="preserve"> року, з метою </w:t>
      </w:r>
      <w:r w:rsidRPr="005163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відновлення та належного утримання </w:t>
      </w:r>
      <w:proofErr w:type="spellStart"/>
      <w:r w:rsidRPr="005163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вулично</w:t>
      </w:r>
      <w:proofErr w:type="spellEnd"/>
      <w:r w:rsidRPr="005163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-дорожньої мережі населених пунктів Бучанської міської територіальної громади Київської області, керуючись законами України «Про місцеве самоврядування в Україні», «Про благоустрій населених пунктів», наказом Міністерства </w:t>
      </w:r>
      <w:r w:rsidRPr="0051634C">
        <w:rPr>
          <w:rFonts w:ascii="Times New Roman" w:eastAsia="Times New Roman" w:hAnsi="Times New Roman" w:cs="Times New Roman"/>
          <w:sz w:val="24"/>
          <w:szCs w:val="24"/>
        </w:rPr>
        <w:t xml:space="preserve">регіонального розвитку будівництва та житлово-комунального господарства </w:t>
      </w:r>
      <w:r w:rsidRPr="0051634C">
        <w:rPr>
          <w:rFonts w:ascii="Times New Roman" w:eastAsia="Segoe UI Symbol" w:hAnsi="Times New Roman" w:cs="Times New Roman"/>
          <w:sz w:val="24"/>
          <w:szCs w:val="24"/>
        </w:rPr>
        <w:t xml:space="preserve">№ </w:t>
      </w:r>
      <w:r w:rsidRPr="0051634C">
        <w:rPr>
          <w:rFonts w:ascii="Times New Roman" w:eastAsia="Times New Roman" w:hAnsi="Times New Roman" w:cs="Times New Roman"/>
          <w:sz w:val="24"/>
          <w:szCs w:val="24"/>
        </w:rPr>
        <w:t>45 від 16.05.2011 р. «Про затвердження Порядку розроблення проектної документації та будівництва об’єктів», виконавчий комітет Бучанської міської ради.</w:t>
      </w:r>
    </w:p>
    <w:p w14:paraId="17CD7727" w14:textId="77777777" w:rsidR="0057074C" w:rsidRPr="0051634C" w:rsidRDefault="0057074C" w:rsidP="005707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060D4E1" w14:textId="77777777" w:rsidR="0057074C" w:rsidRPr="0051634C" w:rsidRDefault="0057074C" w:rsidP="005707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1634C">
        <w:rPr>
          <w:rFonts w:ascii="Times New Roman" w:eastAsia="Times New Roman" w:hAnsi="Times New Roman" w:cs="Times New Roman"/>
          <w:b/>
          <w:sz w:val="24"/>
          <w:szCs w:val="24"/>
        </w:rPr>
        <w:t>ВИРІШИВ:</w:t>
      </w:r>
    </w:p>
    <w:p w14:paraId="5DD3A10A" w14:textId="143A63A4" w:rsidR="0057074C" w:rsidRPr="0051634C" w:rsidRDefault="0057074C" w:rsidP="0057074C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634C">
        <w:rPr>
          <w:rFonts w:ascii="Times New Roman" w:eastAsia="Times New Roman" w:hAnsi="Times New Roman" w:cs="Times New Roman"/>
          <w:sz w:val="24"/>
          <w:szCs w:val="24"/>
        </w:rPr>
        <w:t xml:space="preserve">Затвердити кошторисну частину проектної документації за робочим проектом </w:t>
      </w:r>
      <w:r w:rsidR="00A864D3" w:rsidRPr="0051634C">
        <w:rPr>
          <w:rFonts w:ascii="Times New Roman" w:eastAsia="Times New Roman" w:hAnsi="Times New Roman" w:cs="Times New Roman"/>
          <w:sz w:val="24"/>
          <w:szCs w:val="24"/>
        </w:rPr>
        <w:t>«</w:t>
      </w:r>
      <w:r w:rsidR="00B0041F" w:rsidRPr="0051634C">
        <w:rPr>
          <w:rFonts w:ascii="Times New Roman" w:eastAsia="Times New Roman" w:hAnsi="Times New Roman" w:cs="Times New Roman"/>
          <w:sz w:val="24"/>
          <w:szCs w:val="24"/>
        </w:rPr>
        <w:t xml:space="preserve">«Капітальний ремонт дороги комунальної власності по </w:t>
      </w:r>
      <w:r w:rsidR="00B0041F" w:rsidRPr="0051634C">
        <w:rPr>
          <w:rFonts w:ascii="Times New Roman" w:eastAsia="Times New Roman" w:hAnsi="Times New Roman" w:cs="Times New Roman"/>
          <w:sz w:val="24"/>
        </w:rPr>
        <w:t xml:space="preserve">вул. </w:t>
      </w:r>
      <w:r w:rsidR="00B0041F">
        <w:rPr>
          <w:rFonts w:ascii="Times New Roman" w:eastAsia="Times New Roman" w:hAnsi="Times New Roman" w:cs="Times New Roman"/>
          <w:sz w:val="24"/>
        </w:rPr>
        <w:t>Тячівська</w:t>
      </w:r>
      <w:r w:rsidR="00B0041F" w:rsidRPr="00516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0041F" w:rsidRPr="0051634C">
        <w:rPr>
          <w:rFonts w:ascii="Times New Roman" w:eastAsia="Times New Roman" w:hAnsi="Times New Roman" w:cs="Times New Roman"/>
          <w:sz w:val="24"/>
        </w:rPr>
        <w:t xml:space="preserve">(від </w:t>
      </w:r>
      <w:r w:rsidR="00B0041F">
        <w:rPr>
          <w:rFonts w:ascii="Times New Roman" w:eastAsia="Times New Roman" w:hAnsi="Times New Roman" w:cs="Times New Roman"/>
          <w:sz w:val="24"/>
        </w:rPr>
        <w:t>вул</w:t>
      </w:r>
      <w:r w:rsidR="00B0041F" w:rsidRPr="0051634C">
        <w:rPr>
          <w:rFonts w:ascii="Times New Roman" w:eastAsia="Times New Roman" w:hAnsi="Times New Roman" w:cs="Times New Roman"/>
          <w:sz w:val="24"/>
        </w:rPr>
        <w:t xml:space="preserve">. </w:t>
      </w:r>
      <w:r w:rsidR="00B0041F">
        <w:rPr>
          <w:rFonts w:ascii="Times New Roman" w:eastAsia="Times New Roman" w:hAnsi="Times New Roman" w:cs="Times New Roman"/>
          <w:sz w:val="24"/>
        </w:rPr>
        <w:t>Шевченка</w:t>
      </w:r>
      <w:r w:rsidR="00B0041F" w:rsidRPr="0051634C">
        <w:rPr>
          <w:rFonts w:ascii="Times New Roman" w:eastAsia="Times New Roman" w:hAnsi="Times New Roman" w:cs="Times New Roman"/>
          <w:sz w:val="24"/>
        </w:rPr>
        <w:t xml:space="preserve"> до </w:t>
      </w:r>
      <w:r w:rsidR="00B0041F">
        <w:rPr>
          <w:rFonts w:ascii="Times New Roman" w:eastAsia="Times New Roman" w:hAnsi="Times New Roman" w:cs="Times New Roman"/>
          <w:sz w:val="24"/>
        </w:rPr>
        <w:t>буд</w:t>
      </w:r>
      <w:r w:rsidR="00B0041F" w:rsidRPr="0051634C">
        <w:rPr>
          <w:rFonts w:ascii="Times New Roman" w:eastAsia="Times New Roman" w:hAnsi="Times New Roman" w:cs="Times New Roman"/>
          <w:sz w:val="24"/>
        </w:rPr>
        <w:t xml:space="preserve">. </w:t>
      </w:r>
      <w:r w:rsidR="00B0041F">
        <w:rPr>
          <w:rFonts w:ascii="Times New Roman" w:eastAsia="Times New Roman" w:hAnsi="Times New Roman" w:cs="Times New Roman"/>
          <w:sz w:val="24"/>
        </w:rPr>
        <w:t>8Ж</w:t>
      </w:r>
      <w:r w:rsidR="00B0041F" w:rsidRPr="0051634C">
        <w:rPr>
          <w:rFonts w:ascii="Times New Roman" w:eastAsia="Times New Roman" w:hAnsi="Times New Roman" w:cs="Times New Roman"/>
          <w:sz w:val="24"/>
        </w:rPr>
        <w:t xml:space="preserve"> ) </w:t>
      </w:r>
      <w:r w:rsidR="00B0041F" w:rsidRPr="0051634C">
        <w:rPr>
          <w:rFonts w:ascii="Times New Roman" w:eastAsia="Times New Roman" w:hAnsi="Times New Roman" w:cs="Times New Roman"/>
          <w:sz w:val="24"/>
          <w:szCs w:val="24"/>
        </w:rPr>
        <w:t>в м. Буча Київської області»</w:t>
      </w:r>
      <w:r w:rsidRPr="0051634C">
        <w:rPr>
          <w:rFonts w:ascii="Times New Roman" w:eastAsia="Times New Roman" w:hAnsi="Times New Roman" w:cs="Times New Roman"/>
          <w:sz w:val="24"/>
          <w:szCs w:val="24"/>
        </w:rPr>
        <w:t>, з наступними показниками:</w:t>
      </w:r>
    </w:p>
    <w:p w14:paraId="1AD5ECA7" w14:textId="77777777" w:rsidR="0057074C" w:rsidRPr="0051634C" w:rsidRDefault="0057074C" w:rsidP="0057074C">
      <w:pPr>
        <w:tabs>
          <w:tab w:val="left" w:pos="284"/>
        </w:tabs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27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37"/>
        <w:gridCol w:w="1417"/>
        <w:gridCol w:w="1624"/>
      </w:tblGrid>
      <w:tr w:rsidR="0057074C" w:rsidRPr="0051634C" w14:paraId="1FCC1BB5" w14:textId="77777777" w:rsidTr="00D65770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E48B5A" w14:textId="77777777" w:rsidR="0057074C" w:rsidRPr="0051634C" w:rsidRDefault="0057074C" w:rsidP="00D65770">
            <w:pPr>
              <w:tabs>
                <w:tab w:val="left" w:pos="284"/>
                <w:tab w:val="left" w:pos="567"/>
              </w:tabs>
              <w:spacing w:after="0" w:line="240" w:lineRule="auto"/>
              <w:ind w:right="-249" w:firstLine="2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4C">
              <w:rPr>
                <w:rFonts w:ascii="Times New Roman" w:eastAsia="Times New Roman" w:hAnsi="Times New Roman" w:cs="Times New Roman"/>
                <w:sz w:val="24"/>
                <w:szCs w:val="24"/>
              </w:rPr>
              <w:t>Найменування показників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C2B684" w14:textId="77777777" w:rsidR="0057074C" w:rsidRPr="0051634C" w:rsidRDefault="0057074C" w:rsidP="00D65770">
            <w:pPr>
              <w:tabs>
                <w:tab w:val="left" w:pos="284"/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4C">
              <w:rPr>
                <w:rFonts w:ascii="Times New Roman" w:eastAsia="Times New Roman" w:hAnsi="Times New Roman" w:cs="Times New Roman"/>
                <w:sz w:val="24"/>
                <w:szCs w:val="24"/>
              </w:rPr>
              <w:t>Од. виміру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E0AFFC" w14:textId="77777777" w:rsidR="0057074C" w:rsidRPr="0051634C" w:rsidRDefault="0057074C" w:rsidP="00D65770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4C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Показники</w:t>
            </w:r>
          </w:p>
        </w:tc>
      </w:tr>
      <w:tr w:rsidR="0057074C" w:rsidRPr="0051634C" w14:paraId="1DFA528D" w14:textId="77777777" w:rsidTr="00D65770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4FBB54" w14:textId="77777777" w:rsidR="0057074C" w:rsidRPr="0051634C" w:rsidRDefault="0057074C" w:rsidP="00D65770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4C">
              <w:rPr>
                <w:rFonts w:ascii="Times New Roman" w:eastAsia="Times New Roman" w:hAnsi="Times New Roman" w:cs="Times New Roman"/>
                <w:sz w:val="24"/>
                <w:szCs w:val="24"/>
              </w:rPr>
              <w:t>Загальна кошторисна вартість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D277C8" w14:textId="77777777" w:rsidR="0057074C" w:rsidRPr="0051634C" w:rsidRDefault="0057074C" w:rsidP="00D65770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4C">
              <w:rPr>
                <w:rFonts w:ascii="Times New Roman" w:eastAsia="Times New Roman" w:hAnsi="Times New Roman" w:cs="Times New Roman"/>
                <w:sz w:val="24"/>
                <w:szCs w:val="24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4A0DA4" w14:textId="5153C5C7" w:rsidR="0057074C" w:rsidRPr="0051634C" w:rsidRDefault="00B0041F" w:rsidP="00D65770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998,926</w:t>
            </w:r>
          </w:p>
        </w:tc>
      </w:tr>
      <w:tr w:rsidR="0057074C" w:rsidRPr="0051634C" w14:paraId="09F23D65" w14:textId="77777777" w:rsidTr="00D65770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3DBC5F" w14:textId="77777777" w:rsidR="0057074C" w:rsidRPr="0051634C" w:rsidRDefault="0057074C" w:rsidP="00D65770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Pr="0051634C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51634C">
              <w:rPr>
                <w:rFonts w:ascii="Times New Roman" w:eastAsia="Times New Roman" w:hAnsi="Times New Roman" w:cs="Times New Roman"/>
                <w:sz w:val="24"/>
                <w:szCs w:val="24"/>
              </w:rPr>
              <w:t>. будівельні роботи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70577D" w14:textId="77777777" w:rsidR="0057074C" w:rsidRPr="0051634C" w:rsidRDefault="0057074C" w:rsidP="00D65770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4C">
              <w:rPr>
                <w:rFonts w:ascii="Times New Roman" w:eastAsia="Times New Roman" w:hAnsi="Times New Roman" w:cs="Times New Roman"/>
                <w:sz w:val="24"/>
                <w:szCs w:val="24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ED91B1F" w14:textId="3F0B3A3A" w:rsidR="0057074C" w:rsidRPr="0051634C" w:rsidRDefault="00A864D3" w:rsidP="00D65770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762,</w:t>
            </w:r>
            <w:r w:rsidR="00B0041F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</w:tr>
      <w:tr w:rsidR="0057074C" w:rsidRPr="0051634C" w14:paraId="36B6ECA4" w14:textId="77777777" w:rsidTr="00D65770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2A09F5" w14:textId="77777777" w:rsidR="0057074C" w:rsidRPr="0051634C" w:rsidRDefault="0057074C" w:rsidP="00D65770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Pr="0051634C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51634C">
              <w:rPr>
                <w:rFonts w:ascii="Times New Roman" w:eastAsia="Times New Roman" w:hAnsi="Times New Roman" w:cs="Times New Roman"/>
                <w:sz w:val="24"/>
                <w:szCs w:val="24"/>
              </w:rPr>
              <w:t>. устаткування, меблі, інвентар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CCD3AC" w14:textId="77777777" w:rsidR="0057074C" w:rsidRPr="0051634C" w:rsidRDefault="0057074C" w:rsidP="00D65770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4C">
              <w:rPr>
                <w:rFonts w:ascii="Times New Roman" w:eastAsia="Times New Roman" w:hAnsi="Times New Roman" w:cs="Times New Roman"/>
                <w:sz w:val="24"/>
                <w:szCs w:val="24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E134E5" w14:textId="77777777" w:rsidR="0057074C" w:rsidRPr="0051634C" w:rsidRDefault="0057074C" w:rsidP="00D65770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</w:rPr>
            </w:pPr>
            <w:r w:rsidRPr="0051634C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</w:tr>
      <w:tr w:rsidR="0057074C" w:rsidRPr="0051634C" w14:paraId="3571A5DC" w14:textId="77777777" w:rsidTr="00D65770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A112F1" w14:textId="77777777" w:rsidR="0057074C" w:rsidRPr="0051634C" w:rsidRDefault="0057074C" w:rsidP="00D65770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Pr="0051634C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51634C">
              <w:rPr>
                <w:rFonts w:ascii="Times New Roman" w:eastAsia="Times New Roman" w:hAnsi="Times New Roman" w:cs="Times New Roman"/>
                <w:sz w:val="24"/>
                <w:szCs w:val="24"/>
              </w:rPr>
              <w:t>. інші витрати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606658" w14:textId="77777777" w:rsidR="0057074C" w:rsidRPr="0051634C" w:rsidRDefault="0057074C" w:rsidP="00D65770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4C">
              <w:rPr>
                <w:rFonts w:ascii="Times New Roman" w:eastAsia="Times New Roman" w:hAnsi="Times New Roman" w:cs="Times New Roman"/>
                <w:sz w:val="24"/>
                <w:szCs w:val="24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42F9B0" w14:textId="51B0231B" w:rsidR="0057074C" w:rsidRPr="0051634C" w:rsidRDefault="00A864D3" w:rsidP="00D65770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  <w:r w:rsidR="00B0041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</w:tbl>
    <w:p w14:paraId="63F4C95A" w14:textId="77777777" w:rsidR="0057074C" w:rsidRPr="0051634C" w:rsidRDefault="0057074C" w:rsidP="0057074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0DD7922" w14:textId="2C1503BC" w:rsidR="0057074C" w:rsidRPr="0051634C" w:rsidRDefault="0057074C" w:rsidP="0051634C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634C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4F1EE3">
        <w:rPr>
          <w:rFonts w:ascii="Times New Roman" w:eastAsia="Times New Roman" w:hAnsi="Times New Roman" w:cs="Times New Roman"/>
          <w:sz w:val="24"/>
          <w:szCs w:val="24"/>
        </w:rPr>
        <w:t>Виконання к</w:t>
      </w:r>
      <w:r w:rsidR="00B0041F" w:rsidRPr="0051634C">
        <w:rPr>
          <w:rFonts w:ascii="Times New Roman" w:eastAsia="Times New Roman" w:hAnsi="Times New Roman" w:cs="Times New Roman"/>
          <w:sz w:val="24"/>
          <w:szCs w:val="24"/>
        </w:rPr>
        <w:t>апітальн</w:t>
      </w:r>
      <w:r w:rsidR="004F1EE3">
        <w:rPr>
          <w:rFonts w:ascii="Times New Roman" w:eastAsia="Times New Roman" w:hAnsi="Times New Roman" w:cs="Times New Roman"/>
          <w:sz w:val="24"/>
          <w:szCs w:val="24"/>
        </w:rPr>
        <w:t>ого</w:t>
      </w:r>
      <w:r w:rsidR="00B0041F" w:rsidRPr="0051634C">
        <w:rPr>
          <w:rFonts w:ascii="Times New Roman" w:eastAsia="Times New Roman" w:hAnsi="Times New Roman" w:cs="Times New Roman"/>
          <w:sz w:val="24"/>
          <w:szCs w:val="24"/>
        </w:rPr>
        <w:t xml:space="preserve"> ремонт</w:t>
      </w:r>
      <w:r w:rsidR="004F1EE3">
        <w:rPr>
          <w:rFonts w:ascii="Times New Roman" w:eastAsia="Times New Roman" w:hAnsi="Times New Roman" w:cs="Times New Roman"/>
          <w:sz w:val="24"/>
          <w:szCs w:val="24"/>
        </w:rPr>
        <w:t>у</w:t>
      </w:r>
      <w:r w:rsidR="00B0041F" w:rsidRPr="0051634C">
        <w:rPr>
          <w:rFonts w:ascii="Times New Roman" w:eastAsia="Times New Roman" w:hAnsi="Times New Roman" w:cs="Times New Roman"/>
          <w:sz w:val="24"/>
          <w:szCs w:val="24"/>
        </w:rPr>
        <w:t xml:space="preserve"> дороги комунальної власності по </w:t>
      </w:r>
      <w:r w:rsidR="00B0041F" w:rsidRPr="0051634C">
        <w:rPr>
          <w:rFonts w:ascii="Times New Roman" w:eastAsia="Times New Roman" w:hAnsi="Times New Roman" w:cs="Times New Roman"/>
          <w:sz w:val="24"/>
        </w:rPr>
        <w:t xml:space="preserve">вул. </w:t>
      </w:r>
      <w:r w:rsidR="00B0041F">
        <w:rPr>
          <w:rFonts w:ascii="Times New Roman" w:eastAsia="Times New Roman" w:hAnsi="Times New Roman" w:cs="Times New Roman"/>
          <w:sz w:val="24"/>
        </w:rPr>
        <w:t>Тячівська</w:t>
      </w:r>
      <w:r w:rsidR="00B0041F" w:rsidRPr="005163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0041F" w:rsidRPr="0051634C">
        <w:rPr>
          <w:rFonts w:ascii="Times New Roman" w:eastAsia="Times New Roman" w:hAnsi="Times New Roman" w:cs="Times New Roman"/>
          <w:sz w:val="24"/>
        </w:rPr>
        <w:t xml:space="preserve">(від </w:t>
      </w:r>
      <w:r w:rsidR="00B0041F">
        <w:rPr>
          <w:rFonts w:ascii="Times New Roman" w:eastAsia="Times New Roman" w:hAnsi="Times New Roman" w:cs="Times New Roman"/>
          <w:sz w:val="24"/>
        </w:rPr>
        <w:t>вул</w:t>
      </w:r>
      <w:r w:rsidR="00B0041F" w:rsidRPr="0051634C">
        <w:rPr>
          <w:rFonts w:ascii="Times New Roman" w:eastAsia="Times New Roman" w:hAnsi="Times New Roman" w:cs="Times New Roman"/>
          <w:sz w:val="24"/>
        </w:rPr>
        <w:t xml:space="preserve">. </w:t>
      </w:r>
      <w:r w:rsidR="00B0041F">
        <w:rPr>
          <w:rFonts w:ascii="Times New Roman" w:eastAsia="Times New Roman" w:hAnsi="Times New Roman" w:cs="Times New Roman"/>
          <w:sz w:val="24"/>
        </w:rPr>
        <w:t>Шевченка</w:t>
      </w:r>
      <w:r w:rsidR="00B0041F" w:rsidRPr="0051634C">
        <w:rPr>
          <w:rFonts w:ascii="Times New Roman" w:eastAsia="Times New Roman" w:hAnsi="Times New Roman" w:cs="Times New Roman"/>
          <w:sz w:val="24"/>
        </w:rPr>
        <w:t xml:space="preserve"> до </w:t>
      </w:r>
      <w:r w:rsidR="00B0041F">
        <w:rPr>
          <w:rFonts w:ascii="Times New Roman" w:eastAsia="Times New Roman" w:hAnsi="Times New Roman" w:cs="Times New Roman"/>
          <w:sz w:val="24"/>
        </w:rPr>
        <w:t>буд</w:t>
      </w:r>
      <w:r w:rsidR="00B0041F" w:rsidRPr="0051634C">
        <w:rPr>
          <w:rFonts w:ascii="Times New Roman" w:eastAsia="Times New Roman" w:hAnsi="Times New Roman" w:cs="Times New Roman"/>
          <w:sz w:val="24"/>
        </w:rPr>
        <w:t xml:space="preserve">. </w:t>
      </w:r>
      <w:r w:rsidR="00B0041F">
        <w:rPr>
          <w:rFonts w:ascii="Times New Roman" w:eastAsia="Times New Roman" w:hAnsi="Times New Roman" w:cs="Times New Roman"/>
          <w:sz w:val="24"/>
        </w:rPr>
        <w:t>8Ж</w:t>
      </w:r>
      <w:r w:rsidR="00B0041F" w:rsidRPr="0051634C">
        <w:rPr>
          <w:rFonts w:ascii="Times New Roman" w:eastAsia="Times New Roman" w:hAnsi="Times New Roman" w:cs="Times New Roman"/>
          <w:sz w:val="24"/>
        </w:rPr>
        <w:t xml:space="preserve"> ) </w:t>
      </w:r>
      <w:r w:rsidR="00B0041F" w:rsidRPr="0051634C">
        <w:rPr>
          <w:rFonts w:ascii="Times New Roman" w:eastAsia="Times New Roman" w:hAnsi="Times New Roman" w:cs="Times New Roman"/>
          <w:sz w:val="24"/>
          <w:szCs w:val="24"/>
        </w:rPr>
        <w:t xml:space="preserve">в м. Буча Київської  </w:t>
      </w:r>
      <w:r w:rsidR="00A864D3" w:rsidRPr="0051634C">
        <w:rPr>
          <w:rFonts w:ascii="Times New Roman" w:eastAsia="Times New Roman" w:hAnsi="Times New Roman" w:cs="Times New Roman"/>
          <w:sz w:val="24"/>
          <w:szCs w:val="24"/>
        </w:rPr>
        <w:t>області</w:t>
      </w:r>
      <w:r w:rsidR="00A864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1634C">
        <w:rPr>
          <w:rFonts w:ascii="Times New Roman" w:eastAsia="Times New Roman" w:hAnsi="Times New Roman" w:cs="Times New Roman"/>
          <w:sz w:val="24"/>
          <w:szCs w:val="24"/>
        </w:rPr>
        <w:t>доручити ліцензованій організації.</w:t>
      </w:r>
    </w:p>
    <w:p w14:paraId="0B7CD55C" w14:textId="77777777" w:rsidR="0057074C" w:rsidRPr="0051634C" w:rsidRDefault="0057074C" w:rsidP="0057074C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634C">
        <w:rPr>
          <w:rFonts w:ascii="Times New Roman" w:eastAsia="Times New Roman" w:hAnsi="Times New Roman" w:cs="Times New Roman"/>
          <w:sz w:val="24"/>
          <w:szCs w:val="24"/>
        </w:rPr>
        <w:t>3.   Контроль за виконанням даного рішення покласти на начальника КП «</w:t>
      </w:r>
      <w:proofErr w:type="spellStart"/>
      <w:r w:rsidRPr="0051634C">
        <w:rPr>
          <w:rFonts w:ascii="Times New Roman" w:eastAsia="Times New Roman" w:hAnsi="Times New Roman" w:cs="Times New Roman"/>
          <w:sz w:val="24"/>
          <w:szCs w:val="24"/>
        </w:rPr>
        <w:t>Бучасервіс</w:t>
      </w:r>
      <w:proofErr w:type="spellEnd"/>
      <w:r w:rsidRPr="0051634C">
        <w:rPr>
          <w:rFonts w:ascii="Times New Roman" w:eastAsia="Times New Roman" w:hAnsi="Times New Roman" w:cs="Times New Roman"/>
          <w:sz w:val="24"/>
          <w:szCs w:val="24"/>
        </w:rPr>
        <w:t xml:space="preserve">»   </w:t>
      </w:r>
      <w:proofErr w:type="spellStart"/>
      <w:r w:rsidRPr="0051634C">
        <w:rPr>
          <w:rFonts w:ascii="Times New Roman" w:eastAsia="Times New Roman" w:hAnsi="Times New Roman" w:cs="Times New Roman"/>
          <w:sz w:val="24"/>
          <w:szCs w:val="24"/>
        </w:rPr>
        <w:t>Мостіпаку</w:t>
      </w:r>
      <w:proofErr w:type="spellEnd"/>
      <w:r w:rsidRPr="0051634C">
        <w:rPr>
          <w:rFonts w:ascii="Times New Roman" w:eastAsia="Times New Roman" w:hAnsi="Times New Roman" w:cs="Times New Roman"/>
          <w:sz w:val="24"/>
          <w:szCs w:val="24"/>
        </w:rPr>
        <w:t xml:space="preserve"> С.В.</w:t>
      </w:r>
    </w:p>
    <w:p w14:paraId="4F11F340" w14:textId="77777777" w:rsidR="0057074C" w:rsidRPr="0051634C" w:rsidRDefault="0057074C" w:rsidP="0057074C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EADCD5D" w14:textId="77777777" w:rsidR="0057074C" w:rsidRPr="0051634C" w:rsidRDefault="0057074C" w:rsidP="0057074C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F698B08" w14:textId="77777777" w:rsidR="0057074C" w:rsidRPr="0051634C" w:rsidRDefault="0057074C" w:rsidP="0057074C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F078573" w14:textId="77777777" w:rsidR="0057074C" w:rsidRPr="004B3F51" w:rsidRDefault="0057074C" w:rsidP="005707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1634C">
        <w:rPr>
          <w:rFonts w:ascii="Times New Roman" w:eastAsia="Times New Roman" w:hAnsi="Times New Roman" w:cs="Times New Roman"/>
          <w:b/>
          <w:sz w:val="24"/>
          <w:szCs w:val="24"/>
        </w:rPr>
        <w:t>Міський голова</w:t>
      </w:r>
      <w:r w:rsidRPr="0051634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51634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51634C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</w:t>
      </w:r>
      <w:r w:rsidRPr="0051634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51634C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                    Анатолій ФЕДОРУК</w:t>
      </w:r>
    </w:p>
    <w:p w14:paraId="5E977AEC" w14:textId="77777777" w:rsidR="0057074C" w:rsidRDefault="0057074C" w:rsidP="0057074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4538A2C" w14:textId="77777777" w:rsidR="0057074C" w:rsidRPr="00FD570B" w:rsidRDefault="0057074C" w:rsidP="005707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3E89D0A" w14:textId="77777777" w:rsidR="0057074C" w:rsidRPr="00FD570B" w:rsidRDefault="0057074C" w:rsidP="005707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86"/>
        <w:gridCol w:w="2856"/>
        <w:gridCol w:w="2789"/>
      </w:tblGrid>
      <w:tr w:rsidR="0057074C" w:rsidRPr="00FD570B" w14:paraId="7123F3EB" w14:textId="77777777" w:rsidTr="00D65770">
        <w:trPr>
          <w:trHeight w:val="1840"/>
        </w:trPr>
        <w:tc>
          <w:tcPr>
            <w:tcW w:w="3971" w:type="dxa"/>
            <w:shd w:val="clear" w:color="000000" w:fill="FFFFFF"/>
            <w:tcMar>
              <w:left w:w="108" w:type="dxa"/>
              <w:right w:w="108" w:type="dxa"/>
            </w:tcMar>
          </w:tcPr>
          <w:p w14:paraId="4DDD6791" w14:textId="77777777" w:rsidR="0057074C" w:rsidRPr="00FD570B" w:rsidRDefault="0057074C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57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Заступник міського голови</w:t>
            </w:r>
          </w:p>
          <w:p w14:paraId="41DB04D6" w14:textId="77777777" w:rsidR="0057074C" w:rsidRPr="00FD570B" w:rsidRDefault="0057074C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A555372" w14:textId="77777777" w:rsidR="0057074C" w:rsidRPr="00FD570B" w:rsidRDefault="0057074C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66EFDC1" w14:textId="77777777" w:rsidR="0057074C" w:rsidRDefault="0057074C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B099793" w14:textId="77777777" w:rsidR="0057074C" w:rsidRPr="00FD570B" w:rsidRDefault="0057074C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7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Керуючий справами</w:t>
            </w:r>
          </w:p>
          <w:p w14:paraId="6A08C0A9" w14:textId="77777777" w:rsidR="0057074C" w:rsidRPr="00FD570B" w:rsidRDefault="0057074C" w:rsidP="00D65770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2837" w:type="dxa"/>
            <w:shd w:val="clear" w:color="000000" w:fill="FFFFFF"/>
            <w:tcMar>
              <w:left w:w="108" w:type="dxa"/>
              <w:right w:w="108" w:type="dxa"/>
            </w:tcMar>
          </w:tcPr>
          <w:p w14:paraId="6CD400B6" w14:textId="77777777" w:rsidR="0057074C" w:rsidRPr="00FD570B" w:rsidRDefault="0057074C" w:rsidP="00D6577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 w14:paraId="1C2C46D9" w14:textId="7B20D6A0" w:rsidR="0057074C" w:rsidRPr="00FD570B" w:rsidRDefault="00F82D59" w:rsidP="00D6577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57074C" w:rsidRPr="00FD5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  <w:r w:rsidR="0057074C" w:rsidRPr="00FD5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.202</w:t>
            </w:r>
            <w:r w:rsidR="00A86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  <w:p w14:paraId="69A6A8B4" w14:textId="77777777" w:rsidR="0057074C" w:rsidRPr="00FD570B" w:rsidRDefault="0057074C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9A2F23C" w14:textId="77777777" w:rsidR="0057074C" w:rsidRPr="00FD570B" w:rsidRDefault="0057074C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B33B067" w14:textId="77777777" w:rsidR="0057074C" w:rsidRPr="00FD570B" w:rsidRDefault="0057074C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 w14:paraId="4E3867CC" w14:textId="77777777" w:rsidR="00F82D59" w:rsidRPr="00FD570B" w:rsidRDefault="00F82D59" w:rsidP="00F82D5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  <w:r w:rsidRPr="00FD5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  <w:r w:rsidRPr="00FD5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  <w:p w14:paraId="490339A2" w14:textId="3CF99791" w:rsidR="0057074C" w:rsidRPr="00FD570B" w:rsidRDefault="0057074C" w:rsidP="00D6577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shd w:val="clear" w:color="000000" w:fill="FFFFFF"/>
            <w:tcMar>
              <w:left w:w="108" w:type="dxa"/>
              <w:right w:w="108" w:type="dxa"/>
            </w:tcMar>
          </w:tcPr>
          <w:p w14:paraId="1BC6CA01" w14:textId="77777777" w:rsidR="0057074C" w:rsidRPr="00FD570B" w:rsidRDefault="0057074C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Дмитро ЧЕЙЧУК</w:t>
            </w:r>
          </w:p>
          <w:p w14:paraId="34404D26" w14:textId="77777777" w:rsidR="0057074C" w:rsidRPr="00FD570B" w:rsidRDefault="0057074C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1DC7AE8" w14:textId="77777777" w:rsidR="0057074C" w:rsidRPr="00FD570B" w:rsidRDefault="0057074C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263D06E" w14:textId="77777777" w:rsidR="0057074C" w:rsidRDefault="0057074C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A3FBDA3" w14:textId="77777777" w:rsidR="0057074C" w:rsidRPr="00FD570B" w:rsidRDefault="0057074C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Дмитро ГАПЧЕНКО</w:t>
            </w:r>
          </w:p>
          <w:p w14:paraId="2A5B0077" w14:textId="77777777" w:rsidR="0057074C" w:rsidRPr="00FD570B" w:rsidRDefault="0057074C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02D9E71" w14:textId="77777777" w:rsidR="0057074C" w:rsidRPr="00FD570B" w:rsidRDefault="0057074C" w:rsidP="00D65770">
            <w:pPr>
              <w:spacing w:after="0" w:line="276" w:lineRule="auto"/>
              <w:rPr>
                <w:sz w:val="24"/>
                <w:szCs w:val="24"/>
              </w:rPr>
            </w:pPr>
          </w:p>
        </w:tc>
      </w:tr>
      <w:tr w:rsidR="0057074C" w:rsidRPr="00FD570B" w14:paraId="4B8B9180" w14:textId="77777777" w:rsidTr="00D65770">
        <w:tc>
          <w:tcPr>
            <w:tcW w:w="3971" w:type="dxa"/>
            <w:shd w:val="clear" w:color="000000" w:fill="FFFFFF"/>
            <w:tcMar>
              <w:left w:w="108" w:type="dxa"/>
              <w:right w:w="108" w:type="dxa"/>
            </w:tcMar>
          </w:tcPr>
          <w:p w14:paraId="0B517849" w14:textId="77777777" w:rsidR="0057074C" w:rsidRPr="00FD570B" w:rsidRDefault="0057074C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F803866" w14:textId="71017FCF" w:rsidR="0057074C" w:rsidRPr="00FD570B" w:rsidRDefault="00F82D59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В.о.н</w:t>
            </w:r>
            <w:r w:rsidR="0057074C" w:rsidRPr="00FD57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ачальник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proofErr w:type="spellEnd"/>
            <w:r w:rsidR="0057074C" w:rsidRPr="00FD57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управління</w:t>
            </w:r>
          </w:p>
          <w:p w14:paraId="05007D85" w14:textId="77777777" w:rsidR="0057074C" w:rsidRPr="00FD570B" w:rsidRDefault="0057074C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7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юридично-кадрової роботи</w:t>
            </w:r>
          </w:p>
          <w:p w14:paraId="7EDC1055" w14:textId="77777777" w:rsidR="0057074C" w:rsidRPr="00FD570B" w:rsidRDefault="0057074C" w:rsidP="00D65770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2837" w:type="dxa"/>
            <w:shd w:val="clear" w:color="000000" w:fill="FFFFFF"/>
            <w:tcMar>
              <w:left w:w="108" w:type="dxa"/>
              <w:right w:w="108" w:type="dxa"/>
            </w:tcMar>
          </w:tcPr>
          <w:p w14:paraId="5B6B95D9" w14:textId="77777777" w:rsidR="0057074C" w:rsidRPr="00FD570B" w:rsidRDefault="0057074C" w:rsidP="00D6577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960812B" w14:textId="77777777" w:rsidR="0057074C" w:rsidRPr="00FD570B" w:rsidRDefault="0057074C" w:rsidP="00D6577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 w14:paraId="539FF4C6" w14:textId="77777777" w:rsidR="00F82D59" w:rsidRPr="00FD570B" w:rsidRDefault="00F82D59" w:rsidP="00F82D5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  <w:r w:rsidRPr="00FD5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  <w:r w:rsidRPr="00FD5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  <w:p w14:paraId="16483893" w14:textId="64F2D9F2" w:rsidR="0057074C" w:rsidRPr="00FD570B" w:rsidRDefault="0057074C" w:rsidP="00D6577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shd w:val="clear" w:color="000000" w:fill="FFFFFF"/>
            <w:tcMar>
              <w:left w:w="108" w:type="dxa"/>
              <w:right w:w="108" w:type="dxa"/>
            </w:tcMar>
          </w:tcPr>
          <w:p w14:paraId="6BAF0CBB" w14:textId="77777777" w:rsidR="0057074C" w:rsidRPr="00FD570B" w:rsidRDefault="0057074C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5885E04" w14:textId="0E329CAE" w:rsidR="0057074C" w:rsidRPr="00FD570B" w:rsidRDefault="00A864D3" w:rsidP="00D65770">
            <w:pPr>
              <w:spacing w:after="0" w:line="276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Юлія ГАЛДЕЦЬКА</w:t>
            </w:r>
          </w:p>
        </w:tc>
      </w:tr>
      <w:tr w:rsidR="0057074C" w:rsidRPr="00FD570B" w14:paraId="101332F6" w14:textId="77777777" w:rsidTr="00D65770">
        <w:tc>
          <w:tcPr>
            <w:tcW w:w="3971" w:type="dxa"/>
            <w:shd w:val="clear" w:color="000000" w:fill="FFFFFF"/>
            <w:tcMar>
              <w:left w:w="108" w:type="dxa"/>
              <w:right w:w="108" w:type="dxa"/>
            </w:tcMar>
          </w:tcPr>
          <w:p w14:paraId="4459B15E" w14:textId="77777777" w:rsidR="0057074C" w:rsidRPr="00FD570B" w:rsidRDefault="0057074C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FF64322" w14:textId="77777777" w:rsidR="0057074C" w:rsidRPr="00FD570B" w:rsidRDefault="0057074C" w:rsidP="00D65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57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Начальник відділу  </w:t>
            </w:r>
          </w:p>
          <w:p w14:paraId="657A3CFA" w14:textId="77777777" w:rsidR="0057074C" w:rsidRPr="00FD570B" w:rsidRDefault="0057074C" w:rsidP="00D65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D57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закупівель</w:t>
            </w:r>
            <w:proofErr w:type="spellEnd"/>
            <w:r w:rsidRPr="00FD57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та моніторингу цін </w:t>
            </w:r>
          </w:p>
          <w:p w14:paraId="1D82238E" w14:textId="77777777" w:rsidR="0057074C" w:rsidRPr="00FD570B" w:rsidRDefault="0057074C" w:rsidP="00D65770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2837" w:type="dxa"/>
            <w:shd w:val="clear" w:color="000000" w:fill="FFFFFF"/>
            <w:tcMar>
              <w:left w:w="108" w:type="dxa"/>
              <w:right w:w="108" w:type="dxa"/>
            </w:tcMar>
          </w:tcPr>
          <w:p w14:paraId="249AC52C" w14:textId="77777777" w:rsidR="0057074C" w:rsidRPr="00FD570B" w:rsidRDefault="0057074C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08AE081" w14:textId="77777777" w:rsidR="0057074C" w:rsidRPr="00FD570B" w:rsidRDefault="0057074C" w:rsidP="00D6577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 w14:paraId="190ECE76" w14:textId="77777777" w:rsidR="00F82D59" w:rsidRPr="00FD570B" w:rsidRDefault="00F82D59" w:rsidP="00F82D5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  <w:r w:rsidRPr="00FD5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  <w:r w:rsidRPr="00FD5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  <w:p w14:paraId="4AD3A58E" w14:textId="3A7E444B" w:rsidR="0057074C" w:rsidRPr="00FD570B" w:rsidRDefault="0057074C" w:rsidP="00D6577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shd w:val="clear" w:color="000000" w:fill="FFFFFF"/>
            <w:tcMar>
              <w:left w:w="108" w:type="dxa"/>
              <w:right w:w="108" w:type="dxa"/>
            </w:tcMar>
          </w:tcPr>
          <w:p w14:paraId="3483199E" w14:textId="77777777" w:rsidR="0057074C" w:rsidRPr="00FD570B" w:rsidRDefault="0057074C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47AA4DB" w14:textId="77777777" w:rsidR="0057074C" w:rsidRPr="00FD570B" w:rsidRDefault="0057074C" w:rsidP="00D65770">
            <w:pPr>
              <w:spacing w:after="0" w:line="276" w:lineRule="auto"/>
              <w:rPr>
                <w:sz w:val="24"/>
                <w:szCs w:val="24"/>
              </w:rPr>
            </w:pPr>
            <w:r w:rsidRPr="00FD5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Вікторія ГЕРГЕЛЬ</w:t>
            </w:r>
          </w:p>
        </w:tc>
      </w:tr>
      <w:tr w:rsidR="0057074C" w:rsidRPr="00FD570B" w14:paraId="2A040584" w14:textId="77777777" w:rsidTr="00D65770">
        <w:tc>
          <w:tcPr>
            <w:tcW w:w="3971" w:type="dxa"/>
            <w:shd w:val="clear" w:color="000000" w:fill="FFFFFF"/>
            <w:tcMar>
              <w:left w:w="108" w:type="dxa"/>
              <w:right w:w="108" w:type="dxa"/>
            </w:tcMar>
          </w:tcPr>
          <w:p w14:paraId="4B96D332" w14:textId="77777777" w:rsidR="0057074C" w:rsidRPr="00FD570B" w:rsidRDefault="0057074C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430F81B" w14:textId="77777777" w:rsidR="0057074C" w:rsidRPr="00FD570B" w:rsidRDefault="0057074C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57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Начальник  </w:t>
            </w:r>
            <w:r w:rsidRPr="00FD57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</w:t>
            </w:r>
            <w:r w:rsidRPr="00FD57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КП «</w:t>
            </w:r>
            <w:proofErr w:type="spellStart"/>
            <w:r w:rsidRPr="00FD57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Бучасервіс</w:t>
            </w:r>
            <w:proofErr w:type="spellEnd"/>
            <w:r w:rsidRPr="00FD57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»</w:t>
            </w:r>
          </w:p>
          <w:p w14:paraId="15AB26F0" w14:textId="77777777" w:rsidR="0057074C" w:rsidRPr="00FD570B" w:rsidRDefault="0057074C" w:rsidP="00D65770">
            <w:pPr>
              <w:spacing w:after="0" w:line="276" w:lineRule="auto"/>
              <w:rPr>
                <w:sz w:val="24"/>
                <w:szCs w:val="24"/>
              </w:rPr>
            </w:pPr>
          </w:p>
        </w:tc>
        <w:tc>
          <w:tcPr>
            <w:tcW w:w="2837" w:type="dxa"/>
            <w:shd w:val="clear" w:color="000000" w:fill="FFFFFF"/>
            <w:tcMar>
              <w:left w:w="108" w:type="dxa"/>
              <w:right w:w="108" w:type="dxa"/>
            </w:tcMar>
          </w:tcPr>
          <w:p w14:paraId="620173DE" w14:textId="77777777" w:rsidR="0057074C" w:rsidRPr="00FD570B" w:rsidRDefault="0057074C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CC6EBB4" w14:textId="77777777" w:rsidR="0057074C" w:rsidRPr="00FD570B" w:rsidRDefault="0057074C" w:rsidP="00D6577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 w14:paraId="442BDC3A" w14:textId="77777777" w:rsidR="00F82D59" w:rsidRPr="00FD570B" w:rsidRDefault="00F82D59" w:rsidP="00F82D5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  <w:r w:rsidRPr="00FD5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  <w:r w:rsidRPr="00FD5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  <w:p w14:paraId="264D535A" w14:textId="681336D8" w:rsidR="0057074C" w:rsidRPr="00FD570B" w:rsidRDefault="0057074C" w:rsidP="00D6577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shd w:val="clear" w:color="000000" w:fill="FFFFFF"/>
            <w:tcMar>
              <w:left w:w="108" w:type="dxa"/>
              <w:right w:w="108" w:type="dxa"/>
            </w:tcMar>
          </w:tcPr>
          <w:p w14:paraId="7F835A04" w14:textId="77777777" w:rsidR="0057074C" w:rsidRPr="00FD570B" w:rsidRDefault="0057074C" w:rsidP="00D6577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D213FBD" w14:textId="77777777" w:rsidR="0057074C" w:rsidRPr="00FD570B" w:rsidRDefault="0057074C" w:rsidP="00D6577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Сергій МОСТІПАКА </w:t>
            </w:r>
          </w:p>
          <w:p w14:paraId="2F973244" w14:textId="77777777" w:rsidR="0057074C" w:rsidRPr="00FD570B" w:rsidRDefault="0057074C" w:rsidP="00D6577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670373D" w14:textId="77777777" w:rsidR="0057074C" w:rsidRPr="00FD570B" w:rsidRDefault="0057074C" w:rsidP="00D65770">
            <w:pPr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</w:tr>
    </w:tbl>
    <w:p w14:paraId="77545112" w14:textId="77777777" w:rsidR="0057074C" w:rsidRPr="00FD570B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8B7219D" w14:textId="77777777" w:rsidR="0057074C" w:rsidRPr="00FD570B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4916A77" w14:textId="77777777" w:rsidR="0057074C" w:rsidRPr="00FD570B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9AE1664" w14:textId="77777777" w:rsidR="0057074C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269DFF41" w14:textId="77777777" w:rsidR="0057074C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16561D15" w14:textId="77777777" w:rsidR="0057074C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0A67883" w14:textId="77777777" w:rsidR="0057074C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D69F0D1" w14:textId="77777777" w:rsidR="0057074C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4483062" w14:textId="77777777" w:rsidR="0057074C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074F641" w14:textId="77777777" w:rsidR="0057074C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2180B38" w14:textId="77777777" w:rsidR="0057074C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F733F34" w14:textId="77777777" w:rsidR="0057074C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634CA241" w14:textId="77777777" w:rsidR="0057074C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DF974D4" w14:textId="77777777" w:rsidR="0057074C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6039AFE" w14:textId="77777777" w:rsidR="0057074C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435DE208" w14:textId="77777777" w:rsidR="0057074C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3B52BFF" w14:textId="77777777" w:rsidR="0057074C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8657601" w14:textId="77777777" w:rsidR="0057074C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476CF02F" w14:textId="77777777" w:rsidR="0057074C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9472386" w14:textId="77777777" w:rsidR="0057074C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792AAD75" w14:textId="77777777" w:rsidR="0057074C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754D6347" w14:textId="77777777" w:rsidR="0057074C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4E68BB6" w14:textId="77777777" w:rsidR="0057074C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B8A94C5" w14:textId="77777777" w:rsidR="0057074C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E7A0043" w14:textId="77777777" w:rsidR="0057074C" w:rsidRDefault="0057074C" w:rsidP="0057074C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968FB1C" w14:textId="77777777" w:rsidR="0057074C" w:rsidRDefault="0057074C" w:rsidP="0057074C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1B7622D0" w14:textId="77777777" w:rsidR="0057074C" w:rsidRDefault="0057074C" w:rsidP="0057074C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1E223D89" w14:textId="77777777" w:rsidR="0057074C" w:rsidRDefault="0057074C" w:rsidP="0057074C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229F7E8C" w14:textId="77777777" w:rsidR="0057074C" w:rsidRDefault="0057074C" w:rsidP="0057074C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5BC6892A" w14:textId="47B646B5" w:rsidR="0057074C" w:rsidRDefault="0057074C" w:rsidP="0057074C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36C36D97" w14:textId="77777777" w:rsidR="0051634C" w:rsidRDefault="0051634C" w:rsidP="0057074C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sectPr w:rsidR="0051634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067796"/>
    <w:multiLevelType w:val="hybridMultilevel"/>
    <w:tmpl w:val="E152B0F8"/>
    <w:lvl w:ilvl="0" w:tplc="D96C9D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AD551A6"/>
    <w:multiLevelType w:val="multilevel"/>
    <w:tmpl w:val="3AECE0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19F"/>
    <w:rsid w:val="002D1EBD"/>
    <w:rsid w:val="004F1EE3"/>
    <w:rsid w:val="0051634C"/>
    <w:rsid w:val="0057074C"/>
    <w:rsid w:val="00A864D3"/>
    <w:rsid w:val="00AD36D5"/>
    <w:rsid w:val="00B0041F"/>
    <w:rsid w:val="00B0719F"/>
    <w:rsid w:val="00F66408"/>
    <w:rsid w:val="00F82D59"/>
    <w:rsid w:val="00FE1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30031"/>
  <w15:chartTrackingRefBased/>
  <w15:docId w15:val="{85C6934C-97B1-420F-805B-56655408C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074C"/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07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1790</Words>
  <Characters>1021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2026-06-04T13:56:00Z</cp:lastPrinted>
  <dcterms:created xsi:type="dcterms:W3CDTF">2026-06-22T12:44:00Z</dcterms:created>
  <dcterms:modified xsi:type="dcterms:W3CDTF">2026-06-22T12:44:00Z</dcterms:modified>
</cp:coreProperties>
</file>