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6F7B96" w:rsidRPr="0045439D" w:rsidRDefault="0046510A" w:rsidP="009447C1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E41A6E" w:rsidRPr="00E41A6E">
        <w:rPr>
          <w:color w:val="000000" w:themeColor="text1"/>
          <w:sz w:val="22"/>
          <w:szCs w:val="22"/>
          <w:lang w:val="uk-UA"/>
        </w:rPr>
        <w:t>Послуги із забезпечення заходу Міжнародного музичного фестивалю «O-FEST» технічним обладнанням, інвентарем та культурно-мистецьким супроводом в рамках відзначення Дня Конституції України у 2026 році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A15A77">
        <w:rPr>
          <w:lang w:val="uk-UA"/>
        </w:rPr>
        <w:t xml:space="preserve"> </w:t>
      </w:r>
      <w:r w:rsidR="00E41A6E" w:rsidRPr="00E41A6E">
        <w:rPr>
          <w:lang w:val="uk-UA"/>
        </w:rPr>
        <w:t>UA-2026-06-05-010800-a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9447C1">
        <w:rPr>
          <w:sz w:val="22"/>
          <w:szCs w:val="22"/>
          <w:lang w:val="uk-UA"/>
        </w:rPr>
        <w:t xml:space="preserve"> Термін надання послуги:</w:t>
      </w:r>
      <w:r w:rsidR="0045439D">
        <w:rPr>
          <w:sz w:val="22"/>
          <w:szCs w:val="22"/>
          <w:lang w:val="uk-UA"/>
        </w:rPr>
        <w:t xml:space="preserve"> </w:t>
      </w:r>
      <w:r w:rsidR="0045439D">
        <w:rPr>
          <w:lang w:val="uk-UA"/>
        </w:rPr>
        <w:t>з</w:t>
      </w:r>
      <w:r w:rsidR="0045439D" w:rsidRPr="0045439D">
        <w:rPr>
          <w:lang w:val="uk-UA"/>
        </w:rPr>
        <w:t xml:space="preserve"> 25 червня 2026 року по </w:t>
      </w:r>
      <w:r w:rsidR="0045439D">
        <w:rPr>
          <w:lang w:val="uk-UA"/>
        </w:rPr>
        <w:t xml:space="preserve">           </w:t>
      </w:r>
      <w:r w:rsidR="0045439D" w:rsidRPr="0045439D">
        <w:rPr>
          <w:lang w:val="uk-UA"/>
        </w:rPr>
        <w:t>28 червня 2026 року включно</w:t>
      </w:r>
      <w:r w:rsidR="0045439D">
        <w:rPr>
          <w:lang w:val="uk-UA"/>
        </w:rPr>
        <w:t>.</w:t>
      </w:r>
      <w:r w:rsidR="009447C1">
        <w:rPr>
          <w:sz w:val="22"/>
          <w:szCs w:val="22"/>
          <w:lang w:val="uk-UA"/>
        </w:rPr>
        <w:t xml:space="preserve"> </w:t>
      </w:r>
      <w:r w:rsidR="0087684A" w:rsidRPr="0087684A">
        <w:rPr>
          <w:sz w:val="22"/>
          <w:szCs w:val="22"/>
          <w:lang w:val="uk-UA"/>
        </w:rPr>
        <w:t xml:space="preserve"> Мі</w:t>
      </w:r>
      <w:r w:rsidR="001B107A">
        <w:rPr>
          <w:sz w:val="22"/>
          <w:szCs w:val="22"/>
          <w:lang w:val="uk-UA"/>
        </w:rPr>
        <w:t>сце надання послуг:</w:t>
      </w:r>
      <w:r w:rsidR="0045439D">
        <w:rPr>
          <w:lang w:val="uk-UA"/>
        </w:rPr>
        <w:t xml:space="preserve"> </w:t>
      </w:r>
      <w:r w:rsidR="00E41A6E">
        <w:rPr>
          <w:lang w:val="uk-UA"/>
        </w:rPr>
        <w:t>Україна, Київська область, Бучанський район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A15A77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A15A77" w:rsidRPr="003D71EC">
        <w:rPr>
          <w:color w:val="000000" w:themeColor="text1"/>
          <w:lang w:val="uk-UA"/>
        </w:rPr>
        <w:t xml:space="preserve">розмір бюджетного призначення </w:t>
      </w:r>
      <w:r w:rsidR="00A15A77">
        <w:rPr>
          <w:color w:val="000000" w:themeColor="text1"/>
          <w:lang w:val="uk-UA"/>
        </w:rPr>
        <w:t>визначений відповідно Рішення 86</w:t>
      </w:r>
      <w:r w:rsidR="00A15A77" w:rsidRPr="003D71EC">
        <w:rPr>
          <w:color w:val="000000" w:themeColor="text1"/>
          <w:lang w:val="uk-UA"/>
        </w:rPr>
        <w:t xml:space="preserve"> сесії Бучанської міської р</w:t>
      </w:r>
      <w:r w:rsidR="00A15A77">
        <w:rPr>
          <w:color w:val="000000" w:themeColor="text1"/>
          <w:lang w:val="uk-UA"/>
        </w:rPr>
        <w:t>ади VШ скликання  від 24.12.2025р. № 6191 – 86</w:t>
      </w:r>
      <w:r w:rsidR="00A15A77" w:rsidRPr="003D71EC">
        <w:rPr>
          <w:color w:val="000000" w:themeColor="text1"/>
          <w:lang w:val="uk-UA"/>
        </w:rPr>
        <w:t xml:space="preserve"> –VШ «Про  місцевий бюджет Бучанської міської  територіальної </w:t>
      </w:r>
      <w:r w:rsidR="00A15A77">
        <w:rPr>
          <w:color w:val="000000" w:themeColor="text1"/>
          <w:lang w:val="uk-UA"/>
        </w:rPr>
        <w:t>громади на 2026</w:t>
      </w:r>
      <w:r w:rsidR="00A15A77" w:rsidRPr="003D71EC">
        <w:rPr>
          <w:color w:val="000000" w:themeColor="text1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E41A6E">
        <w:rPr>
          <w:rFonts w:eastAsia="Calibri"/>
          <w:lang w:val="uk-UA" w:eastAsia="en-US"/>
        </w:rPr>
        <w:t>1 086 852 грн. 37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E41A6E">
        <w:rPr>
          <w:lang w:val="uk-UA"/>
        </w:rPr>
        <w:t>(один мільйон вісімдесят шість тисяч вісімсот п'ятдесят дві</w:t>
      </w:r>
      <w:r w:rsidR="0045439D">
        <w:rPr>
          <w:lang w:val="uk-UA"/>
        </w:rPr>
        <w:t xml:space="preserve"> гривні</w:t>
      </w:r>
      <w:r w:rsidR="004A0DDA">
        <w:rPr>
          <w:lang w:val="uk-UA"/>
        </w:rPr>
        <w:t xml:space="preserve"> </w:t>
      </w:r>
      <w:r w:rsidR="00E41A6E">
        <w:rPr>
          <w:lang w:val="uk-UA"/>
        </w:rPr>
        <w:t>37</w:t>
      </w:r>
      <w:r w:rsidR="006B7EE1">
        <w:rPr>
          <w:lang w:val="uk-UA"/>
        </w:rPr>
        <w:t xml:space="preserve"> коп.</w:t>
      </w:r>
      <w:r w:rsidR="006F7B96" w:rsidRPr="00F14883">
        <w:rPr>
          <w:lang w:val="uk-UA"/>
        </w:rPr>
        <w:t>)</w:t>
      </w:r>
      <w:r w:rsidR="0045439D">
        <w:rPr>
          <w:rFonts w:eastAsia="Calibri"/>
          <w:lang w:val="uk-UA" w:eastAsia="en-US"/>
        </w:rPr>
        <w:t>, у т.ч. ПДВ (20%)</w:t>
      </w:r>
      <w:r w:rsidR="003D7435">
        <w:rPr>
          <w:rFonts w:eastAsia="Calibri"/>
          <w:lang w:val="uk-UA" w:eastAsia="en-US"/>
        </w:rPr>
        <w:t>:</w:t>
      </w:r>
      <w:r w:rsidR="00E41A6E">
        <w:rPr>
          <w:rFonts w:eastAsia="Calibri"/>
          <w:lang w:val="uk-UA" w:eastAsia="en-US"/>
        </w:rPr>
        <w:t xml:space="preserve"> 181 142 грн. 06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E41A6E">
        <w:rPr>
          <w:rFonts w:eastAsia="Calibri"/>
          <w:lang w:val="uk-UA" w:eastAsia="en-US"/>
        </w:rPr>
        <w:t xml:space="preserve"> (сто вісімдесят одна тисяча сто сорок дві гривні 06</w:t>
      </w:r>
      <w:bookmarkStart w:id="0" w:name="_GoBack"/>
      <w:bookmarkEnd w:id="0"/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B107A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3D7435"/>
    <w:rsid w:val="00417404"/>
    <w:rsid w:val="0044252F"/>
    <w:rsid w:val="0045439D"/>
    <w:rsid w:val="00455E3A"/>
    <w:rsid w:val="0046510A"/>
    <w:rsid w:val="004848A6"/>
    <w:rsid w:val="004912F2"/>
    <w:rsid w:val="004A0DDA"/>
    <w:rsid w:val="004B208B"/>
    <w:rsid w:val="004B3081"/>
    <w:rsid w:val="004C4BA2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C1BB7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447C1"/>
    <w:rsid w:val="009A0483"/>
    <w:rsid w:val="009B042C"/>
    <w:rsid w:val="009C562D"/>
    <w:rsid w:val="009C7E34"/>
    <w:rsid w:val="00A15A77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26F2"/>
    <w:rsid w:val="00C076DD"/>
    <w:rsid w:val="00C56354"/>
    <w:rsid w:val="00C57523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1A6E"/>
    <w:rsid w:val="00E425B6"/>
    <w:rsid w:val="00E81A03"/>
    <w:rsid w:val="00E90755"/>
    <w:rsid w:val="00EA0EC3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47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447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120</cp:revision>
  <dcterms:created xsi:type="dcterms:W3CDTF">2023-03-13T14:09:00Z</dcterms:created>
  <dcterms:modified xsi:type="dcterms:W3CDTF">2026-06-08T06:20:00Z</dcterms:modified>
</cp:coreProperties>
</file>