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D4A3D" w14:textId="36CFA161" w:rsidR="00D13A56" w:rsidRPr="00527899" w:rsidRDefault="00D13A56" w:rsidP="00E35534">
      <w:pPr>
        <w:tabs>
          <w:tab w:val="left" w:pos="4536"/>
        </w:tabs>
        <w:ind w:firstLine="709"/>
        <w:rPr>
          <w:i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</w:t>
      </w:r>
      <w:r w:rsidR="00E35534">
        <w:rPr>
          <w:sz w:val="28"/>
          <w:szCs w:val="28"/>
        </w:rPr>
        <w:t xml:space="preserve"> </w:t>
      </w:r>
      <w:r w:rsidRPr="003479D4">
        <w:rPr>
          <w:sz w:val="28"/>
          <w:szCs w:val="28"/>
        </w:rPr>
        <w:object w:dxaOrig="2040" w:dyaOrig="2325" w14:anchorId="3B534A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4pt" o:ole="">
            <v:imagedata r:id="rId8" o:title=""/>
          </v:shape>
          <o:OLEObject Type="Embed" ProgID="PBrush" ShapeID="_x0000_i1025" DrawAspect="Content" ObjectID="_1834554008" r:id="rId9"/>
        </w:objec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ab/>
        <w:t xml:space="preserve"> </w:t>
      </w:r>
      <w:r w:rsidR="006D4D98">
        <w:rPr>
          <w:sz w:val="28"/>
          <w:szCs w:val="28"/>
        </w:rPr>
        <w:t xml:space="preserve">   </w:t>
      </w:r>
    </w:p>
    <w:p w14:paraId="22F5F25C" w14:textId="77777777" w:rsidR="00D13A56" w:rsidRPr="003479D4" w:rsidRDefault="00D13A56" w:rsidP="00113A45">
      <w:pPr>
        <w:spacing w:line="276" w:lineRule="auto"/>
        <w:ind w:left="-567" w:firstLine="425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  <w:r>
        <w:rPr>
          <w:b/>
          <w:spacing w:val="40"/>
          <w:sz w:val="28"/>
          <w:szCs w:val="28"/>
        </w:rPr>
        <w:t xml:space="preserve">   </w:t>
      </w:r>
    </w:p>
    <w:tbl>
      <w:tblPr>
        <w:tblStyle w:val="af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13A56" w:rsidRPr="003479D4" w14:paraId="701E4C2D" w14:textId="77777777" w:rsidTr="00D017E5">
        <w:tc>
          <w:tcPr>
            <w:tcW w:w="9628" w:type="dxa"/>
          </w:tcPr>
          <w:p w14:paraId="505F71FD" w14:textId="77777777" w:rsidR="00D13A56" w:rsidRDefault="00D13A56" w:rsidP="00113A45">
            <w:pPr>
              <w:keepNext/>
              <w:tabs>
                <w:tab w:val="left" w:pos="14743"/>
              </w:tabs>
              <w:ind w:left="-567" w:firstLine="425"/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2276DA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8A4C415" w14:textId="77777777" w:rsidR="00D13A56" w:rsidRPr="002276DA" w:rsidRDefault="00D13A56" w:rsidP="00113A45">
            <w:pPr>
              <w:keepNext/>
              <w:tabs>
                <w:tab w:val="left" w:pos="14743"/>
              </w:tabs>
              <w:ind w:left="-567" w:firstLine="425"/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64035D47" w14:textId="77777777" w:rsidR="00D13A56" w:rsidRPr="003479D4" w:rsidRDefault="00D13A56" w:rsidP="00113A45">
            <w:pPr>
              <w:ind w:left="-567" w:firstLine="425"/>
            </w:pPr>
          </w:p>
        </w:tc>
      </w:tr>
    </w:tbl>
    <w:p w14:paraId="555D3CF4" w14:textId="77777777" w:rsidR="00D13A56" w:rsidRPr="00C751E8" w:rsidRDefault="00D13A56" w:rsidP="00113A45">
      <w:pPr>
        <w:keepNext/>
        <w:tabs>
          <w:tab w:val="left" w:pos="14743"/>
        </w:tabs>
        <w:ind w:left="-567" w:firstLine="425"/>
        <w:jc w:val="center"/>
        <w:rPr>
          <w:b/>
          <w:spacing w:val="80"/>
          <w:sz w:val="28"/>
          <w:szCs w:val="28"/>
          <w:lang w:val="ru-RU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74F837FA" w14:textId="77777777" w:rsidR="00D13A56" w:rsidRPr="00C751E8" w:rsidRDefault="00D13A56" w:rsidP="00113A45">
      <w:pPr>
        <w:keepNext/>
        <w:tabs>
          <w:tab w:val="left" w:pos="14743"/>
        </w:tabs>
        <w:ind w:left="-567" w:firstLine="425"/>
        <w:jc w:val="center"/>
        <w:rPr>
          <w:spacing w:val="80"/>
          <w:sz w:val="28"/>
          <w:szCs w:val="28"/>
          <w:lang w:val="ru-RU"/>
        </w:rPr>
      </w:pPr>
    </w:p>
    <w:p w14:paraId="71885BC4" w14:textId="467833C1" w:rsidR="00D13A56" w:rsidRPr="00375765" w:rsidRDefault="006D4D98" w:rsidP="00FA66D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13</w:t>
      </w:r>
      <w:r w:rsidR="00E25DD9">
        <w:rPr>
          <w:b/>
          <w:bCs/>
          <w:sz w:val="28"/>
          <w:szCs w:val="28"/>
          <w:lang w:val="ru-RU"/>
        </w:rPr>
        <w:t>.</w:t>
      </w:r>
      <w:r w:rsidR="0044196A">
        <w:rPr>
          <w:b/>
          <w:bCs/>
          <w:sz w:val="28"/>
          <w:szCs w:val="28"/>
          <w:lang w:val="ru-RU"/>
        </w:rPr>
        <w:t>0</w:t>
      </w:r>
      <w:r>
        <w:rPr>
          <w:b/>
          <w:bCs/>
          <w:sz w:val="28"/>
          <w:szCs w:val="28"/>
          <w:lang w:val="ru-RU"/>
        </w:rPr>
        <w:t>2</w:t>
      </w:r>
      <w:r w:rsidR="00E25DD9">
        <w:rPr>
          <w:b/>
          <w:bCs/>
          <w:sz w:val="28"/>
          <w:szCs w:val="28"/>
          <w:lang w:val="ru-RU"/>
        </w:rPr>
        <w:t>.</w:t>
      </w:r>
      <w:r w:rsidR="006E5E58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6</w:t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ab/>
      </w:r>
      <w:r w:rsidR="00113A45">
        <w:rPr>
          <w:b/>
          <w:bCs/>
          <w:sz w:val="28"/>
          <w:szCs w:val="28"/>
        </w:rPr>
        <w:tab/>
      </w:r>
      <w:r w:rsidR="00113A45">
        <w:rPr>
          <w:b/>
          <w:bCs/>
          <w:sz w:val="28"/>
          <w:szCs w:val="28"/>
        </w:rPr>
        <w:tab/>
      </w:r>
      <w:r w:rsidR="00E25DD9">
        <w:rPr>
          <w:b/>
          <w:bCs/>
          <w:sz w:val="28"/>
          <w:szCs w:val="28"/>
        </w:rPr>
        <w:tab/>
      </w:r>
      <w:r w:rsidR="00EA0293">
        <w:rPr>
          <w:b/>
          <w:bCs/>
          <w:sz w:val="28"/>
          <w:szCs w:val="28"/>
        </w:rPr>
        <w:tab/>
      </w:r>
      <w:r w:rsidR="00D13A56" w:rsidRPr="00375765">
        <w:rPr>
          <w:b/>
          <w:bCs/>
          <w:sz w:val="28"/>
          <w:szCs w:val="28"/>
        </w:rPr>
        <w:t xml:space="preserve">№ </w:t>
      </w:r>
      <w:r w:rsidR="00A02376">
        <w:rPr>
          <w:b/>
          <w:bCs/>
          <w:sz w:val="28"/>
          <w:szCs w:val="28"/>
        </w:rPr>
        <w:t>226</w:t>
      </w:r>
    </w:p>
    <w:p w14:paraId="1735686A" w14:textId="77777777" w:rsidR="00C4625E" w:rsidRPr="00395354" w:rsidRDefault="00C4625E" w:rsidP="00FA66D2">
      <w:pPr>
        <w:shd w:val="clear" w:color="auto" w:fill="FFFFFF" w:themeFill="background1"/>
        <w:ind w:firstLine="425"/>
        <w:rPr>
          <w:b/>
          <w:bCs/>
        </w:rPr>
      </w:pPr>
    </w:p>
    <w:p w14:paraId="76F367DF" w14:textId="0D857821" w:rsidR="00E73BD6" w:rsidRPr="00D13A56" w:rsidRDefault="00E73BD6" w:rsidP="003C4ADE">
      <w:pPr>
        <w:shd w:val="clear" w:color="auto" w:fill="FFFFFF" w:themeFill="background1"/>
        <w:ind w:right="5102"/>
        <w:contextualSpacing/>
        <w:jc w:val="both"/>
        <w:rPr>
          <w:b/>
          <w:sz w:val="28"/>
          <w:szCs w:val="28"/>
        </w:rPr>
      </w:pPr>
      <w:r w:rsidRPr="00D13A56">
        <w:rPr>
          <w:b/>
          <w:bCs/>
          <w:sz w:val="28"/>
          <w:szCs w:val="28"/>
        </w:rPr>
        <w:t xml:space="preserve">Про встановлення </w:t>
      </w:r>
      <w:r w:rsidR="006D4D98">
        <w:rPr>
          <w:b/>
          <w:bCs/>
          <w:sz w:val="28"/>
          <w:szCs w:val="28"/>
        </w:rPr>
        <w:t xml:space="preserve">коригованих </w:t>
      </w:r>
      <w:r w:rsidRPr="00D13A56">
        <w:rPr>
          <w:b/>
          <w:bCs/>
          <w:sz w:val="28"/>
          <w:szCs w:val="28"/>
        </w:rPr>
        <w:t>тарифів</w:t>
      </w:r>
      <w:r w:rsidR="00E25DD9">
        <w:rPr>
          <w:b/>
          <w:bCs/>
          <w:sz w:val="28"/>
          <w:szCs w:val="28"/>
        </w:rPr>
        <w:t xml:space="preserve"> </w:t>
      </w:r>
      <w:r w:rsidRPr="00D13A56">
        <w:rPr>
          <w:b/>
          <w:bCs/>
          <w:sz w:val="28"/>
          <w:szCs w:val="28"/>
        </w:rPr>
        <w:t xml:space="preserve">на теплову енергію, її виробництво, </w:t>
      </w:r>
      <w:r w:rsidR="00123483" w:rsidRPr="00D13A56">
        <w:rPr>
          <w:b/>
          <w:bCs/>
          <w:sz w:val="28"/>
          <w:szCs w:val="28"/>
        </w:rPr>
        <w:t xml:space="preserve">транспортування, </w:t>
      </w:r>
      <w:r w:rsidRPr="00D13A56">
        <w:rPr>
          <w:b/>
          <w:bCs/>
          <w:sz w:val="28"/>
          <w:szCs w:val="28"/>
        </w:rPr>
        <w:t>постачання та</w:t>
      </w:r>
      <w:r w:rsidR="00E25DD9">
        <w:rPr>
          <w:b/>
          <w:bCs/>
          <w:sz w:val="28"/>
          <w:szCs w:val="28"/>
        </w:rPr>
        <w:t xml:space="preserve"> </w:t>
      </w:r>
      <w:r w:rsidRPr="00D13A56">
        <w:rPr>
          <w:b/>
          <w:bCs/>
          <w:sz w:val="28"/>
          <w:szCs w:val="28"/>
        </w:rPr>
        <w:t xml:space="preserve">послугу з постачання теплової енергії, </w:t>
      </w:r>
      <w:r w:rsidRPr="00D13A56">
        <w:rPr>
          <w:b/>
          <w:sz w:val="28"/>
          <w:szCs w:val="28"/>
        </w:rPr>
        <w:t>що надаються</w:t>
      </w:r>
      <w:r w:rsidR="006D4D98">
        <w:rPr>
          <w:b/>
          <w:sz w:val="28"/>
          <w:szCs w:val="28"/>
        </w:rPr>
        <w:t xml:space="preserve"> </w:t>
      </w:r>
      <w:r w:rsidR="000408C7" w:rsidRPr="00D13A56">
        <w:rPr>
          <w:b/>
          <w:sz w:val="28"/>
          <w:szCs w:val="28"/>
        </w:rPr>
        <w:t>ПКПП</w:t>
      </w:r>
      <w:r w:rsidR="006D4D98">
        <w:rPr>
          <w:b/>
          <w:sz w:val="28"/>
          <w:szCs w:val="28"/>
        </w:rPr>
        <w:t xml:space="preserve"> </w:t>
      </w:r>
      <w:r w:rsidR="000408C7" w:rsidRPr="00D13A56">
        <w:rPr>
          <w:b/>
          <w:sz w:val="28"/>
          <w:szCs w:val="28"/>
        </w:rPr>
        <w:t>«</w:t>
      </w:r>
      <w:proofErr w:type="spellStart"/>
      <w:r w:rsidR="000408C7" w:rsidRPr="00D13A56">
        <w:rPr>
          <w:b/>
          <w:sz w:val="28"/>
          <w:szCs w:val="28"/>
        </w:rPr>
        <w:t>Теплокомунсервіс</w:t>
      </w:r>
      <w:proofErr w:type="spellEnd"/>
      <w:r w:rsidR="000408C7" w:rsidRPr="00D13A56">
        <w:rPr>
          <w:b/>
          <w:sz w:val="28"/>
          <w:szCs w:val="28"/>
        </w:rPr>
        <w:t>»</w:t>
      </w:r>
    </w:p>
    <w:p w14:paraId="72E4CD25" w14:textId="77777777" w:rsidR="00E73BD6" w:rsidRPr="00D13A56" w:rsidRDefault="00E73BD6" w:rsidP="00FA66D2">
      <w:pPr>
        <w:pStyle w:val="a9"/>
        <w:ind w:firstLine="425"/>
        <w:contextualSpacing/>
        <w:jc w:val="both"/>
        <w:rPr>
          <w:b/>
          <w:sz w:val="28"/>
          <w:szCs w:val="28"/>
        </w:rPr>
      </w:pPr>
    </w:p>
    <w:p w14:paraId="4E9EFD73" w14:textId="6182141D" w:rsidR="00D25C35" w:rsidRPr="00BF6E21" w:rsidRDefault="00E73BD6" w:rsidP="007F3FB4">
      <w:pPr>
        <w:ind w:firstLine="709"/>
        <w:contextualSpacing/>
        <w:jc w:val="both"/>
        <w:rPr>
          <w:sz w:val="28"/>
          <w:szCs w:val="28"/>
        </w:rPr>
      </w:pPr>
      <w:r w:rsidRPr="00D13A56">
        <w:rPr>
          <w:sz w:val="28"/>
          <w:szCs w:val="28"/>
        </w:rPr>
        <w:t xml:space="preserve">Розглянувши заяву </w:t>
      </w:r>
      <w:r w:rsidR="000408C7" w:rsidRPr="00D13A56">
        <w:rPr>
          <w:sz w:val="28"/>
          <w:szCs w:val="28"/>
        </w:rPr>
        <w:t>ПКПП «Теплокомунсервіс»</w:t>
      </w:r>
      <w:r w:rsidRPr="00D13A56">
        <w:rPr>
          <w:sz w:val="28"/>
          <w:szCs w:val="28"/>
        </w:rPr>
        <w:t xml:space="preserve"> від </w:t>
      </w:r>
      <w:r w:rsidR="006D4D98">
        <w:rPr>
          <w:sz w:val="28"/>
          <w:szCs w:val="28"/>
        </w:rPr>
        <w:t>03.02</w:t>
      </w:r>
      <w:r w:rsidR="00EC2B4D" w:rsidRPr="00EC2B4D">
        <w:rPr>
          <w:sz w:val="28"/>
          <w:szCs w:val="28"/>
        </w:rPr>
        <w:t>.202</w:t>
      </w:r>
      <w:r w:rsidR="006D4D98">
        <w:rPr>
          <w:sz w:val="28"/>
          <w:szCs w:val="28"/>
        </w:rPr>
        <w:t>6</w:t>
      </w:r>
      <w:r w:rsidR="00EC2B4D">
        <w:rPr>
          <w:sz w:val="28"/>
          <w:szCs w:val="28"/>
        </w:rPr>
        <w:t xml:space="preserve"> № </w:t>
      </w:r>
      <w:r w:rsidR="006D4D98">
        <w:rPr>
          <w:sz w:val="28"/>
          <w:szCs w:val="28"/>
        </w:rPr>
        <w:t>40</w:t>
      </w:r>
      <w:r w:rsidR="00EC2B4D">
        <w:rPr>
          <w:sz w:val="28"/>
          <w:szCs w:val="28"/>
        </w:rPr>
        <w:t xml:space="preserve"> </w:t>
      </w:r>
      <w:bookmarkStart w:id="0" w:name="_Hlk150929814"/>
      <w:r w:rsidR="00EC2B4D">
        <w:rPr>
          <w:sz w:val="28"/>
          <w:szCs w:val="28"/>
        </w:rPr>
        <w:t>зареєстрован</w:t>
      </w:r>
      <w:r w:rsidR="002847ED">
        <w:rPr>
          <w:sz w:val="28"/>
          <w:szCs w:val="28"/>
        </w:rPr>
        <w:t>у</w:t>
      </w:r>
      <w:r w:rsidR="00EC2B4D">
        <w:rPr>
          <w:sz w:val="28"/>
          <w:szCs w:val="28"/>
        </w:rPr>
        <w:t xml:space="preserve"> </w:t>
      </w:r>
      <w:r w:rsidR="001269A4">
        <w:rPr>
          <w:sz w:val="28"/>
          <w:szCs w:val="28"/>
        </w:rPr>
        <w:t xml:space="preserve">від </w:t>
      </w:r>
      <w:r w:rsidR="006D4D98">
        <w:rPr>
          <w:sz w:val="28"/>
          <w:szCs w:val="28"/>
        </w:rPr>
        <w:t>04.02.2026</w:t>
      </w:r>
      <w:r w:rsidRPr="00D13A56">
        <w:rPr>
          <w:sz w:val="28"/>
          <w:szCs w:val="28"/>
        </w:rPr>
        <w:t xml:space="preserve"> </w:t>
      </w:r>
      <w:r w:rsidR="00BF6E21">
        <w:rPr>
          <w:sz w:val="28"/>
          <w:szCs w:val="28"/>
        </w:rPr>
        <w:t xml:space="preserve">за </w:t>
      </w:r>
      <w:r w:rsidRPr="00D13A56">
        <w:rPr>
          <w:sz w:val="28"/>
          <w:szCs w:val="28"/>
        </w:rPr>
        <w:t>№</w:t>
      </w:r>
      <w:r w:rsidR="0041505F">
        <w:rPr>
          <w:sz w:val="28"/>
          <w:szCs w:val="28"/>
        </w:rPr>
        <w:t xml:space="preserve"> </w:t>
      </w:r>
      <w:r w:rsidRPr="00D13A56">
        <w:rPr>
          <w:sz w:val="28"/>
          <w:szCs w:val="28"/>
        </w:rPr>
        <w:t>12.1-08/</w:t>
      </w:r>
      <w:r w:rsidR="00741722">
        <w:rPr>
          <w:sz w:val="28"/>
          <w:szCs w:val="28"/>
        </w:rPr>
        <w:t>2</w:t>
      </w:r>
      <w:r w:rsidRPr="00D13A56">
        <w:rPr>
          <w:sz w:val="28"/>
          <w:szCs w:val="28"/>
        </w:rPr>
        <w:t>/</w:t>
      </w:r>
      <w:bookmarkEnd w:id="0"/>
      <w:r w:rsidR="006D4D98">
        <w:rPr>
          <w:sz w:val="28"/>
          <w:szCs w:val="28"/>
        </w:rPr>
        <w:t>772</w:t>
      </w:r>
      <w:r w:rsidR="00EC2B4D" w:rsidRPr="00EC2B4D">
        <w:rPr>
          <w:sz w:val="28"/>
          <w:szCs w:val="28"/>
        </w:rPr>
        <w:t xml:space="preserve"> </w:t>
      </w:r>
      <w:r w:rsidRPr="00D13A56">
        <w:rPr>
          <w:sz w:val="28"/>
          <w:szCs w:val="28"/>
        </w:rPr>
        <w:t>щодо</w:t>
      </w:r>
      <w:r w:rsidRPr="00D13A56">
        <w:rPr>
          <w:b/>
          <w:sz w:val="28"/>
          <w:szCs w:val="28"/>
        </w:rPr>
        <w:t xml:space="preserve"> </w:t>
      </w:r>
      <w:r w:rsidRPr="00D13A56">
        <w:rPr>
          <w:sz w:val="28"/>
          <w:szCs w:val="28"/>
        </w:rPr>
        <w:t xml:space="preserve">встановлення </w:t>
      </w:r>
      <w:r w:rsidR="006D4D98">
        <w:rPr>
          <w:sz w:val="28"/>
          <w:szCs w:val="28"/>
        </w:rPr>
        <w:t xml:space="preserve">коригованих </w:t>
      </w:r>
      <w:r w:rsidRPr="00D13A56">
        <w:rPr>
          <w:sz w:val="28"/>
          <w:szCs w:val="28"/>
        </w:rPr>
        <w:t>тарифів на теплову енергію</w:t>
      </w:r>
      <w:r w:rsidR="00741722">
        <w:rPr>
          <w:sz w:val="28"/>
          <w:szCs w:val="28"/>
        </w:rPr>
        <w:t>,</w:t>
      </w:r>
      <w:r w:rsidR="00BF6E21">
        <w:rPr>
          <w:sz w:val="28"/>
          <w:szCs w:val="28"/>
        </w:rPr>
        <w:t xml:space="preserve"> </w:t>
      </w:r>
      <w:r w:rsidR="00741722">
        <w:rPr>
          <w:sz w:val="28"/>
          <w:szCs w:val="28"/>
        </w:rPr>
        <w:t>її виробництво, транспортування,</w:t>
      </w:r>
      <w:r w:rsidR="00BF6E21">
        <w:rPr>
          <w:sz w:val="28"/>
          <w:szCs w:val="28"/>
        </w:rPr>
        <w:t xml:space="preserve"> </w:t>
      </w:r>
      <w:r w:rsidR="00741722">
        <w:rPr>
          <w:sz w:val="28"/>
          <w:szCs w:val="28"/>
        </w:rPr>
        <w:t>постачання</w:t>
      </w:r>
      <w:r w:rsidRPr="00D13A56">
        <w:rPr>
          <w:sz w:val="28"/>
          <w:szCs w:val="28"/>
        </w:rPr>
        <w:t xml:space="preserve"> та послуги з постачання теплової енергії, у відповідності до Законів України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її функціонування», «Про теплопостачання», «Про ціни та ціноутворення» та постанов</w:t>
      </w:r>
      <w:r w:rsidR="00741722">
        <w:rPr>
          <w:sz w:val="28"/>
          <w:szCs w:val="28"/>
        </w:rPr>
        <w:t xml:space="preserve"> </w:t>
      </w:r>
      <w:r w:rsidR="00D13A56">
        <w:rPr>
          <w:sz w:val="28"/>
          <w:szCs w:val="28"/>
        </w:rPr>
        <w:t>Кабінету Міністрів України від 0</w:t>
      </w:r>
      <w:r w:rsidRPr="00D13A56">
        <w:rPr>
          <w:sz w:val="28"/>
          <w:szCs w:val="28"/>
        </w:rPr>
        <w:t xml:space="preserve">1.06.2011 № 869 «Про забезпечення єдиного підходу до формування тарифів на комунальні послуги», </w:t>
      </w:r>
      <w:r w:rsidR="00BF6E21" w:rsidRPr="00D13A56">
        <w:rPr>
          <w:sz w:val="28"/>
          <w:szCs w:val="28"/>
        </w:rPr>
        <w:t>від 29.04.2022</w:t>
      </w:r>
      <w:r w:rsidR="00FA66D2">
        <w:rPr>
          <w:sz w:val="28"/>
          <w:szCs w:val="28"/>
        </w:rPr>
        <w:t xml:space="preserve"> </w:t>
      </w:r>
      <w:r w:rsidR="00BF6E21" w:rsidRPr="00D13A56">
        <w:rPr>
          <w:sz w:val="28"/>
          <w:szCs w:val="28"/>
        </w:rPr>
        <w:t>№ 502 «Деякі питання регулювання  діяльності у сфері комунальних послуг у зв’язку з введенням в Україні воєнного стану»,</w:t>
      </w:r>
      <w:r w:rsidR="00BF6E21">
        <w:rPr>
          <w:sz w:val="28"/>
          <w:szCs w:val="28"/>
        </w:rPr>
        <w:t xml:space="preserve"> </w:t>
      </w:r>
      <w:r w:rsidR="00BD3A2F" w:rsidRPr="00BF6E21">
        <w:rPr>
          <w:color w:val="000000"/>
          <w:sz w:val="28"/>
          <w:szCs w:val="28"/>
        </w:rPr>
        <w:t xml:space="preserve">наказу Міністерства регіонального розвитку, будівництва та житлово-комунального господарства  України  від  12.09.2018 №239  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</w:t>
      </w:r>
      <w:r w:rsidR="00D25C35" w:rsidRPr="00BF6E21">
        <w:rPr>
          <w:sz w:val="28"/>
          <w:szCs w:val="28"/>
        </w:rPr>
        <w:t>керуючись ст.28 Закону України «Про місцеве самоврядування в Україні», виконавчий комітет Бучанської міської ради</w:t>
      </w:r>
    </w:p>
    <w:p w14:paraId="4CD32DCB" w14:textId="77777777" w:rsidR="00E73BD6" w:rsidRPr="00D13A56" w:rsidRDefault="00E73BD6" w:rsidP="00D943BC">
      <w:pPr>
        <w:pStyle w:val="a9"/>
        <w:contextualSpacing/>
        <w:jc w:val="both"/>
        <w:rPr>
          <w:b/>
          <w:sz w:val="28"/>
          <w:szCs w:val="28"/>
        </w:rPr>
      </w:pPr>
    </w:p>
    <w:p w14:paraId="5C90913F" w14:textId="77777777" w:rsidR="00E73BD6" w:rsidRPr="00D13A56" w:rsidRDefault="00E73BD6" w:rsidP="00E73BD6">
      <w:pPr>
        <w:pStyle w:val="a9"/>
        <w:contextualSpacing/>
        <w:jc w:val="both"/>
        <w:rPr>
          <w:b/>
          <w:sz w:val="28"/>
          <w:szCs w:val="28"/>
        </w:rPr>
      </w:pPr>
      <w:r w:rsidRPr="00D13A56">
        <w:rPr>
          <w:b/>
          <w:sz w:val="28"/>
          <w:szCs w:val="28"/>
        </w:rPr>
        <w:t>ВИРІШИВ :</w:t>
      </w:r>
    </w:p>
    <w:p w14:paraId="3121092F" w14:textId="77777777" w:rsidR="00610EAF" w:rsidRPr="0041505F" w:rsidRDefault="00610EAF" w:rsidP="00097E55">
      <w:pPr>
        <w:pStyle w:val="a9"/>
        <w:ind w:firstLine="709"/>
        <w:contextualSpacing/>
        <w:jc w:val="both"/>
        <w:rPr>
          <w:sz w:val="28"/>
          <w:szCs w:val="28"/>
        </w:rPr>
      </w:pPr>
    </w:p>
    <w:p w14:paraId="1062D70C" w14:textId="498425CE" w:rsidR="00D87490" w:rsidRPr="0041505F" w:rsidRDefault="00113A45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</w:pPr>
      <w:bookmarkStart w:id="1" w:name="_Hlk115188695"/>
      <w:r w:rsidRPr="0041505F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 xml:space="preserve">1. </w:t>
      </w:r>
      <w:r w:rsidR="00610EAF" w:rsidRPr="0041505F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Встановити</w:t>
      </w:r>
      <w:r w:rsidR="006D4D98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 xml:space="preserve"> коригований</w:t>
      </w:r>
      <w:r w:rsidR="00610EAF" w:rsidRPr="0041505F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 xml:space="preserve"> </w:t>
      </w:r>
      <w:bookmarkEnd w:id="1"/>
      <w:r w:rsidR="00D87490" w:rsidRPr="0041505F"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  <w:t>тариф на теплову енергію та послуги з постачання теплової енергії для Бучанської міської об’єднаної територіальної громади (крім систем автономного теплопостачання):</w:t>
      </w:r>
    </w:p>
    <w:p w14:paraId="7443B4B9" w14:textId="7B20C3E9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1.1. Для бюджетних установ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тариф на теплову енергію – </w:t>
      </w:r>
      <w:r w:rsidR="007F3FB4">
        <w:rPr>
          <w:sz w:val="28"/>
          <w:szCs w:val="28"/>
        </w:rPr>
        <w:br/>
      </w:r>
      <w:r w:rsidRPr="00BC208E">
        <w:rPr>
          <w:sz w:val="28"/>
          <w:szCs w:val="28"/>
          <w:lang w:eastAsia="uk-UA"/>
        </w:rPr>
        <w:t xml:space="preserve">3 996,48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 за такими складовими: </w:t>
      </w:r>
    </w:p>
    <w:p w14:paraId="64791AC9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виробництво теплової енергії – </w:t>
      </w:r>
      <w:r w:rsidRPr="00BC208E">
        <w:rPr>
          <w:sz w:val="28"/>
          <w:szCs w:val="28"/>
          <w:lang w:eastAsia="uk-UA"/>
        </w:rPr>
        <w:t xml:space="preserve">3 668,83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15057B59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lastRenderedPageBreak/>
        <w:t xml:space="preserve">тариф на транспортування теплової енергії – </w:t>
      </w:r>
      <w:r w:rsidRPr="00BC208E">
        <w:rPr>
          <w:sz w:val="28"/>
          <w:szCs w:val="28"/>
          <w:lang w:eastAsia="uk-UA"/>
        </w:rPr>
        <w:t xml:space="preserve">312,95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0E59AF25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 w:rsidRPr="00BC208E">
        <w:rPr>
          <w:rFonts w:ascii="Times New Roman" w:hAnsi="Times New Roman" w:cs="Times New Roman"/>
          <w:w w:val="100"/>
          <w:sz w:val="28"/>
          <w:szCs w:val="28"/>
        </w:rPr>
        <w:t>тариф на постачання теплової енергії  - 14,70 грн/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Гкал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(без ПДВ).</w:t>
      </w:r>
    </w:p>
    <w:p w14:paraId="21A0DF8E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 на теплову енергію з ПДВ – 4795,78 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.</w:t>
      </w:r>
    </w:p>
    <w:p w14:paraId="33AD1E82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Двоставковий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тариф на теплову енергію для бюджетних установ:</w:t>
      </w:r>
    </w:p>
    <w:p w14:paraId="1378257D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умовно-змінна частина (плата за одиницю реалізованої теплової енергії) – </w:t>
      </w:r>
      <w:r w:rsidRPr="00BC208E">
        <w:rPr>
          <w:sz w:val="28"/>
          <w:szCs w:val="28"/>
          <w:lang w:eastAsia="uk-UA"/>
        </w:rPr>
        <w:t xml:space="preserve">3088,68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(з ПДВ);</w:t>
      </w:r>
    </w:p>
    <w:p w14:paraId="3A4E59B6" w14:textId="5E47D3CF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умовно-постійна частина (місячна плата за одиницю теплового навантаження протягом року) – </w:t>
      </w:r>
      <w:r w:rsidRPr="00BC208E">
        <w:rPr>
          <w:sz w:val="28"/>
          <w:szCs w:val="28"/>
          <w:lang w:eastAsia="uk-UA"/>
        </w:rPr>
        <w:t xml:space="preserve">276214,45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/год (з ПДВ).</w:t>
      </w:r>
    </w:p>
    <w:p w14:paraId="6AD47089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1.1.1. Для бюджетних установ, для яких виробляється та постачається теплова енергія котельнями за </w:t>
      </w:r>
      <w:proofErr w:type="spellStart"/>
      <w:r w:rsidRPr="00BC208E">
        <w:rPr>
          <w:sz w:val="28"/>
          <w:szCs w:val="28"/>
        </w:rPr>
        <w:t>адресою</w:t>
      </w:r>
      <w:proofErr w:type="spellEnd"/>
      <w:r w:rsidRPr="00BC208E">
        <w:rPr>
          <w:sz w:val="28"/>
          <w:szCs w:val="28"/>
        </w:rPr>
        <w:t>:</w:t>
      </w:r>
    </w:p>
    <w:p w14:paraId="72EE2B4E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м. Буча, </w:t>
      </w:r>
      <w:proofErr w:type="spellStart"/>
      <w:r w:rsidRPr="00BC208E">
        <w:rPr>
          <w:sz w:val="28"/>
          <w:szCs w:val="28"/>
        </w:rPr>
        <w:t>бул</w:t>
      </w:r>
      <w:proofErr w:type="spellEnd"/>
      <w:r w:rsidRPr="00BC208E">
        <w:rPr>
          <w:sz w:val="28"/>
          <w:szCs w:val="28"/>
        </w:rPr>
        <w:t>. Богдана Хмельницького, 5/5 (Управління соціальної політики БМР);</w:t>
      </w:r>
    </w:p>
    <w:p w14:paraId="36005323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>- м. Буча, вул. Бориса Гмирі, 11/5 (Амбулаторія загальної практики – сімейної медицини №4);</w:t>
      </w:r>
    </w:p>
    <w:p w14:paraId="45822CAC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>- м. Буча, вул. Дмитра Вишневецького, 15 (ЗДО №4 «Пролісок» БМР);</w:t>
      </w:r>
    </w:p>
    <w:p w14:paraId="2DF89CD9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>- м. Буча, вул. Енергетиків, 1 А (адмінбудівля);</w:t>
      </w:r>
    </w:p>
    <w:p w14:paraId="35A60CEB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>- м. Буча, вул. Шевченка, 52 (Фтизіатричний кабінет)</w:t>
      </w:r>
    </w:p>
    <w:p w14:paraId="3E4A7647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>- смт. Ворзель, вул. Березова, 5 (Ворзельська ОЗЗСО І-ІІІ ст. № 10 БМР);</w:t>
      </w:r>
    </w:p>
    <w:p w14:paraId="49A852A4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>- смт. Ворзель, Європейська, 4 Д (Ворзельська амбулаторія загальної практики – сімейної медицини);</w:t>
      </w:r>
    </w:p>
    <w:p w14:paraId="5977370B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смт. Ворзель, вул. Курортна, 72 (Адмінбудівля Ворзельського </w:t>
      </w:r>
      <w:proofErr w:type="spellStart"/>
      <w:r w:rsidRPr="00BC208E">
        <w:rPr>
          <w:sz w:val="28"/>
          <w:szCs w:val="28"/>
        </w:rPr>
        <w:t>старостинського</w:t>
      </w:r>
      <w:proofErr w:type="spellEnd"/>
      <w:r w:rsidRPr="00BC208E">
        <w:rPr>
          <w:sz w:val="28"/>
          <w:szCs w:val="28"/>
        </w:rPr>
        <w:t xml:space="preserve"> округу);</w:t>
      </w:r>
    </w:p>
    <w:p w14:paraId="4D877630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>- смт. Ворзель, вул. Курортна, 74 (Бібліотека);</w:t>
      </w:r>
    </w:p>
    <w:p w14:paraId="60CDFD6E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с. </w:t>
      </w:r>
      <w:proofErr w:type="spellStart"/>
      <w:r w:rsidRPr="00BC208E">
        <w:rPr>
          <w:sz w:val="28"/>
          <w:szCs w:val="28"/>
        </w:rPr>
        <w:t>Блиставиця</w:t>
      </w:r>
      <w:proofErr w:type="spellEnd"/>
      <w:r w:rsidRPr="00BC208E">
        <w:rPr>
          <w:sz w:val="28"/>
          <w:szCs w:val="28"/>
        </w:rPr>
        <w:t>, вул. Єдності,1 (</w:t>
      </w:r>
      <w:proofErr w:type="spellStart"/>
      <w:r w:rsidRPr="00BC208E">
        <w:rPr>
          <w:sz w:val="28"/>
          <w:szCs w:val="28"/>
        </w:rPr>
        <w:t>Блиставицька</w:t>
      </w:r>
      <w:proofErr w:type="spellEnd"/>
      <w:r w:rsidRPr="00BC208E">
        <w:rPr>
          <w:sz w:val="28"/>
          <w:szCs w:val="28"/>
        </w:rPr>
        <w:t xml:space="preserve"> амбулаторія загальної практики – сімейної медицини);</w:t>
      </w:r>
    </w:p>
    <w:p w14:paraId="598057AD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bookmarkStart w:id="2" w:name="_Hlk174610437"/>
      <w:r w:rsidRPr="00BC208E">
        <w:rPr>
          <w:sz w:val="28"/>
          <w:szCs w:val="28"/>
        </w:rPr>
        <w:t xml:space="preserve">- с. </w:t>
      </w:r>
      <w:proofErr w:type="spellStart"/>
      <w:r w:rsidRPr="00BC208E">
        <w:rPr>
          <w:sz w:val="28"/>
          <w:szCs w:val="28"/>
        </w:rPr>
        <w:t>Тарасівщина</w:t>
      </w:r>
      <w:proofErr w:type="spellEnd"/>
      <w:r w:rsidRPr="00BC208E">
        <w:rPr>
          <w:sz w:val="28"/>
          <w:szCs w:val="28"/>
        </w:rPr>
        <w:t>, вул. Шевченка, 2Б (Фельдшерський пункт)</w:t>
      </w:r>
    </w:p>
    <w:p w14:paraId="2BB06536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тариф на теплову енергію – – </w:t>
      </w:r>
      <w:r w:rsidRPr="00BC208E">
        <w:rPr>
          <w:sz w:val="28"/>
          <w:szCs w:val="28"/>
          <w:lang w:eastAsia="uk-UA"/>
        </w:rPr>
        <w:t xml:space="preserve">3 683,53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 за такими складовими: </w:t>
      </w:r>
    </w:p>
    <w:bookmarkEnd w:id="2"/>
    <w:p w14:paraId="29278888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>тариф на виробництво теплової енергії – 3668,83 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6CADA0EC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 w:rsidRPr="00BC208E">
        <w:rPr>
          <w:rFonts w:ascii="Times New Roman" w:hAnsi="Times New Roman" w:cs="Times New Roman"/>
          <w:w w:val="100"/>
          <w:sz w:val="28"/>
          <w:szCs w:val="28"/>
        </w:rPr>
        <w:t>тариф на постачання теплової енергії  - 14,70 грн/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Гкал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(без ПДВ).</w:t>
      </w:r>
    </w:p>
    <w:p w14:paraId="082969CF" w14:textId="1C615D5F" w:rsidR="00BC208E" w:rsidRPr="00D943BC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Тариф 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одноставковий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 на теплову енергію з ПДВ – </w:t>
      </w:r>
      <w:r w:rsidRPr="00BC208E">
        <w:rPr>
          <w:rFonts w:ascii="Times New Roman" w:hAnsi="Times New Roman" w:cs="Times New Roman"/>
          <w:sz w:val="28"/>
          <w:szCs w:val="28"/>
        </w:rPr>
        <w:t xml:space="preserve">4 420,24 </w:t>
      </w:r>
      <w:r w:rsidRPr="00BC208E">
        <w:rPr>
          <w:rFonts w:ascii="Times New Roman" w:hAnsi="Times New Roman" w:cs="Times New Roman"/>
          <w:w w:val="100"/>
          <w:sz w:val="28"/>
          <w:szCs w:val="28"/>
        </w:rPr>
        <w:t>грн/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Гкал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>.</w:t>
      </w:r>
    </w:p>
    <w:p w14:paraId="37CCCD6B" w14:textId="3308B449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1.2. Для інших споживачів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тариф на теплову енергію– </w:t>
      </w:r>
      <w:r w:rsidR="007F3FB4">
        <w:rPr>
          <w:sz w:val="28"/>
          <w:szCs w:val="28"/>
        </w:rPr>
        <w:br/>
      </w:r>
      <w:r w:rsidRPr="00BC208E">
        <w:rPr>
          <w:sz w:val="28"/>
          <w:szCs w:val="28"/>
          <w:lang w:eastAsia="uk-UA"/>
        </w:rPr>
        <w:t xml:space="preserve">3 996,48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 за такими складовими: </w:t>
      </w:r>
    </w:p>
    <w:p w14:paraId="46F14395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виробництво теплової енергії – </w:t>
      </w:r>
      <w:r w:rsidRPr="00BC208E">
        <w:rPr>
          <w:sz w:val="28"/>
          <w:szCs w:val="28"/>
          <w:lang w:eastAsia="uk-UA"/>
        </w:rPr>
        <w:t xml:space="preserve">3 668,83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30BA906F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транспортування теплової енергії – </w:t>
      </w:r>
      <w:r w:rsidRPr="00BC208E">
        <w:rPr>
          <w:sz w:val="28"/>
          <w:szCs w:val="28"/>
          <w:lang w:eastAsia="uk-UA"/>
        </w:rPr>
        <w:t xml:space="preserve">312,95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0043BBFC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 w:rsidRPr="00BC208E">
        <w:rPr>
          <w:rFonts w:ascii="Times New Roman" w:hAnsi="Times New Roman" w:cs="Times New Roman"/>
          <w:w w:val="100"/>
          <w:sz w:val="28"/>
          <w:szCs w:val="28"/>
        </w:rPr>
        <w:t>тариф на постачання теплової енергії  - 14,70 грн/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Гкал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(без ПДВ).</w:t>
      </w:r>
    </w:p>
    <w:p w14:paraId="418F54DD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 на теплову енергію з ПДВ – 4795,78 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.</w:t>
      </w:r>
    </w:p>
    <w:p w14:paraId="32B78378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Двоставковий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тариф на теплову енергію для інших споживачів:</w:t>
      </w:r>
    </w:p>
    <w:p w14:paraId="453B6B02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умовно-змінна частина (плата за одиницю реалізованої теплової енергії) – </w:t>
      </w:r>
      <w:r w:rsidRPr="00BC208E">
        <w:rPr>
          <w:sz w:val="28"/>
          <w:szCs w:val="28"/>
          <w:lang w:eastAsia="uk-UA"/>
        </w:rPr>
        <w:t xml:space="preserve">3088,68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(з ПДВ);</w:t>
      </w:r>
    </w:p>
    <w:p w14:paraId="7321C71A" w14:textId="7CBEB409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умовно-постійна частина (місячна плата за одиницю теплового навантаження протягом року) – </w:t>
      </w:r>
      <w:r w:rsidRPr="00BC208E">
        <w:rPr>
          <w:sz w:val="28"/>
          <w:szCs w:val="28"/>
          <w:lang w:eastAsia="uk-UA"/>
        </w:rPr>
        <w:t xml:space="preserve">271545,74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/год (з ПДВ).</w:t>
      </w:r>
    </w:p>
    <w:p w14:paraId="71E01DEA" w14:textId="3DC743F0" w:rsidR="00BC208E" w:rsidRPr="00BC208E" w:rsidRDefault="00A27AD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>
        <w:rPr>
          <w:rFonts w:ascii="Times New Roman" w:hAnsi="Times New Roman" w:cs="Times New Roman"/>
          <w:w w:val="100"/>
          <w:sz w:val="28"/>
          <w:szCs w:val="28"/>
        </w:rPr>
        <w:tab/>
      </w:r>
      <w:r w:rsidR="00BC208E" w:rsidRPr="00BC208E">
        <w:rPr>
          <w:rFonts w:ascii="Times New Roman" w:hAnsi="Times New Roman" w:cs="Times New Roman"/>
          <w:w w:val="100"/>
          <w:sz w:val="28"/>
          <w:szCs w:val="28"/>
        </w:rPr>
        <w:t xml:space="preserve">2. Тариф на теплову енергію та послуги з постачання теплової енергії  для  системи автономного теплопостачання будинку за </w:t>
      </w:r>
      <w:proofErr w:type="spellStart"/>
      <w:r w:rsidR="00BC208E" w:rsidRPr="00BC208E">
        <w:rPr>
          <w:rFonts w:ascii="Times New Roman" w:hAnsi="Times New Roman" w:cs="Times New Roman"/>
          <w:w w:val="100"/>
          <w:sz w:val="28"/>
          <w:szCs w:val="28"/>
        </w:rPr>
        <w:t>адресою</w:t>
      </w:r>
      <w:proofErr w:type="spellEnd"/>
      <w:r w:rsidR="00BC208E" w:rsidRPr="00BC208E">
        <w:rPr>
          <w:rFonts w:ascii="Times New Roman" w:hAnsi="Times New Roman" w:cs="Times New Roman"/>
          <w:w w:val="100"/>
          <w:sz w:val="28"/>
          <w:szCs w:val="28"/>
        </w:rPr>
        <w:t xml:space="preserve">: м. Буча, </w:t>
      </w:r>
      <w:proofErr w:type="spellStart"/>
      <w:r w:rsidR="00BC208E" w:rsidRPr="00BC208E">
        <w:rPr>
          <w:rFonts w:ascii="Times New Roman" w:hAnsi="Times New Roman" w:cs="Times New Roman"/>
          <w:w w:val="100"/>
          <w:sz w:val="28"/>
          <w:szCs w:val="28"/>
        </w:rPr>
        <w:t>бул</w:t>
      </w:r>
      <w:proofErr w:type="spellEnd"/>
      <w:r w:rsidR="00BC208E" w:rsidRPr="00BC208E">
        <w:rPr>
          <w:rFonts w:ascii="Times New Roman" w:hAnsi="Times New Roman" w:cs="Times New Roman"/>
          <w:w w:val="100"/>
          <w:sz w:val="28"/>
          <w:szCs w:val="28"/>
        </w:rPr>
        <w:t>. Богдана Хмельницького, 2:</w:t>
      </w:r>
    </w:p>
    <w:p w14:paraId="3DE88262" w14:textId="6FF92B0F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2.1. Для бюджетних установ 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тариф на теплову енергію – </w:t>
      </w:r>
      <w:r w:rsidR="007F3FB4">
        <w:rPr>
          <w:sz w:val="28"/>
          <w:szCs w:val="28"/>
        </w:rPr>
        <w:br/>
      </w:r>
      <w:r w:rsidRPr="00BC208E">
        <w:rPr>
          <w:sz w:val="28"/>
          <w:szCs w:val="28"/>
          <w:lang w:eastAsia="uk-UA"/>
        </w:rPr>
        <w:t xml:space="preserve">3 468,64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 за такими складовими: </w:t>
      </w:r>
    </w:p>
    <w:p w14:paraId="1BDEC47E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lastRenderedPageBreak/>
        <w:t xml:space="preserve">тариф на виробництво теплової енергії – </w:t>
      </w:r>
      <w:r w:rsidRPr="00BC208E">
        <w:rPr>
          <w:sz w:val="28"/>
          <w:szCs w:val="28"/>
          <w:lang w:eastAsia="uk-UA"/>
        </w:rPr>
        <w:t xml:space="preserve">3 454,20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4C24D5E9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 w:rsidRPr="00BC208E">
        <w:rPr>
          <w:rFonts w:ascii="Times New Roman" w:hAnsi="Times New Roman" w:cs="Times New Roman"/>
          <w:w w:val="100"/>
          <w:sz w:val="28"/>
          <w:szCs w:val="28"/>
        </w:rPr>
        <w:t>тариф на постачання теплової енергії 14,44 грн/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Гкал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(без ПДВ).</w:t>
      </w:r>
    </w:p>
    <w:p w14:paraId="3C2F3811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 на послугу з постачання теплової енергії з ПДВ – </w:t>
      </w:r>
      <w:r w:rsidRPr="00BC208E">
        <w:rPr>
          <w:sz w:val="28"/>
          <w:szCs w:val="28"/>
          <w:lang w:eastAsia="uk-UA"/>
        </w:rPr>
        <w:t xml:space="preserve">4162,37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.</w:t>
      </w:r>
    </w:p>
    <w:p w14:paraId="7A86B7A5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Двоставковий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тариф на теплову енергію та послуги з постачання теплової енергії:</w:t>
      </w:r>
    </w:p>
    <w:p w14:paraId="1D401C1F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умовно-змінна частина (плата за одиницю реалізованої теплової енергії) – </w:t>
      </w:r>
      <w:r w:rsidRPr="00BC208E">
        <w:rPr>
          <w:sz w:val="28"/>
          <w:szCs w:val="28"/>
          <w:lang w:eastAsia="uk-UA"/>
        </w:rPr>
        <w:t xml:space="preserve">2461,49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(з ПДВ);</w:t>
      </w:r>
    </w:p>
    <w:p w14:paraId="3F838962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умовно-постійна частина (місячна плата за одиницю теплового навантаження протягом року) – </w:t>
      </w:r>
      <w:r w:rsidRPr="00BC208E">
        <w:rPr>
          <w:sz w:val="28"/>
          <w:szCs w:val="28"/>
          <w:lang w:eastAsia="uk-UA"/>
        </w:rPr>
        <w:t xml:space="preserve">271502,64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/год (з ПДВ).</w:t>
      </w:r>
    </w:p>
    <w:p w14:paraId="343A5051" w14:textId="44F5D6C9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2.2. Для інших споживачів 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тариф на теплову енергію –  </w:t>
      </w:r>
      <w:r w:rsidR="007F3FB4">
        <w:rPr>
          <w:sz w:val="28"/>
          <w:szCs w:val="28"/>
        </w:rPr>
        <w:br/>
      </w:r>
      <w:r w:rsidRPr="00BC208E">
        <w:rPr>
          <w:sz w:val="28"/>
          <w:szCs w:val="28"/>
          <w:lang w:eastAsia="uk-UA"/>
        </w:rPr>
        <w:t xml:space="preserve">3 468,64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 за такими складовими: </w:t>
      </w:r>
    </w:p>
    <w:p w14:paraId="3C27F37D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виробництво теплової енергії – </w:t>
      </w:r>
      <w:r w:rsidRPr="00BC208E">
        <w:rPr>
          <w:sz w:val="28"/>
          <w:szCs w:val="28"/>
          <w:lang w:eastAsia="uk-UA"/>
        </w:rPr>
        <w:t xml:space="preserve">3 454,20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63B4E7DC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 w:rsidRPr="00BC208E">
        <w:rPr>
          <w:rFonts w:ascii="Times New Roman" w:hAnsi="Times New Roman" w:cs="Times New Roman"/>
          <w:w w:val="100"/>
          <w:sz w:val="28"/>
          <w:szCs w:val="28"/>
        </w:rPr>
        <w:t>тариф на постачання теплової енергії 14,44 грн/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Гкал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(без ПДВ).</w:t>
      </w:r>
    </w:p>
    <w:p w14:paraId="2E2FE0E1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 на послугу з постачання теплової енергії з ПДВ – </w:t>
      </w:r>
      <w:r w:rsidRPr="00BC208E">
        <w:rPr>
          <w:sz w:val="28"/>
          <w:szCs w:val="28"/>
          <w:lang w:eastAsia="uk-UA"/>
        </w:rPr>
        <w:t xml:space="preserve">4162,37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.</w:t>
      </w:r>
    </w:p>
    <w:p w14:paraId="7DD2D82C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Двоставковий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тариф на теплову енергію та послуги з постачання теплової енергії:</w:t>
      </w:r>
    </w:p>
    <w:p w14:paraId="1CBC1848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умовно-змінна частина (плата за одиницю реалізованої теплової енергії) – </w:t>
      </w:r>
      <w:r w:rsidRPr="00BC208E">
        <w:rPr>
          <w:sz w:val="28"/>
          <w:szCs w:val="28"/>
          <w:lang w:eastAsia="uk-UA"/>
        </w:rPr>
        <w:t xml:space="preserve">2461,49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(з ПДВ);</w:t>
      </w:r>
    </w:p>
    <w:p w14:paraId="0120C4C1" w14:textId="45F5AB70" w:rsidR="00D943BC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умовно-постійна частина (місячна плата за одиницю теплового навантаження протягом року) – </w:t>
      </w:r>
      <w:r w:rsidRPr="00BC208E">
        <w:rPr>
          <w:sz w:val="28"/>
          <w:szCs w:val="28"/>
          <w:lang w:eastAsia="uk-UA"/>
        </w:rPr>
        <w:t xml:space="preserve">271502,64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/год (з ПДВ).</w:t>
      </w:r>
    </w:p>
    <w:p w14:paraId="3C874C7A" w14:textId="3BB09A6B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3. Тариф на теплову енергію та послуги з постачання теплової енергії  для  системи автономного теплопостачання будинку за 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адресою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: м. Буча, 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бул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>. Богдана Хмельницького, 4:</w:t>
      </w:r>
    </w:p>
    <w:p w14:paraId="2D8DC1AF" w14:textId="263DAC12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Для інших споживачів 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тариф на теплову енергію – </w:t>
      </w:r>
      <w:r w:rsidRPr="00BC208E">
        <w:rPr>
          <w:sz w:val="28"/>
          <w:szCs w:val="28"/>
          <w:lang w:eastAsia="uk-UA"/>
        </w:rPr>
        <w:t xml:space="preserve">3 417,65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 за такими складовими: </w:t>
      </w:r>
    </w:p>
    <w:p w14:paraId="324C167D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виробництво теплової енергії – </w:t>
      </w:r>
      <w:r w:rsidRPr="00BC208E">
        <w:rPr>
          <w:sz w:val="28"/>
          <w:szCs w:val="28"/>
          <w:lang w:eastAsia="uk-UA"/>
        </w:rPr>
        <w:t xml:space="preserve">3 402,02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2C0790EE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постачання теплової енергії </w:t>
      </w:r>
      <w:r w:rsidRPr="00BC208E">
        <w:rPr>
          <w:sz w:val="28"/>
          <w:szCs w:val="28"/>
          <w:lang w:eastAsia="uk-UA"/>
        </w:rPr>
        <w:t xml:space="preserve">15,63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ПДВ).</w:t>
      </w:r>
    </w:p>
    <w:p w14:paraId="394FB3EF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 на послугу з постачання теплової енергії з ПДВ – 4101,18 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.</w:t>
      </w:r>
    </w:p>
    <w:p w14:paraId="41B69783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Двоставковий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тариф на теплову енергію та послуги з постачання теплової енергії:</w:t>
      </w:r>
    </w:p>
    <w:p w14:paraId="14DF6591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умовно-змінна частина (плата за одиницю реалізованої теплової енергії) – </w:t>
      </w:r>
      <w:r w:rsidRPr="00BC208E">
        <w:rPr>
          <w:sz w:val="28"/>
          <w:szCs w:val="28"/>
          <w:lang w:eastAsia="uk-UA"/>
        </w:rPr>
        <w:t xml:space="preserve">2519,64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(з ПДВ);</w:t>
      </w:r>
    </w:p>
    <w:p w14:paraId="76D9D30F" w14:textId="7C6EE936" w:rsidR="00D943BC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умовно-постійна частина (місячна плата за одиницю теплового навантаження протягом року) – </w:t>
      </w:r>
      <w:r w:rsidRPr="00BC208E">
        <w:rPr>
          <w:sz w:val="28"/>
          <w:szCs w:val="28"/>
          <w:lang w:eastAsia="uk-UA"/>
        </w:rPr>
        <w:t xml:space="preserve">252454,22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/год (з ПДВ).</w:t>
      </w:r>
    </w:p>
    <w:p w14:paraId="38F124B5" w14:textId="1ED1FB5B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4. Тариф на теплову енергію та послуги з постачання теплової енергії для системи автономного теплопостачання будинку за 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адресою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>: м. Буча, вул. Центральна, 33 В:</w:t>
      </w:r>
    </w:p>
    <w:p w14:paraId="161A110B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 Для інших споживачів 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тариф на теплову енергію – </w:t>
      </w:r>
      <w:r w:rsidRPr="00BC208E">
        <w:rPr>
          <w:sz w:val="28"/>
          <w:szCs w:val="28"/>
          <w:lang w:eastAsia="uk-UA"/>
        </w:rPr>
        <w:t xml:space="preserve">3 402,98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 за такими складовими: </w:t>
      </w:r>
    </w:p>
    <w:p w14:paraId="010C8BF2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виробництво теплової енергії – </w:t>
      </w:r>
      <w:r w:rsidRPr="00BC208E">
        <w:rPr>
          <w:sz w:val="28"/>
          <w:szCs w:val="28"/>
          <w:lang w:eastAsia="uk-UA"/>
        </w:rPr>
        <w:t xml:space="preserve">3 387,00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59617830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постачання теплової енергії – </w:t>
      </w:r>
      <w:r w:rsidRPr="00BC208E">
        <w:rPr>
          <w:sz w:val="28"/>
          <w:szCs w:val="28"/>
          <w:lang w:eastAsia="uk-UA"/>
        </w:rPr>
        <w:t xml:space="preserve">15,98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ПДВ).</w:t>
      </w:r>
    </w:p>
    <w:p w14:paraId="0B4CA8E7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 на послугу з постачання теплової енергії з ПДВ – 4083,58  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.</w:t>
      </w:r>
    </w:p>
    <w:p w14:paraId="16F84E3B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Двоставковий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тариф на теплову енергію та послуги з постачання теплової </w:t>
      </w:r>
      <w:r w:rsidRPr="00BC208E">
        <w:rPr>
          <w:rFonts w:ascii="Times New Roman" w:hAnsi="Times New Roman" w:cs="Times New Roman"/>
          <w:w w:val="100"/>
          <w:sz w:val="28"/>
          <w:szCs w:val="28"/>
        </w:rPr>
        <w:lastRenderedPageBreak/>
        <w:t>енергії:</w:t>
      </w:r>
    </w:p>
    <w:p w14:paraId="4EDDFCA2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умовно-змінна частина (плата за одиницю реалізованої теплової енергії) – </w:t>
      </w:r>
      <w:r w:rsidRPr="00BC208E">
        <w:rPr>
          <w:sz w:val="28"/>
          <w:szCs w:val="28"/>
          <w:lang w:eastAsia="uk-UA"/>
        </w:rPr>
        <w:t xml:space="preserve">2684,50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(з ПДВ);</w:t>
      </w:r>
    </w:p>
    <w:p w14:paraId="415BCBE7" w14:textId="752DE31E" w:rsidR="00D943BC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умовно-постійна частина (місячна плата за одиницю теплового навантаження протягом року) – </w:t>
      </w:r>
      <w:r w:rsidRPr="00BC208E">
        <w:rPr>
          <w:sz w:val="28"/>
          <w:szCs w:val="28"/>
          <w:lang w:eastAsia="uk-UA"/>
        </w:rPr>
        <w:t xml:space="preserve">223327,38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/год (з ПДВ).</w:t>
      </w:r>
    </w:p>
    <w:p w14:paraId="488F932D" w14:textId="78A490B2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5. Тариф на теплову енергію та послуги з постачання теплової енергії для  системи автономного теплопостачання будинку за </w:t>
      </w: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адресою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>: м. Буча, вул. Володимира Ковальського, 59 Б:</w:t>
      </w:r>
    </w:p>
    <w:p w14:paraId="470DF273" w14:textId="5C4FF72C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5.1. Для бюджетних установ 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тариф на теплову енергію – </w:t>
      </w:r>
      <w:r w:rsidR="007F3FB4">
        <w:rPr>
          <w:sz w:val="28"/>
          <w:szCs w:val="28"/>
        </w:rPr>
        <w:br/>
      </w:r>
      <w:r w:rsidRPr="00BC208E">
        <w:rPr>
          <w:sz w:val="28"/>
          <w:szCs w:val="28"/>
          <w:lang w:eastAsia="uk-UA"/>
        </w:rPr>
        <w:t xml:space="preserve">3 565,73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 за такими складовими: </w:t>
      </w:r>
    </w:p>
    <w:p w14:paraId="7D1AFC17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виробництво теплової енергії  - </w:t>
      </w:r>
      <w:r w:rsidRPr="00BC208E">
        <w:rPr>
          <w:sz w:val="28"/>
          <w:szCs w:val="28"/>
          <w:lang w:eastAsia="uk-UA"/>
        </w:rPr>
        <w:t xml:space="preserve">3 550,40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0F460827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постачання теплової енергії  - </w:t>
      </w:r>
      <w:r w:rsidRPr="00BC208E">
        <w:rPr>
          <w:sz w:val="28"/>
          <w:szCs w:val="28"/>
          <w:lang w:eastAsia="uk-UA"/>
        </w:rPr>
        <w:t xml:space="preserve">15,33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ПДВ).</w:t>
      </w:r>
    </w:p>
    <w:p w14:paraId="0CB37525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 на послугу з постачання теплової енергії з ПДВ – 4278,88 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.</w:t>
      </w:r>
    </w:p>
    <w:p w14:paraId="5BA1D006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Двоставковий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тариф на теплову енергію та послуги з постачання теплової енергії:</w:t>
      </w:r>
    </w:p>
    <w:p w14:paraId="69B6703C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умовно-змінна частина (плата за одиницю реалізованої теплової енергії) – </w:t>
      </w:r>
      <w:r w:rsidRPr="00BC208E">
        <w:rPr>
          <w:sz w:val="28"/>
          <w:szCs w:val="28"/>
          <w:lang w:eastAsia="uk-UA"/>
        </w:rPr>
        <w:t xml:space="preserve">2673,55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(з ПДВ);</w:t>
      </w:r>
    </w:p>
    <w:p w14:paraId="16FCA9E2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умовно-постійна частина (місячна плата за одиницю теплового навантаження протягом року) – </w:t>
      </w:r>
      <w:r w:rsidRPr="00BC208E">
        <w:rPr>
          <w:sz w:val="28"/>
          <w:szCs w:val="28"/>
          <w:lang w:eastAsia="uk-UA"/>
        </w:rPr>
        <w:t xml:space="preserve">256249,03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/год (з ПДВ).</w:t>
      </w:r>
    </w:p>
    <w:p w14:paraId="760DEEC8" w14:textId="02CA2C3A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5.2. Для інших споживачів 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тариф на теплову енергію – </w:t>
      </w:r>
      <w:r w:rsidR="007F3FB4">
        <w:rPr>
          <w:sz w:val="28"/>
          <w:szCs w:val="28"/>
        </w:rPr>
        <w:br/>
      </w:r>
      <w:r w:rsidRPr="00BC208E">
        <w:rPr>
          <w:sz w:val="28"/>
          <w:szCs w:val="28"/>
          <w:lang w:eastAsia="uk-UA"/>
        </w:rPr>
        <w:t xml:space="preserve">3 565,73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 за такими складовими: </w:t>
      </w:r>
    </w:p>
    <w:p w14:paraId="0F8E6AE4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виробництво теплової енергії  - </w:t>
      </w:r>
      <w:r w:rsidRPr="00BC208E">
        <w:rPr>
          <w:sz w:val="28"/>
          <w:szCs w:val="28"/>
          <w:lang w:eastAsia="uk-UA"/>
        </w:rPr>
        <w:t xml:space="preserve">3 550,40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ПДВ);</w:t>
      </w:r>
    </w:p>
    <w:p w14:paraId="65A76699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на постачання теплової енергії  - </w:t>
      </w:r>
      <w:r w:rsidRPr="00BC208E">
        <w:rPr>
          <w:sz w:val="28"/>
          <w:szCs w:val="28"/>
          <w:lang w:eastAsia="uk-UA"/>
        </w:rPr>
        <w:t xml:space="preserve">15,33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(без ПДВ).</w:t>
      </w:r>
    </w:p>
    <w:p w14:paraId="6217D725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Тариф </w:t>
      </w:r>
      <w:proofErr w:type="spellStart"/>
      <w:r w:rsidRPr="00BC208E">
        <w:rPr>
          <w:sz w:val="28"/>
          <w:szCs w:val="28"/>
        </w:rPr>
        <w:t>одноставковий</w:t>
      </w:r>
      <w:proofErr w:type="spellEnd"/>
      <w:r w:rsidRPr="00BC208E">
        <w:rPr>
          <w:sz w:val="28"/>
          <w:szCs w:val="28"/>
        </w:rPr>
        <w:t xml:space="preserve">  на послугу з постачання теплової енергії з ПДВ – 4278,88 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.</w:t>
      </w:r>
    </w:p>
    <w:p w14:paraId="47A57EEE" w14:textId="77777777" w:rsidR="00BC208E" w:rsidRPr="00BC208E" w:rsidRDefault="00BC208E" w:rsidP="007F3FB4">
      <w:pPr>
        <w:pStyle w:val="Ch6"/>
        <w:spacing w:line="240" w:lineRule="auto"/>
        <w:ind w:firstLine="567"/>
        <w:rPr>
          <w:rFonts w:ascii="Times New Roman" w:hAnsi="Times New Roman" w:cs="Times New Roman"/>
          <w:w w:val="100"/>
          <w:sz w:val="28"/>
          <w:szCs w:val="28"/>
        </w:rPr>
      </w:pPr>
      <w:proofErr w:type="spellStart"/>
      <w:r w:rsidRPr="00BC208E">
        <w:rPr>
          <w:rFonts w:ascii="Times New Roman" w:hAnsi="Times New Roman" w:cs="Times New Roman"/>
          <w:w w:val="100"/>
          <w:sz w:val="28"/>
          <w:szCs w:val="28"/>
        </w:rPr>
        <w:t>Двоставковий</w:t>
      </w:r>
      <w:proofErr w:type="spellEnd"/>
      <w:r w:rsidRPr="00BC208E">
        <w:rPr>
          <w:rFonts w:ascii="Times New Roman" w:hAnsi="Times New Roman" w:cs="Times New Roman"/>
          <w:w w:val="100"/>
          <w:sz w:val="28"/>
          <w:szCs w:val="28"/>
        </w:rPr>
        <w:t xml:space="preserve"> тариф на теплову енергію та послуги з постачання теплової енергії:</w:t>
      </w:r>
    </w:p>
    <w:p w14:paraId="33035E28" w14:textId="77777777" w:rsidR="00BC208E" w:rsidRPr="00BC208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умовно-змінна частина (плата за одиницю реалізованої теплової енергії) – </w:t>
      </w:r>
      <w:r w:rsidRPr="00BC208E">
        <w:rPr>
          <w:sz w:val="28"/>
          <w:szCs w:val="28"/>
          <w:lang w:eastAsia="uk-UA"/>
        </w:rPr>
        <w:t xml:space="preserve">2673,55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 xml:space="preserve"> (з ПДВ);</w:t>
      </w:r>
    </w:p>
    <w:p w14:paraId="19CEFCF6" w14:textId="2AF0D36A" w:rsidR="00E73BD6" w:rsidRPr="00A27ADE" w:rsidRDefault="00BC208E" w:rsidP="007F3FB4">
      <w:pPr>
        <w:ind w:firstLine="567"/>
        <w:jc w:val="both"/>
        <w:rPr>
          <w:sz w:val="28"/>
          <w:szCs w:val="28"/>
        </w:rPr>
      </w:pPr>
      <w:r w:rsidRPr="00BC208E">
        <w:rPr>
          <w:sz w:val="28"/>
          <w:szCs w:val="28"/>
        </w:rPr>
        <w:t xml:space="preserve">- умовно-постійна частина (місячна плата за одиницю теплового навантаження протягом року) – </w:t>
      </w:r>
      <w:r w:rsidRPr="00BC208E">
        <w:rPr>
          <w:sz w:val="28"/>
          <w:szCs w:val="28"/>
          <w:lang w:eastAsia="uk-UA"/>
        </w:rPr>
        <w:t xml:space="preserve">256249,03 </w:t>
      </w:r>
      <w:r w:rsidRPr="00BC208E">
        <w:rPr>
          <w:sz w:val="28"/>
          <w:szCs w:val="28"/>
        </w:rPr>
        <w:t>грн/</w:t>
      </w:r>
      <w:proofErr w:type="spellStart"/>
      <w:r w:rsidRPr="00BC208E">
        <w:rPr>
          <w:sz w:val="28"/>
          <w:szCs w:val="28"/>
        </w:rPr>
        <w:t>Гкал</w:t>
      </w:r>
      <w:proofErr w:type="spellEnd"/>
      <w:r w:rsidRPr="00BC208E">
        <w:rPr>
          <w:sz w:val="28"/>
          <w:szCs w:val="28"/>
        </w:rPr>
        <w:t>/год (з ПДВ).</w:t>
      </w:r>
    </w:p>
    <w:p w14:paraId="731ACE3A" w14:textId="7C6CCE29" w:rsidR="00E73BD6" w:rsidRPr="00D13A56" w:rsidRDefault="00D943BC" w:rsidP="007F3FB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3BD6" w:rsidRPr="00610EAF">
        <w:rPr>
          <w:sz w:val="28"/>
          <w:szCs w:val="28"/>
        </w:rPr>
        <w:t>. Ввести в дію тарифи, встановлені даним рішенням</w:t>
      </w:r>
      <w:r w:rsidR="000D0B20">
        <w:rPr>
          <w:sz w:val="28"/>
          <w:szCs w:val="28"/>
        </w:rPr>
        <w:t xml:space="preserve"> </w:t>
      </w:r>
      <w:r w:rsidR="00F5741C" w:rsidRPr="00610EAF">
        <w:rPr>
          <w:sz w:val="28"/>
          <w:szCs w:val="28"/>
        </w:rPr>
        <w:t xml:space="preserve">з </w:t>
      </w:r>
      <w:r w:rsidR="00A27ADE">
        <w:rPr>
          <w:sz w:val="28"/>
          <w:szCs w:val="28"/>
        </w:rPr>
        <w:t>13</w:t>
      </w:r>
      <w:r w:rsidR="00F5741C" w:rsidRPr="00610EAF">
        <w:rPr>
          <w:sz w:val="28"/>
          <w:szCs w:val="28"/>
        </w:rPr>
        <w:t>.</w:t>
      </w:r>
      <w:r w:rsidR="00A27ADE">
        <w:rPr>
          <w:sz w:val="28"/>
          <w:szCs w:val="28"/>
        </w:rPr>
        <w:t>02</w:t>
      </w:r>
      <w:r w:rsidR="00F5741C" w:rsidRPr="00610EAF">
        <w:rPr>
          <w:sz w:val="28"/>
          <w:szCs w:val="28"/>
        </w:rPr>
        <w:t>.202</w:t>
      </w:r>
      <w:r w:rsidR="006B34B7">
        <w:rPr>
          <w:sz w:val="28"/>
          <w:szCs w:val="28"/>
        </w:rPr>
        <w:t>5</w:t>
      </w:r>
      <w:r w:rsidR="00B45EF4">
        <w:rPr>
          <w:sz w:val="28"/>
          <w:szCs w:val="28"/>
        </w:rPr>
        <w:t xml:space="preserve"> </w:t>
      </w:r>
      <w:r w:rsidR="00F5741C" w:rsidRPr="00610EAF">
        <w:rPr>
          <w:sz w:val="28"/>
          <w:szCs w:val="28"/>
        </w:rPr>
        <w:t>по 30.09.202</w:t>
      </w:r>
      <w:r w:rsidR="006B34B7">
        <w:rPr>
          <w:sz w:val="28"/>
          <w:szCs w:val="28"/>
        </w:rPr>
        <w:t>6</w:t>
      </w:r>
      <w:r w:rsidR="00B45EF4">
        <w:rPr>
          <w:sz w:val="28"/>
          <w:szCs w:val="28"/>
        </w:rPr>
        <w:t>.</w:t>
      </w:r>
    </w:p>
    <w:p w14:paraId="3341E9A0" w14:textId="672F0FFA" w:rsidR="0029454B" w:rsidRPr="00D13A56" w:rsidRDefault="00D943BC" w:rsidP="007F3FB4">
      <w:pPr>
        <w:shd w:val="clear" w:color="auto" w:fill="FFFFFF"/>
        <w:ind w:firstLine="567"/>
        <w:jc w:val="both"/>
        <w:rPr>
          <w:sz w:val="28"/>
          <w:szCs w:val="28"/>
        </w:rPr>
      </w:pPr>
      <w:bookmarkStart w:id="3" w:name="_Hlk208501313"/>
      <w:r>
        <w:rPr>
          <w:sz w:val="28"/>
          <w:szCs w:val="28"/>
        </w:rPr>
        <w:t>7</w:t>
      </w:r>
      <w:r w:rsidR="00E73BD6" w:rsidRPr="00D13A56">
        <w:rPr>
          <w:sz w:val="28"/>
          <w:szCs w:val="28"/>
        </w:rPr>
        <w:t xml:space="preserve">. </w:t>
      </w:r>
      <w:r w:rsidR="00DB2036" w:rsidRPr="00D13A56">
        <w:rPr>
          <w:sz w:val="28"/>
          <w:szCs w:val="28"/>
        </w:rPr>
        <w:t>Нарахування населенню проводити за тарифами,</w:t>
      </w:r>
      <w:r w:rsidR="00501D20">
        <w:rPr>
          <w:sz w:val="28"/>
          <w:szCs w:val="28"/>
        </w:rPr>
        <w:t xml:space="preserve"> що застосовувалися станом на 24 лютого 2022 року, а саме</w:t>
      </w:r>
      <w:r w:rsidR="00DB2036" w:rsidRPr="00D13A56">
        <w:rPr>
          <w:sz w:val="28"/>
          <w:szCs w:val="28"/>
        </w:rPr>
        <w:t xml:space="preserve"> затверджен</w:t>
      </w:r>
      <w:r w:rsidR="00501D20">
        <w:rPr>
          <w:sz w:val="28"/>
          <w:szCs w:val="28"/>
        </w:rPr>
        <w:t>і</w:t>
      </w:r>
      <w:r w:rsidR="00DB2036" w:rsidRPr="00D13A56">
        <w:rPr>
          <w:sz w:val="28"/>
          <w:szCs w:val="28"/>
        </w:rPr>
        <w:t xml:space="preserve"> рішенням виконавчого комітету Бучанської міської </w:t>
      </w:r>
      <w:r w:rsidR="00DB2036" w:rsidRPr="006E5E58">
        <w:rPr>
          <w:sz w:val="28"/>
          <w:szCs w:val="28"/>
        </w:rPr>
        <w:t>ради №</w:t>
      </w:r>
      <w:r w:rsidR="00610EAF">
        <w:rPr>
          <w:sz w:val="28"/>
          <w:szCs w:val="28"/>
        </w:rPr>
        <w:t>557</w:t>
      </w:r>
      <w:r w:rsidR="00501D20">
        <w:rPr>
          <w:sz w:val="28"/>
          <w:szCs w:val="28"/>
        </w:rPr>
        <w:t xml:space="preserve"> </w:t>
      </w:r>
      <w:r w:rsidR="00EA4452" w:rsidRPr="006E5E58">
        <w:rPr>
          <w:sz w:val="28"/>
          <w:szCs w:val="28"/>
        </w:rPr>
        <w:t>від</w:t>
      </w:r>
      <w:r w:rsidR="00501D20">
        <w:rPr>
          <w:sz w:val="28"/>
          <w:szCs w:val="28"/>
        </w:rPr>
        <w:t xml:space="preserve"> </w:t>
      </w:r>
      <w:r w:rsidR="006E5E58" w:rsidRPr="006E5E58">
        <w:rPr>
          <w:sz w:val="28"/>
          <w:szCs w:val="28"/>
        </w:rPr>
        <w:t>1</w:t>
      </w:r>
      <w:r w:rsidR="00610EAF">
        <w:rPr>
          <w:sz w:val="28"/>
          <w:szCs w:val="28"/>
        </w:rPr>
        <w:t>7.08.</w:t>
      </w:r>
      <w:r w:rsidR="00EA4452" w:rsidRPr="006E5E58">
        <w:rPr>
          <w:sz w:val="28"/>
          <w:szCs w:val="28"/>
        </w:rPr>
        <w:t>202</w:t>
      </w:r>
      <w:r w:rsidR="00610EAF">
        <w:rPr>
          <w:sz w:val="28"/>
          <w:szCs w:val="28"/>
        </w:rPr>
        <w:t>1</w:t>
      </w:r>
      <w:r w:rsidR="00EA4452" w:rsidRPr="006E5E58">
        <w:rPr>
          <w:sz w:val="28"/>
          <w:szCs w:val="28"/>
        </w:rPr>
        <w:t xml:space="preserve"> року</w:t>
      </w:r>
      <w:r w:rsidR="00610EAF">
        <w:rPr>
          <w:sz w:val="28"/>
          <w:szCs w:val="28"/>
        </w:rPr>
        <w:t xml:space="preserve"> та №801 від 19.10.2021 року</w:t>
      </w:r>
      <w:r w:rsidR="006E5E58" w:rsidRPr="006E5E58">
        <w:rPr>
          <w:sz w:val="28"/>
          <w:szCs w:val="28"/>
        </w:rPr>
        <w:t>.</w:t>
      </w:r>
      <w:bookmarkEnd w:id="3"/>
    </w:p>
    <w:p w14:paraId="773FDEB2" w14:textId="491C8BE1" w:rsidR="00395354" w:rsidRPr="00D13A56" w:rsidRDefault="00D943BC" w:rsidP="007F3FB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3BD6" w:rsidRPr="00D13A56">
        <w:rPr>
          <w:sz w:val="28"/>
          <w:szCs w:val="28"/>
        </w:rPr>
        <w:t>. Оприлюднити дане рішення на офіційному веб-сайті Бучанської міської ради.</w:t>
      </w:r>
    </w:p>
    <w:p w14:paraId="684F3C63" w14:textId="3A0E13DB" w:rsidR="00C4625E" w:rsidRDefault="00D943BC" w:rsidP="007F3FB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4625E" w:rsidRPr="00D13A56">
        <w:rPr>
          <w:sz w:val="28"/>
          <w:szCs w:val="28"/>
        </w:rPr>
        <w:t>. Контроль за виконанням даного рішення покласти на заступника міського</w:t>
      </w:r>
      <w:r w:rsidR="00C4625E" w:rsidRPr="00D13A56">
        <w:rPr>
          <w:sz w:val="28"/>
          <w:szCs w:val="28"/>
          <w:lang w:val="ru-RU"/>
        </w:rPr>
        <w:t xml:space="preserve"> </w:t>
      </w:r>
      <w:r w:rsidR="00C4625E" w:rsidRPr="00D13A56">
        <w:rPr>
          <w:sz w:val="28"/>
          <w:szCs w:val="28"/>
        </w:rPr>
        <w:t xml:space="preserve">голови </w:t>
      </w:r>
      <w:r w:rsidR="00B45EF4">
        <w:rPr>
          <w:sz w:val="28"/>
          <w:szCs w:val="28"/>
        </w:rPr>
        <w:t xml:space="preserve">Дмитра </w:t>
      </w:r>
      <w:r w:rsidR="00B45EF4" w:rsidRPr="00D13A56">
        <w:rPr>
          <w:sz w:val="28"/>
          <w:szCs w:val="28"/>
        </w:rPr>
        <w:t>ЧЕЙЧУКА</w:t>
      </w:r>
      <w:r w:rsidR="00B45EF4">
        <w:rPr>
          <w:sz w:val="28"/>
          <w:szCs w:val="28"/>
        </w:rPr>
        <w:t>.</w:t>
      </w:r>
    </w:p>
    <w:p w14:paraId="42CC8731" w14:textId="77777777" w:rsidR="00397517" w:rsidRDefault="00397517" w:rsidP="0039751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1E49B700" w14:textId="77777777" w:rsidR="00C4625E" w:rsidRPr="00D13A56" w:rsidRDefault="00C4625E" w:rsidP="00C4625E">
      <w:pPr>
        <w:tabs>
          <w:tab w:val="left" w:pos="993"/>
        </w:tabs>
        <w:jc w:val="both"/>
        <w:rPr>
          <w:sz w:val="28"/>
          <w:szCs w:val="28"/>
          <w:lang w:val="ru-RU"/>
        </w:rPr>
      </w:pPr>
    </w:p>
    <w:p w14:paraId="0CFE3573" w14:textId="6C2D8739" w:rsidR="00C2739D" w:rsidRPr="00D13A56" w:rsidRDefault="00C2739D" w:rsidP="00C2739D">
      <w:pPr>
        <w:rPr>
          <w:b/>
          <w:bCs/>
          <w:sz w:val="28"/>
          <w:szCs w:val="28"/>
        </w:rPr>
      </w:pPr>
      <w:r w:rsidRPr="00D13A56">
        <w:rPr>
          <w:b/>
          <w:bCs/>
          <w:sz w:val="28"/>
          <w:szCs w:val="28"/>
        </w:rPr>
        <w:t>Міський голова</w:t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Pr="00D13A56">
        <w:rPr>
          <w:b/>
          <w:bCs/>
          <w:sz w:val="28"/>
          <w:szCs w:val="28"/>
        </w:rPr>
        <w:tab/>
      </w:r>
      <w:r w:rsidR="00B2644E">
        <w:rPr>
          <w:b/>
          <w:bCs/>
          <w:sz w:val="28"/>
          <w:szCs w:val="28"/>
        </w:rPr>
        <w:t xml:space="preserve">       </w:t>
      </w:r>
      <w:r w:rsidRPr="00D13A56">
        <w:rPr>
          <w:b/>
          <w:bCs/>
          <w:sz w:val="28"/>
          <w:szCs w:val="28"/>
        </w:rPr>
        <w:t>Анатолій ФЕДОРУК</w:t>
      </w:r>
    </w:p>
    <w:p w14:paraId="0F5523F8" w14:textId="77777777" w:rsidR="00395354" w:rsidRPr="00D13A56" w:rsidRDefault="00395354" w:rsidP="00C05A1C">
      <w:pPr>
        <w:rPr>
          <w:b/>
          <w:sz w:val="28"/>
          <w:szCs w:val="28"/>
        </w:rPr>
      </w:pPr>
    </w:p>
    <w:p w14:paraId="5D021B42" w14:textId="77777777" w:rsidR="0057173B" w:rsidRPr="00D13A56" w:rsidRDefault="0057173B" w:rsidP="00C05A1C">
      <w:pPr>
        <w:rPr>
          <w:b/>
          <w:sz w:val="28"/>
          <w:szCs w:val="28"/>
        </w:rPr>
      </w:pPr>
    </w:p>
    <w:p w14:paraId="19D3F776" w14:textId="78A9D998" w:rsidR="006B34B7" w:rsidRDefault="006B34B7" w:rsidP="006B34B7">
      <w:pPr>
        <w:pStyle w:val="1"/>
      </w:pPr>
    </w:p>
    <w:tbl>
      <w:tblPr>
        <w:tblStyle w:val="af2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835"/>
        <w:gridCol w:w="3685"/>
      </w:tblGrid>
      <w:tr w:rsidR="0057173B" w:rsidRPr="00FB513E" w14:paraId="3EF6C37C" w14:textId="77777777" w:rsidTr="007F3FB4">
        <w:trPr>
          <w:trHeight w:val="1447"/>
          <w:jc w:val="center"/>
        </w:trPr>
        <w:tc>
          <w:tcPr>
            <w:tcW w:w="3686" w:type="dxa"/>
          </w:tcPr>
          <w:p w14:paraId="2CB71CA5" w14:textId="67E3366B" w:rsidR="0057173B" w:rsidRPr="00A42359" w:rsidRDefault="0057173B" w:rsidP="0057173B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  <w:bookmarkStart w:id="4" w:name="_Hlk207272076"/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Заступник</w:t>
            </w:r>
            <w:r w:rsidR="007F3FB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міського голови</w:t>
            </w:r>
          </w:p>
        </w:tc>
        <w:tc>
          <w:tcPr>
            <w:tcW w:w="2835" w:type="dxa"/>
          </w:tcPr>
          <w:p w14:paraId="43C84462" w14:textId="77777777" w:rsidR="0057173B" w:rsidRPr="00A42359" w:rsidRDefault="0057173B" w:rsidP="0057173B">
            <w:pPr>
              <w:widowControl w:val="0"/>
              <w:tabs>
                <w:tab w:val="left" w:pos="326"/>
              </w:tabs>
              <w:ind w:left="-251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    </w:t>
            </w: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14:paraId="74F43D23" w14:textId="77777777" w:rsidR="0057173B" w:rsidRPr="00A42359" w:rsidRDefault="0057173B" w:rsidP="0057173B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58DA6A3D" w14:textId="4DE79F1A" w:rsidR="0057173B" w:rsidRPr="00B45EF4" w:rsidRDefault="007F3FB4" w:rsidP="0057173B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13</w:t>
            </w:r>
            <w:r w:rsidR="0057173B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02</w:t>
            </w:r>
            <w:r w:rsidR="0057173B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09001A68" w14:textId="4E2A902F" w:rsidR="0057173B" w:rsidRPr="00A42359" w:rsidRDefault="0057173B" w:rsidP="0057173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109"/>
              <w:jc w:val="center"/>
              <w:rPr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685" w:type="dxa"/>
          </w:tcPr>
          <w:p w14:paraId="006F0A9C" w14:textId="51EA35BD" w:rsidR="0057173B" w:rsidRPr="00A42359" w:rsidRDefault="0057173B" w:rsidP="0057173B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Дмитро ЧЕЙЧУК</w:t>
            </w:r>
          </w:p>
        </w:tc>
      </w:tr>
      <w:tr w:rsidR="0057173B" w:rsidRPr="00FB513E" w14:paraId="2429212F" w14:textId="77777777" w:rsidTr="007F3FB4">
        <w:trPr>
          <w:trHeight w:val="1447"/>
          <w:jc w:val="center"/>
        </w:trPr>
        <w:tc>
          <w:tcPr>
            <w:tcW w:w="3686" w:type="dxa"/>
          </w:tcPr>
          <w:p w14:paraId="4210F2E7" w14:textId="711B4D86" w:rsidR="0057173B" w:rsidRPr="00A42359" w:rsidRDefault="0057173B" w:rsidP="007F3FB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Керуючий справами</w:t>
            </w:r>
          </w:p>
          <w:p w14:paraId="3B54C826" w14:textId="77777777" w:rsidR="0057173B" w:rsidRPr="00A42359" w:rsidRDefault="0057173B" w:rsidP="0057173B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1F4350D3" w14:textId="77777777" w:rsidR="0057173B" w:rsidRPr="00A42359" w:rsidRDefault="0057173B" w:rsidP="007F3FB4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74807E60" w14:textId="77777777" w:rsidR="0057173B" w:rsidRPr="00A42359" w:rsidRDefault="0057173B" w:rsidP="0057173B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14:paraId="007D0CE9" w14:textId="77777777" w:rsidR="0057173B" w:rsidRPr="00A42359" w:rsidRDefault="0057173B" w:rsidP="0057173B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371C8F55" w14:textId="77777777" w:rsidR="007F3FB4" w:rsidRPr="00B45EF4" w:rsidRDefault="007F3FB4" w:rsidP="007F3FB4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13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02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3E8F1FF0" w14:textId="31F0EA90" w:rsidR="0057173B" w:rsidRPr="00A42359" w:rsidRDefault="0057173B" w:rsidP="0057173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685" w:type="dxa"/>
          </w:tcPr>
          <w:p w14:paraId="2B585A0F" w14:textId="16C88B52" w:rsidR="0057173B" w:rsidRPr="00A42359" w:rsidRDefault="0057173B" w:rsidP="009C68B2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Дмитро ГАПЧЕНК</w:t>
            </w:r>
            <w:r w:rsidR="007F3FB4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О</w:t>
            </w:r>
          </w:p>
          <w:p w14:paraId="7783ACDD" w14:textId="77777777" w:rsidR="0057173B" w:rsidRPr="00A42359" w:rsidRDefault="0057173B" w:rsidP="0057173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3C914A1" w14:textId="77777777" w:rsidR="0057173B" w:rsidRPr="00A42359" w:rsidRDefault="0057173B" w:rsidP="0057173B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</w:p>
        </w:tc>
      </w:tr>
      <w:tr w:rsidR="0057173B" w:rsidRPr="00FB513E" w14:paraId="21B620A5" w14:textId="77777777" w:rsidTr="007F3FB4">
        <w:trPr>
          <w:trHeight w:val="1447"/>
          <w:jc w:val="center"/>
        </w:trPr>
        <w:tc>
          <w:tcPr>
            <w:tcW w:w="3686" w:type="dxa"/>
          </w:tcPr>
          <w:p w14:paraId="2911504B" w14:textId="77777777" w:rsidR="0057173B" w:rsidRPr="00A42359" w:rsidRDefault="0057173B" w:rsidP="0057173B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84222D1" w14:textId="055DBA5C" w:rsidR="0057173B" w:rsidRPr="00A42359" w:rsidRDefault="007F3FB4" w:rsidP="0057173B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В.о. н</w:t>
            </w:r>
            <w:r w:rsidR="0057173B"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57173B"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управління</w:t>
            </w:r>
          </w:p>
          <w:p w14:paraId="30E06931" w14:textId="3C3E7009" w:rsidR="0057173B" w:rsidRPr="00A42359" w:rsidRDefault="0057173B" w:rsidP="0057173B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юридично-кадрової роботи</w:t>
            </w:r>
          </w:p>
        </w:tc>
        <w:tc>
          <w:tcPr>
            <w:tcW w:w="2835" w:type="dxa"/>
            <w:vAlign w:val="center"/>
          </w:tcPr>
          <w:p w14:paraId="425CE761" w14:textId="77777777" w:rsidR="0057173B" w:rsidRPr="00A42359" w:rsidRDefault="0057173B" w:rsidP="007F3FB4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251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0125537A" w14:textId="77777777" w:rsidR="0057173B" w:rsidRPr="00A42359" w:rsidRDefault="0057173B" w:rsidP="0057173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25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10001DA1" w14:textId="77777777" w:rsidR="0057173B" w:rsidRPr="00A42359" w:rsidRDefault="0057173B" w:rsidP="0057173B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14:paraId="6F7D66B4" w14:textId="77777777" w:rsidR="0057173B" w:rsidRPr="00A42359" w:rsidRDefault="0057173B" w:rsidP="0057173B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5DB3855F" w14:textId="77777777" w:rsidR="007F3FB4" w:rsidRPr="00B45EF4" w:rsidRDefault="007F3FB4" w:rsidP="007F3FB4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13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02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1DA8E7C8" w14:textId="77777777" w:rsidR="0057173B" w:rsidRPr="00A42359" w:rsidRDefault="0057173B" w:rsidP="0057173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251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  <w:p w14:paraId="2C305B70" w14:textId="77777777" w:rsidR="0057173B" w:rsidRPr="00A42359" w:rsidRDefault="0057173B" w:rsidP="0057173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</w:p>
        </w:tc>
        <w:tc>
          <w:tcPr>
            <w:tcW w:w="3685" w:type="dxa"/>
          </w:tcPr>
          <w:p w14:paraId="73D0ACEF" w14:textId="77777777" w:rsidR="0057173B" w:rsidRPr="00A42359" w:rsidRDefault="0057173B" w:rsidP="0057173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D596479" w14:textId="4460FE82" w:rsidR="0057173B" w:rsidRDefault="007F3FB4" w:rsidP="0057173B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Юлія ГАЛДЕЦЬКА</w:t>
            </w:r>
          </w:p>
          <w:p w14:paraId="2EE13851" w14:textId="77777777" w:rsidR="00514C23" w:rsidRDefault="00514C23" w:rsidP="0057173B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A021945" w14:textId="77777777" w:rsidR="00514C23" w:rsidRDefault="00514C23" w:rsidP="0057173B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</w:p>
          <w:p w14:paraId="56309AF9" w14:textId="27873F64" w:rsidR="007F3FB4" w:rsidRPr="00A42359" w:rsidRDefault="007F3FB4" w:rsidP="0057173B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</w:p>
        </w:tc>
      </w:tr>
      <w:tr w:rsidR="00514C23" w:rsidRPr="00FB513E" w14:paraId="257A5E85" w14:textId="77777777" w:rsidTr="007F3FB4">
        <w:trPr>
          <w:trHeight w:val="1447"/>
          <w:jc w:val="center"/>
        </w:trPr>
        <w:tc>
          <w:tcPr>
            <w:tcW w:w="3686" w:type="dxa"/>
          </w:tcPr>
          <w:p w14:paraId="6CAB96A0" w14:textId="77777777" w:rsidR="007F3FB4" w:rsidRDefault="007F3FB4" w:rsidP="00514C23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2E0FB33" w14:textId="3030844E" w:rsidR="00514C23" w:rsidRPr="00514C23" w:rsidRDefault="007F3FB4" w:rsidP="00514C23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514C23" w:rsidRPr="00514C23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 відділу бухгалтерського обліку та фінансового забезпечення</w:t>
            </w:r>
          </w:p>
        </w:tc>
        <w:tc>
          <w:tcPr>
            <w:tcW w:w="2835" w:type="dxa"/>
            <w:vAlign w:val="center"/>
          </w:tcPr>
          <w:p w14:paraId="7FC49C94" w14:textId="5340C845" w:rsidR="007F3FB4" w:rsidRDefault="007F3FB4" w:rsidP="007F3FB4">
            <w:pPr>
              <w:widowControl w:val="0"/>
              <w:tabs>
                <w:tab w:val="left" w:pos="326"/>
              </w:tabs>
              <w:ind w:left="-251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  <w:p w14:paraId="77A5B345" w14:textId="7447C104" w:rsidR="007F3FB4" w:rsidRPr="00A42359" w:rsidRDefault="00514C23" w:rsidP="007F3FB4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</w:t>
            </w:r>
          </w:p>
          <w:p w14:paraId="04EEB11B" w14:textId="77777777" w:rsidR="00514C23" w:rsidRPr="00A42359" w:rsidRDefault="00514C23" w:rsidP="00514C23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4B107104" w14:textId="77777777" w:rsidR="007F3FB4" w:rsidRPr="00B45EF4" w:rsidRDefault="007F3FB4" w:rsidP="007F3FB4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13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02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7C11A1D3" w14:textId="11E551FB" w:rsidR="00514C23" w:rsidRPr="00A42359" w:rsidRDefault="00514C23" w:rsidP="00514C23">
            <w:pPr>
              <w:widowControl w:val="0"/>
              <w:tabs>
                <w:tab w:val="left" w:pos="326"/>
              </w:tabs>
              <w:ind w:left="-251"/>
              <w:jc w:val="center"/>
              <w:rPr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685" w:type="dxa"/>
          </w:tcPr>
          <w:p w14:paraId="1E46D358" w14:textId="77777777" w:rsidR="00514C23" w:rsidRDefault="00514C23" w:rsidP="00514C2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8E447D1" w14:textId="3FDE21A7" w:rsidR="00514C23" w:rsidRDefault="007F3FB4" w:rsidP="00514C2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Світлана ЯКУБЕНКО</w:t>
            </w:r>
          </w:p>
          <w:p w14:paraId="4B7A14BC" w14:textId="0DBE6F57" w:rsidR="007F3FB4" w:rsidRPr="00514C23" w:rsidRDefault="007F3FB4" w:rsidP="00514C2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14C23" w:rsidRPr="00FB513E" w14:paraId="0201C7D2" w14:textId="77777777" w:rsidTr="007F3FB4">
        <w:trPr>
          <w:trHeight w:val="1447"/>
          <w:jc w:val="center"/>
        </w:trPr>
        <w:tc>
          <w:tcPr>
            <w:tcW w:w="3686" w:type="dxa"/>
          </w:tcPr>
          <w:p w14:paraId="258301A6" w14:textId="77777777" w:rsidR="00514C23" w:rsidRPr="00A42359" w:rsidRDefault="00514C23" w:rsidP="00514C23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DE301A4" w14:textId="77777777" w:rsidR="00514C23" w:rsidRDefault="00514C23" w:rsidP="00514C23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42359">
              <w:rPr>
                <w:rStyle w:val="2283"/>
                <w:rFonts w:ascii="Times New Roman" w:hAnsi="Times New Roman" w:cs="Times New Roman"/>
                <w:color w:val="000000"/>
                <w:sz w:val="28"/>
              </w:rPr>
              <w:t>управління</w:t>
            </w:r>
            <w:r w:rsidRPr="00A42359">
              <w:rPr>
                <w:rFonts w:ascii="Times New Roman" w:hAnsi="Times New Roman" w:cs="Times New Roman"/>
                <w:color w:val="000000"/>
                <w:sz w:val="28"/>
              </w:rPr>
              <w:t> </w:t>
            </w:r>
          </w:p>
          <w:p w14:paraId="78C2BD3A" w14:textId="77777777" w:rsidR="00514C23" w:rsidRDefault="00514C23" w:rsidP="00514C23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ж</w:t>
            </w:r>
            <w:r w:rsidRPr="00A42359">
              <w:rPr>
                <w:rFonts w:ascii="Times New Roman" w:hAnsi="Times New Roman" w:cs="Times New Roman"/>
                <w:color w:val="000000"/>
                <w:sz w:val="28"/>
              </w:rPr>
              <w:t>итлово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-</w:t>
            </w:r>
            <w:r w:rsidRPr="00A42359">
              <w:rPr>
                <w:rFonts w:ascii="Times New Roman" w:hAnsi="Times New Roman" w:cs="Times New Roman"/>
                <w:color w:val="000000"/>
                <w:sz w:val="28"/>
              </w:rPr>
              <w:t>комунального </w:t>
            </w:r>
          </w:p>
          <w:p w14:paraId="3F0A46D7" w14:textId="61E2534D" w:rsidR="00514C23" w:rsidRPr="00A42359" w:rsidRDefault="00514C23" w:rsidP="00514C23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color w:val="000000"/>
                <w:sz w:val="28"/>
              </w:rPr>
              <w:t>господарства та благоустрою</w:t>
            </w:r>
          </w:p>
        </w:tc>
        <w:tc>
          <w:tcPr>
            <w:tcW w:w="2835" w:type="dxa"/>
            <w:vAlign w:val="center"/>
          </w:tcPr>
          <w:p w14:paraId="42A2AD47" w14:textId="77777777" w:rsidR="00514C23" w:rsidRPr="00A42359" w:rsidRDefault="00514C23" w:rsidP="00514C2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14:paraId="75DE63BE" w14:textId="77777777" w:rsidR="00514C23" w:rsidRDefault="00514C23" w:rsidP="00514C23">
            <w:pPr>
              <w:widowControl w:val="0"/>
              <w:tabs>
                <w:tab w:val="left" w:pos="326"/>
              </w:tabs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  <w:p w14:paraId="6FA55FE4" w14:textId="77777777" w:rsidR="00514C23" w:rsidRPr="00A42359" w:rsidRDefault="00514C23" w:rsidP="00514C23">
            <w:pPr>
              <w:widowControl w:val="0"/>
              <w:ind w:left="-109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14:paraId="365C8F03" w14:textId="77777777" w:rsidR="00514C23" w:rsidRPr="00A42359" w:rsidRDefault="00514C23" w:rsidP="00514C23">
            <w:pPr>
              <w:widowControl w:val="0"/>
              <w:ind w:left="-10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50CC88AF" w14:textId="77777777" w:rsidR="007F3FB4" w:rsidRPr="00B45EF4" w:rsidRDefault="007F3FB4" w:rsidP="007F3FB4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13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02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084C7D40" w14:textId="1B30BA4B" w:rsidR="00514C23" w:rsidRPr="00A42359" w:rsidRDefault="00514C23" w:rsidP="00514C2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685" w:type="dxa"/>
          </w:tcPr>
          <w:p w14:paraId="376797B4" w14:textId="77777777" w:rsidR="00514C23" w:rsidRPr="00A42359" w:rsidRDefault="00514C23" w:rsidP="00514C23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C33A0AC" w14:textId="77777777" w:rsidR="00514C23" w:rsidRDefault="00514C23" w:rsidP="00514C23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96DBD3D" w14:textId="03A79684" w:rsidR="00514C23" w:rsidRPr="00A42359" w:rsidRDefault="00514C23" w:rsidP="00514C23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 НОВОШИНСЬКИЙ</w:t>
            </w:r>
          </w:p>
        </w:tc>
      </w:tr>
      <w:bookmarkEnd w:id="4"/>
    </w:tbl>
    <w:p w14:paraId="1BB64A76" w14:textId="77777777" w:rsidR="0001160A" w:rsidRPr="00D13A56" w:rsidRDefault="0001160A" w:rsidP="00B45EF4">
      <w:pPr>
        <w:rPr>
          <w:b/>
          <w:bCs/>
          <w:sz w:val="28"/>
          <w:szCs w:val="28"/>
        </w:rPr>
      </w:pPr>
    </w:p>
    <w:sectPr w:rsidR="0001160A" w:rsidRPr="00D13A56" w:rsidSect="00E35534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801F8" w14:textId="77777777" w:rsidR="00E25DD9" w:rsidRDefault="00E25DD9" w:rsidP="00E25DD9">
      <w:r>
        <w:separator/>
      </w:r>
    </w:p>
  </w:endnote>
  <w:endnote w:type="continuationSeparator" w:id="0">
    <w:p w14:paraId="00834C96" w14:textId="77777777" w:rsidR="00E25DD9" w:rsidRDefault="00E25DD9" w:rsidP="00E2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ok">
    <w:altName w:val="Times New Roman"/>
    <w:charset w:val="00"/>
    <w:family w:val="auto"/>
    <w:pitch w:val="default"/>
  </w:font>
  <w:font w:name="Pragmatica-Bol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56AD" w14:textId="77777777" w:rsidR="00E25DD9" w:rsidRDefault="00E25DD9" w:rsidP="00E25DD9">
      <w:r>
        <w:separator/>
      </w:r>
    </w:p>
  </w:footnote>
  <w:footnote w:type="continuationSeparator" w:id="0">
    <w:p w14:paraId="3A3604E8" w14:textId="77777777" w:rsidR="00E25DD9" w:rsidRDefault="00E25DD9" w:rsidP="00E25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87C37E8"/>
    <w:multiLevelType w:val="hybridMultilevel"/>
    <w:tmpl w:val="8676FE0A"/>
    <w:lvl w:ilvl="0" w:tplc="3BB2A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73E460B"/>
    <w:multiLevelType w:val="hybridMultilevel"/>
    <w:tmpl w:val="F8B4B8F2"/>
    <w:lvl w:ilvl="0" w:tplc="1812D5F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DD40AC4"/>
    <w:multiLevelType w:val="hybridMultilevel"/>
    <w:tmpl w:val="D3782B04"/>
    <w:lvl w:ilvl="0" w:tplc="615C5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8DF3DB3"/>
    <w:multiLevelType w:val="hybridMultilevel"/>
    <w:tmpl w:val="DD8CFD00"/>
    <w:lvl w:ilvl="0" w:tplc="CACA4484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CD05CB4"/>
    <w:multiLevelType w:val="hybridMultilevel"/>
    <w:tmpl w:val="3620F4F0"/>
    <w:lvl w:ilvl="0" w:tplc="25163D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15B1E83"/>
    <w:multiLevelType w:val="hybridMultilevel"/>
    <w:tmpl w:val="5EAC7722"/>
    <w:lvl w:ilvl="0" w:tplc="A46085B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3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621602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927293">
    <w:abstractNumId w:val="3"/>
  </w:num>
  <w:num w:numId="3" w16cid:durableId="5658422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253255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645487">
    <w:abstractNumId w:val="6"/>
  </w:num>
  <w:num w:numId="6" w16cid:durableId="291324817">
    <w:abstractNumId w:val="22"/>
  </w:num>
  <w:num w:numId="7" w16cid:durableId="1615358497">
    <w:abstractNumId w:val="4"/>
  </w:num>
  <w:num w:numId="8" w16cid:durableId="1657152297">
    <w:abstractNumId w:val="1"/>
  </w:num>
  <w:num w:numId="9" w16cid:durableId="197605835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4167842">
    <w:abstractNumId w:val="23"/>
  </w:num>
  <w:num w:numId="11" w16cid:durableId="388652056">
    <w:abstractNumId w:val="13"/>
  </w:num>
  <w:num w:numId="12" w16cid:durableId="735324646">
    <w:abstractNumId w:val="2"/>
  </w:num>
  <w:num w:numId="13" w16cid:durableId="1466703313">
    <w:abstractNumId w:val="5"/>
  </w:num>
  <w:num w:numId="14" w16cid:durableId="2053917852">
    <w:abstractNumId w:val="20"/>
  </w:num>
  <w:num w:numId="15" w16cid:durableId="2119597108">
    <w:abstractNumId w:val="1"/>
  </w:num>
  <w:num w:numId="16" w16cid:durableId="1304504090">
    <w:abstractNumId w:val="0"/>
  </w:num>
  <w:num w:numId="17" w16cid:durableId="457646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040837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3837422">
    <w:abstractNumId w:val="7"/>
  </w:num>
  <w:num w:numId="20" w16cid:durableId="1548761531">
    <w:abstractNumId w:val="18"/>
  </w:num>
  <w:num w:numId="21" w16cid:durableId="1525747258">
    <w:abstractNumId w:val="9"/>
  </w:num>
  <w:num w:numId="22" w16cid:durableId="10479517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214316">
    <w:abstractNumId w:val="12"/>
  </w:num>
  <w:num w:numId="24" w16cid:durableId="938870967">
    <w:abstractNumId w:val="19"/>
  </w:num>
  <w:num w:numId="25" w16cid:durableId="636565796">
    <w:abstractNumId w:val="10"/>
  </w:num>
  <w:num w:numId="26" w16cid:durableId="1227837183">
    <w:abstractNumId w:val="16"/>
  </w:num>
  <w:num w:numId="27" w16cid:durableId="1599406211">
    <w:abstractNumId w:val="15"/>
  </w:num>
  <w:num w:numId="28" w16cid:durableId="71393084">
    <w:abstractNumId w:val="17"/>
  </w:num>
  <w:num w:numId="29" w16cid:durableId="210509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8B"/>
    <w:rsid w:val="00000742"/>
    <w:rsid w:val="00001CAC"/>
    <w:rsid w:val="00001D2F"/>
    <w:rsid w:val="00010A4E"/>
    <w:rsid w:val="00010DC7"/>
    <w:rsid w:val="0001160A"/>
    <w:rsid w:val="00012847"/>
    <w:rsid w:val="0001341E"/>
    <w:rsid w:val="0001522C"/>
    <w:rsid w:val="00021FC4"/>
    <w:rsid w:val="000228AD"/>
    <w:rsid w:val="000247DB"/>
    <w:rsid w:val="00030058"/>
    <w:rsid w:val="000408C7"/>
    <w:rsid w:val="0004411F"/>
    <w:rsid w:val="0005222B"/>
    <w:rsid w:val="00052BCA"/>
    <w:rsid w:val="00055A42"/>
    <w:rsid w:val="00056730"/>
    <w:rsid w:val="0005715A"/>
    <w:rsid w:val="00065AD2"/>
    <w:rsid w:val="000663FF"/>
    <w:rsid w:val="00074151"/>
    <w:rsid w:val="00084DA2"/>
    <w:rsid w:val="00085FC1"/>
    <w:rsid w:val="00087727"/>
    <w:rsid w:val="00090281"/>
    <w:rsid w:val="00097077"/>
    <w:rsid w:val="00097E55"/>
    <w:rsid w:val="000A3205"/>
    <w:rsid w:val="000A5410"/>
    <w:rsid w:val="000B220B"/>
    <w:rsid w:val="000B6DB6"/>
    <w:rsid w:val="000B7680"/>
    <w:rsid w:val="000C0182"/>
    <w:rsid w:val="000C2498"/>
    <w:rsid w:val="000C410F"/>
    <w:rsid w:val="000C6B8B"/>
    <w:rsid w:val="000D0B20"/>
    <w:rsid w:val="000D0CAA"/>
    <w:rsid w:val="000D15C9"/>
    <w:rsid w:val="000F00E1"/>
    <w:rsid w:val="000F3CE3"/>
    <w:rsid w:val="00100DB5"/>
    <w:rsid w:val="00102AF7"/>
    <w:rsid w:val="00103E0C"/>
    <w:rsid w:val="001043D9"/>
    <w:rsid w:val="0011137C"/>
    <w:rsid w:val="0011281E"/>
    <w:rsid w:val="00113A45"/>
    <w:rsid w:val="00116881"/>
    <w:rsid w:val="001221A7"/>
    <w:rsid w:val="00123483"/>
    <w:rsid w:val="001235B4"/>
    <w:rsid w:val="001269A4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47A52"/>
    <w:rsid w:val="001543B9"/>
    <w:rsid w:val="00155C5F"/>
    <w:rsid w:val="00157C46"/>
    <w:rsid w:val="001612F9"/>
    <w:rsid w:val="001627FC"/>
    <w:rsid w:val="001666C4"/>
    <w:rsid w:val="00166C8B"/>
    <w:rsid w:val="001710CF"/>
    <w:rsid w:val="00173166"/>
    <w:rsid w:val="001743EE"/>
    <w:rsid w:val="001915AA"/>
    <w:rsid w:val="001A1044"/>
    <w:rsid w:val="001A20F2"/>
    <w:rsid w:val="001A45A2"/>
    <w:rsid w:val="001A5937"/>
    <w:rsid w:val="001B2AA8"/>
    <w:rsid w:val="001B5242"/>
    <w:rsid w:val="001B698D"/>
    <w:rsid w:val="001B7B50"/>
    <w:rsid w:val="001C2251"/>
    <w:rsid w:val="001C4F67"/>
    <w:rsid w:val="001C63E7"/>
    <w:rsid w:val="001D35C3"/>
    <w:rsid w:val="001D5E79"/>
    <w:rsid w:val="001D7122"/>
    <w:rsid w:val="001E2050"/>
    <w:rsid w:val="001F02FD"/>
    <w:rsid w:val="001F2FA0"/>
    <w:rsid w:val="00204D6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262A"/>
    <w:rsid w:val="002341F7"/>
    <w:rsid w:val="002418B1"/>
    <w:rsid w:val="002548EF"/>
    <w:rsid w:val="00266223"/>
    <w:rsid w:val="0027330E"/>
    <w:rsid w:val="0027459B"/>
    <w:rsid w:val="00280711"/>
    <w:rsid w:val="002847ED"/>
    <w:rsid w:val="00284FDA"/>
    <w:rsid w:val="002914D8"/>
    <w:rsid w:val="0029454B"/>
    <w:rsid w:val="00296AAE"/>
    <w:rsid w:val="00296BF3"/>
    <w:rsid w:val="002A33E2"/>
    <w:rsid w:val="002A7F2B"/>
    <w:rsid w:val="002B1F9D"/>
    <w:rsid w:val="002B2EA5"/>
    <w:rsid w:val="002B2EDD"/>
    <w:rsid w:val="002B369F"/>
    <w:rsid w:val="002C28DF"/>
    <w:rsid w:val="002C3185"/>
    <w:rsid w:val="002D3199"/>
    <w:rsid w:val="002D5140"/>
    <w:rsid w:val="002E13D1"/>
    <w:rsid w:val="002E2958"/>
    <w:rsid w:val="002E4D72"/>
    <w:rsid w:val="002E4F53"/>
    <w:rsid w:val="002F600A"/>
    <w:rsid w:val="002F6D57"/>
    <w:rsid w:val="002F7454"/>
    <w:rsid w:val="00306924"/>
    <w:rsid w:val="00322489"/>
    <w:rsid w:val="00322A1E"/>
    <w:rsid w:val="00323D4F"/>
    <w:rsid w:val="00332176"/>
    <w:rsid w:val="00337EDB"/>
    <w:rsid w:val="00341D3A"/>
    <w:rsid w:val="003443F2"/>
    <w:rsid w:val="0034444F"/>
    <w:rsid w:val="0034636B"/>
    <w:rsid w:val="00346D43"/>
    <w:rsid w:val="00355C02"/>
    <w:rsid w:val="0036606C"/>
    <w:rsid w:val="003704F0"/>
    <w:rsid w:val="00373E5A"/>
    <w:rsid w:val="00375A46"/>
    <w:rsid w:val="00375E8F"/>
    <w:rsid w:val="00376946"/>
    <w:rsid w:val="003775D9"/>
    <w:rsid w:val="0038657A"/>
    <w:rsid w:val="003911A3"/>
    <w:rsid w:val="00392669"/>
    <w:rsid w:val="00395354"/>
    <w:rsid w:val="00396743"/>
    <w:rsid w:val="00397517"/>
    <w:rsid w:val="003A653B"/>
    <w:rsid w:val="003A6FCF"/>
    <w:rsid w:val="003C4ADE"/>
    <w:rsid w:val="003D2DF4"/>
    <w:rsid w:val="003D4937"/>
    <w:rsid w:val="003D5527"/>
    <w:rsid w:val="003D701B"/>
    <w:rsid w:val="003E2CB5"/>
    <w:rsid w:val="003E4B4B"/>
    <w:rsid w:val="003E5AEE"/>
    <w:rsid w:val="003F15F0"/>
    <w:rsid w:val="003F17FB"/>
    <w:rsid w:val="003F2EC8"/>
    <w:rsid w:val="004038D7"/>
    <w:rsid w:val="00404B5D"/>
    <w:rsid w:val="00406F39"/>
    <w:rsid w:val="004078B0"/>
    <w:rsid w:val="00411E13"/>
    <w:rsid w:val="0041505F"/>
    <w:rsid w:val="004232A1"/>
    <w:rsid w:val="004242FA"/>
    <w:rsid w:val="00425FFE"/>
    <w:rsid w:val="00433C0D"/>
    <w:rsid w:val="00434F46"/>
    <w:rsid w:val="00435C48"/>
    <w:rsid w:val="004371A0"/>
    <w:rsid w:val="00437B0C"/>
    <w:rsid w:val="00440C9A"/>
    <w:rsid w:val="0044196A"/>
    <w:rsid w:val="00445881"/>
    <w:rsid w:val="00446211"/>
    <w:rsid w:val="004473D8"/>
    <w:rsid w:val="00451D14"/>
    <w:rsid w:val="00452460"/>
    <w:rsid w:val="00455E61"/>
    <w:rsid w:val="00456E4A"/>
    <w:rsid w:val="00473586"/>
    <w:rsid w:val="004755D1"/>
    <w:rsid w:val="0048255D"/>
    <w:rsid w:val="00482FCA"/>
    <w:rsid w:val="004860E6"/>
    <w:rsid w:val="00494558"/>
    <w:rsid w:val="00495D06"/>
    <w:rsid w:val="00495E34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5837"/>
    <w:rsid w:val="004E12B7"/>
    <w:rsid w:val="004E61F8"/>
    <w:rsid w:val="004F4B66"/>
    <w:rsid w:val="004F598D"/>
    <w:rsid w:val="004F7C30"/>
    <w:rsid w:val="004F7ED0"/>
    <w:rsid w:val="00501D20"/>
    <w:rsid w:val="005023C4"/>
    <w:rsid w:val="0051162D"/>
    <w:rsid w:val="00514C23"/>
    <w:rsid w:val="005176F9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37E10"/>
    <w:rsid w:val="00544802"/>
    <w:rsid w:val="00544F67"/>
    <w:rsid w:val="005466CD"/>
    <w:rsid w:val="00546F4C"/>
    <w:rsid w:val="0054723D"/>
    <w:rsid w:val="00551483"/>
    <w:rsid w:val="00553D25"/>
    <w:rsid w:val="005626CE"/>
    <w:rsid w:val="00566920"/>
    <w:rsid w:val="0057173B"/>
    <w:rsid w:val="0058026F"/>
    <w:rsid w:val="00581948"/>
    <w:rsid w:val="00582B25"/>
    <w:rsid w:val="00582C4F"/>
    <w:rsid w:val="00585D09"/>
    <w:rsid w:val="005A7369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569B"/>
    <w:rsid w:val="005F5FC1"/>
    <w:rsid w:val="005F7202"/>
    <w:rsid w:val="00602CA1"/>
    <w:rsid w:val="00603078"/>
    <w:rsid w:val="00603645"/>
    <w:rsid w:val="0060476B"/>
    <w:rsid w:val="00604A34"/>
    <w:rsid w:val="00606C3B"/>
    <w:rsid w:val="00610EAF"/>
    <w:rsid w:val="0061174E"/>
    <w:rsid w:val="0061252A"/>
    <w:rsid w:val="00612F40"/>
    <w:rsid w:val="0062012A"/>
    <w:rsid w:val="00622793"/>
    <w:rsid w:val="0062679B"/>
    <w:rsid w:val="006323AE"/>
    <w:rsid w:val="00634490"/>
    <w:rsid w:val="00640DC2"/>
    <w:rsid w:val="00641F1F"/>
    <w:rsid w:val="00656E02"/>
    <w:rsid w:val="00660056"/>
    <w:rsid w:val="00663D9E"/>
    <w:rsid w:val="00664B15"/>
    <w:rsid w:val="00665A8B"/>
    <w:rsid w:val="00667661"/>
    <w:rsid w:val="00667D7E"/>
    <w:rsid w:val="00674779"/>
    <w:rsid w:val="0068132F"/>
    <w:rsid w:val="00682ED4"/>
    <w:rsid w:val="006831A6"/>
    <w:rsid w:val="00693EBF"/>
    <w:rsid w:val="006A0B63"/>
    <w:rsid w:val="006A70DE"/>
    <w:rsid w:val="006B34B7"/>
    <w:rsid w:val="006B5B89"/>
    <w:rsid w:val="006B6130"/>
    <w:rsid w:val="006C1004"/>
    <w:rsid w:val="006C21D7"/>
    <w:rsid w:val="006C42F1"/>
    <w:rsid w:val="006C473F"/>
    <w:rsid w:val="006D06A1"/>
    <w:rsid w:val="006D4D98"/>
    <w:rsid w:val="006D60A4"/>
    <w:rsid w:val="006D7436"/>
    <w:rsid w:val="006E281A"/>
    <w:rsid w:val="006E5E58"/>
    <w:rsid w:val="006E72E2"/>
    <w:rsid w:val="006F1754"/>
    <w:rsid w:val="006F1DF9"/>
    <w:rsid w:val="006F4C94"/>
    <w:rsid w:val="00700CF6"/>
    <w:rsid w:val="00700D07"/>
    <w:rsid w:val="007018B0"/>
    <w:rsid w:val="00702741"/>
    <w:rsid w:val="0070389F"/>
    <w:rsid w:val="00707411"/>
    <w:rsid w:val="00714159"/>
    <w:rsid w:val="0071786A"/>
    <w:rsid w:val="00720F48"/>
    <w:rsid w:val="00723256"/>
    <w:rsid w:val="0072409C"/>
    <w:rsid w:val="00727C59"/>
    <w:rsid w:val="0073312E"/>
    <w:rsid w:val="0073387D"/>
    <w:rsid w:val="0073557E"/>
    <w:rsid w:val="00737826"/>
    <w:rsid w:val="00740B2D"/>
    <w:rsid w:val="00741722"/>
    <w:rsid w:val="00742C1A"/>
    <w:rsid w:val="007440B5"/>
    <w:rsid w:val="007534A7"/>
    <w:rsid w:val="00756A2F"/>
    <w:rsid w:val="00773128"/>
    <w:rsid w:val="00773237"/>
    <w:rsid w:val="007755F2"/>
    <w:rsid w:val="007756B2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F74"/>
    <w:rsid w:val="007A645A"/>
    <w:rsid w:val="007A6A2F"/>
    <w:rsid w:val="007B3D55"/>
    <w:rsid w:val="007B3FA0"/>
    <w:rsid w:val="007B4121"/>
    <w:rsid w:val="007B63B5"/>
    <w:rsid w:val="007B6454"/>
    <w:rsid w:val="007C24BE"/>
    <w:rsid w:val="007C3D9E"/>
    <w:rsid w:val="007D0BEE"/>
    <w:rsid w:val="007D110B"/>
    <w:rsid w:val="007D260E"/>
    <w:rsid w:val="007D5068"/>
    <w:rsid w:val="007E6855"/>
    <w:rsid w:val="007F3FB4"/>
    <w:rsid w:val="007F658D"/>
    <w:rsid w:val="007F66D4"/>
    <w:rsid w:val="007F6CC3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3070E"/>
    <w:rsid w:val="0085108F"/>
    <w:rsid w:val="008525F7"/>
    <w:rsid w:val="00855A10"/>
    <w:rsid w:val="00860BDF"/>
    <w:rsid w:val="00864CDA"/>
    <w:rsid w:val="00865D7E"/>
    <w:rsid w:val="00872B67"/>
    <w:rsid w:val="00873F98"/>
    <w:rsid w:val="00873FC8"/>
    <w:rsid w:val="00874060"/>
    <w:rsid w:val="00874BC6"/>
    <w:rsid w:val="0087629F"/>
    <w:rsid w:val="008772AE"/>
    <w:rsid w:val="008812B5"/>
    <w:rsid w:val="008832E7"/>
    <w:rsid w:val="00883481"/>
    <w:rsid w:val="00886259"/>
    <w:rsid w:val="00887818"/>
    <w:rsid w:val="00887FF6"/>
    <w:rsid w:val="008918DF"/>
    <w:rsid w:val="00893487"/>
    <w:rsid w:val="008A209D"/>
    <w:rsid w:val="008A4C0B"/>
    <w:rsid w:val="008B02FE"/>
    <w:rsid w:val="008B195D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54BF"/>
    <w:rsid w:val="0090715C"/>
    <w:rsid w:val="00912953"/>
    <w:rsid w:val="00912E40"/>
    <w:rsid w:val="0091314B"/>
    <w:rsid w:val="00921AEF"/>
    <w:rsid w:val="009240E5"/>
    <w:rsid w:val="00924B40"/>
    <w:rsid w:val="00931770"/>
    <w:rsid w:val="0093260D"/>
    <w:rsid w:val="0093288C"/>
    <w:rsid w:val="00932D86"/>
    <w:rsid w:val="00935F6F"/>
    <w:rsid w:val="009412AB"/>
    <w:rsid w:val="0094583F"/>
    <w:rsid w:val="00947116"/>
    <w:rsid w:val="00947CF4"/>
    <w:rsid w:val="00952109"/>
    <w:rsid w:val="0095290F"/>
    <w:rsid w:val="00956FF9"/>
    <w:rsid w:val="00964F0A"/>
    <w:rsid w:val="00976528"/>
    <w:rsid w:val="00976C10"/>
    <w:rsid w:val="009810B4"/>
    <w:rsid w:val="00983E89"/>
    <w:rsid w:val="0098771C"/>
    <w:rsid w:val="009903DF"/>
    <w:rsid w:val="009904A1"/>
    <w:rsid w:val="00990A93"/>
    <w:rsid w:val="00990F45"/>
    <w:rsid w:val="00994FE3"/>
    <w:rsid w:val="009951F4"/>
    <w:rsid w:val="00996E85"/>
    <w:rsid w:val="009A2744"/>
    <w:rsid w:val="009A2CF4"/>
    <w:rsid w:val="009A43C9"/>
    <w:rsid w:val="009A5403"/>
    <w:rsid w:val="009A5BDE"/>
    <w:rsid w:val="009B3A94"/>
    <w:rsid w:val="009B77BF"/>
    <w:rsid w:val="009C35A6"/>
    <w:rsid w:val="009C6289"/>
    <w:rsid w:val="009C68B2"/>
    <w:rsid w:val="009D12D1"/>
    <w:rsid w:val="009D3F90"/>
    <w:rsid w:val="009D5D1C"/>
    <w:rsid w:val="009D6FE2"/>
    <w:rsid w:val="009E08D9"/>
    <w:rsid w:val="009E7381"/>
    <w:rsid w:val="009F05AA"/>
    <w:rsid w:val="009F1407"/>
    <w:rsid w:val="009F14D8"/>
    <w:rsid w:val="009F4BB4"/>
    <w:rsid w:val="00A02376"/>
    <w:rsid w:val="00A05A06"/>
    <w:rsid w:val="00A07416"/>
    <w:rsid w:val="00A07E30"/>
    <w:rsid w:val="00A138C6"/>
    <w:rsid w:val="00A21C92"/>
    <w:rsid w:val="00A24016"/>
    <w:rsid w:val="00A27ADE"/>
    <w:rsid w:val="00A316E9"/>
    <w:rsid w:val="00A3258A"/>
    <w:rsid w:val="00A33271"/>
    <w:rsid w:val="00A3406D"/>
    <w:rsid w:val="00A405EF"/>
    <w:rsid w:val="00A5114F"/>
    <w:rsid w:val="00A65D57"/>
    <w:rsid w:val="00A74502"/>
    <w:rsid w:val="00A76BD7"/>
    <w:rsid w:val="00A81312"/>
    <w:rsid w:val="00A81ACE"/>
    <w:rsid w:val="00A84A7A"/>
    <w:rsid w:val="00A8714A"/>
    <w:rsid w:val="00A96522"/>
    <w:rsid w:val="00AA1C18"/>
    <w:rsid w:val="00AA57A9"/>
    <w:rsid w:val="00AA57F4"/>
    <w:rsid w:val="00AB2F69"/>
    <w:rsid w:val="00AB7A3F"/>
    <w:rsid w:val="00AC3439"/>
    <w:rsid w:val="00AD0F59"/>
    <w:rsid w:val="00AD1765"/>
    <w:rsid w:val="00AD243C"/>
    <w:rsid w:val="00AD6E4B"/>
    <w:rsid w:val="00AE1D76"/>
    <w:rsid w:val="00AE630D"/>
    <w:rsid w:val="00AE6B53"/>
    <w:rsid w:val="00AE7A5E"/>
    <w:rsid w:val="00AF345E"/>
    <w:rsid w:val="00AF71DC"/>
    <w:rsid w:val="00B00A47"/>
    <w:rsid w:val="00B01571"/>
    <w:rsid w:val="00B05352"/>
    <w:rsid w:val="00B153FC"/>
    <w:rsid w:val="00B24BB8"/>
    <w:rsid w:val="00B24F55"/>
    <w:rsid w:val="00B2644E"/>
    <w:rsid w:val="00B2695D"/>
    <w:rsid w:val="00B27D4C"/>
    <w:rsid w:val="00B30A15"/>
    <w:rsid w:val="00B34EA4"/>
    <w:rsid w:val="00B359FE"/>
    <w:rsid w:val="00B45EF4"/>
    <w:rsid w:val="00B46BE0"/>
    <w:rsid w:val="00B540B9"/>
    <w:rsid w:val="00B6440C"/>
    <w:rsid w:val="00B656E0"/>
    <w:rsid w:val="00B65D22"/>
    <w:rsid w:val="00B67A19"/>
    <w:rsid w:val="00B80789"/>
    <w:rsid w:val="00B80DEF"/>
    <w:rsid w:val="00B837D4"/>
    <w:rsid w:val="00B84EC2"/>
    <w:rsid w:val="00B86827"/>
    <w:rsid w:val="00B905DA"/>
    <w:rsid w:val="00B91B0E"/>
    <w:rsid w:val="00B9750D"/>
    <w:rsid w:val="00BA2675"/>
    <w:rsid w:val="00BA2812"/>
    <w:rsid w:val="00BA7764"/>
    <w:rsid w:val="00BB0B76"/>
    <w:rsid w:val="00BB629F"/>
    <w:rsid w:val="00BC1B36"/>
    <w:rsid w:val="00BC208E"/>
    <w:rsid w:val="00BC63B0"/>
    <w:rsid w:val="00BD0B00"/>
    <w:rsid w:val="00BD115E"/>
    <w:rsid w:val="00BD12BE"/>
    <w:rsid w:val="00BD3A2F"/>
    <w:rsid w:val="00BD5EEA"/>
    <w:rsid w:val="00BD681F"/>
    <w:rsid w:val="00BE374E"/>
    <w:rsid w:val="00BE4D8A"/>
    <w:rsid w:val="00BF087F"/>
    <w:rsid w:val="00BF231E"/>
    <w:rsid w:val="00BF6E21"/>
    <w:rsid w:val="00C00192"/>
    <w:rsid w:val="00C01901"/>
    <w:rsid w:val="00C02986"/>
    <w:rsid w:val="00C04E56"/>
    <w:rsid w:val="00C05A1C"/>
    <w:rsid w:val="00C05EA6"/>
    <w:rsid w:val="00C07EA1"/>
    <w:rsid w:val="00C11A40"/>
    <w:rsid w:val="00C207A8"/>
    <w:rsid w:val="00C2739D"/>
    <w:rsid w:val="00C27D73"/>
    <w:rsid w:val="00C27E77"/>
    <w:rsid w:val="00C30A82"/>
    <w:rsid w:val="00C316D0"/>
    <w:rsid w:val="00C3468B"/>
    <w:rsid w:val="00C35203"/>
    <w:rsid w:val="00C368CA"/>
    <w:rsid w:val="00C41211"/>
    <w:rsid w:val="00C42CC7"/>
    <w:rsid w:val="00C453F6"/>
    <w:rsid w:val="00C4625E"/>
    <w:rsid w:val="00C46928"/>
    <w:rsid w:val="00C500A2"/>
    <w:rsid w:val="00C501E7"/>
    <w:rsid w:val="00C5447C"/>
    <w:rsid w:val="00C56259"/>
    <w:rsid w:val="00C56CCD"/>
    <w:rsid w:val="00C574E5"/>
    <w:rsid w:val="00C63464"/>
    <w:rsid w:val="00C64644"/>
    <w:rsid w:val="00C65706"/>
    <w:rsid w:val="00C72474"/>
    <w:rsid w:val="00C73C6F"/>
    <w:rsid w:val="00C751E8"/>
    <w:rsid w:val="00C77B50"/>
    <w:rsid w:val="00C77D7A"/>
    <w:rsid w:val="00C80425"/>
    <w:rsid w:val="00C81EFD"/>
    <w:rsid w:val="00C905BC"/>
    <w:rsid w:val="00C93759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2469"/>
    <w:rsid w:val="00CC7326"/>
    <w:rsid w:val="00CD0869"/>
    <w:rsid w:val="00CD6BBB"/>
    <w:rsid w:val="00CD7A30"/>
    <w:rsid w:val="00CE31E6"/>
    <w:rsid w:val="00CF15BB"/>
    <w:rsid w:val="00CF240F"/>
    <w:rsid w:val="00CF7BF6"/>
    <w:rsid w:val="00D0520D"/>
    <w:rsid w:val="00D059E3"/>
    <w:rsid w:val="00D06E3A"/>
    <w:rsid w:val="00D07035"/>
    <w:rsid w:val="00D10599"/>
    <w:rsid w:val="00D1063C"/>
    <w:rsid w:val="00D13A56"/>
    <w:rsid w:val="00D1450F"/>
    <w:rsid w:val="00D147D3"/>
    <w:rsid w:val="00D14B90"/>
    <w:rsid w:val="00D14E09"/>
    <w:rsid w:val="00D153B6"/>
    <w:rsid w:val="00D164CD"/>
    <w:rsid w:val="00D179FA"/>
    <w:rsid w:val="00D218C0"/>
    <w:rsid w:val="00D24258"/>
    <w:rsid w:val="00D257B2"/>
    <w:rsid w:val="00D2597E"/>
    <w:rsid w:val="00D25C35"/>
    <w:rsid w:val="00D277C7"/>
    <w:rsid w:val="00D30F9D"/>
    <w:rsid w:val="00D33F53"/>
    <w:rsid w:val="00D3442B"/>
    <w:rsid w:val="00D34CBD"/>
    <w:rsid w:val="00D353F7"/>
    <w:rsid w:val="00D40655"/>
    <w:rsid w:val="00D43595"/>
    <w:rsid w:val="00D50013"/>
    <w:rsid w:val="00D52F74"/>
    <w:rsid w:val="00D543EB"/>
    <w:rsid w:val="00D54F0E"/>
    <w:rsid w:val="00D66D6B"/>
    <w:rsid w:val="00D70949"/>
    <w:rsid w:val="00D71B74"/>
    <w:rsid w:val="00D73890"/>
    <w:rsid w:val="00D74E7D"/>
    <w:rsid w:val="00D756C2"/>
    <w:rsid w:val="00D80691"/>
    <w:rsid w:val="00D83C71"/>
    <w:rsid w:val="00D84846"/>
    <w:rsid w:val="00D87490"/>
    <w:rsid w:val="00D943BC"/>
    <w:rsid w:val="00DA0684"/>
    <w:rsid w:val="00DA4375"/>
    <w:rsid w:val="00DA6CDB"/>
    <w:rsid w:val="00DB2036"/>
    <w:rsid w:val="00DB438B"/>
    <w:rsid w:val="00DB6870"/>
    <w:rsid w:val="00DC68EF"/>
    <w:rsid w:val="00DD100D"/>
    <w:rsid w:val="00DD5879"/>
    <w:rsid w:val="00DD5D19"/>
    <w:rsid w:val="00DD5E0C"/>
    <w:rsid w:val="00DE1736"/>
    <w:rsid w:val="00DE2075"/>
    <w:rsid w:val="00DE78AF"/>
    <w:rsid w:val="00DF14ED"/>
    <w:rsid w:val="00DF57D7"/>
    <w:rsid w:val="00DF5E00"/>
    <w:rsid w:val="00DF7472"/>
    <w:rsid w:val="00E06818"/>
    <w:rsid w:val="00E0767A"/>
    <w:rsid w:val="00E12BE0"/>
    <w:rsid w:val="00E21658"/>
    <w:rsid w:val="00E24231"/>
    <w:rsid w:val="00E24663"/>
    <w:rsid w:val="00E25DD9"/>
    <w:rsid w:val="00E26013"/>
    <w:rsid w:val="00E35534"/>
    <w:rsid w:val="00E4068E"/>
    <w:rsid w:val="00E41854"/>
    <w:rsid w:val="00E41D4A"/>
    <w:rsid w:val="00E5062A"/>
    <w:rsid w:val="00E51440"/>
    <w:rsid w:val="00E514F6"/>
    <w:rsid w:val="00E5289B"/>
    <w:rsid w:val="00E5536C"/>
    <w:rsid w:val="00E61140"/>
    <w:rsid w:val="00E64382"/>
    <w:rsid w:val="00E675E1"/>
    <w:rsid w:val="00E67B9C"/>
    <w:rsid w:val="00E7067E"/>
    <w:rsid w:val="00E72870"/>
    <w:rsid w:val="00E72C2F"/>
    <w:rsid w:val="00E72F4E"/>
    <w:rsid w:val="00E73BD6"/>
    <w:rsid w:val="00E819B5"/>
    <w:rsid w:val="00E81DC9"/>
    <w:rsid w:val="00E84951"/>
    <w:rsid w:val="00E850D7"/>
    <w:rsid w:val="00E90F61"/>
    <w:rsid w:val="00E930C0"/>
    <w:rsid w:val="00E94CC9"/>
    <w:rsid w:val="00EA0293"/>
    <w:rsid w:val="00EA4452"/>
    <w:rsid w:val="00EB0BCD"/>
    <w:rsid w:val="00EB1047"/>
    <w:rsid w:val="00EC0E72"/>
    <w:rsid w:val="00EC2B4D"/>
    <w:rsid w:val="00EC33A2"/>
    <w:rsid w:val="00EC3F85"/>
    <w:rsid w:val="00EC48F9"/>
    <w:rsid w:val="00EC5A01"/>
    <w:rsid w:val="00EC767F"/>
    <w:rsid w:val="00EC781F"/>
    <w:rsid w:val="00ED041F"/>
    <w:rsid w:val="00ED07B1"/>
    <w:rsid w:val="00ED0F21"/>
    <w:rsid w:val="00ED17B6"/>
    <w:rsid w:val="00ED424D"/>
    <w:rsid w:val="00EE0543"/>
    <w:rsid w:val="00EE1293"/>
    <w:rsid w:val="00EE418D"/>
    <w:rsid w:val="00EE50C0"/>
    <w:rsid w:val="00EE6B14"/>
    <w:rsid w:val="00EE73BA"/>
    <w:rsid w:val="00EE76A8"/>
    <w:rsid w:val="00EF0E29"/>
    <w:rsid w:val="00EF7511"/>
    <w:rsid w:val="00F03734"/>
    <w:rsid w:val="00F06662"/>
    <w:rsid w:val="00F1012A"/>
    <w:rsid w:val="00F11A2C"/>
    <w:rsid w:val="00F1388E"/>
    <w:rsid w:val="00F17A6E"/>
    <w:rsid w:val="00F228BA"/>
    <w:rsid w:val="00F25B69"/>
    <w:rsid w:val="00F27878"/>
    <w:rsid w:val="00F32FE8"/>
    <w:rsid w:val="00F33816"/>
    <w:rsid w:val="00F34F62"/>
    <w:rsid w:val="00F40CC0"/>
    <w:rsid w:val="00F43AD4"/>
    <w:rsid w:val="00F450C5"/>
    <w:rsid w:val="00F54845"/>
    <w:rsid w:val="00F56BD0"/>
    <w:rsid w:val="00F5741C"/>
    <w:rsid w:val="00F70604"/>
    <w:rsid w:val="00F76434"/>
    <w:rsid w:val="00F83701"/>
    <w:rsid w:val="00F865D1"/>
    <w:rsid w:val="00F9696E"/>
    <w:rsid w:val="00F96B56"/>
    <w:rsid w:val="00FA258B"/>
    <w:rsid w:val="00FA353D"/>
    <w:rsid w:val="00FA3C03"/>
    <w:rsid w:val="00FA4809"/>
    <w:rsid w:val="00FA5839"/>
    <w:rsid w:val="00FA66D2"/>
    <w:rsid w:val="00FA6E93"/>
    <w:rsid w:val="00FB216F"/>
    <w:rsid w:val="00FB2A71"/>
    <w:rsid w:val="00FB64BD"/>
    <w:rsid w:val="00FC4B76"/>
    <w:rsid w:val="00FC6A73"/>
    <w:rsid w:val="00FC78EC"/>
    <w:rsid w:val="00FD0092"/>
    <w:rsid w:val="00FD4C39"/>
    <w:rsid w:val="00FD514E"/>
    <w:rsid w:val="00FD51CC"/>
    <w:rsid w:val="00FD544B"/>
    <w:rsid w:val="00FE4316"/>
    <w:rsid w:val="00FE6733"/>
    <w:rsid w:val="00FE6F15"/>
    <w:rsid w:val="00FF028C"/>
    <w:rsid w:val="00FF2814"/>
    <w:rsid w:val="00FF3A6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9B69FC8"/>
  <w15:docId w15:val="{EB80E894-657B-4797-856D-3FE42DBF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22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a0"/>
    <w:uiPriority w:val="99"/>
    <w:rsid w:val="009051AF"/>
  </w:style>
  <w:style w:type="character" w:customStyle="1" w:styleId="apple-converted-space">
    <w:name w:val="apple-converted-space"/>
    <w:basedOn w:val="a0"/>
    <w:rsid w:val="001F02FD"/>
  </w:style>
  <w:style w:type="table" w:styleId="af2">
    <w:name w:val="Table Grid"/>
    <w:basedOn w:val="a1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6">
    <w:name w:val="Основной текст (без абзаца) (Ch_6 Міністерства)"/>
    <w:basedOn w:val="a"/>
    <w:rsid w:val="00E73BD6"/>
    <w:pPr>
      <w:widowControl w:val="0"/>
      <w:tabs>
        <w:tab w:val="right" w:leader="underscore" w:pos="7710"/>
        <w:tab w:val="right" w:leader="underscore" w:pos="11514"/>
      </w:tabs>
      <w:autoSpaceDE w:val="0"/>
      <w:autoSpaceDN w:val="0"/>
      <w:adjustRightInd w:val="0"/>
      <w:spacing w:line="257" w:lineRule="auto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eastAsia="uk-UA"/>
    </w:rPr>
  </w:style>
  <w:style w:type="paragraph" w:styleId="af3">
    <w:name w:val="header"/>
    <w:basedOn w:val="a"/>
    <w:link w:val="af4"/>
    <w:uiPriority w:val="99"/>
    <w:unhideWhenUsed/>
    <w:rsid w:val="00E25DD9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basedOn w:val="a0"/>
    <w:link w:val="af3"/>
    <w:uiPriority w:val="99"/>
    <w:rsid w:val="00E25DD9"/>
    <w:rPr>
      <w:sz w:val="24"/>
      <w:szCs w:val="24"/>
      <w:lang w:val="uk-UA"/>
    </w:rPr>
  </w:style>
  <w:style w:type="paragraph" w:styleId="af5">
    <w:name w:val="footer"/>
    <w:basedOn w:val="a"/>
    <w:link w:val="af6"/>
    <w:uiPriority w:val="99"/>
    <w:unhideWhenUsed/>
    <w:rsid w:val="00E25DD9"/>
    <w:pPr>
      <w:tabs>
        <w:tab w:val="center" w:pos="4819"/>
        <w:tab w:val="right" w:pos="9639"/>
      </w:tabs>
    </w:pPr>
  </w:style>
  <w:style w:type="character" w:customStyle="1" w:styleId="af6">
    <w:name w:val="Нижній колонтитул Знак"/>
    <w:basedOn w:val="a0"/>
    <w:link w:val="af5"/>
    <w:uiPriority w:val="99"/>
    <w:rsid w:val="00E25DD9"/>
    <w:rPr>
      <w:sz w:val="24"/>
      <w:szCs w:val="24"/>
      <w:lang w:val="uk-UA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B45EF4"/>
  </w:style>
  <w:style w:type="paragraph" w:customStyle="1" w:styleId="Ch60">
    <w:name w:val="Основной текст (Ch_6 Міністерства)"/>
    <w:basedOn w:val="a"/>
    <w:rsid w:val="00375A46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eastAsia="uk-UA"/>
    </w:rPr>
  </w:style>
  <w:style w:type="paragraph" w:customStyle="1" w:styleId="Ch61">
    <w:name w:val="Заголовок Додатка (Ch_6 Міністерства)"/>
    <w:basedOn w:val="a"/>
    <w:rsid w:val="00375A46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  <w:lang w:eastAsia="uk-UA"/>
    </w:rPr>
  </w:style>
  <w:style w:type="paragraph" w:customStyle="1" w:styleId="StrokeCh6">
    <w:name w:val="Stroke (Ch_6 Міністерства)"/>
    <w:basedOn w:val="a"/>
    <w:rsid w:val="00375A46"/>
    <w:pPr>
      <w:widowControl w:val="0"/>
      <w:tabs>
        <w:tab w:val="right" w:pos="7710"/>
      </w:tabs>
      <w:autoSpaceDE w:val="0"/>
      <w:autoSpaceDN w:val="0"/>
      <w:adjustRightInd w:val="0"/>
      <w:spacing w:before="17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4"/>
      <w:szCs w:val="14"/>
      <w:lang w:eastAsia="uk-UA"/>
    </w:rPr>
  </w:style>
  <w:style w:type="paragraph" w:customStyle="1" w:styleId="Ch62">
    <w:name w:val="Додаток № (Ch_6 Міністерства)"/>
    <w:basedOn w:val="a"/>
    <w:rsid w:val="00375A46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397" w:line="257" w:lineRule="auto"/>
      <w:ind w:left="3969"/>
      <w:textAlignment w:val="center"/>
    </w:pPr>
    <w:rPr>
      <w:rFonts w:ascii="Pragmatica-Book" w:hAnsi="Pragmatica-Book" w:cs="Pragmatica-Book"/>
      <w:color w:val="000000"/>
      <w:w w:val="90"/>
      <w:sz w:val="17"/>
      <w:szCs w:val="17"/>
      <w:lang w:eastAsia="uk-UA"/>
    </w:rPr>
  </w:style>
  <w:style w:type="paragraph" w:customStyle="1" w:styleId="SnoskaSNOSKI">
    <w:name w:val="Snoska* (SNOSKI)"/>
    <w:basedOn w:val="a"/>
    <w:rsid w:val="00375A46"/>
    <w:pPr>
      <w:widowControl w:val="0"/>
      <w:pBdr>
        <w:top w:val="single" w:sz="4" w:space="11" w:color="auto"/>
      </w:pBdr>
      <w:tabs>
        <w:tab w:val="left" w:pos="85"/>
        <w:tab w:val="left" w:pos="170"/>
        <w:tab w:val="left" w:pos="255"/>
        <w:tab w:val="left" w:pos="340"/>
        <w:tab w:val="left" w:pos="425"/>
        <w:tab w:val="left" w:pos="510"/>
        <w:tab w:val="left" w:pos="595"/>
        <w:tab w:val="left" w:pos="680"/>
        <w:tab w:val="left" w:pos="765"/>
        <w:tab w:val="left" w:pos="850"/>
        <w:tab w:val="left" w:pos="935"/>
        <w:tab w:val="left" w:pos="2154"/>
        <w:tab w:val="right" w:pos="6350"/>
      </w:tabs>
      <w:autoSpaceDE w:val="0"/>
      <w:autoSpaceDN w:val="0"/>
      <w:adjustRightInd w:val="0"/>
      <w:spacing w:line="257" w:lineRule="auto"/>
      <w:jc w:val="both"/>
      <w:textAlignment w:val="center"/>
    </w:pPr>
    <w:rPr>
      <w:rFonts w:ascii="Pragmatica-Book" w:hAnsi="Pragmatica-Book" w:cs="Pragmatica-Book"/>
      <w:color w:val="000000"/>
      <w:w w:val="90"/>
      <w:sz w:val="15"/>
      <w:szCs w:val="15"/>
      <w:lang w:eastAsia="uk-UA"/>
    </w:rPr>
  </w:style>
  <w:style w:type="character" w:customStyle="1" w:styleId="Bold">
    <w:name w:val="Bold"/>
    <w:rsid w:val="00375A46"/>
    <w:rPr>
      <w:b/>
      <w:u w:val="none"/>
      <w:vertAlign w:val="baseline"/>
    </w:rPr>
  </w:style>
  <w:style w:type="character" w:styleId="af7">
    <w:name w:val="Emphasis"/>
    <w:uiPriority w:val="20"/>
    <w:qFormat/>
    <w:locked/>
    <w:rsid w:val="00375A46"/>
    <w:rPr>
      <w:i/>
      <w:iCs/>
    </w:rPr>
  </w:style>
  <w:style w:type="character" w:customStyle="1" w:styleId="rvts23">
    <w:name w:val="rvts23"/>
    <w:rsid w:val="00375A46"/>
  </w:style>
  <w:style w:type="character" w:customStyle="1" w:styleId="rvts9">
    <w:name w:val="rvts9"/>
    <w:rsid w:val="00375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D9476-5AFF-4695-A37E-687FBB21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1322</Words>
  <Characters>8838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22</cp:revision>
  <cp:lastPrinted>2026-02-19T11:04:00Z</cp:lastPrinted>
  <dcterms:created xsi:type="dcterms:W3CDTF">2024-10-22T10:54:00Z</dcterms:created>
  <dcterms:modified xsi:type="dcterms:W3CDTF">2026-03-09T07:34:00Z</dcterms:modified>
</cp:coreProperties>
</file>