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A76484" w:rsidRPr="00D8379C" w:rsidP="00A76484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i/>
          <w:sz w:val="24"/>
          <w:szCs w:val="24"/>
          <w:lang w:val="uk-UA"/>
        </w:rPr>
        <w:drawing>
          <wp:inline>
            <wp:extent cx="544904" cy="62103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904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6484" w:rsidRPr="00D8379C" w:rsidP="00A76484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C307F4">
        <w:tblPrEx>
          <w:tblW w:w="9639" w:type="dxa"/>
          <w:tblInd w:w="-147" w:type="dxa"/>
          <w:tblLook w:val="04A0"/>
        </w:tblPrEx>
        <w:tc>
          <w:tcPr>
            <w:tcW w:w="9639" w:type="dxa"/>
            <w:shd w:val="clear" w:color="auto" w:fill="auto"/>
          </w:tcPr>
          <w:p w:rsidR="00A76484" w:rsidRPr="00D8379C" w:rsidP="00C307F4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ВІСІМДЕСЯТ </w:t>
            </w:r>
            <w:r w:rsidR="00343E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ТРЕТЯ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СЕ</w:t>
            </w:r>
            <w:r w:rsidRPr="00D8379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СІЯ ВОСЬМОГО СКЛИКАННЯ</w:t>
            </w:r>
          </w:p>
        </w:tc>
      </w:tr>
    </w:tbl>
    <w:p w:rsidR="00A76484" w:rsidRPr="00D8379C" w:rsidP="00A76484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A76484" w:rsidP="00A764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A76484" w:rsidRPr="001C22DF" w:rsidP="00A76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C22D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  І   Ш   Е   Н   Н   Я</w:t>
      </w:r>
    </w:p>
    <w:p w:rsidR="00A76484" w:rsidP="00A764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A76484" w:rsidRPr="009D465B" w:rsidP="00A7648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14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11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</w:t>
      </w:r>
      <w:r w:rsidR="00F1073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5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  <w:t xml:space="preserve">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                                       №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6032</w:t>
      </w:r>
      <w:r w:rsidRPr="00197359" w:rsidR="001973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ru-RU"/>
        </w:rPr>
        <w:t>-</w:t>
      </w:r>
      <w:r w:rsidR="0079085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8</w:t>
      </w:r>
      <w:r w:rsidR="00343E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3</w:t>
      </w:r>
      <w:r w:rsidRPr="00197359" w:rsidR="001973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ru-RU"/>
        </w:rPr>
        <w:t>-VIІІ</w:t>
      </w:r>
    </w:p>
    <w:p w:rsidR="00A76484" w:rsidRPr="009D465B" w:rsidP="006C795C">
      <w:pPr>
        <w:spacing w:line="360" w:lineRule="auto"/>
        <w:rPr>
          <w:color w:val="000000" w:themeColor="text1"/>
          <w:lang w:val="uk-UA"/>
        </w:rPr>
      </w:pPr>
    </w:p>
    <w:p w:rsidR="00343E63" w:rsidP="00BB0ED4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bookmarkStart w:id="0" w:name="_Hlk205459288"/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внесення змін до рішення </w:t>
      </w:r>
    </w:p>
    <w:p w:rsidR="00343E63" w:rsidP="00BB0ED4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Бучанської міської ради від 16.09.2025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№ 5809</w:t>
      </w:r>
      <w:r w:rsidRPr="00343E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81</w:t>
      </w:r>
      <w:r w:rsidRPr="00343E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-</w:t>
      </w:r>
      <w:r w:rsidRPr="001973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ru-RU"/>
        </w:rPr>
        <w:t>VI</w:t>
      </w:r>
      <w:r w:rsidRPr="00343E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ІІ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 </w:t>
      </w:r>
    </w:p>
    <w:p w:rsidR="003F20B3" w:rsidP="00BB0ED4">
      <w:pPr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«П</w:t>
      </w:r>
      <w:r w:rsidR="00EB688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ро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 ро</w:t>
      </w:r>
      <w:r w:rsidR="00EB688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згляд 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мирової угоди </w:t>
      </w:r>
    </w:p>
    <w:p w:rsidR="00FF3DEE" w:rsidP="00BB0ED4">
      <w:pPr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 ТОВ «ЕССЕТ МЕНЕДЖМЕНТ КОМПАНІ»</w:t>
      </w:r>
    </w:p>
    <w:p w:rsidR="00243066" w:rsidP="00BB0ED4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EB688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судовій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справі</w:t>
      </w:r>
      <w:r w:rsidR="005706E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 w:rsidR="000912CA">
        <w:rPr>
          <w:rFonts w:ascii="Times New Roman" w:hAnsi="Times New Roman" w:cs="Times New Roman"/>
          <w:b/>
          <w:sz w:val="24"/>
          <w:szCs w:val="24"/>
          <w:lang w:val="uk-UA"/>
        </w:rPr>
        <w:t>911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/</w:t>
      </w:r>
      <w:r w:rsidR="00FF3DEE">
        <w:rPr>
          <w:rFonts w:ascii="Times New Roman" w:hAnsi="Times New Roman" w:cs="Times New Roman"/>
          <w:b/>
          <w:sz w:val="24"/>
          <w:szCs w:val="24"/>
          <w:lang w:val="uk-UA"/>
        </w:rPr>
        <w:t>1191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/2</w:t>
      </w:r>
      <w:r w:rsidR="000912CA"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2430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 </w:t>
      </w:r>
    </w:p>
    <w:p w:rsidR="00A76484" w:rsidP="00BB0ED4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про</w:t>
      </w:r>
      <w:r w:rsidR="002430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 стягнення заборгованості</w:t>
      </w:r>
      <w:r w:rsidRPr="00790854" w:rsidR="001476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</w:t>
      </w:r>
    </w:p>
    <w:p w:rsidR="00147677" w:rsidRPr="00147677" w:rsidP="00BB0ED4">
      <w:pPr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та </w:t>
      </w:r>
      <w:r w:rsidR="00FF3DE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зобов’язання вчинити дії</w:t>
      </w:r>
      <w:r w:rsidR="00343E6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»</w:t>
      </w:r>
    </w:p>
    <w:bookmarkEnd w:id="0"/>
    <w:p w:rsidR="00A76484" w:rsidRPr="004E652B" w:rsidP="00BB0ED4">
      <w:pPr>
        <w:autoSpaceDE w:val="0"/>
        <w:autoSpaceDN w:val="0"/>
        <w:spacing w:after="0" w:line="276" w:lineRule="auto"/>
        <w:rPr>
          <w:lang w:val="uk-UA"/>
        </w:rPr>
      </w:pPr>
    </w:p>
    <w:p w:rsidR="00A76484" w:rsidP="0070570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У зв’язку з надходженням листа від 04.11.2025 № 04-11/25 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>Товариства з обмеженою відповідальністю</w:t>
      </w:r>
      <w:r w:rsidRPr="00705707" w:rsid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«ЕССЕТ МЕНЕДЖМЕНТ КОМПАНІ»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проектом мирової угоди </w:t>
      </w:r>
      <w:r w:rsidR="00361A0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новій редакції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у справі</w:t>
      </w:r>
      <w:r w:rsidR="00361A0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№ 911/1191/25</w:t>
      </w:r>
      <w:r w:rsidR="00361A0B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>щодо</w:t>
      </w:r>
      <w:r w:rsidRPr="00EB6889" w:rsid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стягнення заборгованості </w:t>
      </w:r>
      <w:r w:rsid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</w:t>
      </w:r>
      <w:r w:rsidRPr="00705707" w:rsidR="007057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зобов’язання вчинити дії</w:t>
      </w:r>
      <w:r w:rsidR="007057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7057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76484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</w:t>
      </w:r>
      <w:r w:rsidR="0072151B">
        <w:rPr>
          <w:rFonts w:ascii="Times New Roman" w:hAnsi="Times New Roman" w:cs="Times New Roman"/>
          <w:sz w:val="24"/>
          <w:szCs w:val="24"/>
          <w:lang w:val="uk-UA"/>
        </w:rPr>
        <w:t>і», Земельним кодексом України</w:t>
      </w:r>
      <w:r w:rsidRPr="00A76484">
        <w:rPr>
          <w:rFonts w:ascii="Times New Roman" w:hAnsi="Times New Roman" w:cs="Times New Roman"/>
          <w:sz w:val="24"/>
          <w:szCs w:val="24"/>
          <w:lang w:val="uk-UA"/>
        </w:rPr>
        <w:t xml:space="preserve">, ст. 192 Господарського </w:t>
      </w:r>
      <w:r w:rsidR="0072151B">
        <w:rPr>
          <w:rFonts w:ascii="Times New Roman" w:hAnsi="Times New Roman" w:cs="Times New Roman"/>
          <w:sz w:val="24"/>
          <w:szCs w:val="24"/>
          <w:lang w:val="uk-UA"/>
        </w:rPr>
        <w:t>процесуального кодексу України</w:t>
      </w:r>
      <w:r w:rsidRPr="00A76484">
        <w:rPr>
          <w:rFonts w:ascii="Times New Roman" w:hAnsi="Times New Roman" w:cs="Times New Roman"/>
          <w:sz w:val="24"/>
          <w:szCs w:val="24"/>
          <w:lang w:val="uk-UA"/>
        </w:rPr>
        <w:t>, м</w:t>
      </w:r>
      <w:r w:rsidRPr="00A76484">
        <w:rPr>
          <w:rFonts w:ascii="Times New Roman" w:hAnsi="Times New Roman" w:cs="Times New Roman"/>
          <w:sz w:val="24"/>
          <w:szCs w:val="24"/>
        </w:rPr>
        <w:t>i</w:t>
      </w:r>
      <w:r w:rsidRPr="00A76484">
        <w:rPr>
          <w:rFonts w:ascii="Times New Roman" w:hAnsi="Times New Roman" w:cs="Times New Roman"/>
          <w:sz w:val="24"/>
          <w:szCs w:val="24"/>
          <w:lang w:val="uk-UA"/>
        </w:rPr>
        <w:t>ська рада</w:t>
      </w:r>
    </w:p>
    <w:p w:rsidR="00A76484" w:rsidRPr="00351946" w:rsidP="00351946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1946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790854" w:rsidRPr="007D591D" w:rsidP="007D591D">
      <w:pPr>
        <w:tabs>
          <w:tab w:val="left" w:pos="709"/>
          <w:tab w:val="left" w:pos="993"/>
        </w:tabs>
        <w:autoSpaceDE w:val="0"/>
        <w:autoSpaceDN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7D591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1. </w:t>
      </w:r>
      <w:r w:rsidRPr="007D591D" w:rsidR="007D591D">
        <w:rPr>
          <w:rFonts w:ascii="Times New Roman" w:hAnsi="Times New Roman" w:cs="Times New Roman"/>
          <w:bCs/>
          <w:sz w:val="24"/>
          <w:szCs w:val="24"/>
          <w:lang w:val="uk-UA"/>
        </w:rPr>
        <w:t>Внести зміни до рішення Бучанської міської ради від 16.09.2025 № 5809-81-VIІІ «Про розгляд мирової угоди з ТОВ «ЕССЕТ МЕНЕДЖМЕНТ КОМПАНІ»</w:t>
      </w:r>
      <w:r w:rsidR="007D591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7D591D" w:rsidR="007D591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 судовій справі </w:t>
      </w:r>
      <w:r w:rsidR="007D591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</w:t>
      </w:r>
      <w:r w:rsidRPr="007D591D" w:rsidR="007D591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№ </w:t>
      </w:r>
      <w:bookmarkStart w:id="1" w:name="_GoBack"/>
      <w:r w:rsidRPr="007D591D" w:rsidR="007D591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911/1191/25 </w:t>
      </w:r>
      <w:bookmarkEnd w:id="1"/>
      <w:r w:rsidRPr="007D591D" w:rsidR="007D591D">
        <w:rPr>
          <w:rFonts w:ascii="Times New Roman" w:hAnsi="Times New Roman" w:cs="Times New Roman"/>
          <w:bCs/>
          <w:sz w:val="24"/>
          <w:szCs w:val="24"/>
          <w:lang w:val="uk-UA"/>
        </w:rPr>
        <w:t>про стягнення заборгованості та зобов’язання вчинити дії»</w:t>
      </w:r>
      <w:r w:rsidR="007D591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виклавши </w:t>
      </w:r>
      <w:r w:rsidRPr="007D591D" w:rsidR="007D591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пункт </w:t>
      </w:r>
      <w:r w:rsidR="007D591D">
        <w:rPr>
          <w:rFonts w:ascii="Times New Roman" w:hAnsi="Times New Roman" w:cs="Times New Roman"/>
          <w:bCs/>
          <w:sz w:val="24"/>
          <w:szCs w:val="24"/>
          <w:lang w:val="uk-UA"/>
        </w:rPr>
        <w:t>2</w:t>
      </w:r>
      <w:r w:rsidRPr="007D591D" w:rsidR="007D591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цього рішення в такій редакції:</w:t>
      </w:r>
      <w:r w:rsidRPr="007D591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591D" w:rsidP="00790854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790854">
        <w:rPr>
          <w:rFonts w:ascii="Times New Roman" w:hAnsi="Times New Roman" w:cs="Times New Roman"/>
          <w:sz w:val="24"/>
          <w:szCs w:val="24"/>
          <w:lang w:val="uk-UA"/>
        </w:rPr>
        <w:t xml:space="preserve">Повідомити, що Бучанська міська рада готова сплатити заборгованість за користування майном в розмірі 1 </w:t>
      </w:r>
      <w:r>
        <w:rPr>
          <w:rFonts w:ascii="Times New Roman" w:hAnsi="Times New Roman" w:cs="Times New Roman"/>
          <w:sz w:val="24"/>
          <w:szCs w:val="24"/>
          <w:lang w:val="uk-UA"/>
        </w:rPr>
        <w:t>773</w:t>
      </w:r>
      <w:r w:rsidR="0079085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199</w:t>
      </w:r>
      <w:r w:rsidR="00790854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>16</w:t>
      </w:r>
      <w:r w:rsidR="00790854">
        <w:rPr>
          <w:rFonts w:ascii="Times New Roman" w:hAnsi="Times New Roman" w:cs="Times New Roman"/>
          <w:sz w:val="24"/>
          <w:szCs w:val="24"/>
          <w:lang w:val="uk-UA"/>
        </w:rPr>
        <w:t xml:space="preserve"> грн на підставі укладеної мирової угоди між </w:t>
      </w:r>
      <w:r w:rsidR="00790854">
        <w:rPr>
          <w:rFonts w:ascii="Times New Roman" w:hAnsi="Times New Roman" w:cs="Times New Roman"/>
          <w:bCs/>
          <w:sz w:val="24"/>
          <w:szCs w:val="24"/>
          <w:lang w:val="uk-UA"/>
        </w:rPr>
        <w:t>Товариством з обмеженою відповідальністю</w:t>
      </w:r>
      <w:r w:rsidRPr="00705707" w:rsidR="007908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«ЕССЕТ МЕНЕДЖМЕНТ КОМПАНІ»</w:t>
      </w:r>
      <w:r w:rsidR="007908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(код ЄДРПОУ 43888224) та </w:t>
      </w:r>
      <w:r w:rsidR="00790854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r w:rsidRPr="00EB6889" w:rsidR="00790854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</w:t>
      </w:r>
      <w:r w:rsidR="0079085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(код ЄДРПОУ </w:t>
      </w:r>
      <w:r w:rsidRPr="00364293" w:rsidR="00790854">
        <w:rPr>
          <w:rFonts w:ascii="Times New Roman" w:hAnsi="Times New Roman" w:cs="Times New Roman"/>
          <w:bCs/>
          <w:sz w:val="24"/>
          <w:szCs w:val="24"/>
          <w:lang w:val="uk-UA"/>
        </w:rPr>
        <w:t>04360586</w:t>
      </w:r>
      <w:r w:rsidR="000A37F8">
        <w:rPr>
          <w:rFonts w:ascii="Times New Roman" w:hAnsi="Times New Roman" w:cs="Times New Roman"/>
          <w:bCs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».</w:t>
      </w:r>
    </w:p>
    <w:p w:rsidR="00923068" w:rsidP="00790854">
      <w:pPr>
        <w:spacing w:after="0" w:line="276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Доручити міському голові або уповноваженій особі підписати мирову угоду від імені Бучанської міської ради (додається).</w:t>
      </w:r>
    </w:p>
    <w:p w:rsidR="00790854" w:rsidRPr="00364293" w:rsidP="00790854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</w:t>
      </w:r>
      <w:r w:rsidR="007D59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Інший текст рішення залишити без змін.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</w:t>
      </w:r>
    </w:p>
    <w:p w:rsidR="00790854" w:rsidP="00790854">
      <w:pPr>
        <w:tabs>
          <w:tab w:val="left" w:pos="0"/>
          <w:tab w:val="left" w:pos="142"/>
          <w:tab w:val="left" w:pos="709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642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64293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23068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364293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5612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 питань фінансів, бюджетної та податкової політики, соціально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</w:t>
      </w:r>
      <w:r w:rsidRPr="005612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економічного розвитку, підприємництва та інвестиційної діяльності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C85995" w:rsidP="00BB0ED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C795C" w:rsidP="00CC0D1B">
      <w:p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5995" w:rsidP="00790854">
      <w:pPr>
        <w:autoSpaceDE w:val="0"/>
        <w:autoSpaceDN w:val="0"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Секретар ради </w:t>
      </w:r>
      <w:r w:rsidR="00CB35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Тарас ШАПРАВСЬКИЙ</w:t>
      </w:r>
    </w:p>
    <w:p w:rsidR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ED4" w:rsidP="005706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40DF" w:rsidP="005706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06E6" w:rsidRPr="0089156F" w:rsidP="005706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Заступни</w:t>
      </w:r>
      <w:r w:rsidR="007D59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ця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міського голови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Pr="0089156F" w:rsidR="007D59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5706E6" w:rsidRPr="0089156F" w:rsidP="005706E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5706E6" w:rsidRPr="0089156F" w:rsidP="005706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06E6" w:rsidRPr="0089156F" w:rsidP="005706E6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 нача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льник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</w:t>
      </w:r>
    </w:p>
    <w:p w:rsidR="005706E6" w:rsidRPr="0089156F" w:rsidP="005706E6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="007D59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Юлія ГАЛДЕЦЬКА</w:t>
      </w:r>
    </w:p>
    <w:p w:rsidR="005706E6" w:rsidRPr="0089156F" w:rsidP="005706E6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5706E6" w:rsidP="005706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A37F8" w:rsidP="005706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з питань управління</w:t>
      </w:r>
    </w:p>
    <w:p w:rsidR="000A37F8" w:rsidRPr="0089156F" w:rsidP="000A37F8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комунальною власністю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Ігор ЦИМБАЛ </w:t>
      </w:r>
    </w:p>
    <w:p w:rsidR="000A37F8" w:rsidRPr="0089156F" w:rsidP="000A37F8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5706E6" w:rsidRPr="0089156F" w:rsidP="000A37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</w:p>
    <w:p w:rsidR="005706E6" w:rsidRPr="005706E6" w:rsidP="00CC0D1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E31CE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52D8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224A8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40DF" w:rsidP="00A7648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Sect="00A76484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061F77CC"/>
    <w:multiLevelType w:val="hybridMultilevel"/>
    <w:tmpl w:val="829C21B2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5BE0621"/>
    <w:multiLevelType w:val="hybridMultilevel"/>
    <w:tmpl w:val="905A796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84"/>
    <w:rsid w:val="000305D7"/>
    <w:rsid w:val="000912CA"/>
    <w:rsid w:val="000A37F8"/>
    <w:rsid w:val="00147677"/>
    <w:rsid w:val="00197359"/>
    <w:rsid w:val="001C22DF"/>
    <w:rsid w:val="00243066"/>
    <w:rsid w:val="003224A8"/>
    <w:rsid w:val="00343E63"/>
    <w:rsid w:val="00351946"/>
    <w:rsid w:val="00361A0B"/>
    <w:rsid w:val="00364293"/>
    <w:rsid w:val="003F20B3"/>
    <w:rsid w:val="004036D0"/>
    <w:rsid w:val="0048397E"/>
    <w:rsid w:val="00483BA8"/>
    <w:rsid w:val="004E652B"/>
    <w:rsid w:val="00561203"/>
    <w:rsid w:val="005706E6"/>
    <w:rsid w:val="00592C4B"/>
    <w:rsid w:val="005A748F"/>
    <w:rsid w:val="006C795C"/>
    <w:rsid w:val="00705707"/>
    <w:rsid w:val="0072151B"/>
    <w:rsid w:val="007251D6"/>
    <w:rsid w:val="00736FCC"/>
    <w:rsid w:val="00743797"/>
    <w:rsid w:val="007440DF"/>
    <w:rsid w:val="00790854"/>
    <w:rsid w:val="007D591D"/>
    <w:rsid w:val="00853DCA"/>
    <w:rsid w:val="0089156F"/>
    <w:rsid w:val="008B30F9"/>
    <w:rsid w:val="008E31CE"/>
    <w:rsid w:val="00923068"/>
    <w:rsid w:val="00952C5D"/>
    <w:rsid w:val="00960D09"/>
    <w:rsid w:val="009D465B"/>
    <w:rsid w:val="00A12E54"/>
    <w:rsid w:val="00A30C72"/>
    <w:rsid w:val="00A37DDB"/>
    <w:rsid w:val="00A52D8F"/>
    <w:rsid w:val="00A76484"/>
    <w:rsid w:val="00B4680B"/>
    <w:rsid w:val="00BB0ED4"/>
    <w:rsid w:val="00BD3CB4"/>
    <w:rsid w:val="00C307F4"/>
    <w:rsid w:val="00C46D07"/>
    <w:rsid w:val="00C85995"/>
    <w:rsid w:val="00CB35A4"/>
    <w:rsid w:val="00CC0D1B"/>
    <w:rsid w:val="00D13E22"/>
    <w:rsid w:val="00D249A7"/>
    <w:rsid w:val="00D8379C"/>
    <w:rsid w:val="00DA6E40"/>
    <w:rsid w:val="00DA7039"/>
    <w:rsid w:val="00EB6889"/>
    <w:rsid w:val="00F1073A"/>
    <w:rsid w:val="00FF3DEE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68CBF8E"/>
  <w15:chartTrackingRefBased/>
  <w15:docId w15:val="{B9E0649F-3E37-4A55-81E3-255E748B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5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570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5706E6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TableNormal"/>
    <w:next w:val="TableGrid"/>
    <w:uiPriority w:val="59"/>
    <w:rsid w:val="00A52D8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52D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DA70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10E5C-912E-4EAE-ADD6-8A3B640A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5432</TotalTime>
  <Pages>2</Pages>
  <Words>1805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Julia Haldetska</cp:lastModifiedBy>
  <cp:revision>49</cp:revision>
  <cp:lastPrinted>2025-11-17T12:14:00Z</cp:lastPrinted>
  <dcterms:created xsi:type="dcterms:W3CDTF">2024-08-05T12:39:00Z</dcterms:created>
  <dcterms:modified xsi:type="dcterms:W3CDTF">2025-11-17T12:14:00Z</dcterms:modified>
</cp:coreProperties>
</file>