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3BB69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FD08DE3" wp14:editId="5EE02F6E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989A461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2DFCA41A" w14:textId="77777777">
        <w:tc>
          <w:tcPr>
            <w:tcW w:w="9628" w:type="dxa"/>
          </w:tcPr>
          <w:p w14:paraId="2073F309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1B3F52EC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75CF97B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74DBC40A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03045A6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66ECC0BA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401A2B" w14:paraId="432D1A9D" w14:textId="77777777">
        <w:trPr>
          <w:trHeight w:val="728"/>
        </w:trPr>
        <w:tc>
          <w:tcPr>
            <w:tcW w:w="3195" w:type="dxa"/>
          </w:tcPr>
          <w:p w14:paraId="23AA8E17" w14:textId="4CA9AEE8" w:rsidR="004E7CEE" w:rsidRPr="00401A2B" w:rsidRDefault="000B4D2A" w:rsidP="008919D8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05</w:t>
            </w:r>
            <w:r w:rsidR="00910FE0" w:rsidRPr="00401A2B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12</w:t>
            </w:r>
            <w:r w:rsidR="00960D96" w:rsidRPr="00401A2B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45F48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119DF1F" w14:textId="77777777" w:rsidR="004E7CEE" w:rsidRPr="00401A2B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38918F24" w14:textId="48379E2F" w:rsidR="004E7CEE" w:rsidRPr="00401A2B" w:rsidRDefault="00960D96" w:rsidP="008919D8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401A2B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E31C3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0B4D2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2586</w:t>
            </w:r>
          </w:p>
        </w:tc>
      </w:tr>
    </w:tbl>
    <w:p w14:paraId="3462DE44" w14:textId="77777777" w:rsidR="006B28EF" w:rsidRPr="006B28EF" w:rsidRDefault="006B28EF" w:rsidP="00CD033E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gjdgxs" w:colFirst="0" w:colLast="0"/>
      <w:bookmarkEnd w:id="0"/>
      <w:r w:rsidRPr="006B28EF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повторний розгляд заяви </w:t>
      </w:r>
    </w:p>
    <w:p w14:paraId="4FF59963" w14:textId="77777777" w:rsidR="006B28EF" w:rsidRPr="006B28EF" w:rsidRDefault="006B28EF" w:rsidP="00CD033E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B28EF">
        <w:rPr>
          <w:rFonts w:ascii="Times New Roman" w:eastAsia="Times New Roman" w:hAnsi="Times New Roman" w:cs="Times New Roman"/>
          <w:b/>
          <w:sz w:val="24"/>
          <w:szCs w:val="24"/>
        </w:rPr>
        <w:t>щодо компенсації на відновлення</w:t>
      </w:r>
    </w:p>
    <w:p w14:paraId="1C0A5E22" w14:textId="77777777" w:rsidR="007E5185" w:rsidRPr="006B28EF" w:rsidRDefault="006B28EF" w:rsidP="00CD033E">
      <w:pPr>
        <w:rPr>
          <w:rFonts w:ascii="Times New Roman" w:eastAsia="Times New Roman" w:hAnsi="Times New Roman" w:cs="Times New Roman"/>
          <w:sz w:val="24"/>
          <w:szCs w:val="24"/>
        </w:rPr>
      </w:pPr>
      <w:r w:rsidRPr="006B28EF">
        <w:rPr>
          <w:rFonts w:ascii="Times New Roman" w:eastAsia="Times New Roman" w:hAnsi="Times New Roman" w:cs="Times New Roman"/>
          <w:b/>
          <w:sz w:val="24"/>
          <w:szCs w:val="24"/>
        </w:rPr>
        <w:t>нерухомого майна</w:t>
      </w:r>
      <w:r w:rsidR="00960D96" w:rsidRPr="006B28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4C9F8CB" w14:textId="77777777" w:rsidR="006B28EF" w:rsidRPr="00CD033E" w:rsidRDefault="006B28EF" w:rsidP="00CD033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8C82343" w14:textId="2F28579F" w:rsidR="00245F48" w:rsidRPr="00245F48" w:rsidRDefault="00BD5CEB" w:rsidP="00245F4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CEB">
        <w:rPr>
          <w:rFonts w:ascii="Times New Roman" w:eastAsia="Times New Roman" w:hAnsi="Times New Roman" w:cs="Times New Roman"/>
          <w:sz w:val="28"/>
          <w:szCs w:val="28"/>
        </w:rPr>
        <w:t xml:space="preserve">Розглянувши скаргу Тарнавської Наталії Владиславівни від 28.11.2025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BD5CEB">
        <w:rPr>
          <w:rFonts w:ascii="Times New Roman" w:eastAsia="Times New Roman" w:hAnsi="Times New Roman" w:cs="Times New Roman"/>
          <w:sz w:val="28"/>
          <w:szCs w:val="28"/>
        </w:rPr>
        <w:t xml:space="preserve">№ Т-4974/12.1-07 стосовно заяви ЗВ-28.07.2025-222918, поданої з використанням електронної публічної послуги «єВідновлення», у якій порушуються питання щодо проведення огляду об’єкта, фіксації пошкоджень та прийняття рішення комісією з розгляду питань щодо надання компенсації за пошкоджені об’єкти нерухомого майна, з метою забезпечення дотримання вимог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D5CEB">
        <w:rPr>
          <w:rFonts w:ascii="Times New Roman" w:eastAsia="Times New Roman" w:hAnsi="Times New Roman" w:cs="Times New Roman"/>
          <w:sz w:val="28"/>
          <w:szCs w:val="28"/>
        </w:rPr>
        <w:t xml:space="preserve">осійської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BD5CEB">
        <w:rPr>
          <w:rFonts w:ascii="Times New Roman" w:eastAsia="Times New Roman" w:hAnsi="Times New Roman" w:cs="Times New Roman"/>
          <w:sz w:val="28"/>
          <w:szCs w:val="28"/>
        </w:rPr>
        <w:t>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підпунктом 4 пункту 12 зазначеного Порядку та Законом України «Про місцеве самоврядування в Україні»</w:t>
      </w:r>
    </w:p>
    <w:p w14:paraId="5BA74BD9" w14:textId="77777777" w:rsidR="00245F48" w:rsidRDefault="00245F48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0AD6829" w14:textId="760C1680" w:rsidR="004E7CEE" w:rsidRPr="00401A2B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01A2B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781B799" w14:textId="77777777" w:rsidR="004E7CEE" w:rsidRPr="004B4BD1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66D4619" w14:textId="386E7A8C" w:rsidR="002E7477" w:rsidRPr="00245F48" w:rsidRDefault="004B4BD1" w:rsidP="00642C0D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45F48">
        <w:rPr>
          <w:rFonts w:ascii="Times New Roman" w:eastAsia="Times New Roman" w:hAnsi="Times New Roman"/>
          <w:sz w:val="28"/>
          <w:szCs w:val="28"/>
        </w:rPr>
        <w:t xml:space="preserve">1. </w:t>
      </w:r>
      <w:r w:rsidR="00BD5CEB" w:rsidRPr="00BD5CEB">
        <w:rPr>
          <w:rFonts w:ascii="Times New Roman" w:eastAsia="Times New Roman" w:hAnsi="Times New Roman"/>
          <w:sz w:val="28"/>
          <w:szCs w:val="28"/>
        </w:rPr>
        <w:t xml:space="preserve">Повернути на доопрацювання заяву Тарнавської Наталії Владиславівни від 28.07.2025 № ЗВ-28.07.2025-222918 до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D5CEB">
        <w:rPr>
          <w:rFonts w:ascii="Times New Roman" w:eastAsia="Times New Roman" w:hAnsi="Times New Roman"/>
          <w:sz w:val="28"/>
          <w:szCs w:val="28"/>
        </w:rPr>
        <w:t>р</w:t>
      </w:r>
      <w:r w:rsidR="00BD5CEB" w:rsidRPr="00BD5CEB">
        <w:rPr>
          <w:rFonts w:ascii="Times New Roman" w:eastAsia="Times New Roman" w:hAnsi="Times New Roman"/>
          <w:sz w:val="28"/>
          <w:szCs w:val="28"/>
        </w:rPr>
        <w:t xml:space="preserve">осійської </w:t>
      </w:r>
      <w:r w:rsidR="00BD5CEB">
        <w:rPr>
          <w:rFonts w:ascii="Times New Roman" w:eastAsia="Times New Roman" w:hAnsi="Times New Roman"/>
          <w:sz w:val="28"/>
          <w:szCs w:val="28"/>
        </w:rPr>
        <w:t>ф</w:t>
      </w:r>
      <w:r w:rsidR="00BD5CEB" w:rsidRPr="00BD5CEB">
        <w:rPr>
          <w:rFonts w:ascii="Times New Roman" w:eastAsia="Times New Roman" w:hAnsi="Times New Roman"/>
          <w:sz w:val="28"/>
          <w:szCs w:val="28"/>
        </w:rPr>
        <w:t>едерації проти України.</w:t>
      </w:r>
    </w:p>
    <w:p w14:paraId="2926D492" w14:textId="125A4B68" w:rsidR="004B4BD1" w:rsidRPr="00245F48" w:rsidRDefault="00D221C2" w:rsidP="004B4BD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5F48">
        <w:rPr>
          <w:rFonts w:ascii="Times New Roman" w:eastAsia="Times New Roman" w:hAnsi="Times New Roman" w:cs="Times New Roman"/>
          <w:sz w:val="28"/>
          <w:szCs w:val="28"/>
        </w:rPr>
        <w:t>2</w:t>
      </w:r>
      <w:r w:rsidR="004B4BD1" w:rsidRPr="00245F4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D5CEB" w:rsidRPr="00BD5CEB">
        <w:rPr>
          <w:rFonts w:ascii="Times New Roman" w:eastAsia="Times New Roman" w:hAnsi="Times New Roman" w:cs="Times New Roman"/>
          <w:sz w:val="28"/>
          <w:szCs w:val="28"/>
        </w:rPr>
        <w:t>Зобов’язати комісію після доопрацювання повторно здійснити розгляд заяви</w:t>
      </w:r>
      <w:r w:rsidR="00BD5C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5CEB" w:rsidRPr="00BD5CEB">
        <w:rPr>
          <w:rFonts w:ascii="Times New Roman" w:eastAsia="Times New Roman" w:hAnsi="Times New Roman" w:cs="Times New Roman"/>
          <w:sz w:val="28"/>
          <w:szCs w:val="28"/>
        </w:rPr>
        <w:t xml:space="preserve">№ ЗВ-28.07.2025-222918 відповідно до вимог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D5CEB">
        <w:rPr>
          <w:rFonts w:ascii="Times New Roman" w:eastAsia="Times New Roman" w:hAnsi="Times New Roman" w:cs="Times New Roman"/>
          <w:sz w:val="28"/>
          <w:szCs w:val="28"/>
        </w:rPr>
        <w:t>р</w:t>
      </w:r>
      <w:r w:rsidR="00BD5CEB" w:rsidRPr="00BD5CEB">
        <w:rPr>
          <w:rFonts w:ascii="Times New Roman" w:eastAsia="Times New Roman" w:hAnsi="Times New Roman" w:cs="Times New Roman"/>
          <w:sz w:val="28"/>
          <w:szCs w:val="28"/>
        </w:rPr>
        <w:t xml:space="preserve">осійської </w:t>
      </w:r>
      <w:r w:rsidR="00BD5CEB">
        <w:rPr>
          <w:rFonts w:ascii="Times New Roman" w:eastAsia="Times New Roman" w:hAnsi="Times New Roman" w:cs="Times New Roman"/>
          <w:sz w:val="28"/>
          <w:szCs w:val="28"/>
        </w:rPr>
        <w:t>ф</w:t>
      </w:r>
      <w:r w:rsidR="00BD5CEB" w:rsidRPr="00BD5CEB">
        <w:rPr>
          <w:rFonts w:ascii="Times New Roman" w:eastAsia="Times New Roman" w:hAnsi="Times New Roman" w:cs="Times New Roman"/>
          <w:sz w:val="28"/>
          <w:szCs w:val="28"/>
        </w:rPr>
        <w:t>едерації, затвердженого постановою Кабінету Міністрів України від 21.04.2023 № 381.</w:t>
      </w:r>
    </w:p>
    <w:p w14:paraId="51B5B450" w14:textId="77777777" w:rsidR="004B4BD1" w:rsidRPr="00245F48" w:rsidRDefault="00D221C2" w:rsidP="004B4BD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5F48">
        <w:rPr>
          <w:rFonts w:ascii="Times New Roman" w:eastAsia="Times New Roman" w:hAnsi="Times New Roman" w:cs="Times New Roman"/>
          <w:sz w:val="28"/>
          <w:szCs w:val="28"/>
        </w:rPr>
        <w:t>3</w:t>
      </w:r>
      <w:r w:rsidR="004B4BD1" w:rsidRPr="00245F48">
        <w:rPr>
          <w:rFonts w:ascii="Times New Roman" w:eastAsia="Times New Roman" w:hAnsi="Times New Roman" w:cs="Times New Roman"/>
          <w:sz w:val="28"/>
          <w:szCs w:val="28"/>
        </w:rPr>
        <w:t>. Контроль за виконанням даного рішення покласти на заступника міського голови Дмитра Чейчука.</w:t>
      </w:r>
    </w:p>
    <w:p w14:paraId="3D8A35F3" w14:textId="77777777" w:rsidR="00401A2B" w:rsidRPr="00245F48" w:rsidRDefault="00401A2B" w:rsidP="009C1B16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449167" w14:textId="11883301" w:rsidR="00E31C37" w:rsidRPr="00245F48" w:rsidRDefault="007E5185" w:rsidP="009C1B16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245F48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960D96" w:rsidRPr="00245F48">
        <w:rPr>
          <w:rFonts w:ascii="Times New Roman" w:eastAsia="Times New Roman" w:hAnsi="Times New Roman" w:cs="Times New Roman"/>
          <w:b/>
          <w:sz w:val="28"/>
          <w:szCs w:val="28"/>
        </w:rPr>
        <w:t>іськ</w:t>
      </w:r>
      <w:r w:rsidRPr="00245F48">
        <w:rPr>
          <w:rFonts w:ascii="Times New Roman" w:eastAsia="Times New Roman" w:hAnsi="Times New Roman" w:cs="Times New Roman"/>
          <w:b/>
          <w:sz w:val="28"/>
          <w:szCs w:val="28"/>
        </w:rPr>
        <w:t>ий</w:t>
      </w:r>
      <w:r w:rsidR="00960D96" w:rsidRPr="00245F4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</w:t>
      </w:r>
      <w:r w:rsidRPr="00245F48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960D96" w:rsidRPr="00245F4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60D96" w:rsidRPr="00245F4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60D96" w:rsidRPr="00245F4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60D96" w:rsidRPr="00245F48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</w:t>
      </w:r>
      <w:r w:rsidR="001139C1" w:rsidRPr="00245F4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="00245F48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1139C1" w:rsidRPr="00245F4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45F4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960D96" w:rsidRPr="00245F48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245F48">
        <w:rPr>
          <w:rFonts w:ascii="Times New Roman" w:eastAsia="Times New Roman" w:hAnsi="Times New Roman" w:cs="Times New Roman"/>
          <w:b/>
          <w:sz w:val="28"/>
          <w:szCs w:val="28"/>
        </w:rPr>
        <w:t>Анатолій ФЕДОРУ</w:t>
      </w:r>
      <w:r w:rsidR="004E2173" w:rsidRPr="00245F48">
        <w:rPr>
          <w:rFonts w:ascii="Times New Roman" w:eastAsia="Times New Roman" w:hAnsi="Times New Roman" w:cs="Times New Roman"/>
          <w:b/>
          <w:sz w:val="28"/>
          <w:szCs w:val="28"/>
        </w:rPr>
        <w:t>К</w:t>
      </w:r>
    </w:p>
    <w:p w14:paraId="338B0C5D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8660DA5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E26662D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22ADAA3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11276A8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C5EE3E6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F59B25C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F1C8263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3C2D951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517F1F6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2AA35D2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6DF8FC1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99AD07B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33CD1B5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F45CA1F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367D808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1D7A3C3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8B26F97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06FE884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038091E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0C26C6F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DC6C26E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D1DC336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9D6D2DF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12"/>
        <w:tblpPr w:leftFromText="180" w:rightFromText="180" w:vertAnchor="page" w:horzAnchor="page" w:tblpX="1561" w:tblpY="111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0A5C3A" w:rsidRPr="000A5C3A" w14:paraId="0DF38A1D" w14:textId="77777777" w:rsidTr="000A5C3A">
        <w:trPr>
          <w:trHeight w:val="1250"/>
        </w:trPr>
        <w:tc>
          <w:tcPr>
            <w:tcW w:w="2904" w:type="dxa"/>
          </w:tcPr>
          <w:p w14:paraId="21649034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FCD08A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A5C3A">
              <w:rPr>
                <w:rFonts w:ascii="Times New Roman" w:hAnsi="Times New Roman"/>
                <w:b/>
                <w:sz w:val="24"/>
                <w:szCs w:val="24"/>
              </w:rPr>
              <w:t>Заступник міського голови</w:t>
            </w:r>
          </w:p>
          <w:p w14:paraId="62D91A11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C9F982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75C952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B90124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6D9E51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A5C3A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0A5C3A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14:paraId="3D5F53E8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0D22B3E4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075BE5AF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0A5C3A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0A5C3A">
              <w:rPr>
                <w:rFonts w:ascii="Times New Roman" w:eastAsia="Times New Roman" w:hAnsi="Times New Roman"/>
              </w:rPr>
              <w:t>(</w:t>
            </w:r>
            <w:r w:rsidRPr="000A5C3A">
              <w:rPr>
                <w:rFonts w:ascii="Times New Roman" w:eastAsia="Times New Roman" w:hAnsi="Times New Roman"/>
                <w:i/>
              </w:rPr>
              <w:t>Особистий підпис</w:t>
            </w:r>
            <w:r w:rsidRPr="000A5C3A">
              <w:rPr>
                <w:rFonts w:ascii="Times New Roman" w:eastAsia="Times New Roman" w:hAnsi="Times New Roman"/>
              </w:rPr>
              <w:t xml:space="preserve"> )</w:t>
            </w:r>
          </w:p>
          <w:p w14:paraId="6B87125C" w14:textId="6DC69372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</w:rPr>
            </w:pPr>
            <w:r w:rsidRPr="000A5C3A">
              <w:rPr>
                <w:rFonts w:ascii="Times New Roman" w:eastAsia="Times New Roman" w:hAnsi="Times New Roman"/>
                <w:i/>
              </w:rPr>
              <w:t>(</w:t>
            </w:r>
            <w:r w:rsidR="006B28EF">
              <w:rPr>
                <w:rFonts w:ascii="Times New Roman" w:eastAsia="Times New Roman" w:hAnsi="Times New Roman"/>
                <w:i/>
              </w:rPr>
              <w:t>2</w:t>
            </w:r>
            <w:r w:rsidR="00EE47E1">
              <w:rPr>
                <w:rFonts w:ascii="Times New Roman" w:eastAsia="Times New Roman" w:hAnsi="Times New Roman"/>
                <w:i/>
              </w:rPr>
              <w:t>6</w:t>
            </w:r>
            <w:r w:rsidRPr="000A5C3A">
              <w:rPr>
                <w:rFonts w:ascii="Times New Roman" w:eastAsia="Times New Roman" w:hAnsi="Times New Roman"/>
                <w:i/>
              </w:rPr>
              <w:t>.</w:t>
            </w:r>
            <w:r w:rsidR="00245F48">
              <w:rPr>
                <w:rFonts w:ascii="Times New Roman" w:eastAsia="Times New Roman" w:hAnsi="Times New Roman"/>
                <w:i/>
              </w:rPr>
              <w:t>06.2</w:t>
            </w:r>
            <w:r w:rsidRPr="000A5C3A">
              <w:rPr>
                <w:rFonts w:ascii="Times New Roman" w:eastAsia="Times New Roman" w:hAnsi="Times New Roman"/>
                <w:i/>
              </w:rPr>
              <w:t>02</w:t>
            </w:r>
            <w:r w:rsidR="00245F48">
              <w:rPr>
                <w:rFonts w:ascii="Times New Roman" w:eastAsia="Times New Roman" w:hAnsi="Times New Roman"/>
                <w:i/>
              </w:rPr>
              <w:t>5</w:t>
            </w:r>
            <w:r w:rsidRPr="000A5C3A">
              <w:rPr>
                <w:rFonts w:ascii="Times New Roman" w:eastAsia="Times New Roman" w:hAnsi="Times New Roman"/>
                <w:i/>
              </w:rPr>
              <w:t xml:space="preserve"> р.)</w:t>
            </w:r>
          </w:p>
          <w:p w14:paraId="37D83E92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7DE53749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5D86D9F6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0A5C3A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0A5C3A">
              <w:rPr>
                <w:rFonts w:ascii="Times New Roman" w:eastAsia="Times New Roman" w:hAnsi="Times New Roman"/>
              </w:rPr>
              <w:t>(</w:t>
            </w:r>
            <w:r w:rsidRPr="000A5C3A">
              <w:rPr>
                <w:rFonts w:ascii="Times New Roman" w:eastAsia="Times New Roman" w:hAnsi="Times New Roman"/>
                <w:i/>
              </w:rPr>
              <w:t>Особистий підпис</w:t>
            </w:r>
            <w:r w:rsidRPr="000A5C3A">
              <w:rPr>
                <w:rFonts w:ascii="Times New Roman" w:eastAsia="Times New Roman" w:hAnsi="Times New Roman"/>
              </w:rPr>
              <w:t xml:space="preserve"> )</w:t>
            </w:r>
          </w:p>
          <w:p w14:paraId="1964A8AE" w14:textId="60FA5540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</w:rPr>
            </w:pPr>
            <w:r w:rsidRPr="000A5C3A">
              <w:rPr>
                <w:rFonts w:ascii="Times New Roman" w:eastAsia="Times New Roman" w:hAnsi="Times New Roman"/>
                <w:i/>
              </w:rPr>
              <w:t>(</w:t>
            </w:r>
            <w:r w:rsidR="00245F48">
              <w:rPr>
                <w:rFonts w:ascii="Times New Roman" w:eastAsia="Times New Roman" w:hAnsi="Times New Roman"/>
                <w:i/>
              </w:rPr>
              <w:t>2</w:t>
            </w:r>
            <w:r w:rsidR="00EE47E1">
              <w:rPr>
                <w:rFonts w:ascii="Times New Roman" w:eastAsia="Times New Roman" w:hAnsi="Times New Roman"/>
                <w:i/>
              </w:rPr>
              <w:t>6</w:t>
            </w:r>
            <w:r w:rsidRPr="000A5C3A">
              <w:rPr>
                <w:rFonts w:ascii="Times New Roman" w:eastAsia="Times New Roman" w:hAnsi="Times New Roman"/>
                <w:i/>
              </w:rPr>
              <w:t>.</w:t>
            </w:r>
            <w:r w:rsidR="00245F48">
              <w:rPr>
                <w:rFonts w:ascii="Times New Roman" w:eastAsia="Times New Roman" w:hAnsi="Times New Roman"/>
                <w:i/>
              </w:rPr>
              <w:t>06</w:t>
            </w:r>
            <w:r w:rsidRPr="000A5C3A">
              <w:rPr>
                <w:rFonts w:ascii="Times New Roman" w:eastAsia="Times New Roman" w:hAnsi="Times New Roman"/>
                <w:i/>
              </w:rPr>
              <w:t>.202</w:t>
            </w:r>
            <w:r w:rsidR="00245F48">
              <w:rPr>
                <w:rFonts w:ascii="Times New Roman" w:eastAsia="Times New Roman" w:hAnsi="Times New Roman"/>
                <w:i/>
              </w:rPr>
              <w:t>5</w:t>
            </w:r>
            <w:r w:rsidRPr="000A5C3A">
              <w:rPr>
                <w:rFonts w:ascii="Times New Roman" w:eastAsia="Times New Roman" w:hAnsi="Times New Roman"/>
                <w:i/>
              </w:rPr>
              <w:t xml:space="preserve"> р.)</w:t>
            </w:r>
          </w:p>
          <w:p w14:paraId="45A7EDC8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81" w:type="dxa"/>
          </w:tcPr>
          <w:p w14:paraId="5659F1F0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0A5C3A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</w:p>
          <w:p w14:paraId="53A36DB0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0A5C3A">
              <w:rPr>
                <w:rFonts w:ascii="Times New Roman" w:eastAsia="Times New Roman" w:hAnsi="Times New Roman"/>
                <w:b/>
                <w:sz w:val="28"/>
                <w:szCs w:val="24"/>
              </w:rPr>
              <w:t>Дмитро ЧЕЙЧУК</w:t>
            </w:r>
          </w:p>
          <w:p w14:paraId="3FB3C930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6F39FE84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1EE6041E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7938B79B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0FE8A4CE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0A5C3A">
              <w:rPr>
                <w:rFonts w:ascii="Times New Roman" w:eastAsia="Times New Roman" w:hAnsi="Times New Roman"/>
                <w:b/>
                <w:sz w:val="28"/>
                <w:szCs w:val="24"/>
              </w:rPr>
              <w:t>Дмитро ГАПЧЕНКО</w:t>
            </w:r>
          </w:p>
        </w:tc>
        <w:tc>
          <w:tcPr>
            <w:tcW w:w="3681" w:type="dxa"/>
          </w:tcPr>
          <w:p w14:paraId="6B073119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0A5C3A" w:rsidRPr="000A5C3A" w14:paraId="79F3A3CF" w14:textId="77777777" w:rsidTr="000A5C3A">
        <w:trPr>
          <w:trHeight w:val="1250"/>
        </w:trPr>
        <w:tc>
          <w:tcPr>
            <w:tcW w:w="2904" w:type="dxa"/>
          </w:tcPr>
          <w:p w14:paraId="53064217" w14:textId="77777777" w:rsidR="000A5C3A" w:rsidRPr="000A5C3A" w:rsidRDefault="000A5C3A" w:rsidP="000A5C3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5C3A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3222581B" w14:textId="77777777" w:rsidR="000A5C3A" w:rsidRPr="000A5C3A" w:rsidRDefault="000A5C3A" w:rsidP="000A5C3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5C3A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0A5C3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6A9ABEED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4D9B7000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5F248B09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0A5C3A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0A5C3A">
              <w:rPr>
                <w:rFonts w:ascii="Times New Roman" w:eastAsia="Times New Roman" w:hAnsi="Times New Roman"/>
              </w:rPr>
              <w:t>(</w:t>
            </w:r>
            <w:r w:rsidRPr="000A5C3A">
              <w:rPr>
                <w:rFonts w:ascii="Times New Roman" w:eastAsia="Times New Roman" w:hAnsi="Times New Roman"/>
                <w:i/>
              </w:rPr>
              <w:t>Особистий підпис</w:t>
            </w:r>
            <w:r w:rsidRPr="000A5C3A">
              <w:rPr>
                <w:rFonts w:ascii="Times New Roman" w:eastAsia="Times New Roman" w:hAnsi="Times New Roman"/>
              </w:rPr>
              <w:t xml:space="preserve"> )</w:t>
            </w:r>
          </w:p>
          <w:p w14:paraId="17F6CCB6" w14:textId="28D1FC71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</w:rPr>
            </w:pPr>
            <w:r w:rsidRPr="000A5C3A">
              <w:rPr>
                <w:rFonts w:ascii="Times New Roman" w:eastAsia="Times New Roman" w:hAnsi="Times New Roman"/>
                <w:i/>
              </w:rPr>
              <w:t>(</w:t>
            </w:r>
            <w:r w:rsidR="006B28EF">
              <w:rPr>
                <w:rFonts w:ascii="Times New Roman" w:eastAsia="Times New Roman" w:hAnsi="Times New Roman"/>
                <w:i/>
              </w:rPr>
              <w:t>2</w:t>
            </w:r>
            <w:r w:rsidR="00EE47E1">
              <w:rPr>
                <w:rFonts w:ascii="Times New Roman" w:eastAsia="Times New Roman" w:hAnsi="Times New Roman"/>
                <w:i/>
              </w:rPr>
              <w:t>6</w:t>
            </w:r>
            <w:r w:rsidRPr="000A5C3A">
              <w:rPr>
                <w:rFonts w:ascii="Times New Roman" w:eastAsia="Times New Roman" w:hAnsi="Times New Roman"/>
                <w:i/>
              </w:rPr>
              <w:t>.</w:t>
            </w:r>
            <w:r w:rsidR="00245F48">
              <w:rPr>
                <w:rFonts w:ascii="Times New Roman" w:eastAsia="Times New Roman" w:hAnsi="Times New Roman"/>
                <w:i/>
              </w:rPr>
              <w:t>06</w:t>
            </w:r>
            <w:r w:rsidRPr="000A5C3A">
              <w:rPr>
                <w:rFonts w:ascii="Times New Roman" w:eastAsia="Times New Roman" w:hAnsi="Times New Roman"/>
                <w:i/>
              </w:rPr>
              <w:t>.202</w:t>
            </w:r>
            <w:r w:rsidR="00245F48">
              <w:rPr>
                <w:rFonts w:ascii="Times New Roman" w:eastAsia="Times New Roman" w:hAnsi="Times New Roman"/>
                <w:i/>
              </w:rPr>
              <w:t>5</w:t>
            </w:r>
            <w:r w:rsidRPr="000A5C3A">
              <w:rPr>
                <w:rFonts w:ascii="Times New Roman" w:eastAsia="Times New Roman" w:hAnsi="Times New Roman"/>
                <w:i/>
              </w:rPr>
              <w:t xml:space="preserve"> р.)</w:t>
            </w:r>
          </w:p>
          <w:p w14:paraId="72181FEE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228DE80C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81" w:type="dxa"/>
          </w:tcPr>
          <w:p w14:paraId="390BCE21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0A5C3A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14EFA38E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0A5C3A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  <w:tc>
          <w:tcPr>
            <w:tcW w:w="3681" w:type="dxa"/>
          </w:tcPr>
          <w:p w14:paraId="486230B6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0A5C3A" w:rsidRPr="000A5C3A" w14:paraId="7C885ACA" w14:textId="77777777" w:rsidTr="000A5C3A">
        <w:trPr>
          <w:trHeight w:val="1250"/>
        </w:trPr>
        <w:tc>
          <w:tcPr>
            <w:tcW w:w="2904" w:type="dxa"/>
          </w:tcPr>
          <w:p w14:paraId="12E03968" w14:textId="77777777" w:rsidR="000A5C3A" w:rsidRPr="000A5C3A" w:rsidRDefault="000A5C3A" w:rsidP="000A5C3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5C3A">
              <w:rPr>
                <w:rFonts w:ascii="Times New Roman" w:hAnsi="Times New Roman"/>
                <w:b/>
                <w:sz w:val="24"/>
                <w:szCs w:val="24"/>
              </w:rPr>
              <w:t>В.о. начальника відділу з питань управління комунальною власністю</w:t>
            </w:r>
            <w:r w:rsidRPr="000A5C3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3F071257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0D5758FE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6AFDC364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0A5C3A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0A5C3A">
              <w:rPr>
                <w:rFonts w:ascii="Times New Roman" w:eastAsia="Times New Roman" w:hAnsi="Times New Roman"/>
              </w:rPr>
              <w:t>(</w:t>
            </w:r>
            <w:r w:rsidRPr="000A5C3A">
              <w:rPr>
                <w:rFonts w:ascii="Times New Roman" w:eastAsia="Times New Roman" w:hAnsi="Times New Roman"/>
                <w:i/>
              </w:rPr>
              <w:t>Особистий підпис</w:t>
            </w:r>
            <w:r w:rsidRPr="000A5C3A">
              <w:rPr>
                <w:rFonts w:ascii="Times New Roman" w:eastAsia="Times New Roman" w:hAnsi="Times New Roman"/>
              </w:rPr>
              <w:t xml:space="preserve"> )</w:t>
            </w:r>
          </w:p>
          <w:p w14:paraId="243DB93C" w14:textId="750F295D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</w:rPr>
            </w:pPr>
            <w:r w:rsidRPr="000A5C3A">
              <w:rPr>
                <w:rFonts w:ascii="Times New Roman" w:eastAsia="Times New Roman" w:hAnsi="Times New Roman"/>
                <w:i/>
              </w:rPr>
              <w:t>(</w:t>
            </w:r>
            <w:r w:rsidR="006B28EF">
              <w:rPr>
                <w:rFonts w:ascii="Times New Roman" w:eastAsia="Times New Roman" w:hAnsi="Times New Roman"/>
                <w:i/>
              </w:rPr>
              <w:t>2</w:t>
            </w:r>
            <w:r w:rsidR="00EE47E1">
              <w:rPr>
                <w:rFonts w:ascii="Times New Roman" w:eastAsia="Times New Roman" w:hAnsi="Times New Roman"/>
                <w:i/>
              </w:rPr>
              <w:t>6</w:t>
            </w:r>
            <w:r w:rsidRPr="000A5C3A">
              <w:rPr>
                <w:rFonts w:ascii="Times New Roman" w:eastAsia="Times New Roman" w:hAnsi="Times New Roman"/>
                <w:i/>
              </w:rPr>
              <w:t>.</w:t>
            </w:r>
            <w:r w:rsidR="00245F48">
              <w:rPr>
                <w:rFonts w:ascii="Times New Roman" w:eastAsia="Times New Roman" w:hAnsi="Times New Roman"/>
                <w:i/>
              </w:rPr>
              <w:t>06</w:t>
            </w:r>
            <w:r w:rsidRPr="000A5C3A">
              <w:rPr>
                <w:rFonts w:ascii="Times New Roman" w:eastAsia="Times New Roman" w:hAnsi="Times New Roman"/>
                <w:i/>
              </w:rPr>
              <w:t>.202</w:t>
            </w:r>
            <w:r w:rsidR="00245F48">
              <w:rPr>
                <w:rFonts w:ascii="Times New Roman" w:eastAsia="Times New Roman" w:hAnsi="Times New Roman"/>
                <w:i/>
              </w:rPr>
              <w:t>5</w:t>
            </w:r>
            <w:r w:rsidRPr="000A5C3A">
              <w:rPr>
                <w:rFonts w:ascii="Times New Roman" w:eastAsia="Times New Roman" w:hAnsi="Times New Roman"/>
                <w:i/>
              </w:rPr>
              <w:t xml:space="preserve"> р.)</w:t>
            </w:r>
          </w:p>
          <w:p w14:paraId="6EF7E778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81" w:type="dxa"/>
          </w:tcPr>
          <w:p w14:paraId="3777DB08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0A5C3A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0C1AA63D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0A5C3A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Євген </w:t>
            </w:r>
          </w:p>
          <w:p w14:paraId="75682DF3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0A5C3A">
              <w:rPr>
                <w:rFonts w:ascii="Times New Roman" w:eastAsia="Times New Roman" w:hAnsi="Times New Roman"/>
                <w:b/>
                <w:sz w:val="28"/>
                <w:szCs w:val="24"/>
              </w:rPr>
              <w:t>НОВОШИНСЬКИЙ</w:t>
            </w:r>
          </w:p>
        </w:tc>
        <w:tc>
          <w:tcPr>
            <w:tcW w:w="3681" w:type="dxa"/>
          </w:tcPr>
          <w:p w14:paraId="38B7C188" w14:textId="77777777" w:rsidR="000A5C3A" w:rsidRPr="000A5C3A" w:rsidRDefault="000A5C3A" w:rsidP="000A5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160FF62A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D63699E" w14:textId="77777777" w:rsidR="000A5C3A" w:rsidRDefault="000A5C3A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9D7D3B9" w14:textId="77777777" w:rsidR="00E31C37" w:rsidRDefault="00E31C37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7E24DD4" w14:textId="77777777" w:rsidR="00E31C37" w:rsidRPr="00401A2B" w:rsidRDefault="00E31C37" w:rsidP="009C1B1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E31C37" w:rsidRPr="00401A2B" w:rsidSect="006B28EF">
      <w:pgSz w:w="11906" w:h="16838"/>
      <w:pgMar w:top="568" w:right="850" w:bottom="993" w:left="1417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3482B" w14:textId="77777777" w:rsidR="00655A2E" w:rsidRDefault="00655A2E" w:rsidP="007E5185">
      <w:r>
        <w:separator/>
      </w:r>
    </w:p>
  </w:endnote>
  <w:endnote w:type="continuationSeparator" w:id="0">
    <w:p w14:paraId="21BBC401" w14:textId="77777777" w:rsidR="00655A2E" w:rsidRDefault="00655A2E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2B33" w14:textId="77777777" w:rsidR="00655A2E" w:rsidRDefault="00655A2E" w:rsidP="007E5185">
      <w:r>
        <w:separator/>
      </w:r>
    </w:p>
  </w:footnote>
  <w:footnote w:type="continuationSeparator" w:id="0">
    <w:p w14:paraId="69306A9C" w14:textId="77777777" w:rsidR="00655A2E" w:rsidRDefault="00655A2E" w:rsidP="007E51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97FEC"/>
    <w:multiLevelType w:val="hybridMultilevel"/>
    <w:tmpl w:val="CEAC36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337F3"/>
    <w:multiLevelType w:val="hybridMultilevel"/>
    <w:tmpl w:val="9D0201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F39B1"/>
    <w:multiLevelType w:val="hybridMultilevel"/>
    <w:tmpl w:val="09F67140"/>
    <w:lvl w:ilvl="0" w:tplc="5D4A4D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48221739">
    <w:abstractNumId w:val="2"/>
  </w:num>
  <w:num w:numId="2" w16cid:durableId="176773712">
    <w:abstractNumId w:val="0"/>
  </w:num>
  <w:num w:numId="3" w16cid:durableId="764886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2012E"/>
    <w:rsid w:val="00027535"/>
    <w:rsid w:val="00054341"/>
    <w:rsid w:val="00057EF4"/>
    <w:rsid w:val="0009037C"/>
    <w:rsid w:val="000A5C3A"/>
    <w:rsid w:val="000B4D2A"/>
    <w:rsid w:val="000D1078"/>
    <w:rsid w:val="000E1328"/>
    <w:rsid w:val="00110FEB"/>
    <w:rsid w:val="001139C1"/>
    <w:rsid w:val="00122CC8"/>
    <w:rsid w:val="00144CCC"/>
    <w:rsid w:val="00175F85"/>
    <w:rsid w:val="00184A66"/>
    <w:rsid w:val="001B682B"/>
    <w:rsid w:val="001F0DE1"/>
    <w:rsid w:val="00224375"/>
    <w:rsid w:val="00227486"/>
    <w:rsid w:val="00240D4D"/>
    <w:rsid w:val="00245F48"/>
    <w:rsid w:val="00281B29"/>
    <w:rsid w:val="002E3AA0"/>
    <w:rsid w:val="002E4BA9"/>
    <w:rsid w:val="002E7477"/>
    <w:rsid w:val="002F66B0"/>
    <w:rsid w:val="00311D11"/>
    <w:rsid w:val="00342C20"/>
    <w:rsid w:val="00346591"/>
    <w:rsid w:val="00363557"/>
    <w:rsid w:val="00374003"/>
    <w:rsid w:val="003A3D9B"/>
    <w:rsid w:val="003D672A"/>
    <w:rsid w:val="004008B2"/>
    <w:rsid w:val="00401A2B"/>
    <w:rsid w:val="00402298"/>
    <w:rsid w:val="0041181E"/>
    <w:rsid w:val="004260F1"/>
    <w:rsid w:val="004735CD"/>
    <w:rsid w:val="00476FF3"/>
    <w:rsid w:val="004A37AF"/>
    <w:rsid w:val="004B4BD1"/>
    <w:rsid w:val="004B4F4B"/>
    <w:rsid w:val="004E2173"/>
    <w:rsid w:val="004E3B3E"/>
    <w:rsid w:val="004E7CEE"/>
    <w:rsid w:val="005130FC"/>
    <w:rsid w:val="005203F6"/>
    <w:rsid w:val="005F6204"/>
    <w:rsid w:val="00614723"/>
    <w:rsid w:val="00617CF5"/>
    <w:rsid w:val="006305A6"/>
    <w:rsid w:val="00633184"/>
    <w:rsid w:val="00636687"/>
    <w:rsid w:val="00642C0D"/>
    <w:rsid w:val="006447BA"/>
    <w:rsid w:val="00655A2E"/>
    <w:rsid w:val="006A0E7D"/>
    <w:rsid w:val="006B08D3"/>
    <w:rsid w:val="006B28EF"/>
    <w:rsid w:val="006B7C41"/>
    <w:rsid w:val="006C50BD"/>
    <w:rsid w:val="006D4C5C"/>
    <w:rsid w:val="006F7E4B"/>
    <w:rsid w:val="007057D9"/>
    <w:rsid w:val="0072226C"/>
    <w:rsid w:val="0073351D"/>
    <w:rsid w:val="00754BE0"/>
    <w:rsid w:val="007622C9"/>
    <w:rsid w:val="007E0A5B"/>
    <w:rsid w:val="007E5185"/>
    <w:rsid w:val="00821F84"/>
    <w:rsid w:val="008469C5"/>
    <w:rsid w:val="008540BD"/>
    <w:rsid w:val="00862814"/>
    <w:rsid w:val="00867E45"/>
    <w:rsid w:val="008919D8"/>
    <w:rsid w:val="008931F4"/>
    <w:rsid w:val="008A30B7"/>
    <w:rsid w:val="008A67AB"/>
    <w:rsid w:val="008A7959"/>
    <w:rsid w:val="008B006A"/>
    <w:rsid w:val="008C4155"/>
    <w:rsid w:val="008F22D8"/>
    <w:rsid w:val="00910FE0"/>
    <w:rsid w:val="009357CF"/>
    <w:rsid w:val="00960D96"/>
    <w:rsid w:val="00977D6B"/>
    <w:rsid w:val="009C1B16"/>
    <w:rsid w:val="009E32F6"/>
    <w:rsid w:val="009E426A"/>
    <w:rsid w:val="00A043D7"/>
    <w:rsid w:val="00A2061B"/>
    <w:rsid w:val="00A31535"/>
    <w:rsid w:val="00A539EF"/>
    <w:rsid w:val="00A84194"/>
    <w:rsid w:val="00A90138"/>
    <w:rsid w:val="00A935F4"/>
    <w:rsid w:val="00B23713"/>
    <w:rsid w:val="00B30720"/>
    <w:rsid w:val="00B76C1E"/>
    <w:rsid w:val="00BC4455"/>
    <w:rsid w:val="00BD5CEB"/>
    <w:rsid w:val="00C05BE2"/>
    <w:rsid w:val="00C34DFB"/>
    <w:rsid w:val="00C34E36"/>
    <w:rsid w:val="00C71ECD"/>
    <w:rsid w:val="00C7610E"/>
    <w:rsid w:val="00CC6B1D"/>
    <w:rsid w:val="00CD033E"/>
    <w:rsid w:val="00D05B81"/>
    <w:rsid w:val="00D221C2"/>
    <w:rsid w:val="00D377AA"/>
    <w:rsid w:val="00D57BAC"/>
    <w:rsid w:val="00DB1FE7"/>
    <w:rsid w:val="00DF41ED"/>
    <w:rsid w:val="00E309A8"/>
    <w:rsid w:val="00E31C37"/>
    <w:rsid w:val="00E84CA7"/>
    <w:rsid w:val="00E90F17"/>
    <w:rsid w:val="00EA59CC"/>
    <w:rsid w:val="00EE47E1"/>
    <w:rsid w:val="00F053CF"/>
    <w:rsid w:val="00F15D05"/>
    <w:rsid w:val="00F517F5"/>
    <w:rsid w:val="00F53764"/>
    <w:rsid w:val="00F542A9"/>
    <w:rsid w:val="00F650EB"/>
    <w:rsid w:val="00F87375"/>
    <w:rsid w:val="00FA1661"/>
    <w:rsid w:val="00FA695F"/>
    <w:rsid w:val="00FB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5ACA0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8DE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2">
    <w:name w:val="Сітка таблиці12"/>
    <w:basedOn w:val="a1"/>
    <w:next w:val="a7"/>
    <w:uiPriority w:val="39"/>
    <w:rsid w:val="000A5C3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17C7E9C-E6B6-400E-B9DA-3FB115D9B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5843</TotalTime>
  <Pages>2</Pages>
  <Words>1592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Jeka Law</cp:lastModifiedBy>
  <cp:revision>21</cp:revision>
  <cp:lastPrinted>2025-07-14T12:16:00Z</cp:lastPrinted>
  <dcterms:created xsi:type="dcterms:W3CDTF">2023-08-17T12:51:00Z</dcterms:created>
  <dcterms:modified xsi:type="dcterms:W3CDTF">2025-12-30T14:05:00Z</dcterms:modified>
</cp:coreProperties>
</file>