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F7B96" w:rsidRPr="004C4BA2" w:rsidRDefault="0046510A" w:rsidP="009447C1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4C4BA2" w:rsidRPr="004C4BA2">
        <w:rPr>
          <w:color w:val="000000" w:themeColor="text1"/>
          <w:sz w:val="22"/>
          <w:szCs w:val="22"/>
          <w:lang w:val="uk-UA"/>
        </w:rPr>
        <w:t>Послуги з організації та забезпечення технічного райдера артистів-виконавців з нагоди відзначення Різдва Христового 25 грудня 2025 року код національного класифікатора України ДК 021:2015 «Єдиний закупівельний словник» 79950000-8 Послуги з організації виставок, ярмарок і конгресів.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9447C1">
        <w:rPr>
          <w:lang w:val="uk-UA"/>
        </w:rPr>
        <w:t xml:space="preserve"> </w:t>
      </w:r>
      <w:r w:rsidR="004C4BA2" w:rsidRPr="004C4BA2">
        <w:rPr>
          <w:lang w:val="uk-UA"/>
        </w:rPr>
        <w:t>UA-2025-12-10-021519-a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9447C1">
        <w:rPr>
          <w:sz w:val="22"/>
          <w:szCs w:val="22"/>
          <w:lang w:val="uk-UA"/>
        </w:rPr>
        <w:t xml:space="preserve"> Термін надання послуги:</w:t>
      </w:r>
      <w:r w:rsidR="004C4BA2">
        <w:rPr>
          <w:sz w:val="22"/>
          <w:szCs w:val="22"/>
          <w:lang w:val="uk-UA"/>
        </w:rPr>
        <w:t xml:space="preserve"> 25</w:t>
      </w:r>
      <w:r w:rsidR="001B107A">
        <w:rPr>
          <w:sz w:val="22"/>
          <w:szCs w:val="22"/>
          <w:lang w:val="uk-UA"/>
        </w:rPr>
        <w:t>.12</w:t>
      </w:r>
      <w:r w:rsidR="00C56354">
        <w:rPr>
          <w:sz w:val="22"/>
          <w:szCs w:val="22"/>
          <w:lang w:val="uk-UA"/>
        </w:rPr>
        <w:t>.2025 р</w:t>
      </w:r>
      <w:r w:rsidR="00697A71" w:rsidRPr="0087684A">
        <w:rPr>
          <w:sz w:val="22"/>
          <w:szCs w:val="22"/>
          <w:lang w:val="uk-UA"/>
        </w:rPr>
        <w:t>.</w:t>
      </w:r>
      <w:r w:rsidR="009447C1">
        <w:rPr>
          <w:sz w:val="22"/>
          <w:szCs w:val="22"/>
          <w:lang w:val="uk-UA"/>
        </w:rPr>
        <w:t xml:space="preserve">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B107A">
        <w:rPr>
          <w:sz w:val="22"/>
          <w:szCs w:val="22"/>
          <w:lang w:val="uk-UA"/>
        </w:rPr>
        <w:t>сце надання послуг:</w:t>
      </w:r>
      <w:r w:rsidR="009447C1">
        <w:rPr>
          <w:lang w:val="uk-UA"/>
        </w:rPr>
        <w:t xml:space="preserve"> Київська область, Бучанський район,</w:t>
      </w:r>
      <w:r w:rsidR="00EA0EC3">
        <w:rPr>
          <w:lang w:val="uk-UA"/>
        </w:rPr>
        <w:t xml:space="preserve"> м. Буча.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4C4BA2">
        <w:rPr>
          <w:rFonts w:eastAsia="Calibri"/>
          <w:lang w:val="uk-UA" w:eastAsia="en-US"/>
        </w:rPr>
        <w:t>146 750 грн. 00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4C4BA2">
        <w:rPr>
          <w:lang w:val="uk-UA"/>
        </w:rPr>
        <w:t>(сто сорок шість тисяч сімсот п'ятдесят гривень</w:t>
      </w:r>
      <w:r w:rsidR="004A0DDA">
        <w:rPr>
          <w:lang w:val="uk-UA"/>
        </w:rPr>
        <w:t xml:space="preserve"> </w:t>
      </w:r>
      <w:r w:rsidR="004C4BA2">
        <w:rPr>
          <w:lang w:val="uk-UA"/>
        </w:rPr>
        <w:t>00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4C4BA2">
        <w:rPr>
          <w:rFonts w:eastAsia="Calibri"/>
          <w:lang w:val="uk-UA" w:eastAsia="en-US"/>
        </w:rPr>
        <w:t>, у т.ч. ПДВ (20%) 24 458 грн. 33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4C4BA2">
        <w:rPr>
          <w:rFonts w:eastAsia="Calibri"/>
          <w:lang w:val="uk-UA" w:eastAsia="en-US"/>
        </w:rPr>
        <w:t xml:space="preserve"> (двадцять чотири тисячі чотириста п'ятдесят вісім гривень  33</w:t>
      </w:r>
      <w:r w:rsidR="00E23081">
        <w:rPr>
          <w:rFonts w:eastAsia="Calibri"/>
          <w:lang w:val="uk-UA" w:eastAsia="en-US"/>
        </w:rPr>
        <w:t xml:space="preserve"> коп.).</w:t>
      </w:r>
      <w:bookmarkStart w:id="0" w:name="_GoBack"/>
      <w:bookmarkEnd w:id="0"/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C4BA2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447C1"/>
    <w:rsid w:val="009A0483"/>
    <w:rsid w:val="009B042C"/>
    <w:rsid w:val="009C562D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A0EC3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7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447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116</cp:revision>
  <dcterms:created xsi:type="dcterms:W3CDTF">2023-03-13T14:09:00Z</dcterms:created>
  <dcterms:modified xsi:type="dcterms:W3CDTF">2025-12-12T12:11:00Z</dcterms:modified>
</cp:coreProperties>
</file>