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FDD69" w14:textId="2EE53EA5" w:rsidR="00D35A9F" w:rsidRDefault="00F83C2C" w:rsidP="00D35A9F">
      <w:pPr>
        <w:jc w:val="both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</w:t>
      </w:r>
    </w:p>
    <w:p w14:paraId="551097D0" w14:textId="77777777" w:rsidR="00932821" w:rsidRPr="00634FB6" w:rsidRDefault="00932821" w:rsidP="00D35A9F">
      <w:pPr>
        <w:jc w:val="both"/>
        <w:rPr>
          <w:lang w:val="uk-UA"/>
        </w:rPr>
      </w:pPr>
    </w:p>
    <w:p w14:paraId="51DDFA55" w14:textId="77777777" w:rsidR="00D35A9F" w:rsidRPr="00634FB6" w:rsidRDefault="00D35A9F" w:rsidP="00D35A9F">
      <w:pPr>
        <w:jc w:val="center"/>
        <w:rPr>
          <w:b/>
          <w:lang w:val="uk-UA"/>
        </w:rPr>
      </w:pPr>
      <w:r w:rsidRPr="00634FB6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634FB6" w:rsidRDefault="00D35A9F" w:rsidP="00D35A9F">
      <w:pPr>
        <w:jc w:val="center"/>
        <w:rPr>
          <w:lang w:val="uk-UA"/>
        </w:rPr>
      </w:pPr>
      <w:r w:rsidRPr="00634FB6">
        <w:rPr>
          <w:lang w:val="uk-UA"/>
        </w:rPr>
        <w:t>(відповідно до пункту 4</w:t>
      </w:r>
      <w:r w:rsidRPr="00634FB6">
        <w:rPr>
          <w:vertAlign w:val="superscript"/>
          <w:lang w:val="uk-UA"/>
        </w:rPr>
        <w:t xml:space="preserve">1 </w:t>
      </w:r>
      <w:r w:rsidRPr="00634FB6">
        <w:rPr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634FB6" w:rsidRDefault="00D35A9F" w:rsidP="00D35A9F">
      <w:pPr>
        <w:jc w:val="center"/>
        <w:rPr>
          <w:lang w:val="uk-UA"/>
        </w:rPr>
      </w:pPr>
    </w:p>
    <w:p w14:paraId="1339D089" w14:textId="2C50FEEE" w:rsidR="00D35A9F" w:rsidRPr="00634FB6" w:rsidRDefault="00D35A9F" w:rsidP="00D35A9F">
      <w:pPr>
        <w:numPr>
          <w:ilvl w:val="0"/>
          <w:numId w:val="1"/>
        </w:numPr>
        <w:jc w:val="both"/>
        <w:rPr>
          <w:lang w:val="uk-UA"/>
        </w:rPr>
      </w:pPr>
      <w:r w:rsidRPr="00634FB6">
        <w:rPr>
          <w:b/>
          <w:lang w:val="uk-UA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  <w:r w:rsidR="00657D26">
        <w:rPr>
          <w:b/>
          <w:lang w:val="uk-UA"/>
        </w:rPr>
        <w:t xml:space="preserve"> </w:t>
      </w:r>
      <w:r w:rsidR="00657D26">
        <w:rPr>
          <w:lang w:val="uk-UA"/>
        </w:rPr>
        <w:t>Комунальне некомерційне підприємство «Бучанський центр первинної медико-санітарної допомоги» Бучанської міської ради;</w:t>
      </w:r>
      <w:r w:rsidRPr="00634FB6">
        <w:rPr>
          <w:b/>
          <w:lang w:val="uk-UA"/>
        </w:rPr>
        <w:t xml:space="preserve"> </w:t>
      </w:r>
      <w:r w:rsidR="00F95C3C" w:rsidRPr="00634FB6">
        <w:rPr>
          <w:lang w:val="uk-UA"/>
        </w:rPr>
        <w:t>б</w:t>
      </w:r>
      <w:r w:rsidR="00634FB6">
        <w:rPr>
          <w:lang w:val="uk-UA"/>
        </w:rPr>
        <w:t>ульвар</w:t>
      </w:r>
      <w:r w:rsidR="00F95C3C" w:rsidRPr="00634FB6">
        <w:rPr>
          <w:lang w:val="uk-UA"/>
        </w:rPr>
        <w:t xml:space="preserve"> Богдана Хмельницького,</w:t>
      </w:r>
      <w:r w:rsidR="00634FB6">
        <w:rPr>
          <w:lang w:val="uk-UA"/>
        </w:rPr>
        <w:t xml:space="preserve"> </w:t>
      </w:r>
      <w:r w:rsidR="00F95C3C" w:rsidRPr="00634FB6">
        <w:rPr>
          <w:lang w:val="uk-UA"/>
        </w:rPr>
        <w:t>2, м. Буча, Бучанський район, Київська область, 08292; код за ЄДРПОУ — 42081684; категорія замовника — юридична особа, яка забезпечує потреби держави або територіальної громади</w:t>
      </w:r>
      <w:r w:rsidRPr="00634FB6">
        <w:rPr>
          <w:lang w:val="uk-UA"/>
        </w:rPr>
        <w:t>.</w:t>
      </w:r>
    </w:p>
    <w:p w14:paraId="2C01D031" w14:textId="77777777" w:rsidR="00D35A9F" w:rsidRPr="00634FB6" w:rsidRDefault="00D35A9F" w:rsidP="00D35A9F">
      <w:pPr>
        <w:ind w:left="786"/>
        <w:jc w:val="both"/>
        <w:rPr>
          <w:lang w:val="uk-UA"/>
        </w:rPr>
      </w:pPr>
    </w:p>
    <w:p w14:paraId="0A58A9F9" w14:textId="117FDF4D" w:rsidR="009A1CC1" w:rsidRDefault="00D35A9F" w:rsidP="00073075">
      <w:pPr>
        <w:numPr>
          <w:ilvl w:val="0"/>
          <w:numId w:val="1"/>
        </w:numPr>
        <w:jc w:val="both"/>
        <w:rPr>
          <w:lang w:val="uk-UA"/>
        </w:rPr>
      </w:pPr>
      <w:r w:rsidRPr="009A1CC1">
        <w:rPr>
          <w:b/>
          <w:lang w:val="uk-UA"/>
        </w:rPr>
        <w:t xml:space="preserve">Назва предмета </w:t>
      </w:r>
      <w:r w:rsidRPr="0098562B">
        <w:rPr>
          <w:b/>
          <w:lang w:val="uk-UA"/>
        </w:rPr>
        <w:t>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98562B">
        <w:rPr>
          <w:lang w:val="uk-UA"/>
        </w:rPr>
        <w:t xml:space="preserve"> </w:t>
      </w:r>
      <w:r w:rsidR="0008668F" w:rsidRPr="0098562B">
        <w:rPr>
          <w:lang w:val="uk-UA"/>
        </w:rPr>
        <w:t xml:space="preserve">Код ДК 021:2015: </w:t>
      </w:r>
      <w:r w:rsidR="00125E2C" w:rsidRPr="00125E2C">
        <w:rPr>
          <w:lang w:val="uk-UA"/>
        </w:rPr>
        <w:t xml:space="preserve">90910000-9 Послуги з прибирання (Послуги з прибирання приміщень та </w:t>
      </w:r>
      <w:r w:rsidR="00125E2C" w:rsidRPr="00073075">
        <w:rPr>
          <w:lang w:val="uk-UA"/>
        </w:rPr>
        <w:t>прилеглої території)</w:t>
      </w:r>
    </w:p>
    <w:p w14:paraId="71A656ED" w14:textId="77777777" w:rsidR="00073075" w:rsidRPr="00073075" w:rsidRDefault="00073075" w:rsidP="00073075">
      <w:pPr>
        <w:jc w:val="both"/>
        <w:rPr>
          <w:lang w:val="uk-UA"/>
        </w:rPr>
      </w:pPr>
    </w:p>
    <w:p w14:paraId="579CB318" w14:textId="2CAECF70" w:rsidR="00072B3D" w:rsidRDefault="00D35A9F" w:rsidP="00692AE1">
      <w:pPr>
        <w:numPr>
          <w:ilvl w:val="0"/>
          <w:numId w:val="1"/>
        </w:numPr>
        <w:spacing w:after="240"/>
        <w:jc w:val="both"/>
        <w:rPr>
          <w:lang w:val="uk-UA"/>
        </w:rPr>
      </w:pPr>
      <w:r w:rsidRPr="00072B3D">
        <w:rPr>
          <w:b/>
          <w:lang w:val="uk-UA"/>
        </w:rPr>
        <w:t>Ідентифікатор закупівлі:</w:t>
      </w:r>
      <w:r w:rsidRPr="00072B3D">
        <w:rPr>
          <w:lang w:val="uk-UA"/>
        </w:rPr>
        <w:t xml:space="preserve"> </w:t>
      </w:r>
      <w:r w:rsidR="007E1CED" w:rsidRPr="007E1CED">
        <w:rPr>
          <w:lang w:val="uk-UA"/>
        </w:rPr>
        <w:t>UA-2025-11-28-006324-a</w:t>
      </w:r>
    </w:p>
    <w:p w14:paraId="4ED112BB" w14:textId="77777777" w:rsidR="00072B3D" w:rsidRDefault="00072B3D" w:rsidP="00072B3D">
      <w:pPr>
        <w:pStyle w:val="a3"/>
        <w:rPr>
          <w:lang w:val="uk-UA"/>
        </w:rPr>
      </w:pPr>
    </w:p>
    <w:p w14:paraId="4A9E7524" w14:textId="7D524136" w:rsidR="00E5596A" w:rsidRPr="00072B3D" w:rsidRDefault="009A1CC1" w:rsidP="00072B3D">
      <w:pPr>
        <w:numPr>
          <w:ilvl w:val="0"/>
          <w:numId w:val="1"/>
        </w:numPr>
        <w:spacing w:after="240"/>
        <w:jc w:val="both"/>
        <w:rPr>
          <w:lang w:val="uk-UA"/>
        </w:rPr>
      </w:pPr>
      <w:r w:rsidRPr="00072B3D">
        <w:rPr>
          <w:b/>
          <w:lang w:val="uk-UA"/>
        </w:rPr>
        <w:t>Обґрунтування технічних та якісних характеристик предмета закупівлі:</w:t>
      </w:r>
      <w:r w:rsidR="00E5596A" w:rsidRPr="00072B3D">
        <w:rPr>
          <w:b/>
          <w:lang w:val="uk-UA"/>
        </w:rPr>
        <w:t xml:space="preserve"> </w:t>
      </w:r>
      <w:r w:rsidR="00125E2C" w:rsidRPr="00072B3D">
        <w:rPr>
          <w:lang w:val="uk-UA"/>
        </w:rPr>
        <w:t>Надання послуги з прибирання приміщень та прилеглої території повинно відповідати вимогам чинного законодавства України: норм з охорони праці, оплати праці, інструкцій з пожежної безпеки, норм з охорони навколишнього природного середовища, Закону України «Про охорону праці» від 14.10.1992 р. №2694-</w:t>
      </w:r>
      <w:r w:rsidR="00125E2C" w:rsidRPr="00073075">
        <w:t>XII</w:t>
      </w:r>
      <w:r w:rsidR="00125E2C" w:rsidRPr="00072B3D">
        <w:rPr>
          <w:lang w:val="uk-UA"/>
        </w:rPr>
        <w:t xml:space="preserve"> (зі змінами), Закону України «Про охорону навколишнього природного середовища» від 25.06.1991 р. №1264-</w:t>
      </w:r>
      <w:r w:rsidR="00125E2C" w:rsidRPr="00073075">
        <w:t>XII</w:t>
      </w:r>
      <w:r w:rsidR="00125E2C" w:rsidRPr="00072B3D">
        <w:rPr>
          <w:lang w:val="uk-UA"/>
        </w:rPr>
        <w:t xml:space="preserve"> (зі змінами), Закону України «Про відходи» від 05.03.1998 р. №187/98-ВР (зі змінами), Закону України «Про забезпечення санітарного та епідемічного благополуччя населення» від 24.02.1994 р. №4004-</w:t>
      </w:r>
      <w:r w:rsidR="00125E2C" w:rsidRPr="002508BE">
        <w:t>XII</w:t>
      </w:r>
      <w:r w:rsidR="00125E2C" w:rsidRPr="00072B3D">
        <w:rPr>
          <w:lang w:val="uk-UA"/>
        </w:rPr>
        <w:t xml:space="preserve"> (зі змінами), Закону України «Про оплату праці» від 24.03.1995 № 108/95-ВР (зі змінами), тощо.</w:t>
      </w:r>
      <w:r w:rsidR="00073075" w:rsidRPr="00072B3D">
        <w:rPr>
          <w:lang w:val="uk-UA"/>
        </w:rPr>
        <w:t xml:space="preserve"> При проведенні прибирання дотримуватись політики використання дезінфікуючих та миючих засобів. Дезінфекційні розчини використовуються: при забрудненні біологічними рідинами (які не містять </w:t>
      </w:r>
      <w:proofErr w:type="spellStart"/>
      <w:r w:rsidR="00073075" w:rsidRPr="00072B3D">
        <w:rPr>
          <w:lang w:val="uk-UA"/>
        </w:rPr>
        <w:t>домішків</w:t>
      </w:r>
      <w:proofErr w:type="spellEnd"/>
      <w:r w:rsidR="00073075" w:rsidRPr="00072B3D">
        <w:rPr>
          <w:lang w:val="uk-UA"/>
        </w:rPr>
        <w:t xml:space="preserve"> крові) об’єктів приміщень; при плановому генеральному прибиранні; при прибиранні санітарних приміщень. Миючі розчини використовуються: при проведенні поточного прибирання загальних приміщень; при проведенні генерального прибирання загальних приміщень; при прибиранні санітарних приміщень.</w:t>
      </w:r>
    </w:p>
    <w:p w14:paraId="360CCCAB" w14:textId="0C0583D0" w:rsidR="00C05059" w:rsidRPr="002508BE" w:rsidRDefault="00E5596A" w:rsidP="00073075">
      <w:pPr>
        <w:ind w:left="360"/>
        <w:jc w:val="both"/>
        <w:rPr>
          <w:lang w:val="uk-UA"/>
        </w:rPr>
      </w:pPr>
      <w:r w:rsidRPr="002508BE">
        <w:rPr>
          <w:lang w:val="uk-UA"/>
        </w:rPr>
        <w:t xml:space="preserve"> </w:t>
      </w:r>
    </w:p>
    <w:p w14:paraId="7EABAE4E" w14:textId="50B01F74" w:rsidR="00D0288B" w:rsidRPr="007E1CED" w:rsidRDefault="00D0288B" w:rsidP="00073075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7E1CED">
        <w:rPr>
          <w:b/>
          <w:lang w:val="uk-UA"/>
        </w:rPr>
        <w:t xml:space="preserve">Обґрунтування розміру бюджетного призначення: </w:t>
      </w:r>
      <w:r w:rsidR="00ED76C7" w:rsidRPr="007E1CED">
        <w:rPr>
          <w:lang w:val="uk-UA"/>
        </w:rPr>
        <w:t xml:space="preserve">закупівля проводиться на очікувану вартість </w:t>
      </w:r>
      <w:r w:rsidR="00F17207" w:rsidRPr="007E1CED">
        <w:rPr>
          <w:lang w:val="uk-UA"/>
        </w:rPr>
        <w:t>на 202</w:t>
      </w:r>
      <w:r w:rsidR="00C86981" w:rsidRPr="007E1CED">
        <w:rPr>
          <w:lang w:val="uk-UA"/>
        </w:rPr>
        <w:t>6</w:t>
      </w:r>
      <w:r w:rsidR="00F17207" w:rsidRPr="007E1CED">
        <w:rPr>
          <w:lang w:val="uk-UA"/>
        </w:rPr>
        <w:t xml:space="preserve"> рік</w:t>
      </w:r>
    </w:p>
    <w:p w14:paraId="2215B7CC" w14:textId="77777777" w:rsidR="00D35A9F" w:rsidRPr="007E1CED" w:rsidRDefault="00D35A9F" w:rsidP="00073075">
      <w:pPr>
        <w:jc w:val="both"/>
        <w:rPr>
          <w:lang w:val="uk-UA"/>
        </w:rPr>
      </w:pPr>
    </w:p>
    <w:p w14:paraId="3638D964" w14:textId="6415ABCC" w:rsidR="00D35A9F" w:rsidRPr="007E1CED" w:rsidRDefault="00D35A9F" w:rsidP="00073075">
      <w:pPr>
        <w:numPr>
          <w:ilvl w:val="0"/>
          <w:numId w:val="1"/>
        </w:numPr>
        <w:jc w:val="both"/>
        <w:rPr>
          <w:lang w:val="uk-UA"/>
        </w:rPr>
      </w:pPr>
      <w:r w:rsidRPr="007E1CED">
        <w:rPr>
          <w:b/>
          <w:lang w:val="uk-UA"/>
        </w:rPr>
        <w:t xml:space="preserve">Очікувана вартість предмета закупівлі: </w:t>
      </w:r>
      <w:r w:rsidR="00024FD1" w:rsidRPr="007E1CED">
        <w:rPr>
          <w:lang w:val="uk-UA"/>
        </w:rPr>
        <w:t>4</w:t>
      </w:r>
      <w:r w:rsidR="00C86981" w:rsidRPr="007E1CED">
        <w:rPr>
          <w:lang w:val="uk-UA"/>
        </w:rPr>
        <w:t xml:space="preserve"> 78</w:t>
      </w:r>
      <w:r w:rsidR="00024FD1" w:rsidRPr="007E1CED">
        <w:rPr>
          <w:lang w:val="uk-UA"/>
        </w:rPr>
        <w:t>0</w:t>
      </w:r>
      <w:r w:rsidR="009C2CB9" w:rsidRPr="007E1CED">
        <w:rPr>
          <w:lang w:val="uk-UA"/>
        </w:rPr>
        <w:t xml:space="preserve"> 0</w:t>
      </w:r>
      <w:r w:rsidR="00C86981" w:rsidRPr="007E1CED">
        <w:rPr>
          <w:lang w:val="uk-UA"/>
        </w:rPr>
        <w:t>8</w:t>
      </w:r>
      <w:r w:rsidR="009C2CB9" w:rsidRPr="007E1CED">
        <w:rPr>
          <w:lang w:val="uk-UA"/>
        </w:rPr>
        <w:t>0,00</w:t>
      </w:r>
      <w:r w:rsidRPr="007E1CED">
        <w:rPr>
          <w:lang w:val="uk-UA"/>
        </w:rPr>
        <w:t xml:space="preserve"> грн</w:t>
      </w:r>
      <w:r w:rsidR="00C86981" w:rsidRPr="007E1CED">
        <w:rPr>
          <w:lang w:val="uk-UA"/>
        </w:rPr>
        <w:t xml:space="preserve"> </w:t>
      </w:r>
      <w:r w:rsidRPr="007E1CED">
        <w:rPr>
          <w:lang w:val="uk-UA"/>
        </w:rPr>
        <w:t>з ПДВ.</w:t>
      </w:r>
    </w:p>
    <w:p w14:paraId="3DF8985C" w14:textId="77777777" w:rsidR="00D35A9F" w:rsidRPr="007E1CED" w:rsidRDefault="00D35A9F" w:rsidP="00073075">
      <w:pPr>
        <w:jc w:val="both"/>
        <w:rPr>
          <w:lang w:val="uk-UA"/>
        </w:rPr>
      </w:pPr>
    </w:p>
    <w:p w14:paraId="06E66F26" w14:textId="2C58F95B" w:rsidR="00B313E7" w:rsidRPr="007E1CED" w:rsidRDefault="00D35A9F" w:rsidP="004633B6">
      <w:pPr>
        <w:numPr>
          <w:ilvl w:val="0"/>
          <w:numId w:val="1"/>
        </w:numPr>
        <w:jc w:val="both"/>
        <w:rPr>
          <w:lang w:val="uk-UA"/>
        </w:rPr>
      </w:pPr>
      <w:r w:rsidRPr="007E1CED">
        <w:rPr>
          <w:b/>
          <w:lang w:val="uk-UA"/>
        </w:rPr>
        <w:t>Обґрунтування очікуваної вартості предмета закупівлі:</w:t>
      </w:r>
      <w:r w:rsidR="00943D51" w:rsidRPr="007E1CED">
        <w:rPr>
          <w:b/>
          <w:lang w:val="uk-UA"/>
        </w:rPr>
        <w:t xml:space="preserve"> </w:t>
      </w:r>
      <w:r w:rsidR="00024FD1" w:rsidRPr="007E1CED">
        <w:rPr>
          <w:lang w:val="uk-UA"/>
        </w:rPr>
        <w:t>Очікувана вартість закупівлі сформована на підставі</w:t>
      </w:r>
      <w:r w:rsidR="00C86981" w:rsidRPr="007E1CED">
        <w:rPr>
          <w:lang w:val="uk-UA"/>
        </w:rPr>
        <w:t xml:space="preserve"> найнижчої комерційної пропозиції з </w:t>
      </w:r>
      <w:r w:rsidR="00024FD1" w:rsidRPr="007E1CED">
        <w:rPr>
          <w:lang w:val="uk-UA"/>
        </w:rPr>
        <w:t>наданих комерційних пропозицій:</w:t>
      </w:r>
      <w:r w:rsidR="00444F35" w:rsidRPr="007E1CED">
        <w:rPr>
          <w:lang w:val="uk-UA"/>
        </w:rPr>
        <w:t xml:space="preserve"> ФОП </w:t>
      </w:r>
      <w:proofErr w:type="spellStart"/>
      <w:r w:rsidR="00444F35" w:rsidRPr="007E1CED">
        <w:rPr>
          <w:lang w:val="uk-UA"/>
        </w:rPr>
        <w:t>Мацьоха</w:t>
      </w:r>
      <w:proofErr w:type="spellEnd"/>
      <w:r w:rsidR="00444F35" w:rsidRPr="007E1CED">
        <w:rPr>
          <w:lang w:val="uk-UA"/>
        </w:rPr>
        <w:t xml:space="preserve"> І.С., ТОВ </w:t>
      </w:r>
      <w:r w:rsidR="007E1CED">
        <w:rPr>
          <w:lang w:val="uk-UA"/>
        </w:rPr>
        <w:t>«</w:t>
      </w:r>
      <w:r w:rsidR="00444F35" w:rsidRPr="007E1CED">
        <w:rPr>
          <w:lang w:val="uk-UA"/>
        </w:rPr>
        <w:t xml:space="preserve">КЛІН ТОН», ФОП </w:t>
      </w:r>
      <w:proofErr w:type="spellStart"/>
      <w:r w:rsidR="00444F35" w:rsidRPr="007E1CED">
        <w:rPr>
          <w:lang w:val="uk-UA"/>
        </w:rPr>
        <w:t>Буцерога</w:t>
      </w:r>
      <w:proofErr w:type="spellEnd"/>
      <w:r w:rsidR="00444F35" w:rsidRPr="007E1CED">
        <w:rPr>
          <w:lang w:val="uk-UA"/>
        </w:rPr>
        <w:t xml:space="preserve"> В.</w:t>
      </w:r>
    </w:p>
    <w:sectPr w:rsidR="00B313E7" w:rsidRPr="007E1C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A2269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EAB1956"/>
    <w:multiLevelType w:val="hybridMultilevel"/>
    <w:tmpl w:val="2D2ECABC"/>
    <w:lvl w:ilvl="0" w:tplc="72B4DB7E">
      <w:start w:val="2"/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DFD"/>
    <w:rsid w:val="00024FD1"/>
    <w:rsid w:val="00072B3D"/>
    <w:rsid w:val="00073075"/>
    <w:rsid w:val="0008668F"/>
    <w:rsid w:val="00125E2C"/>
    <w:rsid w:val="0015370C"/>
    <w:rsid w:val="001D1F9F"/>
    <w:rsid w:val="002508BE"/>
    <w:rsid w:val="00284355"/>
    <w:rsid w:val="00327D09"/>
    <w:rsid w:val="00414530"/>
    <w:rsid w:val="00444F35"/>
    <w:rsid w:val="005F4A5C"/>
    <w:rsid w:val="00634FB6"/>
    <w:rsid w:val="00647449"/>
    <w:rsid w:val="0065346C"/>
    <w:rsid w:val="00657D26"/>
    <w:rsid w:val="006A3DFD"/>
    <w:rsid w:val="0077227B"/>
    <w:rsid w:val="00784DA0"/>
    <w:rsid w:val="007E1CED"/>
    <w:rsid w:val="00921CBB"/>
    <w:rsid w:val="00932821"/>
    <w:rsid w:val="0093531D"/>
    <w:rsid w:val="00943D51"/>
    <w:rsid w:val="0098562B"/>
    <w:rsid w:val="009A1CC1"/>
    <w:rsid w:val="009C2CB9"/>
    <w:rsid w:val="009E00FB"/>
    <w:rsid w:val="00A34E99"/>
    <w:rsid w:val="00A503E2"/>
    <w:rsid w:val="00A75CBB"/>
    <w:rsid w:val="00B313E7"/>
    <w:rsid w:val="00B92FC3"/>
    <w:rsid w:val="00BD5309"/>
    <w:rsid w:val="00BD6354"/>
    <w:rsid w:val="00BE718D"/>
    <w:rsid w:val="00BF59D7"/>
    <w:rsid w:val="00C05059"/>
    <w:rsid w:val="00C74DFA"/>
    <w:rsid w:val="00C8551A"/>
    <w:rsid w:val="00C86981"/>
    <w:rsid w:val="00C90E8A"/>
    <w:rsid w:val="00D0288B"/>
    <w:rsid w:val="00D35A9F"/>
    <w:rsid w:val="00E5596A"/>
    <w:rsid w:val="00E568D5"/>
    <w:rsid w:val="00ED76C7"/>
    <w:rsid w:val="00F17207"/>
    <w:rsid w:val="00F40F09"/>
    <w:rsid w:val="00F83C2C"/>
    <w:rsid w:val="00F95C3C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D9169648-E358-4CDE-8149-941F536C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9E00FB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B92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073075"/>
    <w:pPr>
      <w:spacing w:after="120" w:line="276" w:lineRule="auto"/>
      <w:ind w:left="283"/>
    </w:pPr>
    <w:rPr>
      <w:rFonts w:ascii="Arial" w:hAnsi="Arial" w:cs="Arial"/>
      <w:color w:val="000000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rsid w:val="00073075"/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1812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43</cp:revision>
  <cp:lastPrinted>2021-08-17T13:30:00Z</cp:lastPrinted>
  <dcterms:created xsi:type="dcterms:W3CDTF">2021-08-17T13:26:00Z</dcterms:created>
  <dcterms:modified xsi:type="dcterms:W3CDTF">2025-11-28T10:11:00Z</dcterms:modified>
</cp:coreProperties>
</file>