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6EE" w:rsidRDefault="005326EE" w:rsidP="00BE1747">
      <w:pPr>
        <w:jc w:val="center"/>
        <w:rPr>
          <w:rFonts w:eastAsia="Calibri"/>
          <w:b/>
        </w:rPr>
      </w:pPr>
      <w:r>
        <w:rPr>
          <w:rFonts w:eastAsia="Calibri"/>
          <w:b/>
        </w:rPr>
        <w:t>Порядок денний</w:t>
      </w:r>
    </w:p>
    <w:p w:rsidR="005326EE" w:rsidRPr="00BE1747" w:rsidRDefault="00601B7D" w:rsidP="00BE1747">
      <w:pPr>
        <w:jc w:val="center"/>
        <w:rPr>
          <w:rFonts w:eastAsia="Calibri"/>
          <w:b/>
        </w:rPr>
      </w:pPr>
      <w:r>
        <w:rPr>
          <w:rFonts w:eastAsia="Calibri"/>
          <w:b/>
        </w:rPr>
        <w:t>82</w:t>
      </w:r>
      <w:r w:rsidR="005326EE">
        <w:rPr>
          <w:rFonts w:eastAsia="Calibri"/>
          <w:b/>
        </w:rPr>
        <w:t xml:space="preserve"> </w:t>
      </w:r>
      <w:r w:rsidR="005A658F">
        <w:rPr>
          <w:rFonts w:eastAsia="Calibri"/>
          <w:b/>
          <w:lang w:val="ru-RU"/>
        </w:rPr>
        <w:t>позачергової</w:t>
      </w:r>
      <w:r w:rsidR="00BE1747">
        <w:rPr>
          <w:rFonts w:eastAsia="Calibri"/>
          <w:b/>
          <w:lang w:val="en-US"/>
        </w:rPr>
        <w:t xml:space="preserve"> </w:t>
      </w:r>
      <w:r w:rsidR="005326EE">
        <w:rPr>
          <w:rFonts w:eastAsia="Calibri"/>
          <w:b/>
        </w:rPr>
        <w:t xml:space="preserve">сесії </w:t>
      </w:r>
      <w:r w:rsidR="005326EE">
        <w:rPr>
          <w:rFonts w:eastAsia="Calibri"/>
          <w:b/>
          <w:lang w:val="en-US"/>
        </w:rPr>
        <w:t>VII</w:t>
      </w:r>
      <w:r w:rsidR="005326EE">
        <w:rPr>
          <w:rFonts w:eastAsia="Calibri"/>
          <w:b/>
        </w:rPr>
        <w:t>І скликання</w:t>
      </w:r>
    </w:p>
    <w:p w:rsidR="00505AE2" w:rsidRDefault="00166F2D" w:rsidP="00BE1747">
      <w:pPr>
        <w:jc w:val="center"/>
        <w:rPr>
          <w:rFonts w:eastAsia="Calibri"/>
          <w:b/>
        </w:rPr>
      </w:pPr>
      <w:r>
        <w:rPr>
          <w:rFonts w:eastAsia="Calibri"/>
          <w:b/>
          <w:lang w:val="en-US"/>
        </w:rPr>
        <w:t>14</w:t>
      </w:r>
      <w:r w:rsidR="00601B7D">
        <w:rPr>
          <w:rFonts w:eastAsia="Calibri"/>
          <w:b/>
        </w:rPr>
        <w:t>.10</w:t>
      </w:r>
      <w:r w:rsidR="00E172BA">
        <w:rPr>
          <w:rFonts w:eastAsia="Calibri"/>
          <w:b/>
        </w:rPr>
        <w:t>.2025</w:t>
      </w:r>
    </w:p>
    <w:p w:rsidR="00367F77" w:rsidRDefault="00367F77" w:rsidP="00631C44">
      <w:pPr>
        <w:jc w:val="center"/>
        <w:rPr>
          <w:rFonts w:eastAsia="Calibri"/>
          <w:b/>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5955"/>
        <w:gridCol w:w="4536"/>
      </w:tblGrid>
      <w:tr w:rsidR="00FA4208"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FA4208" w:rsidRPr="0090175F" w:rsidRDefault="00FA4208" w:rsidP="0098637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FA4208" w:rsidRDefault="00FA4208" w:rsidP="00FA4208">
            <w:pPr>
              <w:spacing w:line="256" w:lineRule="auto"/>
              <w:jc w:val="both"/>
            </w:pPr>
            <w:r>
              <w:t>Про затвердження на посаду заступника міського голови</w:t>
            </w:r>
          </w:p>
          <w:p w:rsidR="00DD3FB3" w:rsidRPr="007A2F39" w:rsidRDefault="00DD3FB3" w:rsidP="00FA4208">
            <w:pPr>
              <w:spacing w:line="256" w:lineRule="auto"/>
              <w:jc w:val="both"/>
            </w:pPr>
          </w:p>
        </w:tc>
        <w:tc>
          <w:tcPr>
            <w:tcW w:w="4536" w:type="dxa"/>
            <w:tcBorders>
              <w:top w:val="single" w:sz="4" w:space="0" w:color="auto"/>
              <w:left w:val="single" w:sz="4" w:space="0" w:color="auto"/>
              <w:bottom w:val="single" w:sz="4" w:space="0" w:color="auto"/>
              <w:right w:val="single" w:sz="4" w:space="0" w:color="auto"/>
            </w:tcBorders>
          </w:tcPr>
          <w:p w:rsidR="00FA4208" w:rsidRPr="007A2F39" w:rsidRDefault="00B50BD4" w:rsidP="00986378">
            <w:pPr>
              <w:jc w:val="both"/>
            </w:pPr>
            <w:r w:rsidRPr="00B50BD4">
              <w:t>Доповідає: Дмитро ГАПЧЕНКО, керуючий справами</w:t>
            </w:r>
          </w:p>
        </w:tc>
      </w:tr>
      <w:tr w:rsidR="00DA11E4"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DA11E4" w:rsidRPr="0090175F" w:rsidRDefault="00DA11E4" w:rsidP="0098637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DA11E4" w:rsidRDefault="001640E3" w:rsidP="00FA4208">
            <w:pPr>
              <w:spacing w:line="256" w:lineRule="auto"/>
              <w:jc w:val="both"/>
            </w:pPr>
            <w:r w:rsidRPr="001640E3">
              <w:t>Про внесення змін до рішення Бучанської міської ради                                      від 17.11.2020 № 5-1-VIII «Про утворення виконавчого комітету Бучанської міської ради VIII скликання, визначення його чисельності та затвердження персонального складу»</w:t>
            </w:r>
          </w:p>
          <w:p w:rsidR="002B52FA" w:rsidRDefault="002B52FA" w:rsidP="00FA4208">
            <w:pPr>
              <w:spacing w:line="256" w:lineRule="auto"/>
              <w:jc w:val="both"/>
            </w:pPr>
          </w:p>
        </w:tc>
        <w:tc>
          <w:tcPr>
            <w:tcW w:w="4536" w:type="dxa"/>
            <w:tcBorders>
              <w:top w:val="single" w:sz="4" w:space="0" w:color="auto"/>
              <w:left w:val="single" w:sz="4" w:space="0" w:color="auto"/>
              <w:bottom w:val="single" w:sz="4" w:space="0" w:color="auto"/>
              <w:right w:val="single" w:sz="4" w:space="0" w:color="auto"/>
            </w:tcBorders>
          </w:tcPr>
          <w:p w:rsidR="00DA11E4" w:rsidRPr="007A2F39" w:rsidRDefault="00DA11E4" w:rsidP="00986378">
            <w:pPr>
              <w:jc w:val="both"/>
            </w:pPr>
            <w:r w:rsidRPr="00DA11E4">
              <w:t>Доповідає:</w:t>
            </w:r>
            <w:r>
              <w:t xml:space="preserve"> Дмитро ГАПЧЕНКО, керуючий справами</w:t>
            </w:r>
          </w:p>
        </w:tc>
      </w:tr>
      <w:tr w:rsidR="00986378"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86378" w:rsidRPr="0090175F" w:rsidRDefault="00986378" w:rsidP="0098637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86378" w:rsidRDefault="007A2F39" w:rsidP="007A2F39">
            <w:pPr>
              <w:jc w:val="both"/>
            </w:pPr>
            <w:r w:rsidRPr="007A2F39">
              <w:t>Про внесення змін до «Комплексної місцевої цільової програми Бучанської міської територіальної громади</w:t>
            </w:r>
            <w:r>
              <w:t xml:space="preserve"> SMART-BUCHA на 2024-2026 роки»</w:t>
            </w:r>
          </w:p>
        </w:tc>
        <w:tc>
          <w:tcPr>
            <w:tcW w:w="4536" w:type="dxa"/>
            <w:tcBorders>
              <w:top w:val="single" w:sz="4" w:space="0" w:color="auto"/>
              <w:left w:val="single" w:sz="4" w:space="0" w:color="auto"/>
              <w:bottom w:val="single" w:sz="4" w:space="0" w:color="auto"/>
              <w:right w:val="single" w:sz="4" w:space="0" w:color="auto"/>
            </w:tcBorders>
          </w:tcPr>
          <w:p w:rsidR="00986378" w:rsidRPr="00BD5C33" w:rsidRDefault="007A2F39" w:rsidP="00986378">
            <w:pPr>
              <w:jc w:val="both"/>
              <w:rPr>
                <w:rFonts w:eastAsia="Calibri"/>
              </w:rPr>
            </w:pPr>
            <w:r w:rsidRPr="007A2F39">
              <w:t>Доповідає: Іван РОГАЛЬСЬКИЙ, начальник відділу інформаційних технологій та цифрового розвитку управління комунікацій, зв’язків та інформаційної політики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Про внесення змін до Програми розвитку фізичної культури і спорту Бучанської міської територіальної громади на 2024-2026 роки</w:t>
            </w:r>
          </w:p>
          <w:p w:rsidR="002B52FA" w:rsidRDefault="002B52FA"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414716" w:rsidRDefault="009A46FB" w:rsidP="009A46FB">
            <w:pPr>
              <w:jc w:val="both"/>
              <w:rPr>
                <w:rFonts w:eastAsia="Calibri"/>
              </w:rPr>
            </w:pPr>
            <w:r>
              <w:rPr>
                <w:rFonts w:eastAsia="Calibri"/>
              </w:rPr>
              <w:t>Доповідає: Дарина ЩИПАКІНА</w:t>
            </w:r>
            <w:r w:rsidRPr="00414716">
              <w:rPr>
                <w:rFonts w:eastAsia="Calibri"/>
              </w:rPr>
              <w:t>,</w:t>
            </w:r>
          </w:p>
          <w:p w:rsidR="009A46FB" w:rsidRPr="00BD5C33" w:rsidRDefault="009A46FB" w:rsidP="009A46FB">
            <w:pPr>
              <w:jc w:val="both"/>
              <w:rPr>
                <w:rFonts w:eastAsia="Calibri"/>
              </w:rPr>
            </w:pPr>
            <w:r w:rsidRPr="00414716">
              <w:rPr>
                <w:rFonts w:eastAsia="Calibri"/>
              </w:rPr>
              <w:t>начальник відділу молоді та спорту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Про внесення змін до структури та затвердження штатного розпису структурного підрозділу Відділу молоді та спорту Бучанської міської ради КЗ «СК «Академія спорту» за рахунок коштів спеціального фонду (власних надходжень)</w:t>
            </w:r>
          </w:p>
          <w:p w:rsidR="00C27E75" w:rsidRPr="00297806" w:rsidRDefault="00C27E75"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BD5C33" w:rsidRDefault="009A46FB" w:rsidP="009A46FB">
            <w:pPr>
              <w:jc w:val="both"/>
              <w:rPr>
                <w:rFonts w:eastAsia="Calibri"/>
              </w:rPr>
            </w:pPr>
            <w:r w:rsidRPr="00BD5C33">
              <w:rPr>
                <w:rFonts w:eastAsia="Calibri"/>
              </w:rPr>
              <w:t>Доповідає:</w:t>
            </w:r>
            <w:r>
              <w:t xml:space="preserve"> </w:t>
            </w:r>
            <w:r>
              <w:rPr>
                <w:rFonts w:eastAsia="Calibri"/>
              </w:rPr>
              <w:t>Дарина ЩИПАКІНА</w:t>
            </w:r>
            <w:r w:rsidRPr="00BD5C33">
              <w:rPr>
                <w:rFonts w:eastAsia="Calibri"/>
              </w:rPr>
              <w:t>,</w:t>
            </w:r>
          </w:p>
          <w:p w:rsidR="009A46FB" w:rsidRPr="00297806" w:rsidRDefault="009A46FB" w:rsidP="009A46FB">
            <w:pPr>
              <w:jc w:val="both"/>
              <w:rPr>
                <w:rFonts w:eastAsia="Calibri"/>
              </w:rPr>
            </w:pPr>
            <w:r w:rsidRPr="00BD5C33">
              <w:rPr>
                <w:rFonts w:eastAsia="Calibri"/>
              </w:rPr>
              <w:t>начальник відділу молоді та спорту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Pr="00730797" w:rsidRDefault="009A46FB" w:rsidP="009A46FB">
            <w:pPr>
              <w:jc w:val="both"/>
            </w:pPr>
            <w:r w:rsidRPr="00997D92">
              <w:t>Про внесення змін до «Програми благоустрою території населених пунктів Бучанської міської територіальної громади на 2024 – 2025 роки»</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pPr>
              <w:jc w:val="both"/>
              <w:rPr>
                <w:rFonts w:eastAsia="Calibri"/>
                <w:lang w:eastAsia="en-US"/>
              </w:rPr>
            </w:pPr>
            <w:r>
              <w:rPr>
                <w:rFonts w:eastAsia="Calibri"/>
                <w:lang w:eastAsia="en-US"/>
              </w:rPr>
              <w:t>Доповідає: Євген НОВОШИНСЬКИЙ,</w:t>
            </w:r>
          </w:p>
          <w:p w:rsidR="009A46FB" w:rsidRPr="00730797" w:rsidRDefault="009A46FB" w:rsidP="009A46FB">
            <w:pPr>
              <w:jc w:val="both"/>
              <w:rPr>
                <w:rFonts w:eastAsia="Calibri"/>
                <w:lang w:eastAsia="en-US"/>
              </w:rPr>
            </w:pPr>
            <w:r>
              <w:rPr>
                <w:rFonts w:eastAsia="Calibri"/>
                <w:lang w:eastAsia="en-US"/>
              </w:rPr>
              <w:t xml:space="preserve">начальник </w:t>
            </w:r>
            <w:r w:rsidRPr="00730797">
              <w:rPr>
                <w:rFonts w:eastAsia="Calibri"/>
                <w:lang w:eastAsia="en-US"/>
              </w:rPr>
              <w:t>управління житлово-комунального господарства та благоустрою</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rsidRPr="00C25831">
              <w:t>Про внесення змін до Програми підтримки об'єднань співвласників багатоквартирних будинків, житлово-будівельних кооперативів, управителів багатоквартирних будинків у Бучанській міській  територіальній громаді на 2025 рік</w:t>
            </w:r>
          </w:p>
          <w:p w:rsidR="00C27E75" w:rsidRPr="005B526B" w:rsidRDefault="00C27E75"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pPr>
              <w:jc w:val="both"/>
              <w:rPr>
                <w:rFonts w:eastAsia="Calibri"/>
                <w:lang w:eastAsia="en-US"/>
              </w:rPr>
            </w:pPr>
            <w:r>
              <w:rPr>
                <w:rFonts w:eastAsia="Calibri"/>
                <w:lang w:eastAsia="en-US"/>
              </w:rPr>
              <w:t>Доповідає: Євген НОВОШИНСЬКИЙ,</w:t>
            </w:r>
          </w:p>
          <w:p w:rsidR="009A46FB" w:rsidRDefault="009A46FB" w:rsidP="009A46FB">
            <w:pPr>
              <w:jc w:val="both"/>
              <w:rPr>
                <w:rFonts w:eastAsia="Calibri"/>
                <w:lang w:eastAsia="en-US"/>
              </w:rPr>
            </w:pPr>
            <w:r>
              <w:rPr>
                <w:rFonts w:eastAsia="Calibri"/>
                <w:lang w:eastAsia="en-US"/>
              </w:rPr>
              <w:t xml:space="preserve">начальник </w:t>
            </w:r>
            <w:r w:rsidRPr="00730797">
              <w:rPr>
                <w:rFonts w:eastAsia="Calibri"/>
                <w:lang w:eastAsia="en-US"/>
              </w:rPr>
              <w:t>управління житлово-комунального господарства та благоустрою</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D60AA8" w:rsidP="009A46FB">
            <w:pPr>
              <w:jc w:val="both"/>
            </w:pPr>
            <w:r w:rsidRPr="00D60AA8">
              <w:t>Про припинення виконання Програми відшкодування різниці в тарифах на комунальні послуги для населення на території Бучанської міської територіальної громади на 2025 рік</w:t>
            </w:r>
          </w:p>
          <w:p w:rsidR="00C27E75" w:rsidRPr="005B526B" w:rsidRDefault="00C27E75"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04555D" w:rsidRDefault="009A46FB" w:rsidP="009A46FB">
            <w:pPr>
              <w:jc w:val="both"/>
              <w:rPr>
                <w:rFonts w:eastAsia="Calibri"/>
                <w:lang w:eastAsia="en-US"/>
              </w:rPr>
            </w:pPr>
            <w:r w:rsidRPr="0004555D">
              <w:rPr>
                <w:rFonts w:eastAsia="Calibri"/>
                <w:lang w:eastAsia="en-US"/>
              </w:rPr>
              <w:t>Доповідає: Євген НОВОШИНСЬКИЙ,</w:t>
            </w:r>
          </w:p>
          <w:p w:rsidR="009A46FB" w:rsidRDefault="009A46FB" w:rsidP="009A46FB">
            <w:pPr>
              <w:jc w:val="both"/>
              <w:rPr>
                <w:rFonts w:eastAsia="Calibri"/>
                <w:lang w:eastAsia="en-US"/>
              </w:rPr>
            </w:pPr>
            <w:r w:rsidRPr="0004555D">
              <w:rPr>
                <w:rFonts w:eastAsia="Calibri"/>
                <w:lang w:eastAsia="en-US"/>
              </w:rPr>
              <w:t>начальник управління житлово-комунального господарства та благоустрою</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rsidRPr="0096572D">
              <w:t>Про внесення змін до місцевої програми «З турботою про кожного» на 2024 – 2026 роки</w:t>
            </w:r>
          </w:p>
          <w:p w:rsidR="002B52FA" w:rsidRDefault="002B52FA"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pPr>
              <w:jc w:val="both"/>
              <w:rPr>
                <w:rFonts w:eastAsia="Calibri"/>
              </w:rPr>
            </w:pPr>
            <w:r w:rsidRPr="006B764C">
              <w:rPr>
                <w:rFonts w:eastAsia="Calibri"/>
              </w:rPr>
              <w:t>Доповідає: Ірина ПАСІЧНА, начальник управління соціальної політики Бучанської міської ради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Про внесення змін до місцевої комплексної цільової програми «Соціальна підтримка учасників АТО/ООС, Захисників та Захисниць України та членів їх сімей, учасників Революції Гідності та членів їх сімей» на            2024 – 2026 роки</w:t>
            </w:r>
          </w:p>
          <w:p w:rsidR="00C27E75" w:rsidRDefault="00C27E75"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pPr>
              <w:jc w:val="both"/>
              <w:rPr>
                <w:rFonts w:eastAsia="Calibri"/>
              </w:rPr>
            </w:pPr>
            <w:r w:rsidRPr="006B764C">
              <w:rPr>
                <w:rFonts w:eastAsia="Calibri"/>
              </w:rPr>
              <w:t>Доповідає: Ірина ПАСІЧНА, начальник управління соціальної політики Бучанської міської ради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rsidRPr="0096572D">
              <w:t>Про внесення змін до місцевої програми розвитку соціальних послуг Бучанської міської територіальної громади на 2024-2026 роки</w:t>
            </w:r>
          </w:p>
          <w:p w:rsidR="002B52FA" w:rsidRDefault="002B52FA"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6B764C" w:rsidRDefault="009A46FB" w:rsidP="009A46FB">
            <w:pPr>
              <w:jc w:val="both"/>
              <w:rPr>
                <w:rFonts w:eastAsia="Calibri"/>
              </w:rPr>
            </w:pPr>
            <w:r w:rsidRPr="0096572D">
              <w:rPr>
                <w:rFonts w:eastAsia="Calibri"/>
              </w:rPr>
              <w:t>Доповідає: Ірина ПАСІЧНА, начальник управління соціальної політики Бучанської міської ради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Pr="00C23444" w:rsidRDefault="009A46FB" w:rsidP="009A46FB">
            <w:pPr>
              <w:jc w:val="both"/>
              <w:rPr>
                <w:highlight w:val="yellow"/>
              </w:rPr>
            </w:pPr>
            <w:r w:rsidRPr="00C23444">
              <w:t>Про внесення змін до Положення, структури та штатного розпису Управління соціальної політики Бучанської міської ради</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pPr>
              <w:jc w:val="both"/>
              <w:rPr>
                <w:rFonts w:eastAsia="Calibri"/>
              </w:rPr>
            </w:pPr>
            <w:r w:rsidRPr="006B764C">
              <w:rPr>
                <w:rFonts w:eastAsia="Calibri"/>
              </w:rPr>
              <w:t>Доповідає: Ірина ПАСІЧНА, начальник управління соціальної політики Бучанської міської ради</w:t>
            </w:r>
          </w:p>
          <w:p w:rsidR="00C27E75" w:rsidRDefault="00C27E75" w:rsidP="009A46FB">
            <w:pPr>
              <w:jc w:val="both"/>
              <w:rPr>
                <w:rFonts w:eastAsia="Calibri"/>
              </w:rPr>
            </w:pP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 xml:space="preserve">Про внесення змін і доповнень до </w:t>
            </w:r>
            <w:r w:rsidRPr="00C31ADD">
              <w:t>Програми розвитку си</w:t>
            </w:r>
            <w:r w:rsidR="008A71F0">
              <w:t>стеми освіти Бучанської міської</w:t>
            </w:r>
            <w:r w:rsidRPr="00C31ADD">
              <w:t xml:space="preserve"> територіаль</w:t>
            </w:r>
            <w:r w:rsidR="00DA64F0">
              <w:t>ної  громади  на 2024-2026 роки</w:t>
            </w:r>
          </w:p>
          <w:p w:rsidR="00DD3FB3" w:rsidRPr="00F11236" w:rsidRDefault="00DD3FB3"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AB3298" w:rsidRDefault="009A46FB" w:rsidP="009A46FB">
            <w:pPr>
              <w:jc w:val="both"/>
              <w:rPr>
                <w:rFonts w:eastAsia="Calibri"/>
              </w:rPr>
            </w:pPr>
            <w:r w:rsidRPr="008E5A3A">
              <w:rPr>
                <w:rFonts w:eastAsia="Calibri"/>
              </w:rPr>
              <w:t>Доповідає: Олег ЦИМБАЛ, начальник відділу освіти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rsidRPr="00C31ADD">
              <w:t>Про безоплатну передачу необоротних активів з балансу Відділу освіти Бучанської міської ради на баланс  Бучанського ліцею № 3 Бучанської міської ради Київської області</w:t>
            </w:r>
          </w:p>
          <w:p w:rsidR="00DD3FB3" w:rsidRPr="005173A3" w:rsidRDefault="00DD3FB3"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7F6304" w:rsidRDefault="009A46FB" w:rsidP="009A46FB">
            <w:pPr>
              <w:jc w:val="both"/>
              <w:rPr>
                <w:rFonts w:eastAsia="Calibri"/>
              </w:rPr>
            </w:pPr>
            <w:r w:rsidRPr="008E5A3A">
              <w:rPr>
                <w:rFonts w:eastAsia="Calibri"/>
              </w:rPr>
              <w:t>Доповідає: Олег ЦИМБАЛ, начальник відділу освіти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rsidRPr="00C31ADD">
              <w:t>Про затвердження міської Програми стимулювання працівників  комунальних закладів дошкільної освіти Бучанської міської територіальної громади на 2025-2028 роки</w:t>
            </w:r>
          </w:p>
          <w:p w:rsidR="00DD3FB3" w:rsidRPr="00F11236" w:rsidRDefault="00DD3FB3"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7F6304" w:rsidRDefault="009A46FB" w:rsidP="009A46FB">
            <w:pPr>
              <w:jc w:val="both"/>
              <w:rPr>
                <w:rFonts w:eastAsia="Calibri"/>
              </w:rPr>
            </w:pPr>
            <w:r>
              <w:rPr>
                <w:rFonts w:eastAsia="Calibri"/>
              </w:rPr>
              <w:t>Доповідає: Олег ЦИМБАЛ, начальник</w:t>
            </w:r>
            <w:r w:rsidRPr="00A335AD">
              <w:rPr>
                <w:rFonts w:eastAsia="Calibri"/>
              </w:rPr>
              <w:t xml:space="preserve"> відділу освіти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 xml:space="preserve">Про безоплатну передачу необоротних активів з балансу Бучанської міської ради на баланс Управління соціальної політики Бучанської міської ради   </w:t>
            </w:r>
          </w:p>
          <w:p w:rsidR="00DD3FB3" w:rsidRDefault="00DD3FB3"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pPr>
              <w:jc w:val="both"/>
              <w:rPr>
                <w:rFonts w:eastAsia="Calibri"/>
              </w:rPr>
            </w:pPr>
            <w:r w:rsidRPr="00730797">
              <w:rPr>
                <w:rFonts w:eastAsia="Calibri"/>
              </w:rPr>
              <w:t xml:space="preserve">Доповідає: </w:t>
            </w:r>
            <w:r w:rsidRPr="004C1C2D">
              <w:rPr>
                <w:rFonts w:eastAsia="Calibri"/>
              </w:rPr>
              <w:t>Світлана ЯКУБЕНКО, начальник відділу бухгалтерського обліку та фінансового забезпечення</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Про безоплатну передачу товарно-матеріальних цінностей для потреб Збройних Сил України</w:t>
            </w:r>
          </w:p>
          <w:p w:rsidR="002B52FA" w:rsidRDefault="002B52FA"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F6192F" w:rsidRDefault="009A46FB" w:rsidP="009A46FB">
            <w:pPr>
              <w:jc w:val="both"/>
              <w:rPr>
                <w:rFonts w:eastAsia="Calibri"/>
              </w:rPr>
            </w:pPr>
            <w:r w:rsidRPr="00730797">
              <w:rPr>
                <w:rFonts w:eastAsia="Calibri"/>
              </w:rPr>
              <w:t xml:space="preserve">Доповідає: </w:t>
            </w:r>
            <w:r w:rsidRPr="004C1C2D">
              <w:rPr>
                <w:rFonts w:eastAsia="Calibri"/>
              </w:rPr>
              <w:t>Світлана ЯКУБЕНКО, начальник відділу бухгалтерського обліку та фінансового забезпечення</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Про внесення змін до рішення68 сесії Бучанської   міської ради VІII скликання   від  24 грудня  2024 року</w:t>
            </w:r>
          </w:p>
          <w:p w:rsidR="009A46FB" w:rsidRDefault="009A46FB" w:rsidP="009A46FB">
            <w:pPr>
              <w:jc w:val="both"/>
            </w:pPr>
            <w:r>
              <w:t>за № 5132-68-VIII (позачергове засідання) «Про місцевий бюджет Бучанської міської територіальної громади на 2025 рік»</w:t>
            </w:r>
          </w:p>
          <w:p w:rsidR="00DD3FB3" w:rsidRDefault="00DD3FB3"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730797" w:rsidRDefault="009A46FB" w:rsidP="009A46FB">
            <w:pPr>
              <w:jc w:val="both"/>
              <w:rPr>
                <w:rFonts w:eastAsia="Calibri"/>
              </w:rPr>
            </w:pPr>
            <w:r w:rsidRPr="00AF4742">
              <w:rPr>
                <w:rFonts w:eastAsia="Calibri"/>
              </w:rPr>
              <w:t xml:space="preserve">Доповідає: </w:t>
            </w:r>
            <w:r w:rsidRPr="000079C4">
              <w:rPr>
                <w:rFonts w:eastAsia="Calibri"/>
              </w:rPr>
              <w:t>Тетяна СІМОН, начальник фінансового управління</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Про безоплатне прийняття в комунальну власність Бучанської міської територіальної громади матеріальних цінностей та передачу їх на баланс КП «Фабрика-Кухня» «Готуємо» Бучанської міської ради.</w:t>
            </w:r>
          </w:p>
          <w:p w:rsidR="00DD3FB3" w:rsidRDefault="00DD3FB3"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pPr>
              <w:jc w:val="both"/>
              <w:rPr>
                <w:rFonts w:eastAsia="Calibri"/>
              </w:rPr>
            </w:pPr>
            <w:r>
              <w:rPr>
                <w:rFonts w:eastAsia="Calibri"/>
              </w:rPr>
              <w:t xml:space="preserve">Доповідає: </w:t>
            </w:r>
            <w:r w:rsidRPr="00F36CD2">
              <w:rPr>
                <w:rFonts w:eastAsia="Calibri"/>
              </w:rPr>
              <w:t>Тетяна АЛЕКСІЙЧУК</w:t>
            </w:r>
            <w:r>
              <w:rPr>
                <w:rFonts w:eastAsia="Calibri"/>
              </w:rPr>
              <w:t>,</w:t>
            </w:r>
          </w:p>
          <w:p w:rsidR="009A46FB" w:rsidRPr="00730797" w:rsidRDefault="009A46FB" w:rsidP="009A46FB">
            <w:pPr>
              <w:jc w:val="both"/>
              <w:rPr>
                <w:rFonts w:eastAsia="Calibri"/>
              </w:rPr>
            </w:pPr>
            <w:r>
              <w:rPr>
                <w:rFonts w:eastAsia="Calibri"/>
              </w:rPr>
              <w:t>к</w:t>
            </w:r>
            <w:r w:rsidRPr="00F36CD2">
              <w:rPr>
                <w:rFonts w:eastAsia="Calibri"/>
              </w:rPr>
              <w:t>ер</w:t>
            </w:r>
            <w:r>
              <w:rPr>
                <w:rFonts w:eastAsia="Calibri"/>
              </w:rPr>
              <w:t>івник КП «ФАБРИКА-</w:t>
            </w:r>
            <w:r w:rsidRPr="00F36CD2">
              <w:rPr>
                <w:rFonts w:eastAsia="Calibri"/>
              </w:rPr>
              <w:t>КУХНЯ “ГОТУЇМО”»</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Про затвердження штатного розпису КП «ФАБРИКА-КУХНЯ “Готуїмо”» Бучанської міської ради з 01.10.2025 р.</w:t>
            </w:r>
          </w:p>
          <w:p w:rsidR="00DD3FB3" w:rsidRDefault="00DD3FB3"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F36CD2" w:rsidRDefault="009A46FB" w:rsidP="009A46FB">
            <w:pPr>
              <w:jc w:val="both"/>
              <w:rPr>
                <w:rFonts w:eastAsia="Calibri"/>
              </w:rPr>
            </w:pPr>
            <w:r w:rsidRPr="00F36CD2">
              <w:rPr>
                <w:rFonts w:eastAsia="Calibri"/>
              </w:rPr>
              <w:t>Доповідає: Тетяна АЛЕКСІЙЧУК,</w:t>
            </w:r>
          </w:p>
          <w:p w:rsidR="009A46FB" w:rsidRDefault="009A46FB" w:rsidP="009A46FB">
            <w:pPr>
              <w:jc w:val="both"/>
              <w:rPr>
                <w:rFonts w:eastAsia="Calibri"/>
              </w:rPr>
            </w:pPr>
            <w:r w:rsidRPr="00F36CD2">
              <w:rPr>
                <w:rFonts w:eastAsia="Calibri"/>
              </w:rPr>
              <w:t>керівник КП «ФАБРИКА-КУХНЯ “ГОТУЇМО”»</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2B52FA" w:rsidRDefault="009A46FB" w:rsidP="009A46FB">
            <w:pPr>
              <w:jc w:val="both"/>
            </w:pPr>
            <w:r>
              <w:t>Про внесення змін до штатного розпису комунального підприємства «Муніципальна безпека» Бучанської міської ради</w:t>
            </w:r>
          </w:p>
        </w:tc>
        <w:tc>
          <w:tcPr>
            <w:tcW w:w="4536" w:type="dxa"/>
            <w:tcBorders>
              <w:top w:val="single" w:sz="4" w:space="0" w:color="auto"/>
              <w:left w:val="single" w:sz="4" w:space="0" w:color="auto"/>
              <w:bottom w:val="single" w:sz="4" w:space="0" w:color="auto"/>
              <w:right w:val="single" w:sz="4" w:space="0" w:color="auto"/>
            </w:tcBorders>
          </w:tcPr>
          <w:p w:rsidR="009A46FB" w:rsidRPr="00F36CD2" w:rsidRDefault="009A46FB" w:rsidP="009A46FB">
            <w:pPr>
              <w:jc w:val="both"/>
              <w:rPr>
                <w:rFonts w:eastAsia="Calibri"/>
              </w:rPr>
            </w:pPr>
            <w:r w:rsidRPr="00C23444">
              <w:rPr>
                <w:rFonts w:eastAsia="Calibri"/>
              </w:rPr>
              <w:t>Доповідає:</w:t>
            </w:r>
            <w:r>
              <w:rPr>
                <w:rFonts w:eastAsia="Calibri"/>
              </w:rPr>
              <w:t xml:space="preserve"> Петро МАЗІН, начальник  комунального підприємства «Муніципальна безпека» Бучанської міської ради</w:t>
            </w:r>
          </w:p>
        </w:tc>
      </w:tr>
      <w:tr w:rsidR="00F831AA"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F831AA" w:rsidRPr="0090175F" w:rsidRDefault="00F831AA"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F831AA" w:rsidRDefault="00F831AA" w:rsidP="009A46FB">
            <w:pPr>
              <w:jc w:val="both"/>
            </w:pPr>
            <w:r>
              <w:t>Про безоплатну передачу товарно-матеріальних цінностей з балансу Комунального підприємства   «Бучанська агенція регіонального розвитку» Бучанської міської ради на баланс Комунального підприємства «Бучазеленбуд» Бучанської міської ради</w:t>
            </w:r>
          </w:p>
          <w:p w:rsidR="00C27E75" w:rsidRDefault="00C27E75"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F831AA" w:rsidRPr="00C23444" w:rsidRDefault="00F831AA" w:rsidP="009A46FB">
            <w:pPr>
              <w:jc w:val="both"/>
              <w:rPr>
                <w:rFonts w:eastAsia="Calibri"/>
              </w:rPr>
            </w:pPr>
            <w:r w:rsidRPr="005F3B8A">
              <w:rPr>
                <w:rFonts w:eastAsia="Calibri"/>
              </w:rPr>
              <w:t xml:space="preserve">Доповідає: Наталія ЄФИМОВИЧ,  </w:t>
            </w:r>
            <w:proofErr w:type="spellStart"/>
            <w:r w:rsidRPr="005F3B8A">
              <w:rPr>
                <w:rFonts w:eastAsia="Calibri"/>
              </w:rPr>
              <w:t>в.о</w:t>
            </w:r>
            <w:proofErr w:type="spellEnd"/>
            <w:r w:rsidRPr="005F3B8A">
              <w:rPr>
                <w:rFonts w:eastAsia="Calibri"/>
              </w:rPr>
              <w:t xml:space="preserve"> директора КП «Бучанська агенція регіонального розвитку» Бучанської міської ради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C27E75" w:rsidRDefault="009A46FB" w:rsidP="00FC17CE">
            <w:pPr>
              <w:jc w:val="both"/>
            </w:pPr>
            <w:r w:rsidRPr="00BD5D5D">
              <w:t xml:space="preserve">Про розгляд звернення ФОП </w:t>
            </w:r>
            <w:proofErr w:type="spellStart"/>
            <w:r w:rsidRPr="00BD5D5D">
              <w:t>Студенецький</w:t>
            </w:r>
            <w:proofErr w:type="spellEnd"/>
            <w:r w:rsidRPr="00BD5D5D">
              <w:t xml:space="preserve"> М.О. щодо продовження договору оренди нежитлового приміщення комунальної власності Бучанської міської територіальної громади </w:t>
            </w:r>
          </w:p>
        </w:tc>
        <w:tc>
          <w:tcPr>
            <w:tcW w:w="4536" w:type="dxa"/>
            <w:tcBorders>
              <w:top w:val="single" w:sz="4" w:space="0" w:color="auto"/>
              <w:left w:val="single" w:sz="4" w:space="0" w:color="auto"/>
              <w:bottom w:val="single" w:sz="4" w:space="0" w:color="auto"/>
              <w:right w:val="single" w:sz="4" w:space="0" w:color="auto"/>
            </w:tcBorders>
          </w:tcPr>
          <w:p w:rsidR="009A46FB" w:rsidRPr="00384C87" w:rsidRDefault="009A46FB"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FC17CE">
            <w:pPr>
              <w:jc w:val="both"/>
            </w:pPr>
            <w:r w:rsidRPr="00BD5D5D">
              <w:t xml:space="preserve">Про розгляд звернення ФОП Грек Т. В. щодо продовження договору оренди нежитлового приміщення комунальної власності Бучанської міської територіальної громади </w:t>
            </w:r>
          </w:p>
          <w:p w:rsidR="00C27E75" w:rsidRDefault="00C27E75" w:rsidP="00FC17CE">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384C87" w:rsidRDefault="009A46FB"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FC17CE">
            <w:pPr>
              <w:jc w:val="both"/>
            </w:pPr>
            <w:r w:rsidRPr="00BD5D5D">
              <w:t xml:space="preserve">Про розгляд звернення ФОП Кондратенко О.В. щодо продовження договору оренди нежитлового приміщення комунальної власності Бучанської міської територіальної громади </w:t>
            </w:r>
          </w:p>
          <w:p w:rsidR="00C27E75" w:rsidRDefault="00C27E75" w:rsidP="00FC17CE">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384C87" w:rsidRDefault="009A46FB"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FC17CE">
            <w:pPr>
              <w:jc w:val="both"/>
            </w:pPr>
            <w:r w:rsidRPr="00BD5D5D">
              <w:t>Про розгляд звернення ГО СП «</w:t>
            </w:r>
            <w:proofErr w:type="spellStart"/>
            <w:r w:rsidRPr="00BD5D5D">
              <w:t>Данс</w:t>
            </w:r>
            <w:proofErr w:type="spellEnd"/>
            <w:r w:rsidRPr="00BD5D5D">
              <w:t xml:space="preserve"> Майстер» щодо продовження договору оренди нежитлового приміщення комунальної власності Бучанської міської територіальної громади </w:t>
            </w:r>
          </w:p>
          <w:p w:rsidR="00C27E75" w:rsidRDefault="00C27E75" w:rsidP="00FC17CE">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384C87" w:rsidRDefault="009A46FB"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77EBA">
            <w:pPr>
              <w:jc w:val="both"/>
            </w:pPr>
            <w:r>
              <w:t xml:space="preserve">Про продовження договорів оренди нежитлових приміщень Бучанської міської територіальної громади з структурними підрозділами Київської обласної державної (військової) адміністрації </w:t>
            </w:r>
          </w:p>
          <w:p w:rsidR="00C27E75" w:rsidRDefault="00C27E75" w:rsidP="00977EBA">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384C87" w:rsidRDefault="009A46FB"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FC17CE">
            <w:pPr>
              <w:jc w:val="both"/>
            </w:pPr>
            <w:r>
              <w:t xml:space="preserve">Про надання згоди КНП «Бучанський центр соціальних послуг та психологічної допомоги» Бучанської міської ради на продовження договору оренди нежитлового приміщення №18, що знаходиться за адресою: бульв. Леоніда Бірюкова, 9, м. Буча, Київська </w:t>
            </w:r>
            <w:r w:rsidR="00FC17CE">
              <w:t>область</w:t>
            </w:r>
          </w:p>
          <w:p w:rsidR="00E638DE" w:rsidRDefault="00E638DE" w:rsidP="00FC17CE">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AB3298" w:rsidRDefault="009A46FB" w:rsidP="009A46FB">
            <w:pPr>
              <w:jc w:val="both"/>
              <w:rPr>
                <w:rFonts w:eastAsia="Calibri"/>
              </w:rPr>
            </w:pPr>
            <w:r w:rsidRPr="00E2500A">
              <w:rPr>
                <w:rFonts w:eastAsia="Calibri"/>
              </w:rPr>
              <w:t>Доповідає: Людмила РИЖЕНКО, начальник управління юридично-кадрової роботи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rsidRPr="00BD5D5D">
              <w:t>Про припинення договору оренди нежитлового приміщення (підвалу), що розташоване за адресою: Київська обл., м. Буча,  вул. Героїв Майдану, 15, прим. 60</w:t>
            </w:r>
          </w:p>
        </w:tc>
        <w:tc>
          <w:tcPr>
            <w:tcW w:w="4536" w:type="dxa"/>
            <w:tcBorders>
              <w:top w:val="single" w:sz="4" w:space="0" w:color="auto"/>
              <w:left w:val="single" w:sz="4" w:space="0" w:color="auto"/>
              <w:bottom w:val="single" w:sz="4" w:space="0" w:color="auto"/>
              <w:right w:val="single" w:sz="4" w:space="0" w:color="auto"/>
            </w:tcBorders>
          </w:tcPr>
          <w:p w:rsidR="009A46FB" w:rsidRPr="00AB3298" w:rsidRDefault="009A46FB"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rsidRPr="00BD5D5D">
              <w:t xml:space="preserve">Про завершення приватизації об’єкта комунальної власності Бучанської міської територіальної громади - нежитлового приміщення (підвалу), що розташоване за адресою: Київська обл., м. Буча,  вул. Героїв Майдану, 15, прим. 60, загальною площею 51,9 </w:t>
            </w:r>
            <w:proofErr w:type="spellStart"/>
            <w:r w:rsidRPr="00BD5D5D">
              <w:t>кв</w:t>
            </w:r>
            <w:proofErr w:type="spellEnd"/>
            <w:r w:rsidRPr="00BD5D5D">
              <w:t>. м.</w:t>
            </w:r>
          </w:p>
          <w:p w:rsidR="00E638DE" w:rsidRDefault="00E638DE"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384C87" w:rsidRDefault="009A46FB"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B97428"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B97428" w:rsidRPr="0090175F" w:rsidRDefault="00B97428"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B97428" w:rsidRPr="00BD5D5D" w:rsidRDefault="00820ED2" w:rsidP="009A46FB">
            <w:pPr>
              <w:jc w:val="both"/>
            </w:pPr>
            <w:r w:rsidRPr="00820ED2">
              <w:t>Про прийняття до комунальної власності гуманітарної допомоги у вигляді транспортного засобу</w:t>
            </w:r>
          </w:p>
        </w:tc>
        <w:tc>
          <w:tcPr>
            <w:tcW w:w="4536" w:type="dxa"/>
            <w:tcBorders>
              <w:top w:val="single" w:sz="4" w:space="0" w:color="auto"/>
              <w:left w:val="single" w:sz="4" w:space="0" w:color="auto"/>
              <w:bottom w:val="single" w:sz="4" w:space="0" w:color="auto"/>
              <w:right w:val="single" w:sz="4" w:space="0" w:color="auto"/>
            </w:tcBorders>
          </w:tcPr>
          <w:p w:rsidR="00B97428" w:rsidRPr="00AB3298" w:rsidRDefault="00B97428"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B97428"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B97428" w:rsidRPr="0090175F" w:rsidRDefault="00B97428"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B97428" w:rsidRPr="00BD5D5D" w:rsidRDefault="00820ED2" w:rsidP="009A46FB">
            <w:pPr>
              <w:jc w:val="both"/>
            </w:pPr>
            <w:r w:rsidRPr="00820ED2">
              <w:t xml:space="preserve">Про передачу на баланс КП «Бучасервіс» Бучанської міської ради транспортного засобу та обладнання  </w:t>
            </w:r>
          </w:p>
        </w:tc>
        <w:tc>
          <w:tcPr>
            <w:tcW w:w="4536" w:type="dxa"/>
            <w:tcBorders>
              <w:top w:val="single" w:sz="4" w:space="0" w:color="auto"/>
              <w:left w:val="single" w:sz="4" w:space="0" w:color="auto"/>
              <w:bottom w:val="single" w:sz="4" w:space="0" w:color="auto"/>
              <w:right w:val="single" w:sz="4" w:space="0" w:color="auto"/>
            </w:tcBorders>
          </w:tcPr>
          <w:p w:rsidR="00B97428" w:rsidRPr="00AB3298" w:rsidRDefault="00B97428"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B97428"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B97428" w:rsidRPr="0090175F" w:rsidRDefault="00B97428"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B97428" w:rsidRPr="00BD5D5D" w:rsidRDefault="00820ED2" w:rsidP="009A46FB">
            <w:pPr>
              <w:jc w:val="both"/>
            </w:pPr>
            <w:r w:rsidRPr="00820ED2">
              <w:t xml:space="preserve"> Про передачу транспортного засобу для потреб Збройних Сил України</w:t>
            </w:r>
          </w:p>
        </w:tc>
        <w:tc>
          <w:tcPr>
            <w:tcW w:w="4536" w:type="dxa"/>
            <w:tcBorders>
              <w:top w:val="single" w:sz="4" w:space="0" w:color="auto"/>
              <w:left w:val="single" w:sz="4" w:space="0" w:color="auto"/>
              <w:bottom w:val="single" w:sz="4" w:space="0" w:color="auto"/>
              <w:right w:val="single" w:sz="4" w:space="0" w:color="auto"/>
            </w:tcBorders>
          </w:tcPr>
          <w:p w:rsidR="00B97428" w:rsidRPr="00AB3298" w:rsidRDefault="00B97428"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B97428"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B97428" w:rsidRPr="0090175F" w:rsidRDefault="00B97428"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B97428" w:rsidRDefault="00820ED2" w:rsidP="009A46FB">
            <w:pPr>
              <w:jc w:val="both"/>
            </w:pPr>
            <w:r w:rsidRPr="00820ED2">
              <w:t>Про розгляд звернення Управління поліції охорони в Київській області НПУ щодо надання нежитлового приміщення в оренду</w:t>
            </w:r>
          </w:p>
          <w:p w:rsidR="00DD3FB3" w:rsidRPr="00BD5D5D" w:rsidRDefault="00DD3FB3"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B97428" w:rsidRPr="00AB3298" w:rsidRDefault="00B97428" w:rsidP="009A46FB">
            <w:pPr>
              <w:jc w:val="both"/>
              <w:rPr>
                <w:rFonts w:eastAsia="Calibri"/>
              </w:rPr>
            </w:pPr>
            <w:r w:rsidRPr="00AB3298">
              <w:rPr>
                <w:rFonts w:eastAsia="Calibri"/>
              </w:rPr>
              <w:t>Доповідає: Людмила РИЖЕНКО, начальник управління юридично-кадрової роботи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 xml:space="preserve">Про  розробку детального плану території, орієнтовною площею 29,94 га, для розміщення об’єктів багатоквартирної житлової забудови, вищого освітнього закладу, об’єктів торгівлі, соціальної інфраструктури та автономних інженерних комплексів на території, що розташована поза межами села Блиставиця, Бучанської міської територіальної громади, Бучанського району, Київської області, на території Блиставицького старостинського округу </w:t>
            </w:r>
          </w:p>
          <w:p w:rsidR="002B52FA" w:rsidRDefault="002B52FA" w:rsidP="009A46FB">
            <w:pPr>
              <w:jc w:val="both"/>
            </w:pPr>
          </w:p>
          <w:p w:rsidR="00E638DE" w:rsidRDefault="00E638DE"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265DFA" w:rsidRDefault="009A46FB" w:rsidP="009A46FB">
            <w:pPr>
              <w:jc w:val="both"/>
              <w:rPr>
                <w:rFonts w:eastAsia="Calibri"/>
              </w:rPr>
            </w:pPr>
            <w:r w:rsidRPr="00A210F9">
              <w:rPr>
                <w:rFonts w:eastAsia="Calibri"/>
              </w:rPr>
              <w:t>Доповідає: Вадим НАУМОВ, начальник відділу містобудування та архітектури</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A46FB" w:rsidRDefault="009A46FB" w:rsidP="009A46FB">
            <w:pPr>
              <w:jc w:val="both"/>
            </w:pPr>
            <w:r>
              <w:t xml:space="preserve">Про затвердження матеріалів містобудівної </w:t>
            </w:r>
            <w:r>
              <w:rPr>
                <w:lang w:val="en-US"/>
              </w:rPr>
              <w:t xml:space="preserve"> </w:t>
            </w:r>
            <w:r>
              <w:t>документації, а саме: «Детальний план території, орієнтовною площею 8,8 га, для розміщення багатоквартирної житлової забудови з об’єктами громадського та соціального призначення, на земельній ділянці, з к.н: 3210800000:01:026:0428, що розташована в межах вулиць Вишнева, Лесі Українки та бульв. Л. Бірюкова, в місті Буча, Бучанського району, Київської області»</w:t>
            </w:r>
          </w:p>
          <w:p w:rsidR="00E638DE" w:rsidRDefault="00E638DE" w:rsidP="009A46FB">
            <w:pPr>
              <w:jc w:val="both"/>
            </w:pPr>
          </w:p>
        </w:tc>
        <w:tc>
          <w:tcPr>
            <w:tcW w:w="4536" w:type="dxa"/>
            <w:tcBorders>
              <w:top w:val="single" w:sz="4" w:space="0" w:color="auto"/>
              <w:left w:val="single" w:sz="4" w:space="0" w:color="auto"/>
              <w:bottom w:val="single" w:sz="4" w:space="0" w:color="auto"/>
              <w:right w:val="single" w:sz="4" w:space="0" w:color="auto"/>
            </w:tcBorders>
          </w:tcPr>
          <w:p w:rsidR="009A46FB" w:rsidRPr="00265DFA" w:rsidRDefault="009A46FB" w:rsidP="009A46FB">
            <w:pPr>
              <w:jc w:val="both"/>
              <w:rPr>
                <w:rFonts w:eastAsia="Calibri"/>
              </w:rPr>
            </w:pPr>
            <w:r w:rsidRPr="00A210F9">
              <w:rPr>
                <w:rFonts w:eastAsia="Calibri"/>
              </w:rPr>
              <w:t>Доповідає: Вадим НАУМОВ, начальник відділу містобудування та архітектури</w:t>
            </w:r>
          </w:p>
        </w:tc>
      </w:tr>
      <w:tr w:rsidR="008A55D0"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8A55D0" w:rsidRPr="0090175F" w:rsidRDefault="008A55D0" w:rsidP="009A46FB">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8A55D0" w:rsidRDefault="008A55D0" w:rsidP="008A55D0">
            <w:pPr>
              <w:jc w:val="both"/>
            </w:pPr>
            <w:r>
              <w:t>Про  затвердження детального плану території, орієнтовною площею 0,76 га, для садибної житлової забудови та об’єктів громадського призначення, в межах вулиць Гоголя та Києво-Мироцька, в місті Буча, Бучанського району, Київської області</w:t>
            </w:r>
          </w:p>
          <w:p w:rsidR="00E638DE" w:rsidRDefault="00E638DE" w:rsidP="008A55D0">
            <w:pPr>
              <w:jc w:val="both"/>
            </w:pPr>
          </w:p>
          <w:p w:rsidR="002B52FA" w:rsidRDefault="002B52FA" w:rsidP="008A55D0">
            <w:pPr>
              <w:jc w:val="both"/>
            </w:pPr>
          </w:p>
        </w:tc>
        <w:tc>
          <w:tcPr>
            <w:tcW w:w="4536" w:type="dxa"/>
            <w:tcBorders>
              <w:top w:val="single" w:sz="4" w:space="0" w:color="auto"/>
              <w:left w:val="single" w:sz="4" w:space="0" w:color="auto"/>
              <w:bottom w:val="single" w:sz="4" w:space="0" w:color="auto"/>
              <w:right w:val="single" w:sz="4" w:space="0" w:color="auto"/>
            </w:tcBorders>
          </w:tcPr>
          <w:p w:rsidR="008A55D0" w:rsidRPr="00A210F9" w:rsidRDefault="008A55D0" w:rsidP="009A46FB">
            <w:pPr>
              <w:jc w:val="both"/>
              <w:rPr>
                <w:rFonts w:eastAsia="Calibri"/>
              </w:rPr>
            </w:pPr>
            <w:r w:rsidRPr="00A210F9">
              <w:rPr>
                <w:rFonts w:eastAsia="Calibri"/>
              </w:rPr>
              <w:t>Доповідає: Вадим НАУМОВ, начальник відділу містобудування та архітектури</w:t>
            </w:r>
          </w:p>
        </w:tc>
      </w:tr>
      <w:tr w:rsidR="009A46FB" w:rsidTr="00E638DE">
        <w:trPr>
          <w:trHeight w:val="3178"/>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jc w:val="both"/>
              <w:rPr>
                <w:rFonts w:eastAsiaTheme="minorEastAsia"/>
              </w:rPr>
            </w:pPr>
            <w:r w:rsidRPr="000B2326">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w:t>
            </w:r>
            <w:r w:rsidRPr="000B2326">
              <w:rPr>
                <w:color w:val="111111"/>
                <w:shd w:val="clear" w:color="auto" w:fill="FFFFFF"/>
              </w:rPr>
              <w:t>ля будівництва і обслуговування житлового будинку, господарських будівель і споруд (присадибна ділянка)</w:t>
            </w:r>
            <w:r w:rsidRPr="000B2326">
              <w:rPr>
                <w:rFonts w:eastAsia="Calibri"/>
              </w:rPr>
              <w:t xml:space="preserve"> (КВЦПЗ: 02.01)</w:t>
            </w:r>
            <w:r w:rsidRPr="000B2326">
              <w:rPr>
                <w:rFonts w:eastAsiaTheme="minorEastAsia"/>
              </w:rPr>
              <w:t xml:space="preserve">, що розташована: </w:t>
            </w:r>
            <w:r w:rsidRPr="000B2326">
              <w:rPr>
                <w:color w:val="111111"/>
                <w:shd w:val="clear" w:color="auto" w:fill="FFFFFF"/>
              </w:rPr>
              <w:t>Київська обл., м. Буча, вул. Захисників України, б/н</w:t>
            </w:r>
            <w:r w:rsidRPr="000B2326">
              <w:rPr>
                <w:rFonts w:eastAsiaTheme="minorEastAsia"/>
              </w:rPr>
              <w:t xml:space="preserve">, кадастровий номер: </w:t>
            </w:r>
            <w:r w:rsidRPr="000B2326">
              <w:rPr>
                <w:color w:val="111111"/>
                <w:shd w:val="clear" w:color="auto" w:fill="FFFFFF"/>
              </w:rPr>
              <w:t xml:space="preserve">3210800000:01:043:0012 </w:t>
            </w:r>
            <w:r w:rsidRPr="000B2326">
              <w:rPr>
                <w:rFonts w:eastAsiaTheme="minorEastAsia"/>
              </w:rPr>
              <w:t>на конкурентних засадах (на земельних торгах у формі електронного аукціону).</w:t>
            </w:r>
          </w:p>
          <w:p w:rsidR="002B52FA" w:rsidRDefault="002B52FA" w:rsidP="009A46FB">
            <w:pPr>
              <w:jc w:val="both"/>
              <w:rPr>
                <w:rFonts w:eastAsiaTheme="minorEastAsia"/>
              </w:rPr>
            </w:pPr>
          </w:p>
          <w:p w:rsidR="00DD3FB3" w:rsidRPr="000B2326" w:rsidRDefault="00DD3FB3" w:rsidP="009A46FB">
            <w:pPr>
              <w:jc w:val="both"/>
              <w:rPr>
                <w:bCs/>
                <w:sz w:val="20"/>
                <w:szCs w:val="20"/>
              </w:rPr>
            </w:pPr>
          </w:p>
        </w:tc>
        <w:tc>
          <w:tcPr>
            <w:tcW w:w="4536" w:type="dxa"/>
            <w:tcBorders>
              <w:top w:val="single" w:sz="4" w:space="0" w:color="auto"/>
              <w:left w:val="single" w:sz="4" w:space="0" w:color="auto"/>
              <w:bottom w:val="single" w:sz="4" w:space="0" w:color="auto"/>
              <w:right w:val="single" w:sz="4" w:space="0" w:color="auto"/>
            </w:tcBorders>
          </w:tcPr>
          <w:p w:rsidR="009A46FB" w:rsidRPr="00384C87" w:rsidRDefault="009A46FB" w:rsidP="009A46FB">
            <w:pPr>
              <w:jc w:val="both"/>
              <w:rPr>
                <w:rFonts w:eastAsia="Calibri"/>
              </w:rPr>
            </w:pPr>
            <w:r>
              <w:rPr>
                <w:rFonts w:eastAsia="Calibri"/>
              </w:rPr>
              <w:t xml:space="preserve">Доповідає: </w:t>
            </w:r>
            <w:r w:rsidRPr="00E6705A">
              <w:rPr>
                <w:rFonts w:eastAsia="Calibri"/>
              </w:rPr>
              <w:t>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pStyle w:val="ae"/>
              <w:tabs>
                <w:tab w:val="left" w:pos="4820"/>
              </w:tabs>
              <w:ind w:right="0"/>
              <w:rPr>
                <w:rFonts w:eastAsiaTheme="minorEastAsia"/>
                <w:b w:val="0"/>
                <w:color w:val="auto"/>
                <w:sz w:val="24"/>
                <w:szCs w:val="24"/>
                <w:lang w:val="uk-UA"/>
              </w:rPr>
            </w:pPr>
            <w:r w:rsidRPr="000B2326">
              <w:rPr>
                <w:b w:val="0"/>
                <w:color w:val="auto"/>
                <w:sz w:val="24"/>
                <w:szCs w:val="24"/>
                <w:lang w:val="uk-UA"/>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w:t>
            </w:r>
            <w:r w:rsidRPr="000B2326">
              <w:rPr>
                <w:b w:val="0"/>
                <w:color w:val="111111"/>
                <w:sz w:val="24"/>
                <w:szCs w:val="24"/>
                <w:shd w:val="clear" w:color="auto" w:fill="FFFFFF"/>
                <w:lang w:val="uk-UA"/>
              </w:rPr>
              <w:t>ля будівництва і обслуговування житлового будинку, господарських будівель і споруд (присадибна ділянка)</w:t>
            </w:r>
            <w:r w:rsidRPr="000B2326">
              <w:rPr>
                <w:rFonts w:eastAsia="Calibri"/>
                <w:b w:val="0"/>
                <w:color w:val="auto"/>
                <w:sz w:val="24"/>
                <w:szCs w:val="24"/>
                <w:lang w:val="uk-UA"/>
              </w:rPr>
              <w:t xml:space="preserve"> (КВЦПЗ: 02.01)</w:t>
            </w:r>
            <w:r w:rsidRPr="000B2326">
              <w:rPr>
                <w:rFonts w:eastAsiaTheme="minorEastAsia"/>
                <w:b w:val="0"/>
                <w:color w:val="auto"/>
                <w:sz w:val="24"/>
                <w:szCs w:val="24"/>
                <w:lang w:val="uk-UA"/>
              </w:rPr>
              <w:t xml:space="preserve">, що розташована: </w:t>
            </w:r>
            <w:r w:rsidRPr="000B2326">
              <w:rPr>
                <w:b w:val="0"/>
                <w:color w:val="111111"/>
                <w:sz w:val="24"/>
                <w:szCs w:val="24"/>
                <w:shd w:val="clear" w:color="auto" w:fill="FFFFFF"/>
                <w:lang w:val="uk-UA"/>
              </w:rPr>
              <w:t>Київська обл., м. Буча, вул. Києво - Мироцька, б/н</w:t>
            </w:r>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кадастровий</w:t>
            </w:r>
            <w:proofErr w:type="spellEnd"/>
            <w:r w:rsidRPr="000B2326">
              <w:rPr>
                <w:rFonts w:eastAsiaTheme="minorEastAsia"/>
                <w:b w:val="0"/>
                <w:color w:val="auto"/>
                <w:sz w:val="24"/>
                <w:szCs w:val="24"/>
              </w:rPr>
              <w:t xml:space="preserve"> номер: </w:t>
            </w:r>
            <w:r w:rsidRPr="000B2326">
              <w:rPr>
                <w:b w:val="0"/>
                <w:color w:val="111111"/>
                <w:sz w:val="24"/>
                <w:szCs w:val="24"/>
                <w:shd w:val="clear" w:color="auto" w:fill="FFFFFF"/>
              </w:rPr>
              <w:t xml:space="preserve">3210800000:01:030:0231 </w:t>
            </w:r>
            <w:r w:rsidRPr="000B2326">
              <w:rPr>
                <w:rFonts w:eastAsiaTheme="minorEastAsia"/>
                <w:b w:val="0"/>
                <w:color w:val="auto"/>
                <w:sz w:val="24"/>
                <w:szCs w:val="24"/>
              </w:rPr>
              <w:t xml:space="preserve">на </w:t>
            </w:r>
            <w:proofErr w:type="spellStart"/>
            <w:r w:rsidRPr="000B2326">
              <w:rPr>
                <w:rFonts w:eastAsiaTheme="minorEastAsia"/>
                <w:b w:val="0"/>
                <w:color w:val="auto"/>
                <w:sz w:val="24"/>
                <w:szCs w:val="24"/>
              </w:rPr>
              <w:t>конкурентних</w:t>
            </w:r>
            <w:proofErr w:type="spellEnd"/>
            <w:r w:rsidRPr="000B2326">
              <w:rPr>
                <w:rFonts w:eastAsiaTheme="minorEastAsia"/>
                <w:b w:val="0"/>
                <w:color w:val="auto"/>
                <w:sz w:val="24"/>
                <w:szCs w:val="24"/>
              </w:rPr>
              <w:t xml:space="preserve"> засадах (на земельних торгах у </w:t>
            </w:r>
            <w:proofErr w:type="spellStart"/>
            <w:r w:rsidRPr="000B2326">
              <w:rPr>
                <w:rFonts w:eastAsiaTheme="minorEastAsia"/>
                <w:b w:val="0"/>
                <w:color w:val="auto"/>
                <w:sz w:val="24"/>
                <w:szCs w:val="24"/>
              </w:rPr>
              <w:t>формі</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електронного</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аукціону</w:t>
            </w:r>
            <w:proofErr w:type="spellEnd"/>
            <w:r w:rsidRPr="000B2326">
              <w:rPr>
                <w:rFonts w:eastAsiaTheme="minorEastAsia"/>
                <w:b w:val="0"/>
                <w:color w:val="auto"/>
                <w:sz w:val="24"/>
                <w:szCs w:val="24"/>
              </w:rPr>
              <w:t>)</w:t>
            </w:r>
            <w:r w:rsidRPr="000B2326">
              <w:rPr>
                <w:rFonts w:eastAsiaTheme="minorEastAsia"/>
                <w:b w:val="0"/>
                <w:color w:val="auto"/>
                <w:sz w:val="24"/>
                <w:szCs w:val="24"/>
                <w:lang w:val="uk-UA"/>
              </w:rPr>
              <w:t>.</w:t>
            </w:r>
          </w:p>
          <w:p w:rsidR="00C27E75" w:rsidRPr="000B2326" w:rsidRDefault="00C27E75" w:rsidP="009A46FB">
            <w:pPr>
              <w:pStyle w:val="ae"/>
              <w:tabs>
                <w:tab w:val="left" w:pos="4820"/>
              </w:tabs>
              <w:ind w:right="0"/>
              <w:rPr>
                <w:b w:val="0"/>
                <w:bCs w:val="0"/>
                <w:sz w:val="20"/>
                <w:szCs w:val="20"/>
                <w:lang w:val="uk-UA"/>
              </w:rPr>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pStyle w:val="ae"/>
              <w:tabs>
                <w:tab w:val="left" w:pos="4820"/>
              </w:tabs>
              <w:ind w:right="0"/>
              <w:rPr>
                <w:rFonts w:eastAsiaTheme="minorEastAsia"/>
                <w:b w:val="0"/>
                <w:color w:val="auto"/>
                <w:sz w:val="24"/>
                <w:szCs w:val="24"/>
                <w:lang w:val="uk-UA"/>
              </w:rPr>
            </w:pPr>
            <w:r w:rsidRPr="000B2326">
              <w:rPr>
                <w:b w:val="0"/>
                <w:color w:val="auto"/>
                <w:sz w:val="24"/>
                <w:szCs w:val="24"/>
                <w:lang w:val="uk-UA"/>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w:t>
            </w:r>
            <w:r w:rsidRPr="000B2326">
              <w:rPr>
                <w:b w:val="0"/>
                <w:color w:val="111111"/>
                <w:sz w:val="24"/>
                <w:szCs w:val="24"/>
                <w:shd w:val="clear" w:color="auto" w:fill="FFFFFF"/>
                <w:lang w:val="uk-UA"/>
              </w:rPr>
              <w:t>ля будівництва і обслуговування житлового будинку, господарських будівель і споруд (присадибна ділянка)</w:t>
            </w:r>
            <w:r w:rsidRPr="000B2326">
              <w:rPr>
                <w:rFonts w:eastAsia="Calibri"/>
                <w:b w:val="0"/>
                <w:color w:val="auto"/>
                <w:sz w:val="24"/>
                <w:szCs w:val="24"/>
                <w:lang w:val="uk-UA"/>
              </w:rPr>
              <w:t xml:space="preserve"> (КВЦПЗ: 02.01)</w:t>
            </w:r>
            <w:r w:rsidRPr="000B2326">
              <w:rPr>
                <w:rFonts w:eastAsiaTheme="minorEastAsia"/>
                <w:b w:val="0"/>
                <w:color w:val="auto"/>
                <w:sz w:val="24"/>
                <w:szCs w:val="24"/>
                <w:lang w:val="uk-UA"/>
              </w:rPr>
              <w:t xml:space="preserve">, що розташована: </w:t>
            </w:r>
            <w:r w:rsidRPr="000B2326">
              <w:rPr>
                <w:b w:val="0"/>
                <w:color w:val="111111"/>
                <w:sz w:val="24"/>
                <w:szCs w:val="24"/>
                <w:shd w:val="clear" w:color="auto" w:fill="FFFFFF"/>
                <w:lang w:val="uk-UA"/>
              </w:rPr>
              <w:t>Київська обл., м. Буча, вул. Тячівська, б/н</w:t>
            </w:r>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кадастровий</w:t>
            </w:r>
            <w:proofErr w:type="spellEnd"/>
            <w:r w:rsidRPr="000B2326">
              <w:rPr>
                <w:rFonts w:eastAsiaTheme="minorEastAsia"/>
                <w:b w:val="0"/>
                <w:color w:val="auto"/>
                <w:sz w:val="24"/>
                <w:szCs w:val="24"/>
              </w:rPr>
              <w:t xml:space="preserve"> номер: </w:t>
            </w:r>
            <w:r w:rsidRPr="000B2326">
              <w:rPr>
                <w:b w:val="0"/>
                <w:color w:val="111111"/>
                <w:sz w:val="24"/>
                <w:szCs w:val="24"/>
                <w:shd w:val="clear" w:color="auto" w:fill="FFFFFF"/>
              </w:rPr>
              <w:t xml:space="preserve">3210800000:01:064:0010 </w:t>
            </w:r>
            <w:r w:rsidRPr="000B2326">
              <w:rPr>
                <w:rFonts w:eastAsiaTheme="minorEastAsia"/>
                <w:b w:val="0"/>
                <w:color w:val="auto"/>
                <w:sz w:val="24"/>
                <w:szCs w:val="24"/>
              </w:rPr>
              <w:t xml:space="preserve">на </w:t>
            </w:r>
            <w:proofErr w:type="spellStart"/>
            <w:r w:rsidRPr="000B2326">
              <w:rPr>
                <w:rFonts w:eastAsiaTheme="minorEastAsia"/>
                <w:b w:val="0"/>
                <w:color w:val="auto"/>
                <w:sz w:val="24"/>
                <w:szCs w:val="24"/>
              </w:rPr>
              <w:t>конкурентних</w:t>
            </w:r>
            <w:proofErr w:type="spellEnd"/>
            <w:r w:rsidRPr="000B2326">
              <w:rPr>
                <w:rFonts w:eastAsiaTheme="minorEastAsia"/>
                <w:b w:val="0"/>
                <w:color w:val="auto"/>
                <w:sz w:val="24"/>
                <w:szCs w:val="24"/>
              </w:rPr>
              <w:t xml:space="preserve"> засадах (на земельних торгах у </w:t>
            </w:r>
            <w:proofErr w:type="spellStart"/>
            <w:r w:rsidRPr="000B2326">
              <w:rPr>
                <w:rFonts w:eastAsiaTheme="minorEastAsia"/>
                <w:b w:val="0"/>
                <w:color w:val="auto"/>
                <w:sz w:val="24"/>
                <w:szCs w:val="24"/>
              </w:rPr>
              <w:t>формі</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електронного</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аукціону</w:t>
            </w:r>
            <w:proofErr w:type="spellEnd"/>
            <w:r w:rsidRPr="000B2326">
              <w:rPr>
                <w:rFonts w:eastAsiaTheme="minorEastAsia"/>
                <w:b w:val="0"/>
                <w:color w:val="auto"/>
                <w:sz w:val="24"/>
                <w:szCs w:val="24"/>
              </w:rPr>
              <w:t>)</w:t>
            </w:r>
            <w:r w:rsidRPr="000B2326">
              <w:rPr>
                <w:rFonts w:eastAsiaTheme="minorEastAsia"/>
                <w:b w:val="0"/>
                <w:color w:val="auto"/>
                <w:sz w:val="24"/>
                <w:szCs w:val="24"/>
                <w:lang w:val="uk-UA"/>
              </w:rPr>
              <w:t>.</w:t>
            </w:r>
          </w:p>
          <w:p w:rsidR="00C27E75" w:rsidRPr="000B2326" w:rsidRDefault="00C27E75" w:rsidP="009A46FB">
            <w:pPr>
              <w:pStyle w:val="ae"/>
              <w:tabs>
                <w:tab w:val="left" w:pos="4820"/>
              </w:tabs>
              <w:ind w:right="0"/>
              <w:rPr>
                <w:b w:val="0"/>
                <w:color w:val="auto"/>
                <w:sz w:val="24"/>
                <w:szCs w:val="24"/>
                <w:lang w:val="uk-UA"/>
              </w:rPr>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pStyle w:val="ae"/>
              <w:tabs>
                <w:tab w:val="left" w:pos="4820"/>
              </w:tabs>
              <w:ind w:right="0"/>
              <w:rPr>
                <w:rFonts w:eastAsiaTheme="minorEastAsia"/>
                <w:b w:val="0"/>
                <w:color w:val="auto"/>
                <w:sz w:val="24"/>
                <w:szCs w:val="24"/>
                <w:lang w:val="uk-UA"/>
              </w:rPr>
            </w:pPr>
            <w:r w:rsidRPr="000B2326">
              <w:rPr>
                <w:b w:val="0"/>
                <w:color w:val="auto"/>
                <w:sz w:val="24"/>
                <w:szCs w:val="24"/>
                <w:lang w:val="uk-UA"/>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w:t>
            </w:r>
            <w:r w:rsidRPr="000B2326">
              <w:rPr>
                <w:b w:val="0"/>
                <w:color w:val="111111"/>
                <w:sz w:val="24"/>
                <w:szCs w:val="24"/>
                <w:shd w:val="clear" w:color="auto" w:fill="FFFFFF"/>
                <w:lang w:val="uk-UA"/>
              </w:rPr>
              <w:t>ля будівництва і обслуговування житлового будинку, господарських будівель і споруд (присадибна ділянка)</w:t>
            </w:r>
            <w:r w:rsidRPr="000B2326">
              <w:rPr>
                <w:rFonts w:eastAsia="Calibri"/>
                <w:b w:val="0"/>
                <w:color w:val="auto"/>
                <w:sz w:val="24"/>
                <w:szCs w:val="24"/>
                <w:lang w:val="uk-UA"/>
              </w:rPr>
              <w:t xml:space="preserve"> (КВЦПЗ: 02.01)</w:t>
            </w:r>
            <w:r w:rsidRPr="000B2326">
              <w:rPr>
                <w:rFonts w:eastAsiaTheme="minorEastAsia"/>
                <w:b w:val="0"/>
                <w:color w:val="auto"/>
                <w:sz w:val="24"/>
                <w:szCs w:val="24"/>
                <w:lang w:val="uk-UA"/>
              </w:rPr>
              <w:t xml:space="preserve">, що розташована: </w:t>
            </w:r>
            <w:r w:rsidRPr="000B2326">
              <w:rPr>
                <w:b w:val="0"/>
                <w:color w:val="111111"/>
                <w:sz w:val="24"/>
                <w:szCs w:val="24"/>
                <w:shd w:val="clear" w:color="auto" w:fill="FFFFFF"/>
                <w:lang w:val="uk-UA"/>
              </w:rPr>
              <w:t>Київська обл., м. Буча, вул. Тячівська, б/н</w:t>
            </w:r>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кадастровий</w:t>
            </w:r>
            <w:proofErr w:type="spellEnd"/>
            <w:r w:rsidRPr="000B2326">
              <w:rPr>
                <w:rFonts w:eastAsiaTheme="minorEastAsia"/>
                <w:b w:val="0"/>
                <w:color w:val="auto"/>
                <w:sz w:val="24"/>
                <w:szCs w:val="24"/>
              </w:rPr>
              <w:t xml:space="preserve"> номер: </w:t>
            </w:r>
            <w:r w:rsidRPr="000B2326">
              <w:rPr>
                <w:b w:val="0"/>
                <w:color w:val="111111"/>
                <w:sz w:val="24"/>
                <w:szCs w:val="24"/>
                <w:shd w:val="clear" w:color="auto" w:fill="FFFFFF"/>
              </w:rPr>
              <w:t xml:space="preserve">3210800000:01:064:0009 </w:t>
            </w:r>
            <w:r w:rsidRPr="000B2326">
              <w:rPr>
                <w:rFonts w:eastAsiaTheme="minorEastAsia"/>
                <w:b w:val="0"/>
                <w:color w:val="auto"/>
                <w:sz w:val="24"/>
                <w:szCs w:val="24"/>
              </w:rPr>
              <w:t xml:space="preserve">на </w:t>
            </w:r>
            <w:proofErr w:type="spellStart"/>
            <w:r w:rsidRPr="000B2326">
              <w:rPr>
                <w:rFonts w:eastAsiaTheme="minorEastAsia"/>
                <w:b w:val="0"/>
                <w:color w:val="auto"/>
                <w:sz w:val="24"/>
                <w:szCs w:val="24"/>
              </w:rPr>
              <w:t>конкурентних</w:t>
            </w:r>
            <w:proofErr w:type="spellEnd"/>
            <w:r w:rsidRPr="000B2326">
              <w:rPr>
                <w:rFonts w:eastAsiaTheme="minorEastAsia"/>
                <w:b w:val="0"/>
                <w:color w:val="auto"/>
                <w:sz w:val="24"/>
                <w:szCs w:val="24"/>
              </w:rPr>
              <w:t xml:space="preserve"> засадах (на земельних торгах у </w:t>
            </w:r>
            <w:proofErr w:type="spellStart"/>
            <w:r w:rsidRPr="000B2326">
              <w:rPr>
                <w:rFonts w:eastAsiaTheme="minorEastAsia"/>
                <w:b w:val="0"/>
                <w:color w:val="auto"/>
                <w:sz w:val="24"/>
                <w:szCs w:val="24"/>
              </w:rPr>
              <w:t>формі</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електронного</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аукціону</w:t>
            </w:r>
            <w:proofErr w:type="spellEnd"/>
            <w:r w:rsidRPr="000B2326">
              <w:rPr>
                <w:rFonts w:eastAsiaTheme="minorEastAsia"/>
                <w:b w:val="0"/>
                <w:color w:val="auto"/>
                <w:sz w:val="24"/>
                <w:szCs w:val="24"/>
              </w:rPr>
              <w:t>)</w:t>
            </w:r>
            <w:r w:rsidRPr="000B2326">
              <w:rPr>
                <w:rFonts w:eastAsiaTheme="minorEastAsia"/>
                <w:b w:val="0"/>
                <w:color w:val="auto"/>
                <w:sz w:val="24"/>
                <w:szCs w:val="24"/>
                <w:lang w:val="uk-UA"/>
              </w:rPr>
              <w:t>.</w:t>
            </w:r>
          </w:p>
          <w:p w:rsidR="00C27E75" w:rsidRDefault="00C27E75" w:rsidP="009A46FB">
            <w:pPr>
              <w:pStyle w:val="ae"/>
              <w:tabs>
                <w:tab w:val="left" w:pos="4820"/>
              </w:tabs>
              <w:ind w:right="0"/>
              <w:rPr>
                <w:b w:val="0"/>
                <w:color w:val="auto"/>
                <w:sz w:val="24"/>
                <w:szCs w:val="24"/>
                <w:lang w:val="uk-UA"/>
              </w:rPr>
            </w:pPr>
          </w:p>
          <w:p w:rsidR="00DE1A5C" w:rsidRPr="000B2326" w:rsidRDefault="00DE1A5C" w:rsidP="009A46FB">
            <w:pPr>
              <w:pStyle w:val="ae"/>
              <w:tabs>
                <w:tab w:val="left" w:pos="4820"/>
              </w:tabs>
              <w:ind w:right="0"/>
              <w:rPr>
                <w:b w:val="0"/>
                <w:color w:val="auto"/>
                <w:sz w:val="24"/>
                <w:szCs w:val="24"/>
                <w:lang w:val="uk-UA"/>
              </w:rPr>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pStyle w:val="ae"/>
              <w:tabs>
                <w:tab w:val="left" w:pos="4820"/>
              </w:tabs>
              <w:ind w:right="0"/>
              <w:rPr>
                <w:rFonts w:eastAsiaTheme="minorEastAsia"/>
                <w:b w:val="0"/>
                <w:color w:val="auto"/>
                <w:sz w:val="24"/>
                <w:szCs w:val="24"/>
                <w:lang w:val="uk-UA"/>
              </w:rPr>
            </w:pPr>
            <w:r w:rsidRPr="000B2326">
              <w:rPr>
                <w:b w:val="0"/>
                <w:color w:val="auto"/>
                <w:sz w:val="24"/>
                <w:szCs w:val="24"/>
                <w:lang w:val="uk-UA"/>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w:t>
            </w:r>
            <w:r w:rsidRPr="000B2326">
              <w:rPr>
                <w:b w:val="0"/>
                <w:color w:val="111111"/>
                <w:sz w:val="24"/>
                <w:szCs w:val="24"/>
                <w:shd w:val="clear" w:color="auto" w:fill="FFFFFF"/>
                <w:lang w:val="uk-UA"/>
              </w:rPr>
              <w:t>ля будівництва і обслуговування житлового будинку, господарських будівель і споруд (присадибна ділянка)</w:t>
            </w:r>
            <w:r w:rsidRPr="000B2326">
              <w:rPr>
                <w:rFonts w:eastAsia="Calibri"/>
                <w:b w:val="0"/>
                <w:color w:val="auto"/>
                <w:sz w:val="24"/>
                <w:szCs w:val="24"/>
                <w:lang w:val="uk-UA"/>
              </w:rPr>
              <w:t xml:space="preserve"> (КВЦПЗ: 02.01)</w:t>
            </w:r>
            <w:r w:rsidRPr="000B2326">
              <w:rPr>
                <w:rFonts w:eastAsiaTheme="minorEastAsia"/>
                <w:b w:val="0"/>
                <w:color w:val="auto"/>
                <w:sz w:val="24"/>
                <w:szCs w:val="24"/>
                <w:lang w:val="uk-UA"/>
              </w:rPr>
              <w:t xml:space="preserve">, що розташована: </w:t>
            </w:r>
            <w:r w:rsidRPr="000B2326">
              <w:rPr>
                <w:b w:val="0"/>
                <w:color w:val="111111"/>
                <w:sz w:val="24"/>
                <w:szCs w:val="24"/>
                <w:shd w:val="clear" w:color="auto" w:fill="FFFFFF"/>
                <w:lang w:val="uk-UA"/>
              </w:rPr>
              <w:t>Київська обл., м. Буча, вул. Тячівська, б/н</w:t>
            </w:r>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кадастровий</w:t>
            </w:r>
            <w:proofErr w:type="spellEnd"/>
            <w:r w:rsidRPr="000B2326">
              <w:rPr>
                <w:rFonts w:eastAsiaTheme="minorEastAsia"/>
                <w:b w:val="0"/>
                <w:color w:val="auto"/>
                <w:sz w:val="24"/>
                <w:szCs w:val="24"/>
              </w:rPr>
              <w:t xml:space="preserve"> номер: </w:t>
            </w:r>
            <w:r w:rsidRPr="000B2326">
              <w:rPr>
                <w:b w:val="0"/>
                <w:color w:val="111111"/>
                <w:sz w:val="24"/>
                <w:szCs w:val="24"/>
                <w:shd w:val="clear" w:color="auto" w:fill="FFFFFF"/>
              </w:rPr>
              <w:t xml:space="preserve">3210800000:01:064:0011 </w:t>
            </w:r>
            <w:r w:rsidRPr="000B2326">
              <w:rPr>
                <w:rFonts w:eastAsiaTheme="minorEastAsia"/>
                <w:b w:val="0"/>
                <w:color w:val="auto"/>
                <w:sz w:val="24"/>
                <w:szCs w:val="24"/>
              </w:rPr>
              <w:t xml:space="preserve">на </w:t>
            </w:r>
            <w:proofErr w:type="spellStart"/>
            <w:r w:rsidRPr="000B2326">
              <w:rPr>
                <w:rFonts w:eastAsiaTheme="minorEastAsia"/>
                <w:b w:val="0"/>
                <w:color w:val="auto"/>
                <w:sz w:val="24"/>
                <w:szCs w:val="24"/>
              </w:rPr>
              <w:t>конкурентних</w:t>
            </w:r>
            <w:proofErr w:type="spellEnd"/>
            <w:r w:rsidRPr="000B2326">
              <w:rPr>
                <w:rFonts w:eastAsiaTheme="minorEastAsia"/>
                <w:b w:val="0"/>
                <w:color w:val="auto"/>
                <w:sz w:val="24"/>
                <w:szCs w:val="24"/>
              </w:rPr>
              <w:t xml:space="preserve"> засадах (на земельних торгах у </w:t>
            </w:r>
            <w:proofErr w:type="spellStart"/>
            <w:r w:rsidRPr="000B2326">
              <w:rPr>
                <w:rFonts w:eastAsiaTheme="minorEastAsia"/>
                <w:b w:val="0"/>
                <w:color w:val="auto"/>
                <w:sz w:val="24"/>
                <w:szCs w:val="24"/>
              </w:rPr>
              <w:t>формі</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електронного</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аукціону</w:t>
            </w:r>
            <w:proofErr w:type="spellEnd"/>
            <w:r w:rsidRPr="000B2326">
              <w:rPr>
                <w:rFonts w:eastAsiaTheme="minorEastAsia"/>
                <w:b w:val="0"/>
                <w:color w:val="auto"/>
                <w:sz w:val="24"/>
                <w:szCs w:val="24"/>
              </w:rPr>
              <w:t>)</w:t>
            </w:r>
            <w:r w:rsidRPr="000B2326">
              <w:rPr>
                <w:rFonts w:eastAsiaTheme="minorEastAsia"/>
                <w:b w:val="0"/>
                <w:color w:val="auto"/>
                <w:sz w:val="24"/>
                <w:szCs w:val="24"/>
                <w:lang w:val="uk-UA"/>
              </w:rPr>
              <w:t>.</w:t>
            </w:r>
          </w:p>
          <w:p w:rsidR="00DD3FB3" w:rsidRDefault="00DD3FB3" w:rsidP="009A46FB">
            <w:pPr>
              <w:pStyle w:val="ae"/>
              <w:tabs>
                <w:tab w:val="left" w:pos="4820"/>
              </w:tabs>
              <w:ind w:right="0"/>
              <w:rPr>
                <w:b w:val="0"/>
                <w:bCs w:val="0"/>
                <w:sz w:val="20"/>
                <w:szCs w:val="20"/>
                <w:lang w:val="uk-UA"/>
              </w:rPr>
            </w:pPr>
          </w:p>
          <w:p w:rsidR="00DE1A5C" w:rsidRPr="000B2326" w:rsidRDefault="00DE1A5C" w:rsidP="009A46FB">
            <w:pPr>
              <w:pStyle w:val="ae"/>
              <w:tabs>
                <w:tab w:val="left" w:pos="4820"/>
              </w:tabs>
              <w:ind w:right="0"/>
              <w:rPr>
                <w:b w:val="0"/>
                <w:bCs w:val="0"/>
                <w:sz w:val="20"/>
                <w:szCs w:val="20"/>
                <w:lang w:val="uk-UA"/>
              </w:rPr>
            </w:pPr>
            <w:bookmarkStart w:id="0" w:name="_GoBack"/>
            <w:bookmarkEnd w:id="0"/>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pStyle w:val="ae"/>
              <w:tabs>
                <w:tab w:val="left" w:pos="4820"/>
              </w:tabs>
              <w:ind w:right="0"/>
              <w:rPr>
                <w:rFonts w:eastAsiaTheme="minorEastAsia"/>
                <w:b w:val="0"/>
                <w:color w:val="auto"/>
                <w:sz w:val="24"/>
                <w:szCs w:val="24"/>
                <w:lang w:val="uk-UA"/>
              </w:rPr>
            </w:pPr>
            <w:r w:rsidRPr="000B2326">
              <w:rPr>
                <w:b w:val="0"/>
                <w:color w:val="auto"/>
                <w:sz w:val="24"/>
                <w:szCs w:val="24"/>
                <w:lang w:val="uk-UA"/>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w:t>
            </w:r>
            <w:r w:rsidRPr="000B2326">
              <w:rPr>
                <w:b w:val="0"/>
                <w:color w:val="111111"/>
                <w:sz w:val="24"/>
                <w:szCs w:val="24"/>
                <w:shd w:val="clear" w:color="auto" w:fill="FFFFFF"/>
                <w:lang w:val="uk-UA"/>
              </w:rPr>
              <w:t>ля будівництва і обслуговування житлового будинку, господарських будівель і споруд (присадибна ділянка)</w:t>
            </w:r>
            <w:r w:rsidRPr="000B2326">
              <w:rPr>
                <w:rFonts w:eastAsia="Calibri"/>
                <w:b w:val="0"/>
                <w:color w:val="auto"/>
                <w:sz w:val="24"/>
                <w:szCs w:val="24"/>
                <w:lang w:val="uk-UA"/>
              </w:rPr>
              <w:t xml:space="preserve"> (КВЦПЗ: 02.01)</w:t>
            </w:r>
            <w:r w:rsidRPr="000B2326">
              <w:rPr>
                <w:rFonts w:eastAsiaTheme="minorEastAsia"/>
                <w:b w:val="0"/>
                <w:color w:val="auto"/>
                <w:sz w:val="24"/>
                <w:szCs w:val="24"/>
                <w:lang w:val="uk-UA"/>
              </w:rPr>
              <w:t xml:space="preserve">, що розташована: </w:t>
            </w:r>
            <w:r w:rsidRPr="000B2326">
              <w:rPr>
                <w:b w:val="0"/>
                <w:color w:val="111111"/>
                <w:sz w:val="24"/>
                <w:szCs w:val="24"/>
                <w:shd w:val="clear" w:color="auto" w:fill="FFFFFF"/>
                <w:lang w:val="uk-UA"/>
              </w:rPr>
              <w:t>Київська обл., м. Буча, вул. Тячівська, б/н</w:t>
            </w:r>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кадастровий</w:t>
            </w:r>
            <w:proofErr w:type="spellEnd"/>
            <w:r w:rsidRPr="000B2326">
              <w:rPr>
                <w:rFonts w:eastAsiaTheme="minorEastAsia"/>
                <w:b w:val="0"/>
                <w:color w:val="auto"/>
                <w:sz w:val="24"/>
                <w:szCs w:val="24"/>
              </w:rPr>
              <w:t xml:space="preserve"> номер: </w:t>
            </w:r>
            <w:r w:rsidRPr="000B2326">
              <w:rPr>
                <w:b w:val="0"/>
                <w:color w:val="111111"/>
                <w:sz w:val="24"/>
                <w:szCs w:val="24"/>
                <w:shd w:val="clear" w:color="auto" w:fill="FFFFFF"/>
              </w:rPr>
              <w:t xml:space="preserve">3210800000:01:064:0012 </w:t>
            </w:r>
            <w:r w:rsidRPr="000B2326">
              <w:rPr>
                <w:rFonts w:eastAsiaTheme="minorEastAsia"/>
                <w:b w:val="0"/>
                <w:color w:val="auto"/>
                <w:sz w:val="24"/>
                <w:szCs w:val="24"/>
              </w:rPr>
              <w:t xml:space="preserve">на </w:t>
            </w:r>
            <w:proofErr w:type="spellStart"/>
            <w:r w:rsidRPr="000B2326">
              <w:rPr>
                <w:rFonts w:eastAsiaTheme="minorEastAsia"/>
                <w:b w:val="0"/>
                <w:color w:val="auto"/>
                <w:sz w:val="24"/>
                <w:szCs w:val="24"/>
              </w:rPr>
              <w:t>конкурентних</w:t>
            </w:r>
            <w:proofErr w:type="spellEnd"/>
            <w:r w:rsidRPr="000B2326">
              <w:rPr>
                <w:rFonts w:eastAsiaTheme="minorEastAsia"/>
                <w:b w:val="0"/>
                <w:color w:val="auto"/>
                <w:sz w:val="24"/>
                <w:szCs w:val="24"/>
              </w:rPr>
              <w:t xml:space="preserve"> засадах (на земельних торгах у </w:t>
            </w:r>
            <w:proofErr w:type="spellStart"/>
            <w:r w:rsidRPr="000B2326">
              <w:rPr>
                <w:rFonts w:eastAsiaTheme="minorEastAsia"/>
                <w:b w:val="0"/>
                <w:color w:val="auto"/>
                <w:sz w:val="24"/>
                <w:szCs w:val="24"/>
              </w:rPr>
              <w:t>формі</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електронного</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аукціону</w:t>
            </w:r>
            <w:proofErr w:type="spellEnd"/>
            <w:r w:rsidRPr="000B2326">
              <w:rPr>
                <w:rFonts w:eastAsiaTheme="minorEastAsia"/>
                <w:b w:val="0"/>
                <w:color w:val="auto"/>
                <w:sz w:val="24"/>
                <w:szCs w:val="24"/>
              </w:rPr>
              <w:t>)</w:t>
            </w:r>
            <w:r w:rsidRPr="000B2326">
              <w:rPr>
                <w:rFonts w:eastAsiaTheme="minorEastAsia"/>
                <w:b w:val="0"/>
                <w:color w:val="auto"/>
                <w:sz w:val="24"/>
                <w:szCs w:val="24"/>
                <w:lang w:val="uk-UA"/>
              </w:rPr>
              <w:t>.</w:t>
            </w:r>
          </w:p>
          <w:p w:rsidR="00DD3FB3" w:rsidRPr="000B2326" w:rsidRDefault="00DD3FB3" w:rsidP="009A46FB">
            <w:pPr>
              <w:pStyle w:val="ae"/>
              <w:tabs>
                <w:tab w:val="left" w:pos="4820"/>
              </w:tabs>
              <w:ind w:right="0"/>
              <w:rPr>
                <w:b w:val="0"/>
                <w:color w:val="auto"/>
                <w:sz w:val="24"/>
                <w:szCs w:val="24"/>
                <w:lang w:val="uk-UA"/>
              </w:rPr>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pStyle w:val="ae"/>
              <w:tabs>
                <w:tab w:val="left" w:pos="4820"/>
              </w:tabs>
              <w:ind w:right="0"/>
              <w:rPr>
                <w:rFonts w:eastAsiaTheme="minorEastAsia"/>
                <w:b w:val="0"/>
                <w:color w:val="auto"/>
                <w:sz w:val="24"/>
                <w:szCs w:val="24"/>
                <w:lang w:val="uk-UA"/>
              </w:rPr>
            </w:pPr>
            <w:r w:rsidRPr="000B2326">
              <w:rPr>
                <w:b w:val="0"/>
                <w:color w:val="auto"/>
                <w:sz w:val="24"/>
                <w:szCs w:val="24"/>
                <w:lang w:val="uk-UA"/>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w:t>
            </w:r>
            <w:r w:rsidRPr="000B2326">
              <w:rPr>
                <w:b w:val="0"/>
                <w:color w:val="111111"/>
                <w:sz w:val="24"/>
                <w:szCs w:val="24"/>
                <w:shd w:val="clear" w:color="auto" w:fill="FFFFFF"/>
                <w:lang w:val="uk-UA"/>
              </w:rPr>
              <w:t>ля будівництва і обслуговування житлового будинку, господарських будівель і споруд (присадибна ділянка)</w:t>
            </w:r>
            <w:r w:rsidRPr="000B2326">
              <w:rPr>
                <w:rFonts w:eastAsia="Calibri"/>
                <w:b w:val="0"/>
                <w:color w:val="auto"/>
                <w:sz w:val="24"/>
                <w:szCs w:val="24"/>
                <w:lang w:val="uk-UA"/>
              </w:rPr>
              <w:t xml:space="preserve"> (КВЦПЗ: 02.01)</w:t>
            </w:r>
            <w:r w:rsidRPr="000B2326">
              <w:rPr>
                <w:rFonts w:eastAsiaTheme="minorEastAsia"/>
                <w:b w:val="0"/>
                <w:color w:val="auto"/>
                <w:sz w:val="24"/>
                <w:szCs w:val="24"/>
                <w:lang w:val="uk-UA"/>
              </w:rPr>
              <w:t xml:space="preserve">, що розташована: </w:t>
            </w:r>
            <w:r w:rsidRPr="000B2326">
              <w:rPr>
                <w:b w:val="0"/>
                <w:color w:val="111111"/>
                <w:sz w:val="24"/>
                <w:szCs w:val="24"/>
                <w:shd w:val="clear" w:color="auto" w:fill="FFFFFF"/>
                <w:lang w:val="uk-UA"/>
              </w:rPr>
              <w:t>Київська обл., м. Буча, вул. Тячівська, б/н</w:t>
            </w:r>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кадастровий</w:t>
            </w:r>
            <w:proofErr w:type="spellEnd"/>
            <w:r w:rsidRPr="000B2326">
              <w:rPr>
                <w:rFonts w:eastAsiaTheme="minorEastAsia"/>
                <w:b w:val="0"/>
                <w:color w:val="auto"/>
                <w:sz w:val="24"/>
                <w:szCs w:val="24"/>
              </w:rPr>
              <w:t xml:space="preserve"> номер: </w:t>
            </w:r>
            <w:r w:rsidRPr="000B2326">
              <w:rPr>
                <w:b w:val="0"/>
                <w:color w:val="111111"/>
                <w:sz w:val="24"/>
                <w:szCs w:val="24"/>
                <w:shd w:val="clear" w:color="auto" w:fill="FFFFFF"/>
              </w:rPr>
              <w:t xml:space="preserve">3210800000:01:064:0013 </w:t>
            </w:r>
            <w:r w:rsidRPr="000B2326">
              <w:rPr>
                <w:rFonts w:eastAsiaTheme="minorEastAsia"/>
                <w:b w:val="0"/>
                <w:color w:val="auto"/>
                <w:sz w:val="24"/>
                <w:szCs w:val="24"/>
              </w:rPr>
              <w:t xml:space="preserve">на </w:t>
            </w:r>
            <w:proofErr w:type="spellStart"/>
            <w:r w:rsidRPr="000B2326">
              <w:rPr>
                <w:rFonts w:eastAsiaTheme="minorEastAsia"/>
                <w:b w:val="0"/>
                <w:color w:val="auto"/>
                <w:sz w:val="24"/>
                <w:szCs w:val="24"/>
              </w:rPr>
              <w:t>конкурентних</w:t>
            </w:r>
            <w:proofErr w:type="spellEnd"/>
            <w:r w:rsidRPr="000B2326">
              <w:rPr>
                <w:rFonts w:eastAsiaTheme="minorEastAsia"/>
                <w:b w:val="0"/>
                <w:color w:val="auto"/>
                <w:sz w:val="24"/>
                <w:szCs w:val="24"/>
              </w:rPr>
              <w:t xml:space="preserve"> засадах (на земельних торгах у </w:t>
            </w:r>
            <w:proofErr w:type="spellStart"/>
            <w:r w:rsidRPr="000B2326">
              <w:rPr>
                <w:rFonts w:eastAsiaTheme="minorEastAsia"/>
                <w:b w:val="0"/>
                <w:color w:val="auto"/>
                <w:sz w:val="24"/>
                <w:szCs w:val="24"/>
              </w:rPr>
              <w:t>формі</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електронного</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аукціону</w:t>
            </w:r>
            <w:proofErr w:type="spellEnd"/>
            <w:r w:rsidRPr="000B2326">
              <w:rPr>
                <w:rFonts w:eastAsiaTheme="minorEastAsia"/>
                <w:b w:val="0"/>
                <w:color w:val="auto"/>
                <w:sz w:val="24"/>
                <w:szCs w:val="24"/>
              </w:rPr>
              <w:t>)</w:t>
            </w:r>
            <w:r w:rsidRPr="000B2326">
              <w:rPr>
                <w:rFonts w:eastAsiaTheme="minorEastAsia"/>
                <w:b w:val="0"/>
                <w:color w:val="auto"/>
                <w:sz w:val="24"/>
                <w:szCs w:val="24"/>
                <w:lang w:val="uk-UA"/>
              </w:rPr>
              <w:t>.</w:t>
            </w:r>
          </w:p>
          <w:p w:rsidR="00DD3FB3" w:rsidRPr="000B2326" w:rsidRDefault="00DD3FB3" w:rsidP="009A46FB">
            <w:pPr>
              <w:pStyle w:val="ae"/>
              <w:tabs>
                <w:tab w:val="left" w:pos="4820"/>
              </w:tabs>
              <w:ind w:right="0"/>
              <w:rPr>
                <w:b w:val="0"/>
                <w:color w:val="auto"/>
                <w:sz w:val="24"/>
                <w:szCs w:val="24"/>
                <w:lang w:val="uk-UA"/>
              </w:rPr>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e"/>
              <w:tabs>
                <w:tab w:val="left" w:pos="4820"/>
              </w:tabs>
              <w:ind w:right="0"/>
              <w:rPr>
                <w:b w:val="0"/>
                <w:color w:val="auto"/>
                <w:sz w:val="24"/>
                <w:szCs w:val="24"/>
                <w:lang w:val="uk-UA"/>
              </w:rPr>
            </w:pPr>
            <w:r w:rsidRPr="000B2326">
              <w:rPr>
                <w:b w:val="0"/>
                <w:color w:val="auto"/>
                <w:sz w:val="24"/>
                <w:szCs w:val="24"/>
                <w:lang w:val="uk-UA"/>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w:t>
            </w:r>
            <w:r w:rsidRPr="000B2326">
              <w:rPr>
                <w:b w:val="0"/>
                <w:color w:val="111111"/>
                <w:sz w:val="24"/>
                <w:szCs w:val="24"/>
                <w:shd w:val="clear" w:color="auto" w:fill="FFFFFF"/>
                <w:lang w:val="uk-UA"/>
              </w:rPr>
              <w:t>ля будівництва і обслуговування житлового будинку, господарських будівель і споруд (присадибна ділянка)</w:t>
            </w:r>
            <w:r w:rsidRPr="000B2326">
              <w:rPr>
                <w:rFonts w:eastAsia="Calibri"/>
                <w:b w:val="0"/>
                <w:color w:val="auto"/>
                <w:sz w:val="24"/>
                <w:szCs w:val="24"/>
                <w:lang w:val="uk-UA"/>
              </w:rPr>
              <w:t xml:space="preserve"> (КВЦПЗ: 02.01)</w:t>
            </w:r>
            <w:r w:rsidRPr="000B2326">
              <w:rPr>
                <w:rFonts w:eastAsiaTheme="minorEastAsia"/>
                <w:b w:val="0"/>
                <w:color w:val="auto"/>
                <w:sz w:val="24"/>
                <w:szCs w:val="24"/>
                <w:lang w:val="uk-UA"/>
              </w:rPr>
              <w:t xml:space="preserve">, що розташована: </w:t>
            </w:r>
            <w:r w:rsidRPr="000B2326">
              <w:rPr>
                <w:b w:val="0"/>
                <w:color w:val="111111"/>
                <w:sz w:val="24"/>
                <w:szCs w:val="24"/>
                <w:shd w:val="clear" w:color="auto" w:fill="FFFFFF"/>
                <w:lang w:val="uk-UA"/>
              </w:rPr>
              <w:t>Київська обл., м. Буча, вул. Тячівська, б/н</w:t>
            </w:r>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кадастровий</w:t>
            </w:r>
            <w:proofErr w:type="spellEnd"/>
            <w:r w:rsidRPr="000B2326">
              <w:rPr>
                <w:rFonts w:eastAsiaTheme="minorEastAsia"/>
                <w:b w:val="0"/>
                <w:color w:val="auto"/>
                <w:sz w:val="24"/>
                <w:szCs w:val="24"/>
              </w:rPr>
              <w:t xml:space="preserve"> номер: </w:t>
            </w:r>
            <w:r w:rsidRPr="000B2326">
              <w:rPr>
                <w:b w:val="0"/>
                <w:color w:val="111111"/>
                <w:sz w:val="24"/>
                <w:szCs w:val="24"/>
                <w:shd w:val="clear" w:color="auto" w:fill="FFFFFF"/>
              </w:rPr>
              <w:t xml:space="preserve">3210800000:01:064:0014 </w:t>
            </w:r>
            <w:r w:rsidRPr="000B2326">
              <w:rPr>
                <w:rFonts w:eastAsiaTheme="minorEastAsia"/>
                <w:b w:val="0"/>
                <w:color w:val="auto"/>
                <w:sz w:val="24"/>
                <w:szCs w:val="24"/>
              </w:rPr>
              <w:t xml:space="preserve">на </w:t>
            </w:r>
            <w:proofErr w:type="spellStart"/>
            <w:r w:rsidRPr="000B2326">
              <w:rPr>
                <w:rFonts w:eastAsiaTheme="minorEastAsia"/>
                <w:b w:val="0"/>
                <w:color w:val="auto"/>
                <w:sz w:val="24"/>
                <w:szCs w:val="24"/>
              </w:rPr>
              <w:t>конкурентних</w:t>
            </w:r>
            <w:proofErr w:type="spellEnd"/>
            <w:r w:rsidRPr="000B2326">
              <w:rPr>
                <w:rFonts w:eastAsiaTheme="minorEastAsia"/>
                <w:b w:val="0"/>
                <w:color w:val="auto"/>
                <w:sz w:val="24"/>
                <w:szCs w:val="24"/>
              </w:rPr>
              <w:t xml:space="preserve"> засадах (на земельних торгах у </w:t>
            </w:r>
            <w:proofErr w:type="spellStart"/>
            <w:r w:rsidRPr="000B2326">
              <w:rPr>
                <w:rFonts w:eastAsiaTheme="minorEastAsia"/>
                <w:b w:val="0"/>
                <w:color w:val="auto"/>
                <w:sz w:val="24"/>
                <w:szCs w:val="24"/>
              </w:rPr>
              <w:t>формі</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електронного</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аукціону</w:t>
            </w:r>
            <w:proofErr w:type="spellEnd"/>
            <w:r w:rsidRPr="000B2326">
              <w:rPr>
                <w:rFonts w:eastAsiaTheme="minorEastAsia"/>
                <w:b w:val="0"/>
                <w:color w:val="auto"/>
                <w:sz w:val="24"/>
                <w:szCs w:val="24"/>
              </w:rPr>
              <w:t>)</w:t>
            </w:r>
            <w:r w:rsidRPr="000B2326">
              <w:rPr>
                <w:rFonts w:eastAsiaTheme="minorEastAsia"/>
                <w:b w:val="0"/>
                <w:color w:val="auto"/>
                <w:sz w:val="24"/>
                <w:szCs w:val="24"/>
                <w:lang w:val="uk-UA"/>
              </w:rPr>
              <w:t>.</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e"/>
              <w:tabs>
                <w:tab w:val="left" w:pos="4820"/>
              </w:tabs>
              <w:ind w:right="0"/>
              <w:rPr>
                <w:b w:val="0"/>
                <w:color w:val="auto"/>
                <w:sz w:val="24"/>
                <w:szCs w:val="24"/>
                <w:lang w:val="uk-UA"/>
              </w:rPr>
            </w:pPr>
            <w:r w:rsidRPr="000B2326">
              <w:rPr>
                <w:b w:val="0"/>
                <w:color w:val="auto"/>
                <w:sz w:val="24"/>
                <w:szCs w:val="24"/>
                <w:lang w:val="uk-UA"/>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w:t>
            </w:r>
            <w:r w:rsidRPr="000B2326">
              <w:rPr>
                <w:b w:val="0"/>
                <w:color w:val="111111"/>
                <w:sz w:val="24"/>
                <w:szCs w:val="24"/>
                <w:shd w:val="clear" w:color="auto" w:fill="FFFFFF"/>
                <w:lang w:val="uk-UA"/>
              </w:rPr>
              <w:t>ля будівництва і обслуговування житлового будинку, господарських будівель і споруд (присадибна ділянка)</w:t>
            </w:r>
            <w:r w:rsidRPr="000B2326">
              <w:rPr>
                <w:rFonts w:eastAsia="Calibri"/>
                <w:b w:val="0"/>
                <w:color w:val="auto"/>
                <w:sz w:val="24"/>
                <w:szCs w:val="24"/>
                <w:lang w:val="uk-UA"/>
              </w:rPr>
              <w:t xml:space="preserve"> (КВЦПЗ: 02.01)</w:t>
            </w:r>
            <w:r w:rsidRPr="000B2326">
              <w:rPr>
                <w:rFonts w:eastAsiaTheme="minorEastAsia"/>
                <w:b w:val="0"/>
                <w:color w:val="auto"/>
                <w:sz w:val="24"/>
                <w:szCs w:val="24"/>
                <w:lang w:val="uk-UA"/>
              </w:rPr>
              <w:t xml:space="preserve">, що розташована: </w:t>
            </w:r>
            <w:r w:rsidRPr="000B2326">
              <w:rPr>
                <w:b w:val="0"/>
                <w:color w:val="111111"/>
                <w:sz w:val="24"/>
                <w:szCs w:val="24"/>
                <w:shd w:val="clear" w:color="auto" w:fill="FFFFFF"/>
                <w:lang w:val="uk-UA"/>
              </w:rPr>
              <w:t>Київська обл., м. Буча, вул. Тячівська, б/н</w:t>
            </w:r>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кадастровий</w:t>
            </w:r>
            <w:proofErr w:type="spellEnd"/>
            <w:r w:rsidRPr="000B2326">
              <w:rPr>
                <w:rFonts w:eastAsiaTheme="minorEastAsia"/>
                <w:b w:val="0"/>
                <w:color w:val="auto"/>
                <w:sz w:val="24"/>
                <w:szCs w:val="24"/>
              </w:rPr>
              <w:t xml:space="preserve"> номер: </w:t>
            </w:r>
            <w:r w:rsidRPr="000B2326">
              <w:rPr>
                <w:b w:val="0"/>
                <w:color w:val="111111"/>
                <w:sz w:val="24"/>
                <w:szCs w:val="24"/>
                <w:shd w:val="clear" w:color="auto" w:fill="FFFFFF"/>
              </w:rPr>
              <w:t xml:space="preserve">3210800000:01:064:0015 </w:t>
            </w:r>
            <w:r w:rsidRPr="000B2326">
              <w:rPr>
                <w:rFonts w:eastAsiaTheme="minorEastAsia"/>
                <w:b w:val="0"/>
                <w:color w:val="auto"/>
                <w:sz w:val="24"/>
                <w:szCs w:val="24"/>
              </w:rPr>
              <w:t xml:space="preserve">на </w:t>
            </w:r>
            <w:proofErr w:type="spellStart"/>
            <w:r w:rsidRPr="000B2326">
              <w:rPr>
                <w:rFonts w:eastAsiaTheme="minorEastAsia"/>
                <w:b w:val="0"/>
                <w:color w:val="auto"/>
                <w:sz w:val="24"/>
                <w:szCs w:val="24"/>
              </w:rPr>
              <w:t>конкурентних</w:t>
            </w:r>
            <w:proofErr w:type="spellEnd"/>
            <w:r w:rsidRPr="000B2326">
              <w:rPr>
                <w:rFonts w:eastAsiaTheme="minorEastAsia"/>
                <w:b w:val="0"/>
                <w:color w:val="auto"/>
                <w:sz w:val="24"/>
                <w:szCs w:val="24"/>
              </w:rPr>
              <w:t xml:space="preserve"> засадах (на земельних торгах у </w:t>
            </w:r>
            <w:proofErr w:type="spellStart"/>
            <w:r w:rsidRPr="000B2326">
              <w:rPr>
                <w:rFonts w:eastAsiaTheme="minorEastAsia"/>
                <w:b w:val="0"/>
                <w:color w:val="auto"/>
                <w:sz w:val="24"/>
                <w:szCs w:val="24"/>
              </w:rPr>
              <w:t>формі</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електронного</w:t>
            </w:r>
            <w:proofErr w:type="spellEnd"/>
            <w:r w:rsidRPr="000B2326">
              <w:rPr>
                <w:rFonts w:eastAsiaTheme="minorEastAsia"/>
                <w:b w:val="0"/>
                <w:color w:val="auto"/>
                <w:sz w:val="24"/>
                <w:szCs w:val="24"/>
              </w:rPr>
              <w:t xml:space="preserve"> </w:t>
            </w:r>
            <w:proofErr w:type="spellStart"/>
            <w:r w:rsidRPr="000B2326">
              <w:rPr>
                <w:rFonts w:eastAsiaTheme="minorEastAsia"/>
                <w:b w:val="0"/>
                <w:color w:val="auto"/>
                <w:sz w:val="24"/>
                <w:szCs w:val="24"/>
              </w:rPr>
              <w:t>аукціону</w:t>
            </w:r>
            <w:proofErr w:type="spellEnd"/>
            <w:r w:rsidRPr="000B2326">
              <w:rPr>
                <w:rFonts w:eastAsiaTheme="minorEastAsia"/>
                <w:b w:val="0"/>
                <w:color w:val="auto"/>
                <w:sz w:val="24"/>
                <w:szCs w:val="24"/>
              </w:rPr>
              <w:t>)</w:t>
            </w:r>
            <w:r w:rsidRPr="000B2326">
              <w:rPr>
                <w:rFonts w:eastAsiaTheme="minorEastAsia"/>
                <w:b w:val="0"/>
                <w:color w:val="auto"/>
                <w:sz w:val="24"/>
                <w:szCs w:val="24"/>
                <w:lang w:val="uk-UA"/>
              </w:rPr>
              <w:t>.</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pStyle w:val="ae"/>
              <w:tabs>
                <w:tab w:val="left" w:pos="4820"/>
              </w:tabs>
              <w:ind w:right="0"/>
              <w:rPr>
                <w:rFonts w:eastAsiaTheme="minorEastAsia"/>
                <w:b w:val="0"/>
                <w:color w:val="000000" w:themeColor="text1"/>
                <w:sz w:val="24"/>
                <w:szCs w:val="24"/>
              </w:rPr>
            </w:pPr>
            <w:r w:rsidRPr="000B2326">
              <w:rPr>
                <w:rFonts w:eastAsiaTheme="minorEastAsia"/>
                <w:b w:val="0"/>
                <w:color w:val="000000" w:themeColor="text1"/>
                <w:sz w:val="24"/>
                <w:szCs w:val="24"/>
                <w:lang w:val="uk-UA"/>
              </w:rPr>
              <w:t>Про затвердження проєкту землеустрою.</w:t>
            </w:r>
            <w:r w:rsidRPr="000B2326">
              <w:rPr>
                <w:rFonts w:eastAsiaTheme="minorEastAsia"/>
                <w:b w:val="0"/>
                <w:color w:val="000000" w:themeColor="text1"/>
                <w:sz w:val="24"/>
                <w:szCs w:val="24"/>
              </w:rPr>
              <w:t xml:space="preserve"> </w:t>
            </w:r>
            <w:r w:rsidRPr="000B2326">
              <w:rPr>
                <w:rFonts w:eastAsiaTheme="minorEastAsia"/>
                <w:b w:val="0"/>
                <w:color w:val="000000" w:themeColor="text1"/>
                <w:sz w:val="24"/>
                <w:szCs w:val="24"/>
                <w:lang w:val="uk-UA"/>
              </w:rPr>
              <w:t>Про включення земельної ділянки комунальної власності</w:t>
            </w:r>
            <w:r w:rsidRPr="000B2326">
              <w:rPr>
                <w:rFonts w:eastAsiaTheme="minorEastAsia"/>
                <w:b w:val="0"/>
                <w:color w:val="000000" w:themeColor="text1"/>
                <w:sz w:val="24"/>
                <w:szCs w:val="24"/>
              </w:rPr>
              <w:t xml:space="preserve"> </w:t>
            </w:r>
            <w:r w:rsidRPr="000B2326">
              <w:rPr>
                <w:rFonts w:eastAsiaTheme="minorEastAsia"/>
                <w:b w:val="0"/>
                <w:color w:val="000000" w:themeColor="text1"/>
                <w:sz w:val="24"/>
                <w:szCs w:val="24"/>
                <w:lang w:val="uk-UA"/>
              </w:rPr>
              <w:t>(к. н. 3210800000:01:040:0191) до переліку земельних ділянок</w:t>
            </w:r>
            <w:r w:rsidRPr="000B2326">
              <w:rPr>
                <w:rFonts w:eastAsiaTheme="minorEastAsia"/>
                <w:b w:val="0"/>
                <w:color w:val="000000" w:themeColor="text1"/>
                <w:sz w:val="24"/>
                <w:szCs w:val="24"/>
              </w:rPr>
              <w:t xml:space="preserve"> </w:t>
            </w:r>
            <w:r w:rsidRPr="000B2326">
              <w:rPr>
                <w:rFonts w:eastAsiaTheme="minorEastAsia"/>
                <w:b w:val="0"/>
                <w:color w:val="000000" w:themeColor="text1"/>
                <w:sz w:val="24"/>
                <w:szCs w:val="24"/>
                <w:lang w:val="uk-UA"/>
              </w:rPr>
              <w:t>для підготовки Лоту, в частині землеоціночних робіт,</w:t>
            </w:r>
            <w:r w:rsidRPr="000B2326">
              <w:rPr>
                <w:rFonts w:eastAsiaTheme="minorEastAsia"/>
                <w:b w:val="0"/>
                <w:color w:val="000000" w:themeColor="text1"/>
                <w:sz w:val="24"/>
                <w:szCs w:val="24"/>
              </w:rPr>
              <w:t xml:space="preserve"> </w:t>
            </w:r>
            <w:r w:rsidRPr="000B2326">
              <w:rPr>
                <w:rFonts w:eastAsiaTheme="minorEastAsia"/>
                <w:b w:val="0"/>
                <w:color w:val="000000" w:themeColor="text1"/>
                <w:sz w:val="24"/>
                <w:szCs w:val="24"/>
                <w:lang w:val="uk-UA"/>
              </w:rPr>
              <w:t xml:space="preserve">до продажу у власність на земельних торгах у формі </w:t>
            </w:r>
            <w:r w:rsidRPr="000B2326">
              <w:rPr>
                <w:rFonts w:eastAsiaTheme="minorEastAsia"/>
                <w:b w:val="0"/>
                <w:color w:val="000000" w:themeColor="text1"/>
                <w:sz w:val="24"/>
                <w:szCs w:val="24"/>
              </w:rPr>
              <w:t xml:space="preserve"> </w:t>
            </w:r>
            <w:r w:rsidRPr="000B2326">
              <w:rPr>
                <w:rFonts w:eastAsiaTheme="minorEastAsia"/>
                <w:b w:val="0"/>
                <w:color w:val="000000" w:themeColor="text1"/>
                <w:sz w:val="24"/>
                <w:szCs w:val="24"/>
                <w:lang w:val="uk-UA"/>
              </w:rPr>
              <w:t>електронного аукціону вул. Паркова, б/н, місто Буча</w:t>
            </w:r>
            <w:r w:rsidRPr="000B2326">
              <w:rPr>
                <w:rFonts w:eastAsiaTheme="minorEastAsia"/>
                <w:b w:val="0"/>
                <w:color w:val="000000" w:themeColor="text1"/>
                <w:sz w:val="24"/>
                <w:szCs w:val="24"/>
              </w:rPr>
              <w:t>.</w:t>
            </w:r>
          </w:p>
          <w:p w:rsidR="00E638DE" w:rsidRPr="000B2326" w:rsidRDefault="00E638DE" w:rsidP="009A46FB">
            <w:pPr>
              <w:pStyle w:val="ae"/>
              <w:tabs>
                <w:tab w:val="left" w:pos="4820"/>
              </w:tabs>
              <w:ind w:right="0"/>
              <w:rPr>
                <w:b w:val="0"/>
                <w:color w:val="000000" w:themeColor="text1"/>
                <w:sz w:val="24"/>
                <w:szCs w:val="24"/>
                <w:lang w:val="uk-UA"/>
              </w:rPr>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jc w:val="both"/>
              <w:rPr>
                <w:rFonts w:eastAsia="Calibri"/>
              </w:rPr>
            </w:pPr>
            <w:bookmarkStart w:id="1" w:name="_Hlk167714272"/>
            <w:r w:rsidRPr="000B2326">
              <w:rPr>
                <w:rFonts w:eastAsia="Calibri"/>
              </w:rPr>
              <w:t xml:space="preserve">Про </w:t>
            </w:r>
            <w:bookmarkStart w:id="2" w:name="_Hlk167698927"/>
            <w:r w:rsidRPr="000B2326">
              <w:rPr>
                <w:rFonts w:eastAsia="Calibri"/>
              </w:rPr>
              <w:t>надання дозволу на розробку технічної документації із землеустрою</w:t>
            </w:r>
            <w:bookmarkEnd w:id="2"/>
            <w:r w:rsidRPr="000B2326">
              <w:rPr>
                <w:rFonts w:eastAsia="Calibri"/>
              </w:rPr>
              <w:t xml:space="preserve"> щодо інвентаризації земель, земельних ділянок </w:t>
            </w:r>
            <w:bookmarkStart w:id="3" w:name="_Hlk167696786"/>
            <w:r w:rsidRPr="000B2326">
              <w:rPr>
                <w:rFonts w:eastAsia="Calibri"/>
              </w:rPr>
              <w:t xml:space="preserve"> на території </w:t>
            </w:r>
            <w:proofErr w:type="spellStart"/>
            <w:r w:rsidRPr="000B2326">
              <w:rPr>
                <w:rFonts w:eastAsia="Calibri"/>
              </w:rPr>
              <w:t>Луб’янського</w:t>
            </w:r>
            <w:proofErr w:type="spellEnd"/>
            <w:r w:rsidRPr="000B2326">
              <w:rPr>
                <w:rFonts w:eastAsia="Calibri"/>
              </w:rPr>
              <w:t xml:space="preserve"> старостинського округу та </w:t>
            </w:r>
            <w:proofErr w:type="spellStart"/>
            <w:r w:rsidRPr="000B2326">
              <w:rPr>
                <w:rFonts w:eastAsia="Calibri"/>
              </w:rPr>
              <w:t>Бабинецького</w:t>
            </w:r>
            <w:proofErr w:type="spellEnd"/>
            <w:r w:rsidRPr="000B2326">
              <w:rPr>
                <w:rFonts w:eastAsia="Calibri"/>
              </w:rPr>
              <w:t xml:space="preserve"> старостинського округу.</w:t>
            </w:r>
            <w:bookmarkEnd w:id="1"/>
            <w:bookmarkEnd w:id="3"/>
          </w:p>
          <w:p w:rsidR="00E638DE" w:rsidRPr="000B2326" w:rsidRDefault="00E638DE" w:rsidP="009A46FB">
            <w:pPr>
              <w:jc w:val="both"/>
              <w:rPr>
                <w:rFonts w:eastAsiaTheme="minorEastAsia"/>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pStyle w:val="ae"/>
              <w:tabs>
                <w:tab w:val="left" w:pos="4820"/>
              </w:tabs>
              <w:ind w:right="0"/>
              <w:rPr>
                <w:b w:val="0"/>
                <w:color w:val="000000" w:themeColor="text1"/>
                <w:sz w:val="24"/>
                <w:szCs w:val="24"/>
                <w:lang w:val="uk-UA"/>
              </w:rPr>
            </w:pPr>
            <w:r w:rsidRPr="000B2326">
              <w:rPr>
                <w:b w:val="0"/>
                <w:color w:val="000000" w:themeColor="text1"/>
                <w:sz w:val="24"/>
                <w:szCs w:val="24"/>
                <w:lang w:val="uk-UA"/>
              </w:rPr>
              <w:t>Про включення земельних ділянок до переліку ділянок, що виставлятимуться на земельні торги у формі електронного аукціону.</w:t>
            </w:r>
          </w:p>
          <w:p w:rsidR="00E638DE" w:rsidRPr="000B2326" w:rsidRDefault="00E638DE" w:rsidP="009A46FB">
            <w:pPr>
              <w:pStyle w:val="ae"/>
              <w:tabs>
                <w:tab w:val="left" w:pos="4820"/>
              </w:tabs>
              <w:ind w:right="0"/>
              <w:rPr>
                <w:b w:val="0"/>
                <w:color w:val="000000" w:themeColor="text1"/>
                <w:sz w:val="24"/>
                <w:szCs w:val="24"/>
                <w:lang w:val="uk-UA"/>
              </w:rPr>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e"/>
              <w:tabs>
                <w:tab w:val="left" w:pos="4820"/>
              </w:tabs>
              <w:ind w:right="0"/>
              <w:rPr>
                <w:b w:val="0"/>
                <w:color w:val="000000" w:themeColor="text1"/>
                <w:sz w:val="24"/>
                <w:szCs w:val="24"/>
                <w:lang w:val="uk-UA"/>
              </w:rPr>
            </w:pPr>
            <w:r w:rsidRPr="000B2326">
              <w:rPr>
                <w:b w:val="0"/>
                <w:color w:val="auto"/>
                <w:sz w:val="24"/>
                <w:szCs w:val="24"/>
                <w:lang w:val="uk-UA"/>
              </w:rPr>
              <w:t xml:space="preserve">Про розгляд звернення </w:t>
            </w:r>
            <w:r w:rsidRPr="000B2326">
              <w:rPr>
                <w:b w:val="0"/>
                <w:bCs w:val="0"/>
                <w:color w:val="auto"/>
                <w:sz w:val="24"/>
                <w:szCs w:val="24"/>
                <w:lang w:val="uk-UA"/>
              </w:rPr>
              <w:t xml:space="preserve"> </w:t>
            </w:r>
            <w:r w:rsidRPr="000B2326">
              <w:rPr>
                <w:b w:val="0"/>
                <w:color w:val="auto"/>
                <w:sz w:val="24"/>
                <w:szCs w:val="24"/>
                <w:lang w:val="uk-UA"/>
              </w:rPr>
              <w:t xml:space="preserve">гр. </w:t>
            </w:r>
            <w:proofErr w:type="spellStart"/>
            <w:r w:rsidRPr="000B2326">
              <w:rPr>
                <w:b w:val="0"/>
                <w:color w:val="auto"/>
                <w:sz w:val="24"/>
                <w:szCs w:val="24"/>
                <w:lang w:val="uk-UA"/>
              </w:rPr>
              <w:t>Горбенка</w:t>
            </w:r>
            <w:proofErr w:type="spellEnd"/>
            <w:r w:rsidRPr="000B2326">
              <w:rPr>
                <w:b w:val="0"/>
                <w:color w:val="auto"/>
                <w:sz w:val="24"/>
                <w:szCs w:val="24"/>
                <w:lang w:val="uk-UA"/>
              </w:rPr>
              <w:t xml:space="preserve"> С.В.</w:t>
            </w:r>
            <w:r w:rsidRPr="000B2326">
              <w:rPr>
                <w:b w:val="0"/>
                <w:bCs w:val="0"/>
                <w:color w:val="auto"/>
                <w:sz w:val="24"/>
                <w:szCs w:val="24"/>
                <w:lang w:val="uk-UA"/>
              </w:rPr>
              <w:t>, земельна ділянка  вул. Європейська,12-а, селище Ворзель</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E638DE">
        <w:trPr>
          <w:trHeight w:val="1401"/>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e"/>
              <w:tabs>
                <w:tab w:val="left" w:pos="4820"/>
              </w:tabs>
              <w:ind w:right="0"/>
              <w:rPr>
                <w:b w:val="0"/>
                <w:color w:val="000000" w:themeColor="text1"/>
                <w:sz w:val="24"/>
                <w:szCs w:val="24"/>
                <w:lang w:val="uk-UA"/>
              </w:rPr>
            </w:pPr>
            <w:r w:rsidRPr="000B2326">
              <w:rPr>
                <w:b w:val="0"/>
                <w:color w:val="auto"/>
                <w:sz w:val="24"/>
                <w:szCs w:val="24"/>
                <w:lang w:val="uk-UA"/>
              </w:rPr>
              <w:t xml:space="preserve">Про розгляд звернення </w:t>
            </w:r>
            <w:r w:rsidRPr="000B2326">
              <w:rPr>
                <w:b w:val="0"/>
                <w:bCs w:val="0"/>
                <w:color w:val="auto"/>
                <w:sz w:val="24"/>
                <w:szCs w:val="24"/>
                <w:lang w:val="uk-UA"/>
              </w:rPr>
              <w:t xml:space="preserve"> </w:t>
            </w:r>
            <w:r w:rsidRPr="000B2326">
              <w:rPr>
                <w:b w:val="0"/>
                <w:color w:val="auto"/>
                <w:sz w:val="24"/>
                <w:szCs w:val="24"/>
                <w:lang w:val="uk-UA"/>
              </w:rPr>
              <w:t>ТОВ «БУЧА ЦЕНТРАЛ ПАРК»</w:t>
            </w:r>
            <w:r w:rsidRPr="000B2326">
              <w:rPr>
                <w:b w:val="0"/>
                <w:bCs w:val="0"/>
                <w:color w:val="auto"/>
                <w:sz w:val="24"/>
                <w:szCs w:val="24"/>
                <w:lang w:val="uk-UA"/>
              </w:rPr>
              <w:t xml:space="preserve"> </w:t>
            </w:r>
            <w:r w:rsidRPr="000B2326">
              <w:rPr>
                <w:b w:val="0"/>
                <w:color w:val="auto"/>
                <w:sz w:val="24"/>
                <w:szCs w:val="24"/>
                <w:lang w:val="uk-UA"/>
              </w:rPr>
              <w:t xml:space="preserve">щодо укладання договору оренди </w:t>
            </w:r>
            <w:r w:rsidRPr="000B2326">
              <w:rPr>
                <w:b w:val="0"/>
                <w:bCs w:val="0"/>
                <w:color w:val="auto"/>
                <w:sz w:val="24"/>
                <w:szCs w:val="24"/>
                <w:lang w:val="uk-UA"/>
              </w:rPr>
              <w:t xml:space="preserve"> </w:t>
            </w:r>
            <w:r w:rsidRPr="000B2326">
              <w:rPr>
                <w:b w:val="0"/>
                <w:color w:val="auto"/>
                <w:sz w:val="24"/>
                <w:szCs w:val="24"/>
                <w:lang w:val="uk-UA"/>
              </w:rPr>
              <w:t xml:space="preserve">земельної ділянки </w:t>
            </w:r>
            <w:r w:rsidRPr="000B2326">
              <w:rPr>
                <w:rFonts w:eastAsia="Calibri"/>
                <w:b w:val="0"/>
                <w:color w:val="auto"/>
                <w:sz w:val="24"/>
                <w:szCs w:val="24"/>
                <w:lang w:val="uk-UA"/>
              </w:rPr>
              <w:t>(к. н. 3210800000:01:001:0044)</w:t>
            </w:r>
            <w:r w:rsidRPr="000B2326">
              <w:rPr>
                <w:rFonts w:eastAsia="Calibri"/>
                <w:b w:val="0"/>
                <w:bCs w:val="0"/>
                <w:color w:val="auto"/>
                <w:sz w:val="24"/>
                <w:szCs w:val="24"/>
                <w:lang w:val="uk-UA"/>
              </w:rPr>
              <w:t xml:space="preserve"> </w:t>
            </w:r>
            <w:r w:rsidRPr="000B2326">
              <w:rPr>
                <w:rFonts w:eastAsia="Calibri"/>
                <w:b w:val="0"/>
                <w:color w:val="auto"/>
                <w:sz w:val="24"/>
                <w:szCs w:val="24"/>
                <w:lang w:val="uk-UA"/>
              </w:rPr>
              <w:t>на новий строк</w:t>
            </w:r>
            <w:r w:rsidRPr="000B2326">
              <w:rPr>
                <w:rFonts w:eastAsia="Calibri"/>
                <w:b w:val="0"/>
                <w:bCs w:val="0"/>
                <w:color w:val="auto"/>
                <w:sz w:val="24"/>
                <w:szCs w:val="24"/>
                <w:lang w:val="uk-UA"/>
              </w:rPr>
              <w:t>.</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Default="009A46FB" w:rsidP="009A46FB">
            <w:pPr>
              <w:pStyle w:val="a3"/>
              <w:rPr>
                <w:rFonts w:eastAsia="Calibri"/>
                <w:bCs/>
              </w:rPr>
            </w:pPr>
            <w:r w:rsidRPr="000B2326">
              <w:rPr>
                <w:bCs/>
              </w:rPr>
              <w:t xml:space="preserve">Про розгляд звернення </w:t>
            </w:r>
            <w:bookmarkStart w:id="4" w:name="_Hlk206761625"/>
            <w:r w:rsidRPr="000B2326">
              <w:rPr>
                <w:bCs/>
              </w:rPr>
              <w:t xml:space="preserve"> ТОВ «ЮТЕМ УПРАВЛЯЮЧА КОМПАНІЯ»</w:t>
            </w:r>
            <w:bookmarkEnd w:id="4"/>
            <w:r w:rsidRPr="000B2326">
              <w:rPr>
                <w:bCs/>
              </w:rPr>
              <w:t xml:space="preserve">  щодо продовження строку дії договору оренди  земельної ділянки </w:t>
            </w:r>
            <w:r w:rsidRPr="000B2326">
              <w:rPr>
                <w:rFonts w:eastAsia="Calibri"/>
                <w:bCs/>
              </w:rPr>
              <w:t>(к. н. 3210800000:01:035:0294) по вул. Леха Качинського, 3 в м. Буча,</w:t>
            </w:r>
            <w:bookmarkStart w:id="5" w:name="_Hlk207011223"/>
            <w:r w:rsidRPr="000B2326">
              <w:rPr>
                <w:rFonts w:eastAsia="Calibri"/>
                <w:bCs/>
              </w:rPr>
              <w:t xml:space="preserve"> Бучанського району, Київської області</w:t>
            </w:r>
            <w:bookmarkEnd w:id="5"/>
            <w:r w:rsidRPr="000B2326">
              <w:rPr>
                <w:rFonts w:eastAsia="Calibri"/>
                <w:bCs/>
              </w:rPr>
              <w:t>.</w:t>
            </w:r>
          </w:p>
          <w:p w:rsidR="00DD3FB3" w:rsidRPr="000B2326" w:rsidRDefault="00DD3FB3" w:rsidP="009A46FB">
            <w:pPr>
              <w:pStyle w:val="a3"/>
            </w:pP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B21ACA"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B21ACA" w:rsidRPr="0090175F" w:rsidRDefault="00B21ACA" w:rsidP="009A46FB">
            <w:pPr>
              <w:pStyle w:val="a4"/>
              <w:numPr>
                <w:ilvl w:val="0"/>
                <w:numId w:val="8"/>
              </w:numPr>
              <w:tabs>
                <w:tab w:val="left" w:pos="492"/>
              </w:tabs>
              <w:spacing w:line="252" w:lineRule="auto"/>
              <w:rPr>
                <w:rFonts w:eastAsia="Calibri"/>
                <w:b/>
                <w:lang w:eastAsia="en-US"/>
              </w:rPr>
            </w:pPr>
          </w:p>
        </w:tc>
        <w:tc>
          <w:tcPr>
            <w:tcW w:w="5955" w:type="dxa"/>
          </w:tcPr>
          <w:p w:rsidR="00B21ACA" w:rsidRPr="000B2326" w:rsidRDefault="00B21ACA" w:rsidP="00B21ACA">
            <w:pPr>
              <w:pStyle w:val="a3"/>
              <w:rPr>
                <w:bCs/>
              </w:rPr>
            </w:pPr>
            <w:r w:rsidRPr="00B21ACA">
              <w:rPr>
                <w:bCs/>
              </w:rPr>
              <w:t xml:space="preserve">Про розгляд звернення  ТОВ «ЮТЕМ УПРАВЛЯЮЧА КОМПАНІЯ» </w:t>
            </w:r>
            <w:r>
              <w:rPr>
                <w:bCs/>
              </w:rPr>
              <w:t>про передачу суборенду земельної ділянки (к. н. 3210945300:01:081:0001</w:t>
            </w:r>
            <w:r w:rsidRPr="00B21ACA">
              <w:rPr>
                <w:bCs/>
              </w:rPr>
              <w:t xml:space="preserve">) по </w:t>
            </w:r>
            <w:proofErr w:type="spellStart"/>
            <w:r w:rsidRPr="00B21ACA">
              <w:rPr>
                <w:bCs/>
              </w:rPr>
              <w:t>вул.</w:t>
            </w:r>
            <w:r>
              <w:rPr>
                <w:bCs/>
              </w:rPr>
              <w:t>Шевченка</w:t>
            </w:r>
            <w:proofErr w:type="spellEnd"/>
            <w:r w:rsidRPr="00B21ACA">
              <w:rPr>
                <w:bCs/>
              </w:rPr>
              <w:t>, 3</w:t>
            </w:r>
            <w:r>
              <w:rPr>
                <w:bCs/>
              </w:rPr>
              <w:t>В,</w:t>
            </w:r>
            <w:r w:rsidRPr="00B21ACA">
              <w:rPr>
                <w:bCs/>
              </w:rPr>
              <w:t xml:space="preserve"> в м. Буча, Бучанського району, Київської області.</w:t>
            </w:r>
          </w:p>
        </w:tc>
        <w:tc>
          <w:tcPr>
            <w:tcW w:w="4536" w:type="dxa"/>
            <w:tcBorders>
              <w:top w:val="single" w:sz="4" w:space="0" w:color="auto"/>
              <w:left w:val="single" w:sz="4" w:space="0" w:color="auto"/>
              <w:bottom w:val="single" w:sz="4" w:space="0" w:color="auto"/>
              <w:right w:val="single" w:sz="4" w:space="0" w:color="auto"/>
            </w:tcBorders>
          </w:tcPr>
          <w:p w:rsidR="00B21ACA" w:rsidRPr="00066CFB" w:rsidRDefault="000B122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rPr>
            </w:pPr>
            <w:bookmarkStart w:id="6" w:name="_Hlk178598399"/>
            <w:bookmarkStart w:id="7" w:name="_Hlk183520468"/>
            <w:bookmarkStart w:id="8" w:name="_Hlk174714595"/>
            <w:r w:rsidRPr="000B2326">
              <w:rPr>
                <w:bCs/>
              </w:rPr>
              <w:t>Про розгляд звернення  ФОП Корецька Т.Л. щодо продовження строку дії договору</w:t>
            </w:r>
          </w:p>
          <w:p w:rsidR="009A46FB" w:rsidRPr="000B2326" w:rsidRDefault="009A46FB" w:rsidP="009A46FB">
            <w:pPr>
              <w:pStyle w:val="a3"/>
              <w:rPr>
                <w:bCs/>
              </w:rPr>
            </w:pPr>
            <w:r w:rsidRPr="000B2326">
              <w:rPr>
                <w:bCs/>
              </w:rPr>
              <w:t xml:space="preserve">оренди земельної ділянки </w:t>
            </w:r>
            <w:r w:rsidRPr="000B2326">
              <w:rPr>
                <w:rFonts w:eastAsia="Calibri"/>
                <w:bCs/>
              </w:rPr>
              <w:t xml:space="preserve">(к. н. </w:t>
            </w:r>
            <w:bookmarkStart w:id="9" w:name="_Hlk207291527"/>
            <w:r w:rsidRPr="000B2326">
              <w:rPr>
                <w:rFonts w:eastAsia="Calibri"/>
                <w:bCs/>
              </w:rPr>
              <w:t>3210800000:01:117:0</w:t>
            </w:r>
            <w:bookmarkEnd w:id="9"/>
            <w:r w:rsidRPr="000B2326">
              <w:rPr>
                <w:rFonts w:eastAsia="Calibri"/>
                <w:bCs/>
              </w:rPr>
              <w:t>136)</w:t>
            </w:r>
            <w:bookmarkStart w:id="10" w:name="_Hlk207292191"/>
            <w:bookmarkStart w:id="11" w:name="_Hlk207291554"/>
            <w:r w:rsidRPr="000B2326">
              <w:rPr>
                <w:rFonts w:eastAsia="Calibri"/>
                <w:bCs/>
              </w:rPr>
              <w:t xml:space="preserve"> вул.</w:t>
            </w:r>
            <w:bookmarkEnd w:id="6"/>
            <w:r w:rsidRPr="000B2326">
              <w:rPr>
                <w:rFonts w:eastAsia="Calibri"/>
                <w:bCs/>
              </w:rPr>
              <w:t xml:space="preserve"> Склозаводська, 10-Г,  м. Буч</w:t>
            </w:r>
            <w:bookmarkEnd w:id="7"/>
            <w:r w:rsidRPr="000B2326">
              <w:rPr>
                <w:rFonts w:eastAsia="Calibri"/>
                <w:bCs/>
              </w:rPr>
              <w:t>а Бучанський район,  Київська област</w:t>
            </w:r>
            <w:bookmarkEnd w:id="10"/>
            <w:r w:rsidRPr="000B2326">
              <w:rPr>
                <w:rFonts w:eastAsia="Calibri"/>
                <w:bCs/>
              </w:rPr>
              <w:t>ь</w:t>
            </w:r>
            <w:bookmarkEnd w:id="8"/>
            <w:bookmarkEnd w:id="11"/>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rPr>
            </w:pPr>
            <w:r w:rsidRPr="000B2326">
              <w:rPr>
                <w:bCs/>
              </w:rPr>
              <w:t xml:space="preserve">Про розгляд звернення  ФОП </w:t>
            </w:r>
            <w:proofErr w:type="spellStart"/>
            <w:r w:rsidRPr="000B2326">
              <w:rPr>
                <w:bCs/>
              </w:rPr>
              <w:t>Жорняк</w:t>
            </w:r>
            <w:proofErr w:type="spellEnd"/>
            <w:r w:rsidRPr="000B2326">
              <w:rPr>
                <w:bCs/>
              </w:rPr>
              <w:t xml:space="preserve"> Ж.П. щодо продовження строку дії договору</w:t>
            </w:r>
          </w:p>
          <w:p w:rsidR="009A46FB" w:rsidRPr="000B2326" w:rsidRDefault="009A46FB" w:rsidP="009A46FB">
            <w:pPr>
              <w:pStyle w:val="a3"/>
              <w:jc w:val="both"/>
            </w:pPr>
            <w:r w:rsidRPr="000B2326">
              <w:rPr>
                <w:bCs/>
              </w:rPr>
              <w:t xml:space="preserve">оренди земельної ділянки </w:t>
            </w:r>
            <w:r w:rsidRPr="000B2326">
              <w:rPr>
                <w:rFonts w:eastAsia="Calibri"/>
                <w:bCs/>
              </w:rPr>
              <w:t>(к. н. 3210945600:01:036:0022) по вул. Б. Лятошинського, 14, в селищі Ворзель, Бучанського району Київської області.</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rPr>
            </w:pPr>
            <w:r w:rsidRPr="000B2326">
              <w:rPr>
                <w:bCs/>
              </w:rPr>
              <w:t>Про розгляд звернення  ФОП Лещенко Л.В. щодо продовження строку дії договору</w:t>
            </w:r>
          </w:p>
          <w:p w:rsidR="009A46FB" w:rsidRPr="000B2326" w:rsidRDefault="009A46FB" w:rsidP="009A46FB">
            <w:pPr>
              <w:pStyle w:val="a3"/>
              <w:rPr>
                <w:bCs/>
                <w:sz w:val="20"/>
                <w:szCs w:val="20"/>
              </w:rPr>
            </w:pPr>
            <w:r w:rsidRPr="000B2326">
              <w:rPr>
                <w:bCs/>
              </w:rPr>
              <w:t xml:space="preserve">оренди земельної ділянки </w:t>
            </w:r>
            <w:r w:rsidRPr="000B2326">
              <w:rPr>
                <w:rFonts w:eastAsia="Calibri"/>
                <w:bCs/>
              </w:rPr>
              <w:t>(к. н. 3210800000:01:039:0001) вул. Гамалія Миколи, 39-в,  м. Буча, Бучанський район,  Київська область.</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sz w:val="20"/>
                <w:szCs w:val="20"/>
              </w:rPr>
            </w:pPr>
            <w:r w:rsidRPr="000B2326">
              <w:rPr>
                <w:bCs/>
              </w:rPr>
              <w:t xml:space="preserve">Про розгляд звернення ОСББ «Тарасівська10-Б» </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sz w:val="20"/>
                <w:szCs w:val="20"/>
              </w:rPr>
            </w:pPr>
            <w:r w:rsidRPr="000B2326">
              <w:rPr>
                <w:bCs/>
              </w:rPr>
              <w:t>Про розгляд звернення ПрАТ «Меліоратор»</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8408E8"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8408E8" w:rsidRPr="0090175F" w:rsidRDefault="008408E8" w:rsidP="009A46FB">
            <w:pPr>
              <w:pStyle w:val="a4"/>
              <w:numPr>
                <w:ilvl w:val="0"/>
                <w:numId w:val="8"/>
              </w:numPr>
              <w:tabs>
                <w:tab w:val="left" w:pos="492"/>
              </w:tabs>
              <w:spacing w:line="252" w:lineRule="auto"/>
              <w:rPr>
                <w:rFonts w:eastAsia="Calibri"/>
                <w:b/>
                <w:lang w:eastAsia="en-US"/>
              </w:rPr>
            </w:pPr>
          </w:p>
        </w:tc>
        <w:tc>
          <w:tcPr>
            <w:tcW w:w="5955" w:type="dxa"/>
          </w:tcPr>
          <w:p w:rsidR="008408E8" w:rsidRPr="000B2326" w:rsidRDefault="008408E8" w:rsidP="009A46FB">
            <w:pPr>
              <w:pStyle w:val="a3"/>
              <w:rPr>
                <w:bCs/>
              </w:rPr>
            </w:pPr>
            <w:r>
              <w:rPr>
                <w:bCs/>
              </w:rPr>
              <w:t>Про розгляд звернення ТОВ «</w:t>
            </w:r>
            <w:proofErr w:type="spellStart"/>
            <w:r>
              <w:rPr>
                <w:bCs/>
              </w:rPr>
              <w:t>Новус</w:t>
            </w:r>
            <w:proofErr w:type="spellEnd"/>
            <w:r>
              <w:rPr>
                <w:bCs/>
              </w:rPr>
              <w:t xml:space="preserve"> Україна»</w:t>
            </w:r>
          </w:p>
        </w:tc>
        <w:tc>
          <w:tcPr>
            <w:tcW w:w="4536" w:type="dxa"/>
            <w:tcBorders>
              <w:top w:val="single" w:sz="4" w:space="0" w:color="auto"/>
              <w:left w:val="single" w:sz="4" w:space="0" w:color="auto"/>
              <w:bottom w:val="single" w:sz="4" w:space="0" w:color="auto"/>
              <w:right w:val="single" w:sz="4" w:space="0" w:color="auto"/>
            </w:tcBorders>
          </w:tcPr>
          <w:p w:rsidR="008408E8" w:rsidRPr="00066CFB" w:rsidRDefault="008408E8" w:rsidP="009A46FB">
            <w:r w:rsidRPr="008408E8">
              <w:t>Доповідає: Доповідає: Ганна ВОЗНЮК, начальник земельного відділу</w:t>
            </w:r>
          </w:p>
        </w:tc>
      </w:tr>
      <w:tr w:rsidR="00A25351"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A25351" w:rsidRPr="0090175F" w:rsidRDefault="00A25351" w:rsidP="009A46FB">
            <w:pPr>
              <w:pStyle w:val="a4"/>
              <w:numPr>
                <w:ilvl w:val="0"/>
                <w:numId w:val="8"/>
              </w:numPr>
              <w:tabs>
                <w:tab w:val="left" w:pos="492"/>
              </w:tabs>
              <w:spacing w:line="252" w:lineRule="auto"/>
              <w:rPr>
                <w:rFonts w:eastAsia="Calibri"/>
                <w:b/>
                <w:lang w:eastAsia="en-US"/>
              </w:rPr>
            </w:pPr>
          </w:p>
        </w:tc>
        <w:tc>
          <w:tcPr>
            <w:tcW w:w="5955" w:type="dxa"/>
          </w:tcPr>
          <w:p w:rsidR="00A25351" w:rsidRPr="00A25351" w:rsidRDefault="00A25351" w:rsidP="009A46FB">
            <w:pPr>
              <w:pStyle w:val="a3"/>
              <w:rPr>
                <w:bCs/>
              </w:rPr>
            </w:pPr>
            <w:r>
              <w:rPr>
                <w:bCs/>
              </w:rPr>
              <w:t xml:space="preserve">Про розгляд звернення Страховського Андрія Андрійовича та </w:t>
            </w:r>
            <w:proofErr w:type="spellStart"/>
            <w:r>
              <w:rPr>
                <w:bCs/>
              </w:rPr>
              <w:t>Богуш</w:t>
            </w:r>
            <w:proofErr w:type="spellEnd"/>
            <w:r>
              <w:rPr>
                <w:bCs/>
              </w:rPr>
              <w:t xml:space="preserve"> Тетяни Вікторівни</w:t>
            </w:r>
          </w:p>
        </w:tc>
        <w:tc>
          <w:tcPr>
            <w:tcW w:w="4536" w:type="dxa"/>
            <w:tcBorders>
              <w:top w:val="single" w:sz="4" w:space="0" w:color="auto"/>
              <w:left w:val="single" w:sz="4" w:space="0" w:color="auto"/>
              <w:bottom w:val="single" w:sz="4" w:space="0" w:color="auto"/>
              <w:right w:val="single" w:sz="4" w:space="0" w:color="auto"/>
            </w:tcBorders>
          </w:tcPr>
          <w:p w:rsidR="00A25351" w:rsidRPr="008408E8" w:rsidRDefault="00A25351" w:rsidP="009A46FB">
            <w:r w:rsidRPr="008408E8">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0B122B" w:rsidP="009A46FB">
            <w:pPr>
              <w:jc w:val="both"/>
              <w:rPr>
                <w:bCs/>
                <w:sz w:val="20"/>
                <w:szCs w:val="20"/>
              </w:rPr>
            </w:pPr>
            <w:r>
              <w:rPr>
                <w:rFonts w:eastAsia="Calibri"/>
              </w:rPr>
              <w:t>Про розгляд звернення</w:t>
            </w:r>
            <w:r w:rsidR="009A46FB" w:rsidRPr="000B2326">
              <w:rPr>
                <w:rFonts w:eastAsia="Calibri"/>
              </w:rPr>
              <w:t xml:space="preserve"> ПП « ДЕЛІЦІЯ» щодо поновлення строку дії  договору № 43 про встановлення особистого строкового сервітуту.</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rPr>
            </w:pPr>
            <w:bookmarkStart w:id="12" w:name="_Hlk172706200"/>
            <w:bookmarkStart w:id="13" w:name="_Hlk178926442"/>
            <w:bookmarkStart w:id="14" w:name="_Hlk165276208"/>
            <w:r w:rsidRPr="000B2326">
              <w:rPr>
                <w:bCs/>
              </w:rPr>
              <w:t xml:space="preserve">Про розгляд звернення </w:t>
            </w:r>
            <w:bookmarkStart w:id="15" w:name="_Hlk172705025"/>
            <w:r w:rsidRPr="000B2326">
              <w:rPr>
                <w:bCs/>
              </w:rPr>
              <w:t xml:space="preserve">ПП </w:t>
            </w:r>
            <w:r w:rsidRPr="000B2326">
              <w:rPr>
                <w:rFonts w:eastAsia="Calibri"/>
                <w:bCs/>
              </w:rPr>
              <w:t>«Деліція»</w:t>
            </w:r>
            <w:bookmarkEnd w:id="15"/>
            <w:r w:rsidRPr="000B2326">
              <w:rPr>
                <w:rFonts w:eastAsia="Calibri"/>
                <w:bCs/>
              </w:rPr>
              <w:t xml:space="preserve"> </w:t>
            </w:r>
            <w:r w:rsidRPr="000B2326">
              <w:rPr>
                <w:bCs/>
              </w:rPr>
              <w:t xml:space="preserve">про поновлення строку дії договору </w:t>
            </w:r>
          </w:p>
          <w:p w:rsidR="009A46FB" w:rsidRPr="000B2326" w:rsidRDefault="009A46FB" w:rsidP="009A46FB">
            <w:pPr>
              <w:jc w:val="both"/>
              <w:rPr>
                <w:bCs/>
              </w:rPr>
            </w:pPr>
            <w:bookmarkStart w:id="16" w:name="_Hlk172705042"/>
            <w:r w:rsidRPr="000B2326">
              <w:rPr>
                <w:bCs/>
              </w:rPr>
              <w:t xml:space="preserve">№ 40 </w:t>
            </w:r>
            <w:bookmarkEnd w:id="16"/>
            <w:r w:rsidRPr="000B2326">
              <w:rPr>
                <w:bCs/>
              </w:rPr>
              <w:t>про встановлення особистого строкового сервітуту</w:t>
            </w:r>
            <w:bookmarkEnd w:id="12"/>
            <w:bookmarkEnd w:id="13"/>
            <w:bookmarkEnd w:id="14"/>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jc w:val="both"/>
              <w:rPr>
                <w:bCs/>
              </w:rPr>
            </w:pPr>
            <w:bookmarkStart w:id="17" w:name="_Hlk178932418"/>
            <w:r w:rsidRPr="000B2326">
              <w:rPr>
                <w:bCs/>
              </w:rPr>
              <w:t xml:space="preserve">Про розгляд звернення  ФОП </w:t>
            </w:r>
            <w:proofErr w:type="spellStart"/>
            <w:r w:rsidRPr="000B2326">
              <w:rPr>
                <w:bCs/>
              </w:rPr>
              <w:t>Гевел</w:t>
            </w:r>
            <w:proofErr w:type="spellEnd"/>
            <w:r w:rsidRPr="000B2326">
              <w:rPr>
                <w:bCs/>
              </w:rPr>
              <w:t xml:space="preserve"> Анастасії Русланівни про поновлення строку дії договорів  № 24 та № 25 про встановлення особистого  строкового сервітуту</w:t>
            </w:r>
            <w:bookmarkEnd w:id="17"/>
            <w:r w:rsidRPr="000B2326">
              <w:rPr>
                <w:bCs/>
              </w:rPr>
              <w:t xml:space="preserve">.  </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A03C25" w:rsidP="009A46FB">
            <w:pPr>
              <w:jc w:val="both"/>
              <w:rPr>
                <w:bCs/>
                <w:sz w:val="20"/>
                <w:szCs w:val="20"/>
              </w:rPr>
            </w:pPr>
            <w:r>
              <w:rPr>
                <w:rFonts w:eastAsia="Calibri"/>
              </w:rPr>
              <w:t xml:space="preserve">Про розгляд звернення </w:t>
            </w:r>
            <w:r w:rsidR="009A46FB" w:rsidRPr="000B2326">
              <w:rPr>
                <w:rFonts w:eastAsia="Calibri"/>
              </w:rPr>
              <w:t>ФОП Дєктярьової Людмили Віталіївни про поновлення строку дії договору  № 19 про встановлення особистого строкового сервітуту.</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jc w:val="both"/>
              <w:rPr>
                <w:bCs/>
                <w:sz w:val="20"/>
                <w:szCs w:val="20"/>
              </w:rPr>
            </w:pPr>
            <w:r w:rsidRPr="000B2326">
              <w:rPr>
                <w:rFonts w:eastAsia="Calibri"/>
              </w:rPr>
              <w:t>Про розгляд звернення  ФОП Дєктярьової Людмили Віталіївни про поновлення строку дії договору  № 18 про встановлення особистого строкового сервітут.</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rPr>
                <w:bCs/>
                <w:sz w:val="20"/>
                <w:szCs w:val="20"/>
              </w:rPr>
            </w:pPr>
            <w:bookmarkStart w:id="18" w:name="_Hlk180400928"/>
            <w:r w:rsidRPr="000B2326">
              <w:rPr>
                <w:bCs/>
              </w:rPr>
              <w:t xml:space="preserve">Про розгляд звернення  ФОП </w:t>
            </w:r>
            <w:proofErr w:type="spellStart"/>
            <w:r w:rsidRPr="000B2326">
              <w:rPr>
                <w:bCs/>
              </w:rPr>
              <w:t>Шемідька</w:t>
            </w:r>
            <w:proofErr w:type="spellEnd"/>
            <w:r w:rsidRPr="000B2326">
              <w:rPr>
                <w:bCs/>
              </w:rPr>
              <w:t xml:space="preserve"> Олександра Івановича про поновлення строку дії договору  № 13 про встановлення особистого строкового сервітуту.</w:t>
            </w:r>
            <w:bookmarkEnd w:id="18"/>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B61BB1"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B61BB1" w:rsidRPr="0090175F" w:rsidRDefault="00B61BB1" w:rsidP="009A46FB">
            <w:pPr>
              <w:pStyle w:val="a4"/>
              <w:numPr>
                <w:ilvl w:val="0"/>
                <w:numId w:val="8"/>
              </w:numPr>
              <w:tabs>
                <w:tab w:val="left" w:pos="492"/>
              </w:tabs>
              <w:spacing w:line="252" w:lineRule="auto"/>
              <w:rPr>
                <w:rFonts w:eastAsia="Calibri"/>
                <w:b/>
                <w:lang w:eastAsia="en-US"/>
              </w:rPr>
            </w:pPr>
          </w:p>
        </w:tc>
        <w:tc>
          <w:tcPr>
            <w:tcW w:w="5955" w:type="dxa"/>
          </w:tcPr>
          <w:p w:rsidR="00B61BB1" w:rsidRPr="000B2326" w:rsidRDefault="00B61BB1" w:rsidP="00B61BB1">
            <w:pPr>
              <w:jc w:val="both"/>
              <w:rPr>
                <w:bCs/>
              </w:rPr>
            </w:pPr>
            <w:r>
              <w:rPr>
                <w:bCs/>
              </w:rPr>
              <w:t xml:space="preserve">Про розгляд звернення ТОВ </w:t>
            </w:r>
            <w:proofErr w:type="spellStart"/>
            <w:r>
              <w:rPr>
                <w:bCs/>
              </w:rPr>
              <w:t>Кегичівське</w:t>
            </w:r>
            <w:proofErr w:type="spellEnd"/>
            <w:r>
              <w:rPr>
                <w:bCs/>
              </w:rPr>
              <w:t xml:space="preserve"> «Про поновлення терміну дії договору №12 про встановлення особистого строкового сервітуту  вул. Л. Лук’яненка м. Буча</w:t>
            </w:r>
          </w:p>
        </w:tc>
        <w:tc>
          <w:tcPr>
            <w:tcW w:w="4536" w:type="dxa"/>
            <w:tcBorders>
              <w:top w:val="single" w:sz="4" w:space="0" w:color="auto"/>
              <w:left w:val="single" w:sz="4" w:space="0" w:color="auto"/>
              <w:bottom w:val="single" w:sz="4" w:space="0" w:color="auto"/>
              <w:right w:val="single" w:sz="4" w:space="0" w:color="auto"/>
            </w:tcBorders>
          </w:tcPr>
          <w:p w:rsidR="00B61BB1" w:rsidRPr="00066CFB" w:rsidRDefault="00B61BB1" w:rsidP="009A46FB">
            <w:r w:rsidRPr="00066CFB">
              <w:t>Доповідає: Доповідає: Ганна ВОЗНЮК, начальник земельного відділу</w:t>
            </w:r>
          </w:p>
        </w:tc>
      </w:tr>
      <w:tr w:rsidR="00B61BB1" w:rsidTr="00B61BB1">
        <w:trPr>
          <w:trHeight w:val="70"/>
        </w:trPr>
        <w:tc>
          <w:tcPr>
            <w:tcW w:w="425" w:type="dxa"/>
            <w:tcBorders>
              <w:top w:val="single" w:sz="4" w:space="0" w:color="auto"/>
              <w:left w:val="single" w:sz="4" w:space="0" w:color="auto"/>
              <w:bottom w:val="single" w:sz="4" w:space="0" w:color="auto"/>
              <w:right w:val="single" w:sz="4" w:space="0" w:color="auto"/>
            </w:tcBorders>
          </w:tcPr>
          <w:p w:rsidR="00B61BB1" w:rsidRPr="0090175F" w:rsidRDefault="00B61BB1" w:rsidP="009A46FB">
            <w:pPr>
              <w:pStyle w:val="a4"/>
              <w:numPr>
                <w:ilvl w:val="0"/>
                <w:numId w:val="8"/>
              </w:numPr>
              <w:tabs>
                <w:tab w:val="left" w:pos="492"/>
              </w:tabs>
              <w:spacing w:line="252" w:lineRule="auto"/>
              <w:rPr>
                <w:rFonts w:eastAsia="Calibri"/>
                <w:b/>
                <w:lang w:eastAsia="en-US"/>
              </w:rPr>
            </w:pPr>
          </w:p>
        </w:tc>
        <w:tc>
          <w:tcPr>
            <w:tcW w:w="5955" w:type="dxa"/>
          </w:tcPr>
          <w:p w:rsidR="00B61BB1" w:rsidRPr="000B2326" w:rsidRDefault="00B61BB1" w:rsidP="00B61BB1">
            <w:pPr>
              <w:jc w:val="both"/>
              <w:rPr>
                <w:bCs/>
              </w:rPr>
            </w:pPr>
            <w:r w:rsidRPr="00B61BB1">
              <w:rPr>
                <w:bCs/>
              </w:rPr>
              <w:t xml:space="preserve">Про розгляд звернення ТОВ </w:t>
            </w:r>
            <w:proofErr w:type="spellStart"/>
            <w:r w:rsidRPr="00B61BB1">
              <w:rPr>
                <w:bCs/>
              </w:rPr>
              <w:t>Кегичівське</w:t>
            </w:r>
            <w:proofErr w:type="spellEnd"/>
            <w:r w:rsidRPr="00B61BB1">
              <w:rPr>
                <w:bCs/>
              </w:rPr>
              <w:t xml:space="preserve"> «Про пон</w:t>
            </w:r>
            <w:r>
              <w:rPr>
                <w:bCs/>
              </w:rPr>
              <w:t>овлення терміну дії договору №44</w:t>
            </w:r>
            <w:r w:rsidRPr="00B61BB1">
              <w:rPr>
                <w:bCs/>
              </w:rPr>
              <w:t xml:space="preserve"> про встановлення особистого строкового сервітуту  вул. </w:t>
            </w:r>
            <w:r>
              <w:rPr>
                <w:bCs/>
              </w:rPr>
              <w:t xml:space="preserve">Качинського </w:t>
            </w:r>
            <w:r w:rsidRPr="00B61BB1">
              <w:rPr>
                <w:bCs/>
              </w:rPr>
              <w:t>м. Буча</w:t>
            </w:r>
          </w:p>
        </w:tc>
        <w:tc>
          <w:tcPr>
            <w:tcW w:w="4536" w:type="dxa"/>
            <w:tcBorders>
              <w:top w:val="single" w:sz="4" w:space="0" w:color="auto"/>
              <w:left w:val="single" w:sz="4" w:space="0" w:color="auto"/>
              <w:bottom w:val="single" w:sz="4" w:space="0" w:color="auto"/>
              <w:right w:val="single" w:sz="4" w:space="0" w:color="auto"/>
            </w:tcBorders>
          </w:tcPr>
          <w:p w:rsidR="00B61BB1" w:rsidRPr="00066CFB" w:rsidRDefault="00B61BB1"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4B1A92">
            <w:pPr>
              <w:pStyle w:val="a3"/>
              <w:rPr>
                <w:bCs/>
                <w:sz w:val="20"/>
                <w:szCs w:val="20"/>
              </w:rPr>
            </w:pPr>
            <w:r w:rsidRPr="000B2326">
              <w:rPr>
                <w:bCs/>
              </w:rPr>
              <w:t>Про розгляд звернення  ФОП Кухаренка В</w:t>
            </w:r>
            <w:r w:rsidR="00616627">
              <w:rPr>
                <w:bCs/>
              </w:rPr>
              <w:t>’</w:t>
            </w:r>
            <w:r w:rsidRPr="000B2326">
              <w:rPr>
                <w:bCs/>
              </w:rPr>
              <w:t>ячеслава Миколайовича про укладання договору про встановлення особистого строкового сервітуту в м. Буча вул. Шевченка (поруч ресторану Отаманша)</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F42C11" w:rsidP="009A46FB">
            <w:pPr>
              <w:pStyle w:val="a3"/>
              <w:tabs>
                <w:tab w:val="left" w:pos="6553"/>
              </w:tabs>
              <w:ind w:right="176"/>
              <w:jc w:val="both"/>
              <w:rPr>
                <w:bCs/>
              </w:rPr>
            </w:pPr>
            <w:r>
              <w:rPr>
                <w:bCs/>
              </w:rPr>
              <w:t xml:space="preserve">Про розгляд звернення </w:t>
            </w:r>
            <w:r w:rsidR="009A46FB" w:rsidRPr="000B2326">
              <w:rPr>
                <w:bCs/>
              </w:rPr>
              <w:t xml:space="preserve">ФОП Снітко Олени Степанівни про укладання договору про встановлення особистого строкового сервітуту в м. Буча вул. Леха Качинського. </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rPr>
                <w:rFonts w:eastAsia="Calibri"/>
              </w:rPr>
            </w:pPr>
            <w:r w:rsidRPr="000B2326">
              <w:rPr>
                <w:bCs/>
              </w:rPr>
              <w:t>Про розгляд звернення  ТОВ «Перший столичний хлібозавод» припинення дії  договору № 43 про встановлення особистого строкового сервітуту село Здвижівка вул. Центральна.</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rPr>
                <w:bCs/>
              </w:rPr>
            </w:pPr>
            <w:r w:rsidRPr="000B2326">
              <w:rPr>
                <w:bCs/>
              </w:rPr>
              <w:t>Про припинення дії  договору № 34 про встановлення особистого строкового сервітуту Селище Бабинці вул. Кооперативна, землекористувач Мількевич Лариса Петрівна.</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sz w:val="20"/>
                <w:szCs w:val="20"/>
              </w:rPr>
            </w:pPr>
            <w:r w:rsidRPr="000B2326">
              <w:rPr>
                <w:bCs/>
              </w:rPr>
              <w:t>Про розгляд звернення  ТОВ «АРДАНА ТРЕЙД» про укладання договору про встановлення особистого строкового сервітуту в м. Буча вул. Левка Лук’яненка (поруч залізничного вокзалу).</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rPr>
            </w:pPr>
            <w:r w:rsidRPr="000B2326">
              <w:rPr>
                <w:bCs/>
              </w:rPr>
              <w:t>Про затвердження документації із землеустрою.  Про передачу у приватну власність земельної ділянки (к. н. 3210800000:01:034:0023), вул. Шевченка, 88, м. Буча</w:t>
            </w:r>
          </w:p>
          <w:p w:rsidR="009A46FB" w:rsidRPr="000B2326" w:rsidRDefault="009A46FB" w:rsidP="009A46FB">
            <w:pPr>
              <w:jc w:val="both"/>
              <w:rPr>
                <w:bCs/>
                <w:sz w:val="20"/>
                <w:szCs w:val="20"/>
              </w:rPr>
            </w:pPr>
            <w:r w:rsidRPr="000B2326">
              <w:rPr>
                <w:bCs/>
              </w:rPr>
              <w:t>гр. Руденко Вадим Іванович</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r w:rsidRPr="00066CF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jc w:val="both"/>
              <w:rPr>
                <w:bCs/>
                <w:sz w:val="20"/>
                <w:szCs w:val="20"/>
              </w:rPr>
            </w:pPr>
            <w:r w:rsidRPr="000B2326">
              <w:rPr>
                <w:bCs/>
              </w:rPr>
              <w:t>Про затвердження документації із землеустрою.  Про передачу у власність земельної ділянки (к. н. 3221084001:01:006:0221), вул. Квіткова, 2, село Луб'янка гр. Ковальчук Надії Денисівні.</w:t>
            </w:r>
          </w:p>
        </w:tc>
        <w:tc>
          <w:tcPr>
            <w:tcW w:w="4536" w:type="dxa"/>
            <w:tcBorders>
              <w:top w:val="single" w:sz="4" w:space="0" w:color="auto"/>
              <w:left w:val="single" w:sz="4" w:space="0" w:color="auto"/>
              <w:bottom w:val="single" w:sz="4" w:space="0" w:color="auto"/>
              <w:right w:val="single" w:sz="4" w:space="0" w:color="auto"/>
            </w:tcBorders>
          </w:tcPr>
          <w:p w:rsidR="009A46FB" w:rsidRPr="00066CF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jc w:val="both"/>
              <w:rPr>
                <w:bCs/>
                <w:sz w:val="20"/>
                <w:szCs w:val="20"/>
              </w:rPr>
            </w:pPr>
            <w:r w:rsidRPr="000B2326">
              <w:rPr>
                <w:bCs/>
              </w:rPr>
              <w:t xml:space="preserve">Про затвердження документації із землеустрою.  Про передачу у власність земельної ділянки (к. н. 3210800000:01:097:0041), вул. </w:t>
            </w:r>
            <w:bookmarkStart w:id="19" w:name="_Hlk210647556"/>
            <w:r w:rsidRPr="000B2326">
              <w:rPr>
                <w:bCs/>
              </w:rPr>
              <w:t>Тарасівська, 14, м. Буча</w:t>
            </w:r>
            <w:bookmarkEnd w:id="19"/>
            <w:r w:rsidRPr="000B2326">
              <w:rPr>
                <w:bCs/>
              </w:rPr>
              <w:t xml:space="preserve"> гр. </w:t>
            </w:r>
            <w:bookmarkStart w:id="20" w:name="_Hlk210647511"/>
            <w:r w:rsidRPr="000B2326">
              <w:rPr>
                <w:bCs/>
              </w:rPr>
              <w:t>Ткаченко Наталія Вікторівна</w:t>
            </w:r>
            <w:bookmarkEnd w:id="20"/>
            <w:r w:rsidRPr="000B2326">
              <w:rPr>
                <w:bCs/>
              </w:rPr>
              <w:t>.</w:t>
            </w:r>
          </w:p>
        </w:tc>
        <w:tc>
          <w:tcPr>
            <w:tcW w:w="4536" w:type="dxa"/>
            <w:tcBorders>
              <w:top w:val="single" w:sz="4" w:space="0" w:color="auto"/>
              <w:left w:val="single" w:sz="4" w:space="0" w:color="auto"/>
              <w:bottom w:val="single" w:sz="4" w:space="0" w:color="auto"/>
              <w:right w:val="single" w:sz="4" w:space="0" w:color="auto"/>
            </w:tcBorders>
          </w:tcPr>
          <w:p w:rsidR="009A46FB" w:rsidRPr="007107E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jc w:val="both"/>
              <w:rPr>
                <w:bCs/>
              </w:rPr>
            </w:pPr>
            <w:r w:rsidRPr="000B2326">
              <w:rPr>
                <w:bCs/>
              </w:rPr>
              <w:t xml:space="preserve">Про затвердження документації із землеустрою.  Про передачу у приватну власність земельної ділянки (к. н. 3221055300:02:016:0099), вул. </w:t>
            </w:r>
            <w:proofErr w:type="spellStart"/>
            <w:r w:rsidRPr="000B2326">
              <w:rPr>
                <w:bCs/>
              </w:rPr>
              <w:t>Камінської</w:t>
            </w:r>
            <w:proofErr w:type="spellEnd"/>
            <w:r w:rsidRPr="000B2326">
              <w:rPr>
                <w:bCs/>
              </w:rPr>
              <w:t xml:space="preserve"> В., 7-а, селище Бабинці гр. Щелкунова Ірина Володимирівна.</w:t>
            </w:r>
          </w:p>
        </w:tc>
        <w:tc>
          <w:tcPr>
            <w:tcW w:w="4536" w:type="dxa"/>
            <w:tcBorders>
              <w:top w:val="single" w:sz="4" w:space="0" w:color="auto"/>
              <w:left w:val="single" w:sz="4" w:space="0" w:color="auto"/>
              <w:bottom w:val="single" w:sz="4" w:space="0" w:color="auto"/>
              <w:right w:val="single" w:sz="4" w:space="0" w:color="auto"/>
            </w:tcBorders>
          </w:tcPr>
          <w:p w:rsidR="009A46FB" w:rsidRPr="007107E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jc w:val="both"/>
              <w:rPr>
                <w:bCs/>
                <w:sz w:val="20"/>
                <w:szCs w:val="20"/>
              </w:rPr>
            </w:pPr>
            <w:r w:rsidRPr="000B2326">
              <w:rPr>
                <w:bCs/>
              </w:rPr>
              <w:t xml:space="preserve">Про затвердження документації із землеустрою.  Про передачу у приватну власність земельної ділянки (к. н. </w:t>
            </w:r>
            <w:bookmarkStart w:id="21" w:name="_Hlk210649101"/>
            <w:r w:rsidRPr="000B2326">
              <w:rPr>
                <w:bCs/>
              </w:rPr>
              <w:t>3210945600:01:063:0013</w:t>
            </w:r>
            <w:bookmarkEnd w:id="21"/>
            <w:r w:rsidRPr="000B2326">
              <w:rPr>
                <w:bCs/>
              </w:rPr>
              <w:t xml:space="preserve">), вул. </w:t>
            </w:r>
            <w:proofErr w:type="spellStart"/>
            <w:r w:rsidRPr="000B2326">
              <w:rPr>
                <w:bCs/>
              </w:rPr>
              <w:t>Потєхи</w:t>
            </w:r>
            <w:proofErr w:type="spellEnd"/>
            <w:r w:rsidRPr="000B2326">
              <w:rPr>
                <w:bCs/>
              </w:rPr>
              <w:t xml:space="preserve"> Нестора, 6, селище Ворзель гр. Соколенко Наталія Володимирівна.</w:t>
            </w:r>
          </w:p>
        </w:tc>
        <w:tc>
          <w:tcPr>
            <w:tcW w:w="4536" w:type="dxa"/>
            <w:tcBorders>
              <w:top w:val="single" w:sz="4" w:space="0" w:color="auto"/>
              <w:left w:val="single" w:sz="4" w:space="0" w:color="auto"/>
              <w:bottom w:val="single" w:sz="4" w:space="0" w:color="auto"/>
              <w:right w:val="single" w:sz="4" w:space="0" w:color="auto"/>
            </w:tcBorders>
          </w:tcPr>
          <w:p w:rsidR="009A46FB" w:rsidRPr="007107E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jc w:val="both"/>
              <w:rPr>
                <w:bCs/>
                <w:sz w:val="20"/>
                <w:szCs w:val="20"/>
              </w:rPr>
            </w:pPr>
            <w:r w:rsidRPr="000B2326">
              <w:rPr>
                <w:bCs/>
              </w:rPr>
              <w:t xml:space="preserve">Про затвердження документації із землеустрою.  Про передачу у приватну власність земельної ділянки (к. н. </w:t>
            </w:r>
            <w:bookmarkStart w:id="22" w:name="_Hlk210650136"/>
            <w:r w:rsidRPr="000B2326">
              <w:rPr>
                <w:bCs/>
              </w:rPr>
              <w:t>3210945600:01:002:0008</w:t>
            </w:r>
            <w:bookmarkEnd w:id="22"/>
            <w:r w:rsidRPr="000B2326">
              <w:rPr>
                <w:bCs/>
              </w:rPr>
              <w:t>), вул. Білаша Олександра, 58, селище Ворзель гр. Іваненко Михайло Миколайович.</w:t>
            </w:r>
          </w:p>
        </w:tc>
        <w:tc>
          <w:tcPr>
            <w:tcW w:w="4536" w:type="dxa"/>
            <w:tcBorders>
              <w:top w:val="single" w:sz="4" w:space="0" w:color="auto"/>
              <w:left w:val="single" w:sz="4" w:space="0" w:color="auto"/>
              <w:bottom w:val="single" w:sz="4" w:space="0" w:color="auto"/>
              <w:right w:val="single" w:sz="4" w:space="0" w:color="auto"/>
            </w:tcBorders>
          </w:tcPr>
          <w:p w:rsidR="009A46FB" w:rsidRPr="007107E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sz w:val="20"/>
                <w:szCs w:val="20"/>
              </w:rPr>
            </w:pPr>
            <w:r w:rsidRPr="000B2326">
              <w:rPr>
                <w:bCs/>
              </w:rPr>
              <w:t xml:space="preserve">Про затвердження технічної документації із землеустрою.  Про передачу у спільну часткову власність земельної ділянки  (к. н. 3221080501:02:015:0137), вул. Соборна, 3, с. Блиставиця гр. </w:t>
            </w:r>
            <w:proofErr w:type="spellStart"/>
            <w:r w:rsidRPr="000B2326">
              <w:rPr>
                <w:bCs/>
              </w:rPr>
              <w:t>Хорхулу</w:t>
            </w:r>
            <w:proofErr w:type="spellEnd"/>
            <w:r w:rsidRPr="000B2326">
              <w:rPr>
                <w:bCs/>
              </w:rPr>
              <w:t xml:space="preserve"> Лідії Іванівні 1/3, гр. Олійник Ірині Юріївні 2/3.</w:t>
            </w:r>
          </w:p>
        </w:tc>
        <w:tc>
          <w:tcPr>
            <w:tcW w:w="4536" w:type="dxa"/>
            <w:tcBorders>
              <w:top w:val="single" w:sz="4" w:space="0" w:color="auto"/>
              <w:left w:val="single" w:sz="4" w:space="0" w:color="auto"/>
              <w:bottom w:val="single" w:sz="4" w:space="0" w:color="auto"/>
              <w:right w:val="single" w:sz="4" w:space="0" w:color="auto"/>
            </w:tcBorders>
          </w:tcPr>
          <w:p w:rsidR="009A46FB" w:rsidRPr="007107E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rPr>
                <w:sz w:val="23"/>
                <w:szCs w:val="23"/>
              </w:rPr>
            </w:pPr>
            <w:bookmarkStart w:id="23" w:name="_Hlk181192224"/>
            <w:r w:rsidRPr="000B2326">
              <w:rPr>
                <w:sz w:val="23"/>
                <w:szCs w:val="23"/>
              </w:rPr>
              <w:t xml:space="preserve">Про затвердження документації із землеустрою.  Про передачу у приватну власність </w:t>
            </w:r>
          </w:p>
          <w:p w:rsidR="009A46FB" w:rsidRPr="000B2326" w:rsidRDefault="009A46FB" w:rsidP="009A46FB">
            <w:pPr>
              <w:pStyle w:val="a3"/>
              <w:rPr>
                <w:bCs/>
                <w:sz w:val="20"/>
                <w:szCs w:val="20"/>
              </w:rPr>
            </w:pPr>
            <w:r w:rsidRPr="000B2326">
              <w:rPr>
                <w:sz w:val="23"/>
                <w:szCs w:val="23"/>
              </w:rPr>
              <w:t xml:space="preserve">земельної ділянки (к. н. </w:t>
            </w:r>
            <w:r w:rsidRPr="000B2326">
              <w:rPr>
                <w:color w:val="000000"/>
                <w:sz w:val="23"/>
                <w:szCs w:val="23"/>
              </w:rPr>
              <w:t xml:space="preserve">3210945600:01:070:0004), вул. Варшавська, 124-а, селище Ворзель, Бучанський район, Київська область, </w:t>
            </w:r>
            <w:r w:rsidRPr="000B2326">
              <w:rPr>
                <w:sz w:val="23"/>
                <w:szCs w:val="23"/>
              </w:rPr>
              <w:t xml:space="preserve">гр. </w:t>
            </w:r>
            <w:proofErr w:type="spellStart"/>
            <w:r w:rsidRPr="000B2326">
              <w:rPr>
                <w:sz w:val="23"/>
                <w:szCs w:val="23"/>
              </w:rPr>
              <w:t>Шевель</w:t>
            </w:r>
            <w:proofErr w:type="spellEnd"/>
            <w:r w:rsidRPr="000B2326">
              <w:rPr>
                <w:sz w:val="23"/>
                <w:szCs w:val="23"/>
              </w:rPr>
              <w:t xml:space="preserve"> Вікторії Вікторівні.</w:t>
            </w:r>
            <w:bookmarkEnd w:id="23"/>
          </w:p>
        </w:tc>
        <w:tc>
          <w:tcPr>
            <w:tcW w:w="4536" w:type="dxa"/>
            <w:tcBorders>
              <w:top w:val="single" w:sz="4" w:space="0" w:color="auto"/>
              <w:left w:val="single" w:sz="4" w:space="0" w:color="auto"/>
              <w:bottom w:val="single" w:sz="4" w:space="0" w:color="auto"/>
              <w:right w:val="single" w:sz="4" w:space="0" w:color="auto"/>
            </w:tcBorders>
          </w:tcPr>
          <w:p w:rsidR="009A46FB" w:rsidRPr="007107E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rPr>
            </w:pPr>
            <w:r w:rsidRPr="000B2326">
              <w:rPr>
                <w:bCs/>
              </w:rPr>
              <w:t>Про затвердження проекту землеустрою. Про зміну цільового призначення</w:t>
            </w:r>
          </w:p>
          <w:p w:rsidR="009A46FB" w:rsidRPr="000B2326" w:rsidRDefault="009A46FB" w:rsidP="009A46FB">
            <w:pPr>
              <w:pStyle w:val="a3"/>
              <w:rPr>
                <w:bCs/>
              </w:rPr>
            </w:pPr>
            <w:r w:rsidRPr="000B2326">
              <w:rPr>
                <w:bCs/>
              </w:rPr>
              <w:t xml:space="preserve">земельної ділянки  приватної власності  (к. н. </w:t>
            </w:r>
            <w:bookmarkStart w:id="24" w:name="_Hlk210652037"/>
            <w:r w:rsidRPr="000B2326">
              <w:rPr>
                <w:bCs/>
              </w:rPr>
              <w:t>3210800000:01:136:5353</w:t>
            </w:r>
            <w:bookmarkEnd w:id="24"/>
            <w:r w:rsidRPr="000B2326">
              <w:rPr>
                <w:bCs/>
              </w:rPr>
              <w:t>),  вул. Дружби, 13, садове товариство «Берізка», м. Буча, Бучанський район, Київська область</w:t>
            </w:r>
          </w:p>
          <w:p w:rsidR="009A46FB" w:rsidRPr="000B2326" w:rsidRDefault="009A46FB" w:rsidP="009A46FB">
            <w:pPr>
              <w:rPr>
                <w:bCs/>
                <w:sz w:val="20"/>
                <w:szCs w:val="20"/>
              </w:rPr>
            </w:pPr>
            <w:r w:rsidRPr="000B2326">
              <w:rPr>
                <w:bCs/>
              </w:rPr>
              <w:t>власник гр. Матросова Людмила Василівна.</w:t>
            </w:r>
          </w:p>
        </w:tc>
        <w:tc>
          <w:tcPr>
            <w:tcW w:w="4536" w:type="dxa"/>
            <w:tcBorders>
              <w:top w:val="single" w:sz="4" w:space="0" w:color="auto"/>
              <w:left w:val="single" w:sz="4" w:space="0" w:color="auto"/>
              <w:bottom w:val="single" w:sz="4" w:space="0" w:color="auto"/>
              <w:right w:val="single" w:sz="4" w:space="0" w:color="auto"/>
            </w:tcBorders>
          </w:tcPr>
          <w:p w:rsidR="009A46FB" w:rsidRPr="007107E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9A46FB">
            <w:pPr>
              <w:pStyle w:val="a3"/>
              <w:rPr>
                <w:bCs/>
              </w:rPr>
            </w:pPr>
            <w:r w:rsidRPr="000B2326">
              <w:rPr>
                <w:bCs/>
              </w:rPr>
              <w:t>Про затвердження проекту землеустрою. Про зміну цільового призначення</w:t>
            </w:r>
          </w:p>
          <w:p w:rsidR="009A46FB" w:rsidRPr="000B2326" w:rsidRDefault="009A46FB" w:rsidP="009A46FB">
            <w:pPr>
              <w:pStyle w:val="a3"/>
              <w:rPr>
                <w:bCs/>
                <w:sz w:val="20"/>
                <w:szCs w:val="20"/>
              </w:rPr>
            </w:pPr>
            <w:r w:rsidRPr="000B2326">
              <w:rPr>
                <w:bCs/>
              </w:rPr>
              <w:t>земельної ділянки приватної власності  (к. н. 3210945300:01:030:0095),  вул. 5-лінія, 35, садове товариство «Вишневе», м. Буча, Бучанський район, Київська область власник гр. Корж Анатолій Федорович</w:t>
            </w:r>
          </w:p>
        </w:tc>
        <w:tc>
          <w:tcPr>
            <w:tcW w:w="4536" w:type="dxa"/>
            <w:tcBorders>
              <w:top w:val="single" w:sz="4" w:space="0" w:color="auto"/>
              <w:left w:val="single" w:sz="4" w:space="0" w:color="auto"/>
              <w:bottom w:val="single" w:sz="4" w:space="0" w:color="auto"/>
              <w:right w:val="single" w:sz="4" w:space="0" w:color="auto"/>
            </w:tcBorders>
          </w:tcPr>
          <w:p w:rsidR="009A46FB" w:rsidRPr="007107E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D326DE">
            <w:pPr>
              <w:pStyle w:val="a3"/>
              <w:jc w:val="both"/>
              <w:rPr>
                <w:bCs/>
              </w:rPr>
            </w:pPr>
            <w:r w:rsidRPr="000B2326">
              <w:rPr>
                <w:bCs/>
              </w:rPr>
              <w:t>Про затвердження документації із землеустрою.  Про передачу у приватну власність земельної ділянки (к. н. 3210800000:01:043:0010), вул. Захисників України, 108, м. Буча</w:t>
            </w:r>
          </w:p>
          <w:p w:rsidR="009A46FB" w:rsidRPr="000B2326" w:rsidRDefault="009A46FB" w:rsidP="00D326DE">
            <w:pPr>
              <w:pStyle w:val="a3"/>
              <w:jc w:val="both"/>
              <w:rPr>
                <w:bCs/>
                <w:sz w:val="20"/>
                <w:szCs w:val="20"/>
              </w:rPr>
            </w:pPr>
            <w:r w:rsidRPr="000B2326">
              <w:rPr>
                <w:bCs/>
              </w:rPr>
              <w:t xml:space="preserve">гр. </w:t>
            </w:r>
            <w:proofErr w:type="spellStart"/>
            <w:r w:rsidRPr="000B2326">
              <w:rPr>
                <w:bCs/>
              </w:rPr>
              <w:t>Кірютченков</w:t>
            </w:r>
            <w:proofErr w:type="spellEnd"/>
            <w:r w:rsidRPr="000B2326">
              <w:rPr>
                <w:bCs/>
              </w:rPr>
              <w:t xml:space="preserve"> Сергій Павлович.</w:t>
            </w:r>
          </w:p>
        </w:tc>
        <w:tc>
          <w:tcPr>
            <w:tcW w:w="4536" w:type="dxa"/>
            <w:tcBorders>
              <w:top w:val="single" w:sz="4" w:space="0" w:color="auto"/>
              <w:left w:val="single" w:sz="4" w:space="0" w:color="auto"/>
              <w:bottom w:val="single" w:sz="4" w:space="0" w:color="auto"/>
              <w:right w:val="single" w:sz="4" w:space="0" w:color="auto"/>
            </w:tcBorders>
          </w:tcPr>
          <w:p w:rsidR="009A46FB" w:rsidRPr="007107E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0B2326" w:rsidRDefault="009A46FB" w:rsidP="00D326DE">
            <w:pPr>
              <w:pStyle w:val="a3"/>
              <w:jc w:val="both"/>
              <w:rPr>
                <w:bCs/>
              </w:rPr>
            </w:pPr>
            <w:r w:rsidRPr="000B2326">
              <w:rPr>
                <w:bCs/>
              </w:rPr>
              <w:t>Про затвердження проекту землеустрою. Про зміну цільового призначення</w:t>
            </w:r>
          </w:p>
          <w:p w:rsidR="009A46FB" w:rsidRPr="000B2326" w:rsidRDefault="009A46FB" w:rsidP="00D326DE">
            <w:pPr>
              <w:pStyle w:val="a3"/>
              <w:jc w:val="both"/>
              <w:rPr>
                <w:bCs/>
                <w:sz w:val="20"/>
                <w:szCs w:val="20"/>
              </w:rPr>
            </w:pPr>
            <w:r w:rsidRPr="000B2326">
              <w:rPr>
                <w:bCs/>
              </w:rPr>
              <w:t>земельної ділянки приватної власност</w:t>
            </w:r>
            <w:r w:rsidR="00E20C57">
              <w:rPr>
                <w:bCs/>
              </w:rPr>
              <w:t>і  (к. н. 3210945300:01:001:0053</w:t>
            </w:r>
            <w:r w:rsidRPr="000B2326">
              <w:rPr>
                <w:bCs/>
              </w:rPr>
              <w:t>),  вул. Польова, 17, м. Буча,  Бучанський район, Київська область власник гр. Калита Павло Миколайович.</w:t>
            </w:r>
          </w:p>
        </w:tc>
        <w:tc>
          <w:tcPr>
            <w:tcW w:w="4536" w:type="dxa"/>
            <w:tcBorders>
              <w:top w:val="single" w:sz="4" w:space="0" w:color="auto"/>
              <w:left w:val="single" w:sz="4" w:space="0" w:color="auto"/>
              <w:bottom w:val="single" w:sz="4" w:space="0" w:color="auto"/>
              <w:right w:val="single" w:sz="4" w:space="0" w:color="auto"/>
            </w:tcBorders>
          </w:tcPr>
          <w:p w:rsidR="009A46FB" w:rsidRPr="007107EB" w:rsidRDefault="009A46FB" w:rsidP="009A46FB">
            <w:r w:rsidRPr="007107EB">
              <w:t>Доповідає: Доповідає: Ганна ВОЗНЮК, начальник земельного відділу</w:t>
            </w:r>
          </w:p>
        </w:tc>
      </w:tr>
      <w:tr w:rsidR="009A46FB" w:rsidTr="00977EBA">
        <w:trPr>
          <w:trHeight w:val="589"/>
        </w:trPr>
        <w:tc>
          <w:tcPr>
            <w:tcW w:w="425" w:type="dxa"/>
            <w:tcBorders>
              <w:top w:val="single" w:sz="4" w:space="0" w:color="auto"/>
              <w:left w:val="single" w:sz="4" w:space="0" w:color="auto"/>
              <w:bottom w:val="single" w:sz="4" w:space="0" w:color="auto"/>
              <w:right w:val="single" w:sz="4" w:space="0" w:color="auto"/>
            </w:tcBorders>
          </w:tcPr>
          <w:p w:rsidR="009A46FB" w:rsidRPr="0090175F" w:rsidRDefault="009A46FB" w:rsidP="009A46FB">
            <w:pPr>
              <w:pStyle w:val="a4"/>
              <w:numPr>
                <w:ilvl w:val="0"/>
                <w:numId w:val="8"/>
              </w:numPr>
              <w:tabs>
                <w:tab w:val="left" w:pos="492"/>
              </w:tabs>
              <w:spacing w:line="252" w:lineRule="auto"/>
              <w:rPr>
                <w:rFonts w:eastAsia="Calibri"/>
                <w:b/>
                <w:lang w:eastAsia="en-US"/>
              </w:rPr>
            </w:pPr>
          </w:p>
        </w:tc>
        <w:tc>
          <w:tcPr>
            <w:tcW w:w="5955" w:type="dxa"/>
          </w:tcPr>
          <w:p w:rsidR="009A46FB" w:rsidRPr="00AF122C" w:rsidRDefault="009A46FB" w:rsidP="009A46FB">
            <w:r w:rsidRPr="00AF122C">
              <w:t>Різне</w:t>
            </w:r>
          </w:p>
        </w:tc>
        <w:tc>
          <w:tcPr>
            <w:tcW w:w="4536" w:type="dxa"/>
            <w:tcBorders>
              <w:top w:val="single" w:sz="4" w:space="0" w:color="auto"/>
              <w:left w:val="single" w:sz="4" w:space="0" w:color="auto"/>
              <w:bottom w:val="single" w:sz="4" w:space="0" w:color="auto"/>
              <w:right w:val="single" w:sz="4" w:space="0" w:color="auto"/>
            </w:tcBorders>
          </w:tcPr>
          <w:p w:rsidR="009A46FB" w:rsidRDefault="009A46FB" w:rsidP="009A46FB">
            <w:pPr>
              <w:pStyle w:val="a3"/>
              <w:spacing w:line="252" w:lineRule="auto"/>
              <w:rPr>
                <w:rFonts w:eastAsia="Calibri"/>
                <w:lang w:eastAsia="en-US"/>
              </w:rPr>
            </w:pPr>
          </w:p>
        </w:tc>
      </w:tr>
    </w:tbl>
    <w:p w:rsidR="00D12239" w:rsidRPr="00450DCE" w:rsidRDefault="00D12239" w:rsidP="00450DCE">
      <w:pPr>
        <w:jc w:val="right"/>
      </w:pPr>
    </w:p>
    <w:sectPr w:rsidR="00D12239" w:rsidRPr="00450DCE" w:rsidSect="00E638DE">
      <w:headerReference w:type="default" r:id="rId8"/>
      <w:pgSz w:w="11906" w:h="16838"/>
      <w:pgMar w:top="709" w:right="850"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672" w:rsidRDefault="004A3672" w:rsidP="00631C44">
      <w:r>
        <w:separator/>
      </w:r>
    </w:p>
  </w:endnote>
  <w:endnote w:type="continuationSeparator" w:id="0">
    <w:p w:rsidR="004A3672" w:rsidRDefault="004A3672" w:rsidP="0063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672" w:rsidRDefault="004A3672" w:rsidP="00631C44">
      <w:r>
        <w:separator/>
      </w:r>
    </w:p>
  </w:footnote>
  <w:footnote w:type="continuationSeparator" w:id="0">
    <w:p w:rsidR="004A3672" w:rsidRDefault="004A3672" w:rsidP="0063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96" w:rsidRDefault="00B52A96" w:rsidP="00631C44">
    <w:pPr>
      <w:pStyle w:val="aa"/>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ABF"/>
    <w:multiLevelType w:val="hybridMultilevel"/>
    <w:tmpl w:val="FAB6E55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4664959"/>
    <w:multiLevelType w:val="hybridMultilevel"/>
    <w:tmpl w:val="B7329D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69267C"/>
    <w:multiLevelType w:val="hybridMultilevel"/>
    <w:tmpl w:val="14BCB2D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DD80351"/>
    <w:multiLevelType w:val="hybridMultilevel"/>
    <w:tmpl w:val="CD5A7EB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43F07F90"/>
    <w:multiLevelType w:val="hybridMultilevel"/>
    <w:tmpl w:val="C972B0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8658E"/>
    <w:multiLevelType w:val="hybridMultilevel"/>
    <w:tmpl w:val="AE325E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175C49"/>
    <w:multiLevelType w:val="hybridMultilevel"/>
    <w:tmpl w:val="D6A033EA"/>
    <w:lvl w:ilvl="0" w:tplc="70863B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4836AF5"/>
    <w:multiLevelType w:val="hybridMultilevel"/>
    <w:tmpl w:val="C5E0A6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D640169"/>
    <w:multiLevelType w:val="hybridMultilevel"/>
    <w:tmpl w:val="A67EBA0C"/>
    <w:lvl w:ilvl="0" w:tplc="F4260F3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9F5238A"/>
    <w:multiLevelType w:val="hybridMultilevel"/>
    <w:tmpl w:val="950C7CBC"/>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7F8E3445"/>
    <w:multiLevelType w:val="hybridMultilevel"/>
    <w:tmpl w:val="CECE30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8"/>
  </w:num>
  <w:num w:numId="5">
    <w:abstractNumId w:val="0"/>
  </w:num>
  <w:num w:numId="6">
    <w:abstractNumId w:val="4"/>
  </w:num>
  <w:num w:numId="7">
    <w:abstractNumId w:val="10"/>
  </w:num>
  <w:num w:numId="8">
    <w:abstractNumId w:val="3"/>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06"/>
    <w:rsid w:val="000005B8"/>
    <w:rsid w:val="00003EFF"/>
    <w:rsid w:val="00005415"/>
    <w:rsid w:val="00006D78"/>
    <w:rsid w:val="00007680"/>
    <w:rsid w:val="00010A7D"/>
    <w:rsid w:val="000115EE"/>
    <w:rsid w:val="00011E9A"/>
    <w:rsid w:val="00012CAA"/>
    <w:rsid w:val="00013138"/>
    <w:rsid w:val="00013DD2"/>
    <w:rsid w:val="0001573A"/>
    <w:rsid w:val="00015F0B"/>
    <w:rsid w:val="00017D3C"/>
    <w:rsid w:val="0002266F"/>
    <w:rsid w:val="0003150E"/>
    <w:rsid w:val="00033CE0"/>
    <w:rsid w:val="000342B6"/>
    <w:rsid w:val="00036CF3"/>
    <w:rsid w:val="0003784D"/>
    <w:rsid w:val="000379E0"/>
    <w:rsid w:val="00042AC5"/>
    <w:rsid w:val="0004477F"/>
    <w:rsid w:val="0004555D"/>
    <w:rsid w:val="00053A62"/>
    <w:rsid w:val="000565C1"/>
    <w:rsid w:val="00057435"/>
    <w:rsid w:val="00061268"/>
    <w:rsid w:val="0006137A"/>
    <w:rsid w:val="00062826"/>
    <w:rsid w:val="00062EE6"/>
    <w:rsid w:val="00067243"/>
    <w:rsid w:val="000722B9"/>
    <w:rsid w:val="00072679"/>
    <w:rsid w:val="0007407B"/>
    <w:rsid w:val="0008117C"/>
    <w:rsid w:val="000825ED"/>
    <w:rsid w:val="00087F2A"/>
    <w:rsid w:val="00092113"/>
    <w:rsid w:val="00093027"/>
    <w:rsid w:val="00094D68"/>
    <w:rsid w:val="000957FF"/>
    <w:rsid w:val="00096109"/>
    <w:rsid w:val="00097950"/>
    <w:rsid w:val="000A3B67"/>
    <w:rsid w:val="000A3CFE"/>
    <w:rsid w:val="000A407B"/>
    <w:rsid w:val="000A57F7"/>
    <w:rsid w:val="000A5A11"/>
    <w:rsid w:val="000B00E1"/>
    <w:rsid w:val="000B02C8"/>
    <w:rsid w:val="000B0ADA"/>
    <w:rsid w:val="000B0D5A"/>
    <w:rsid w:val="000B122B"/>
    <w:rsid w:val="000B39EA"/>
    <w:rsid w:val="000B496D"/>
    <w:rsid w:val="000B756A"/>
    <w:rsid w:val="000B7F76"/>
    <w:rsid w:val="000C3BB4"/>
    <w:rsid w:val="000C3F6C"/>
    <w:rsid w:val="000C4361"/>
    <w:rsid w:val="000C44F4"/>
    <w:rsid w:val="000C4743"/>
    <w:rsid w:val="000C793E"/>
    <w:rsid w:val="000D182C"/>
    <w:rsid w:val="000D4177"/>
    <w:rsid w:val="000D71BA"/>
    <w:rsid w:val="000D778E"/>
    <w:rsid w:val="000E018E"/>
    <w:rsid w:val="000E0940"/>
    <w:rsid w:val="000E1C6E"/>
    <w:rsid w:val="000E3833"/>
    <w:rsid w:val="000E5B2D"/>
    <w:rsid w:val="000E693F"/>
    <w:rsid w:val="000F093E"/>
    <w:rsid w:val="000F3DF9"/>
    <w:rsid w:val="000F40F9"/>
    <w:rsid w:val="000F4608"/>
    <w:rsid w:val="000F4DE0"/>
    <w:rsid w:val="000F5D6C"/>
    <w:rsid w:val="000F5FC0"/>
    <w:rsid w:val="000F77F1"/>
    <w:rsid w:val="00101CB7"/>
    <w:rsid w:val="00101FEE"/>
    <w:rsid w:val="00111B48"/>
    <w:rsid w:val="00111F27"/>
    <w:rsid w:val="001138A0"/>
    <w:rsid w:val="00116EDF"/>
    <w:rsid w:val="00121182"/>
    <w:rsid w:val="001271E8"/>
    <w:rsid w:val="00127D30"/>
    <w:rsid w:val="00131330"/>
    <w:rsid w:val="001337A4"/>
    <w:rsid w:val="001338B6"/>
    <w:rsid w:val="00133A1B"/>
    <w:rsid w:val="00133CC6"/>
    <w:rsid w:val="0013524F"/>
    <w:rsid w:val="00137B2C"/>
    <w:rsid w:val="00140F65"/>
    <w:rsid w:val="00141D82"/>
    <w:rsid w:val="0014296C"/>
    <w:rsid w:val="00144C59"/>
    <w:rsid w:val="001457BE"/>
    <w:rsid w:val="00150D1D"/>
    <w:rsid w:val="00153EAB"/>
    <w:rsid w:val="00156480"/>
    <w:rsid w:val="00156591"/>
    <w:rsid w:val="0016402B"/>
    <w:rsid w:val="001640E3"/>
    <w:rsid w:val="00166F2D"/>
    <w:rsid w:val="001678A6"/>
    <w:rsid w:val="00172062"/>
    <w:rsid w:val="00175135"/>
    <w:rsid w:val="00176059"/>
    <w:rsid w:val="0017625F"/>
    <w:rsid w:val="001767BE"/>
    <w:rsid w:val="0017764F"/>
    <w:rsid w:val="00181AA4"/>
    <w:rsid w:val="00181E50"/>
    <w:rsid w:val="00187DBE"/>
    <w:rsid w:val="00191591"/>
    <w:rsid w:val="001970E2"/>
    <w:rsid w:val="001A1780"/>
    <w:rsid w:val="001A57B3"/>
    <w:rsid w:val="001B489E"/>
    <w:rsid w:val="001C1BC8"/>
    <w:rsid w:val="001C1DF4"/>
    <w:rsid w:val="001C3668"/>
    <w:rsid w:val="001C3EED"/>
    <w:rsid w:val="001C4884"/>
    <w:rsid w:val="001C79E3"/>
    <w:rsid w:val="001D2AD6"/>
    <w:rsid w:val="001D3DD8"/>
    <w:rsid w:val="001D5024"/>
    <w:rsid w:val="001D5922"/>
    <w:rsid w:val="001D5C27"/>
    <w:rsid w:val="001D666F"/>
    <w:rsid w:val="001D6A56"/>
    <w:rsid w:val="001D7FA2"/>
    <w:rsid w:val="001E0C9A"/>
    <w:rsid w:val="001E1547"/>
    <w:rsid w:val="001E3462"/>
    <w:rsid w:val="001E6E5A"/>
    <w:rsid w:val="001F041D"/>
    <w:rsid w:val="001F0462"/>
    <w:rsid w:val="0020125F"/>
    <w:rsid w:val="00205093"/>
    <w:rsid w:val="002061C7"/>
    <w:rsid w:val="00206C44"/>
    <w:rsid w:val="00213610"/>
    <w:rsid w:val="00220235"/>
    <w:rsid w:val="00220C8A"/>
    <w:rsid w:val="002213AB"/>
    <w:rsid w:val="002272B1"/>
    <w:rsid w:val="00227FA6"/>
    <w:rsid w:val="00232D48"/>
    <w:rsid w:val="00234D8C"/>
    <w:rsid w:val="002372DD"/>
    <w:rsid w:val="00237D31"/>
    <w:rsid w:val="0024119B"/>
    <w:rsid w:val="00246C2C"/>
    <w:rsid w:val="0024722A"/>
    <w:rsid w:val="00247F5A"/>
    <w:rsid w:val="00251D5D"/>
    <w:rsid w:val="0025371A"/>
    <w:rsid w:val="00253974"/>
    <w:rsid w:val="0025682E"/>
    <w:rsid w:val="0025742E"/>
    <w:rsid w:val="00257C71"/>
    <w:rsid w:val="00260C1E"/>
    <w:rsid w:val="00260DC1"/>
    <w:rsid w:val="0026185D"/>
    <w:rsid w:val="00261C13"/>
    <w:rsid w:val="00261EF6"/>
    <w:rsid w:val="00262F3F"/>
    <w:rsid w:val="00264A81"/>
    <w:rsid w:val="00265345"/>
    <w:rsid w:val="00265DFA"/>
    <w:rsid w:val="0026765D"/>
    <w:rsid w:val="00267E24"/>
    <w:rsid w:val="002704B5"/>
    <w:rsid w:val="002727FA"/>
    <w:rsid w:val="00273220"/>
    <w:rsid w:val="00274848"/>
    <w:rsid w:val="002752C5"/>
    <w:rsid w:val="0027664C"/>
    <w:rsid w:val="00277160"/>
    <w:rsid w:val="00284720"/>
    <w:rsid w:val="002854D5"/>
    <w:rsid w:val="0029104F"/>
    <w:rsid w:val="002918D0"/>
    <w:rsid w:val="002924B5"/>
    <w:rsid w:val="00292680"/>
    <w:rsid w:val="00293CCE"/>
    <w:rsid w:val="0029716B"/>
    <w:rsid w:val="002A0338"/>
    <w:rsid w:val="002A06AC"/>
    <w:rsid w:val="002A1473"/>
    <w:rsid w:val="002A404B"/>
    <w:rsid w:val="002A65C9"/>
    <w:rsid w:val="002A75B4"/>
    <w:rsid w:val="002B2BDC"/>
    <w:rsid w:val="002B52FA"/>
    <w:rsid w:val="002B5D86"/>
    <w:rsid w:val="002C0815"/>
    <w:rsid w:val="002C465A"/>
    <w:rsid w:val="002C653C"/>
    <w:rsid w:val="002C73C3"/>
    <w:rsid w:val="002C77F5"/>
    <w:rsid w:val="002C7957"/>
    <w:rsid w:val="002D1904"/>
    <w:rsid w:val="002D235C"/>
    <w:rsid w:val="002D36AC"/>
    <w:rsid w:val="002D39EE"/>
    <w:rsid w:val="002D3FE1"/>
    <w:rsid w:val="002D517D"/>
    <w:rsid w:val="002D59EA"/>
    <w:rsid w:val="002E0E41"/>
    <w:rsid w:val="002E401D"/>
    <w:rsid w:val="002E4D31"/>
    <w:rsid w:val="002E5649"/>
    <w:rsid w:val="002F1EA5"/>
    <w:rsid w:val="002F2729"/>
    <w:rsid w:val="002F3487"/>
    <w:rsid w:val="00300438"/>
    <w:rsid w:val="00300956"/>
    <w:rsid w:val="00302A45"/>
    <w:rsid w:val="003045F2"/>
    <w:rsid w:val="00307747"/>
    <w:rsid w:val="00307A73"/>
    <w:rsid w:val="003103E9"/>
    <w:rsid w:val="00312B82"/>
    <w:rsid w:val="0031527C"/>
    <w:rsid w:val="003169E8"/>
    <w:rsid w:val="00317F32"/>
    <w:rsid w:val="003239A2"/>
    <w:rsid w:val="003256EF"/>
    <w:rsid w:val="003266F9"/>
    <w:rsid w:val="00326D20"/>
    <w:rsid w:val="00331F79"/>
    <w:rsid w:val="0033702C"/>
    <w:rsid w:val="00337260"/>
    <w:rsid w:val="003379A5"/>
    <w:rsid w:val="00337FDA"/>
    <w:rsid w:val="00340326"/>
    <w:rsid w:val="00343440"/>
    <w:rsid w:val="00343BA1"/>
    <w:rsid w:val="003450CC"/>
    <w:rsid w:val="00345707"/>
    <w:rsid w:val="003469B3"/>
    <w:rsid w:val="003518F4"/>
    <w:rsid w:val="003523E3"/>
    <w:rsid w:val="003529F7"/>
    <w:rsid w:val="00352BAC"/>
    <w:rsid w:val="00353788"/>
    <w:rsid w:val="00353F52"/>
    <w:rsid w:val="00360390"/>
    <w:rsid w:val="003604B8"/>
    <w:rsid w:val="00364C49"/>
    <w:rsid w:val="0036752D"/>
    <w:rsid w:val="00367F77"/>
    <w:rsid w:val="003705DA"/>
    <w:rsid w:val="003711E7"/>
    <w:rsid w:val="00373B5D"/>
    <w:rsid w:val="003753B2"/>
    <w:rsid w:val="00376B78"/>
    <w:rsid w:val="00376EA4"/>
    <w:rsid w:val="00376FC8"/>
    <w:rsid w:val="00377333"/>
    <w:rsid w:val="00377699"/>
    <w:rsid w:val="00377BD2"/>
    <w:rsid w:val="00383D14"/>
    <w:rsid w:val="00384C87"/>
    <w:rsid w:val="0039178A"/>
    <w:rsid w:val="00393BD0"/>
    <w:rsid w:val="00393F0F"/>
    <w:rsid w:val="003941BF"/>
    <w:rsid w:val="00395073"/>
    <w:rsid w:val="00395875"/>
    <w:rsid w:val="0039616C"/>
    <w:rsid w:val="003963DC"/>
    <w:rsid w:val="00397EAB"/>
    <w:rsid w:val="003A7543"/>
    <w:rsid w:val="003B50CA"/>
    <w:rsid w:val="003B72DD"/>
    <w:rsid w:val="003B78D2"/>
    <w:rsid w:val="003C00E5"/>
    <w:rsid w:val="003C11EA"/>
    <w:rsid w:val="003C17E4"/>
    <w:rsid w:val="003C3667"/>
    <w:rsid w:val="003C630F"/>
    <w:rsid w:val="003D4F1F"/>
    <w:rsid w:val="003D65C8"/>
    <w:rsid w:val="003E1D85"/>
    <w:rsid w:val="003E2D5E"/>
    <w:rsid w:val="003E38BF"/>
    <w:rsid w:val="003E6D3D"/>
    <w:rsid w:val="003F1C1E"/>
    <w:rsid w:val="003F5CBB"/>
    <w:rsid w:val="004000D8"/>
    <w:rsid w:val="00402167"/>
    <w:rsid w:val="00402F0D"/>
    <w:rsid w:val="00403085"/>
    <w:rsid w:val="00403D5B"/>
    <w:rsid w:val="00404B8E"/>
    <w:rsid w:val="00405E0D"/>
    <w:rsid w:val="0041094F"/>
    <w:rsid w:val="0041114E"/>
    <w:rsid w:val="004129A6"/>
    <w:rsid w:val="004142EC"/>
    <w:rsid w:val="00414716"/>
    <w:rsid w:val="00416F63"/>
    <w:rsid w:val="004178D2"/>
    <w:rsid w:val="00420CC4"/>
    <w:rsid w:val="004214F4"/>
    <w:rsid w:val="00421708"/>
    <w:rsid w:val="004217A0"/>
    <w:rsid w:val="00426BE0"/>
    <w:rsid w:val="00426F27"/>
    <w:rsid w:val="00427D28"/>
    <w:rsid w:val="00427EF2"/>
    <w:rsid w:val="00433B14"/>
    <w:rsid w:val="0043411F"/>
    <w:rsid w:val="00436B39"/>
    <w:rsid w:val="00437C6C"/>
    <w:rsid w:val="00442419"/>
    <w:rsid w:val="00446711"/>
    <w:rsid w:val="00450DCE"/>
    <w:rsid w:val="004570BD"/>
    <w:rsid w:val="004612B4"/>
    <w:rsid w:val="0046341B"/>
    <w:rsid w:val="00463F5E"/>
    <w:rsid w:val="00465F79"/>
    <w:rsid w:val="004662AB"/>
    <w:rsid w:val="00467386"/>
    <w:rsid w:val="00470814"/>
    <w:rsid w:val="00471C82"/>
    <w:rsid w:val="00471DDD"/>
    <w:rsid w:val="00473E19"/>
    <w:rsid w:val="00480610"/>
    <w:rsid w:val="00481C51"/>
    <w:rsid w:val="00482A4F"/>
    <w:rsid w:val="0048513A"/>
    <w:rsid w:val="00490970"/>
    <w:rsid w:val="004934E1"/>
    <w:rsid w:val="00493FAB"/>
    <w:rsid w:val="00495584"/>
    <w:rsid w:val="0049647E"/>
    <w:rsid w:val="00496B46"/>
    <w:rsid w:val="004A01CF"/>
    <w:rsid w:val="004A121B"/>
    <w:rsid w:val="004A2504"/>
    <w:rsid w:val="004A3672"/>
    <w:rsid w:val="004A401A"/>
    <w:rsid w:val="004A7CAD"/>
    <w:rsid w:val="004B1805"/>
    <w:rsid w:val="004B1A92"/>
    <w:rsid w:val="004B1F4A"/>
    <w:rsid w:val="004B2332"/>
    <w:rsid w:val="004B31FA"/>
    <w:rsid w:val="004B4BA9"/>
    <w:rsid w:val="004B61AA"/>
    <w:rsid w:val="004B67DE"/>
    <w:rsid w:val="004C2B4F"/>
    <w:rsid w:val="004C347E"/>
    <w:rsid w:val="004C3991"/>
    <w:rsid w:val="004C3EB0"/>
    <w:rsid w:val="004C6FC7"/>
    <w:rsid w:val="004C7221"/>
    <w:rsid w:val="004D23B5"/>
    <w:rsid w:val="004D2476"/>
    <w:rsid w:val="004D44AD"/>
    <w:rsid w:val="004D692C"/>
    <w:rsid w:val="004D7069"/>
    <w:rsid w:val="004D7C9D"/>
    <w:rsid w:val="004E1964"/>
    <w:rsid w:val="004E2EE9"/>
    <w:rsid w:val="004E47CE"/>
    <w:rsid w:val="004E6199"/>
    <w:rsid w:val="004E75DB"/>
    <w:rsid w:val="004F7352"/>
    <w:rsid w:val="00501F27"/>
    <w:rsid w:val="00501FB1"/>
    <w:rsid w:val="00502087"/>
    <w:rsid w:val="00502159"/>
    <w:rsid w:val="005047E3"/>
    <w:rsid w:val="00505AE2"/>
    <w:rsid w:val="0051001C"/>
    <w:rsid w:val="00512AC9"/>
    <w:rsid w:val="00512C6B"/>
    <w:rsid w:val="00513643"/>
    <w:rsid w:val="005173A3"/>
    <w:rsid w:val="00517C5A"/>
    <w:rsid w:val="005205A4"/>
    <w:rsid w:val="00520D8A"/>
    <w:rsid w:val="0052143C"/>
    <w:rsid w:val="00524367"/>
    <w:rsid w:val="00525A06"/>
    <w:rsid w:val="00531C4F"/>
    <w:rsid w:val="005326E4"/>
    <w:rsid w:val="005326EE"/>
    <w:rsid w:val="00535DD3"/>
    <w:rsid w:val="005367BC"/>
    <w:rsid w:val="00537420"/>
    <w:rsid w:val="00541F75"/>
    <w:rsid w:val="005422F1"/>
    <w:rsid w:val="005433F8"/>
    <w:rsid w:val="0054470D"/>
    <w:rsid w:val="00547585"/>
    <w:rsid w:val="0055061A"/>
    <w:rsid w:val="00550672"/>
    <w:rsid w:val="00550949"/>
    <w:rsid w:val="00552C5A"/>
    <w:rsid w:val="0055336B"/>
    <w:rsid w:val="00553483"/>
    <w:rsid w:val="00554D45"/>
    <w:rsid w:val="00555CD2"/>
    <w:rsid w:val="00560079"/>
    <w:rsid w:val="00561AA5"/>
    <w:rsid w:val="0056288D"/>
    <w:rsid w:val="00562B1A"/>
    <w:rsid w:val="00562D80"/>
    <w:rsid w:val="00564744"/>
    <w:rsid w:val="005676B7"/>
    <w:rsid w:val="00571081"/>
    <w:rsid w:val="00575852"/>
    <w:rsid w:val="005761A8"/>
    <w:rsid w:val="00580FE4"/>
    <w:rsid w:val="00587DC1"/>
    <w:rsid w:val="005920DB"/>
    <w:rsid w:val="005A2486"/>
    <w:rsid w:val="005A658F"/>
    <w:rsid w:val="005A68AD"/>
    <w:rsid w:val="005A7074"/>
    <w:rsid w:val="005B02DB"/>
    <w:rsid w:val="005B1D1B"/>
    <w:rsid w:val="005C0C86"/>
    <w:rsid w:val="005C20F6"/>
    <w:rsid w:val="005C587B"/>
    <w:rsid w:val="005C717E"/>
    <w:rsid w:val="005D14F3"/>
    <w:rsid w:val="005D5FCE"/>
    <w:rsid w:val="005D7369"/>
    <w:rsid w:val="005D797E"/>
    <w:rsid w:val="005D79EF"/>
    <w:rsid w:val="005E1308"/>
    <w:rsid w:val="005E2354"/>
    <w:rsid w:val="005E2564"/>
    <w:rsid w:val="005E33DE"/>
    <w:rsid w:val="005E5AD4"/>
    <w:rsid w:val="005E6AAC"/>
    <w:rsid w:val="005E7606"/>
    <w:rsid w:val="005F0189"/>
    <w:rsid w:val="005F1FBE"/>
    <w:rsid w:val="005F3B8A"/>
    <w:rsid w:val="005F604C"/>
    <w:rsid w:val="005F6BBD"/>
    <w:rsid w:val="00601B7D"/>
    <w:rsid w:val="00601EAD"/>
    <w:rsid w:val="00605C06"/>
    <w:rsid w:val="00607142"/>
    <w:rsid w:val="00610B53"/>
    <w:rsid w:val="00616627"/>
    <w:rsid w:val="00617740"/>
    <w:rsid w:val="00617755"/>
    <w:rsid w:val="00620004"/>
    <w:rsid w:val="00626683"/>
    <w:rsid w:val="006267E1"/>
    <w:rsid w:val="00627B7F"/>
    <w:rsid w:val="00627CC4"/>
    <w:rsid w:val="006309A8"/>
    <w:rsid w:val="00631C44"/>
    <w:rsid w:val="00633E76"/>
    <w:rsid w:val="00635F60"/>
    <w:rsid w:val="00637256"/>
    <w:rsid w:val="00637562"/>
    <w:rsid w:val="00640D19"/>
    <w:rsid w:val="0064113F"/>
    <w:rsid w:val="00642E49"/>
    <w:rsid w:val="006450F5"/>
    <w:rsid w:val="0064523B"/>
    <w:rsid w:val="00647BFF"/>
    <w:rsid w:val="0065572B"/>
    <w:rsid w:val="00656310"/>
    <w:rsid w:val="00656A30"/>
    <w:rsid w:val="006612C7"/>
    <w:rsid w:val="00664F8A"/>
    <w:rsid w:val="00666B0F"/>
    <w:rsid w:val="0067290B"/>
    <w:rsid w:val="00672CEF"/>
    <w:rsid w:val="00681861"/>
    <w:rsid w:val="0068245A"/>
    <w:rsid w:val="00684E49"/>
    <w:rsid w:val="00686A39"/>
    <w:rsid w:val="00686D26"/>
    <w:rsid w:val="00690F13"/>
    <w:rsid w:val="0069257B"/>
    <w:rsid w:val="00693EB3"/>
    <w:rsid w:val="006A3063"/>
    <w:rsid w:val="006A5CEA"/>
    <w:rsid w:val="006A6E83"/>
    <w:rsid w:val="006B2808"/>
    <w:rsid w:val="006B32A2"/>
    <w:rsid w:val="006B5912"/>
    <w:rsid w:val="006B764C"/>
    <w:rsid w:val="006C08A3"/>
    <w:rsid w:val="006C13F5"/>
    <w:rsid w:val="006C1494"/>
    <w:rsid w:val="006C1E63"/>
    <w:rsid w:val="006C350A"/>
    <w:rsid w:val="006C4ABF"/>
    <w:rsid w:val="006C7A4D"/>
    <w:rsid w:val="006D1006"/>
    <w:rsid w:val="006D1774"/>
    <w:rsid w:val="006E1434"/>
    <w:rsid w:val="006E1FD7"/>
    <w:rsid w:val="006E3A5B"/>
    <w:rsid w:val="006E668C"/>
    <w:rsid w:val="006E675D"/>
    <w:rsid w:val="006F05AE"/>
    <w:rsid w:val="006F1261"/>
    <w:rsid w:val="006F1C89"/>
    <w:rsid w:val="006F2753"/>
    <w:rsid w:val="006F5061"/>
    <w:rsid w:val="006F5366"/>
    <w:rsid w:val="006F783D"/>
    <w:rsid w:val="00701C3F"/>
    <w:rsid w:val="00701F9A"/>
    <w:rsid w:val="0070262E"/>
    <w:rsid w:val="00704172"/>
    <w:rsid w:val="00704F91"/>
    <w:rsid w:val="007107EB"/>
    <w:rsid w:val="007119A3"/>
    <w:rsid w:val="00712FCC"/>
    <w:rsid w:val="007135D7"/>
    <w:rsid w:val="00715A19"/>
    <w:rsid w:val="00715E2D"/>
    <w:rsid w:val="007177D3"/>
    <w:rsid w:val="0072056D"/>
    <w:rsid w:val="007208D2"/>
    <w:rsid w:val="00720F54"/>
    <w:rsid w:val="00722756"/>
    <w:rsid w:val="00723916"/>
    <w:rsid w:val="00723AFF"/>
    <w:rsid w:val="00724424"/>
    <w:rsid w:val="007260C3"/>
    <w:rsid w:val="0072624B"/>
    <w:rsid w:val="00727748"/>
    <w:rsid w:val="00727800"/>
    <w:rsid w:val="00727A91"/>
    <w:rsid w:val="00730124"/>
    <w:rsid w:val="00735235"/>
    <w:rsid w:val="00742074"/>
    <w:rsid w:val="0074357E"/>
    <w:rsid w:val="00744231"/>
    <w:rsid w:val="007444F3"/>
    <w:rsid w:val="007462D0"/>
    <w:rsid w:val="007509C4"/>
    <w:rsid w:val="0075116F"/>
    <w:rsid w:val="00753BDA"/>
    <w:rsid w:val="00754669"/>
    <w:rsid w:val="007609E1"/>
    <w:rsid w:val="007610F0"/>
    <w:rsid w:val="007645AA"/>
    <w:rsid w:val="007670AC"/>
    <w:rsid w:val="007710C9"/>
    <w:rsid w:val="007728E2"/>
    <w:rsid w:val="007763DA"/>
    <w:rsid w:val="007807C0"/>
    <w:rsid w:val="00780C57"/>
    <w:rsid w:val="00781ADE"/>
    <w:rsid w:val="00783639"/>
    <w:rsid w:val="00783E04"/>
    <w:rsid w:val="00783FE2"/>
    <w:rsid w:val="0078588D"/>
    <w:rsid w:val="00786410"/>
    <w:rsid w:val="00790225"/>
    <w:rsid w:val="00790D77"/>
    <w:rsid w:val="00792639"/>
    <w:rsid w:val="00792794"/>
    <w:rsid w:val="007957EA"/>
    <w:rsid w:val="007A0C3B"/>
    <w:rsid w:val="007A10E8"/>
    <w:rsid w:val="007A1C72"/>
    <w:rsid w:val="007A27A4"/>
    <w:rsid w:val="007A2F39"/>
    <w:rsid w:val="007A3E7C"/>
    <w:rsid w:val="007A5909"/>
    <w:rsid w:val="007B17A9"/>
    <w:rsid w:val="007B209B"/>
    <w:rsid w:val="007B49FB"/>
    <w:rsid w:val="007C1C4D"/>
    <w:rsid w:val="007C4384"/>
    <w:rsid w:val="007C55D9"/>
    <w:rsid w:val="007C5F5A"/>
    <w:rsid w:val="007C6E32"/>
    <w:rsid w:val="007C79E5"/>
    <w:rsid w:val="007D00C5"/>
    <w:rsid w:val="007D1557"/>
    <w:rsid w:val="007E0032"/>
    <w:rsid w:val="007E021F"/>
    <w:rsid w:val="007E7584"/>
    <w:rsid w:val="007F010B"/>
    <w:rsid w:val="007F03C9"/>
    <w:rsid w:val="007F0FBE"/>
    <w:rsid w:val="007F1C1F"/>
    <w:rsid w:val="007F4744"/>
    <w:rsid w:val="007F6304"/>
    <w:rsid w:val="007F71BD"/>
    <w:rsid w:val="007F72BF"/>
    <w:rsid w:val="00800138"/>
    <w:rsid w:val="00803AB3"/>
    <w:rsid w:val="00804B66"/>
    <w:rsid w:val="00804D21"/>
    <w:rsid w:val="00805D81"/>
    <w:rsid w:val="00810DB7"/>
    <w:rsid w:val="00812326"/>
    <w:rsid w:val="008124D1"/>
    <w:rsid w:val="00820CD9"/>
    <w:rsid w:val="00820ED2"/>
    <w:rsid w:val="0082506E"/>
    <w:rsid w:val="00825851"/>
    <w:rsid w:val="00827B87"/>
    <w:rsid w:val="008304FE"/>
    <w:rsid w:val="0083086E"/>
    <w:rsid w:val="00836B23"/>
    <w:rsid w:val="008408E8"/>
    <w:rsid w:val="00840FEB"/>
    <w:rsid w:val="00843BC2"/>
    <w:rsid w:val="00845462"/>
    <w:rsid w:val="00846CD7"/>
    <w:rsid w:val="0084765B"/>
    <w:rsid w:val="0085300D"/>
    <w:rsid w:val="00854B30"/>
    <w:rsid w:val="008557D2"/>
    <w:rsid w:val="00857367"/>
    <w:rsid w:val="00867193"/>
    <w:rsid w:val="0087163D"/>
    <w:rsid w:val="00871D89"/>
    <w:rsid w:val="00876238"/>
    <w:rsid w:val="00880502"/>
    <w:rsid w:val="008811D5"/>
    <w:rsid w:val="00883847"/>
    <w:rsid w:val="00883C9D"/>
    <w:rsid w:val="00886D1A"/>
    <w:rsid w:val="00890E16"/>
    <w:rsid w:val="008911D7"/>
    <w:rsid w:val="008922F5"/>
    <w:rsid w:val="0089358F"/>
    <w:rsid w:val="008A09C5"/>
    <w:rsid w:val="008A23BC"/>
    <w:rsid w:val="008A357C"/>
    <w:rsid w:val="008A55D0"/>
    <w:rsid w:val="008A71F0"/>
    <w:rsid w:val="008A745D"/>
    <w:rsid w:val="008A77EE"/>
    <w:rsid w:val="008A7D4A"/>
    <w:rsid w:val="008B0296"/>
    <w:rsid w:val="008B38F7"/>
    <w:rsid w:val="008B5062"/>
    <w:rsid w:val="008C0D41"/>
    <w:rsid w:val="008C43AD"/>
    <w:rsid w:val="008C71E9"/>
    <w:rsid w:val="008D03DE"/>
    <w:rsid w:val="008D135C"/>
    <w:rsid w:val="008D18DA"/>
    <w:rsid w:val="008D5EA9"/>
    <w:rsid w:val="008E0371"/>
    <w:rsid w:val="008E49B5"/>
    <w:rsid w:val="008E5A3A"/>
    <w:rsid w:val="008E725D"/>
    <w:rsid w:val="008F0250"/>
    <w:rsid w:val="008F2EAD"/>
    <w:rsid w:val="008F5437"/>
    <w:rsid w:val="009002FD"/>
    <w:rsid w:val="0090030B"/>
    <w:rsid w:val="0090120E"/>
    <w:rsid w:val="0090175F"/>
    <w:rsid w:val="009044A7"/>
    <w:rsid w:val="00904CB5"/>
    <w:rsid w:val="0090689F"/>
    <w:rsid w:val="00910C0F"/>
    <w:rsid w:val="00916B1F"/>
    <w:rsid w:val="009170CD"/>
    <w:rsid w:val="009208D7"/>
    <w:rsid w:val="00922646"/>
    <w:rsid w:val="00922BB5"/>
    <w:rsid w:val="00922D37"/>
    <w:rsid w:val="00922E13"/>
    <w:rsid w:val="009270F3"/>
    <w:rsid w:val="0093099A"/>
    <w:rsid w:val="00932752"/>
    <w:rsid w:val="009344D5"/>
    <w:rsid w:val="00934773"/>
    <w:rsid w:val="009368C3"/>
    <w:rsid w:val="00936E79"/>
    <w:rsid w:val="009375E5"/>
    <w:rsid w:val="00940827"/>
    <w:rsid w:val="00941065"/>
    <w:rsid w:val="0094243C"/>
    <w:rsid w:val="00942CDD"/>
    <w:rsid w:val="00943211"/>
    <w:rsid w:val="00943F3D"/>
    <w:rsid w:val="00944EDA"/>
    <w:rsid w:val="009455A5"/>
    <w:rsid w:val="0094595C"/>
    <w:rsid w:val="009470D7"/>
    <w:rsid w:val="0095023C"/>
    <w:rsid w:val="0095056B"/>
    <w:rsid w:val="00951030"/>
    <w:rsid w:val="009533E1"/>
    <w:rsid w:val="00953536"/>
    <w:rsid w:val="00954F33"/>
    <w:rsid w:val="00956377"/>
    <w:rsid w:val="00961B66"/>
    <w:rsid w:val="0096268A"/>
    <w:rsid w:val="00962A4C"/>
    <w:rsid w:val="0096572D"/>
    <w:rsid w:val="00971E43"/>
    <w:rsid w:val="009737B3"/>
    <w:rsid w:val="009750E3"/>
    <w:rsid w:val="00976DC7"/>
    <w:rsid w:val="00977E11"/>
    <w:rsid w:val="00977EBA"/>
    <w:rsid w:val="00980836"/>
    <w:rsid w:val="0098157B"/>
    <w:rsid w:val="00984F5F"/>
    <w:rsid w:val="00986378"/>
    <w:rsid w:val="009876FD"/>
    <w:rsid w:val="0099127C"/>
    <w:rsid w:val="00991C2A"/>
    <w:rsid w:val="00992D8A"/>
    <w:rsid w:val="009937AD"/>
    <w:rsid w:val="00993933"/>
    <w:rsid w:val="00995F65"/>
    <w:rsid w:val="00997583"/>
    <w:rsid w:val="00997D92"/>
    <w:rsid w:val="009A22A7"/>
    <w:rsid w:val="009A32B1"/>
    <w:rsid w:val="009A37C5"/>
    <w:rsid w:val="009A46FB"/>
    <w:rsid w:val="009A4C71"/>
    <w:rsid w:val="009A596D"/>
    <w:rsid w:val="009B1748"/>
    <w:rsid w:val="009B6F39"/>
    <w:rsid w:val="009C0ABF"/>
    <w:rsid w:val="009C20C5"/>
    <w:rsid w:val="009C359F"/>
    <w:rsid w:val="009C796A"/>
    <w:rsid w:val="009C7F6F"/>
    <w:rsid w:val="009D05BF"/>
    <w:rsid w:val="009D5ACB"/>
    <w:rsid w:val="009D76E0"/>
    <w:rsid w:val="009E4ACD"/>
    <w:rsid w:val="009F3866"/>
    <w:rsid w:val="009F6C78"/>
    <w:rsid w:val="00A02137"/>
    <w:rsid w:val="00A02D1C"/>
    <w:rsid w:val="00A03394"/>
    <w:rsid w:val="00A03C25"/>
    <w:rsid w:val="00A0555B"/>
    <w:rsid w:val="00A07FE1"/>
    <w:rsid w:val="00A108C8"/>
    <w:rsid w:val="00A108EA"/>
    <w:rsid w:val="00A109B0"/>
    <w:rsid w:val="00A10A70"/>
    <w:rsid w:val="00A120CC"/>
    <w:rsid w:val="00A14463"/>
    <w:rsid w:val="00A16087"/>
    <w:rsid w:val="00A210F9"/>
    <w:rsid w:val="00A21411"/>
    <w:rsid w:val="00A23674"/>
    <w:rsid w:val="00A25351"/>
    <w:rsid w:val="00A30FBD"/>
    <w:rsid w:val="00A32AB3"/>
    <w:rsid w:val="00A335AD"/>
    <w:rsid w:val="00A36206"/>
    <w:rsid w:val="00A40EC2"/>
    <w:rsid w:val="00A42E30"/>
    <w:rsid w:val="00A43ADD"/>
    <w:rsid w:val="00A45765"/>
    <w:rsid w:val="00A4598D"/>
    <w:rsid w:val="00A46242"/>
    <w:rsid w:val="00A46545"/>
    <w:rsid w:val="00A534C6"/>
    <w:rsid w:val="00A54AB7"/>
    <w:rsid w:val="00A54B8C"/>
    <w:rsid w:val="00A57CAF"/>
    <w:rsid w:val="00A60E80"/>
    <w:rsid w:val="00A6207D"/>
    <w:rsid w:val="00A63EDF"/>
    <w:rsid w:val="00A64DF2"/>
    <w:rsid w:val="00A65A30"/>
    <w:rsid w:val="00A67326"/>
    <w:rsid w:val="00A726CF"/>
    <w:rsid w:val="00A739AD"/>
    <w:rsid w:val="00A75104"/>
    <w:rsid w:val="00A760F1"/>
    <w:rsid w:val="00A81D0A"/>
    <w:rsid w:val="00A820EE"/>
    <w:rsid w:val="00A86A76"/>
    <w:rsid w:val="00A86CEB"/>
    <w:rsid w:val="00A86E13"/>
    <w:rsid w:val="00A90B2A"/>
    <w:rsid w:val="00A92679"/>
    <w:rsid w:val="00A9326C"/>
    <w:rsid w:val="00A95E69"/>
    <w:rsid w:val="00AA4045"/>
    <w:rsid w:val="00AA49F8"/>
    <w:rsid w:val="00AA4CE7"/>
    <w:rsid w:val="00AB0B39"/>
    <w:rsid w:val="00AB2BC9"/>
    <w:rsid w:val="00AB2FE9"/>
    <w:rsid w:val="00AB3298"/>
    <w:rsid w:val="00AB44AD"/>
    <w:rsid w:val="00AB4CF2"/>
    <w:rsid w:val="00AB5512"/>
    <w:rsid w:val="00AB7063"/>
    <w:rsid w:val="00AB76FE"/>
    <w:rsid w:val="00AB7E51"/>
    <w:rsid w:val="00AB7E9F"/>
    <w:rsid w:val="00AC0125"/>
    <w:rsid w:val="00AC1710"/>
    <w:rsid w:val="00AC2854"/>
    <w:rsid w:val="00AC3112"/>
    <w:rsid w:val="00AC7113"/>
    <w:rsid w:val="00AC7656"/>
    <w:rsid w:val="00AC7C62"/>
    <w:rsid w:val="00AD2B93"/>
    <w:rsid w:val="00AD6C6A"/>
    <w:rsid w:val="00AD72FE"/>
    <w:rsid w:val="00AD77FE"/>
    <w:rsid w:val="00AE184A"/>
    <w:rsid w:val="00AE22F2"/>
    <w:rsid w:val="00AE4FB4"/>
    <w:rsid w:val="00AF0FE1"/>
    <w:rsid w:val="00AF122C"/>
    <w:rsid w:val="00AF4742"/>
    <w:rsid w:val="00AF5087"/>
    <w:rsid w:val="00AF6673"/>
    <w:rsid w:val="00AF6731"/>
    <w:rsid w:val="00AF688E"/>
    <w:rsid w:val="00B03396"/>
    <w:rsid w:val="00B04FAC"/>
    <w:rsid w:val="00B07B36"/>
    <w:rsid w:val="00B118E0"/>
    <w:rsid w:val="00B165E9"/>
    <w:rsid w:val="00B16B08"/>
    <w:rsid w:val="00B17A29"/>
    <w:rsid w:val="00B17EC5"/>
    <w:rsid w:val="00B21ACA"/>
    <w:rsid w:val="00B23F20"/>
    <w:rsid w:val="00B31CA6"/>
    <w:rsid w:val="00B32896"/>
    <w:rsid w:val="00B33CC9"/>
    <w:rsid w:val="00B344B9"/>
    <w:rsid w:val="00B35E32"/>
    <w:rsid w:val="00B436E1"/>
    <w:rsid w:val="00B46516"/>
    <w:rsid w:val="00B507DB"/>
    <w:rsid w:val="00B50BD4"/>
    <w:rsid w:val="00B512D8"/>
    <w:rsid w:val="00B5267A"/>
    <w:rsid w:val="00B52A96"/>
    <w:rsid w:val="00B52D08"/>
    <w:rsid w:val="00B54F1B"/>
    <w:rsid w:val="00B56479"/>
    <w:rsid w:val="00B56F44"/>
    <w:rsid w:val="00B61BB1"/>
    <w:rsid w:val="00B64345"/>
    <w:rsid w:val="00B67679"/>
    <w:rsid w:val="00B67D1E"/>
    <w:rsid w:val="00B72FD9"/>
    <w:rsid w:val="00B74921"/>
    <w:rsid w:val="00B75C08"/>
    <w:rsid w:val="00B760BA"/>
    <w:rsid w:val="00B76E85"/>
    <w:rsid w:val="00B77B89"/>
    <w:rsid w:val="00B81140"/>
    <w:rsid w:val="00B823D3"/>
    <w:rsid w:val="00B82D60"/>
    <w:rsid w:val="00B906B1"/>
    <w:rsid w:val="00B918FE"/>
    <w:rsid w:val="00B9556E"/>
    <w:rsid w:val="00B97428"/>
    <w:rsid w:val="00B9770A"/>
    <w:rsid w:val="00BA0EAB"/>
    <w:rsid w:val="00BA1F20"/>
    <w:rsid w:val="00BA2385"/>
    <w:rsid w:val="00BA3AF2"/>
    <w:rsid w:val="00BB12DF"/>
    <w:rsid w:val="00BB1CBE"/>
    <w:rsid w:val="00BB4523"/>
    <w:rsid w:val="00BB5234"/>
    <w:rsid w:val="00BB5FE6"/>
    <w:rsid w:val="00BB6434"/>
    <w:rsid w:val="00BC1D8F"/>
    <w:rsid w:val="00BC33F3"/>
    <w:rsid w:val="00BC37B1"/>
    <w:rsid w:val="00BC7077"/>
    <w:rsid w:val="00BC79F7"/>
    <w:rsid w:val="00BD281F"/>
    <w:rsid w:val="00BD5D5D"/>
    <w:rsid w:val="00BE05CF"/>
    <w:rsid w:val="00BE1747"/>
    <w:rsid w:val="00BE1A55"/>
    <w:rsid w:val="00BE402F"/>
    <w:rsid w:val="00BE644C"/>
    <w:rsid w:val="00BF106E"/>
    <w:rsid w:val="00BF26D8"/>
    <w:rsid w:val="00BF34D7"/>
    <w:rsid w:val="00BF6032"/>
    <w:rsid w:val="00BF7400"/>
    <w:rsid w:val="00BF7630"/>
    <w:rsid w:val="00C00746"/>
    <w:rsid w:val="00C01D06"/>
    <w:rsid w:val="00C10832"/>
    <w:rsid w:val="00C120F0"/>
    <w:rsid w:val="00C13DE3"/>
    <w:rsid w:val="00C13FCD"/>
    <w:rsid w:val="00C14296"/>
    <w:rsid w:val="00C16277"/>
    <w:rsid w:val="00C17F95"/>
    <w:rsid w:val="00C2078C"/>
    <w:rsid w:val="00C23444"/>
    <w:rsid w:val="00C23763"/>
    <w:rsid w:val="00C243C9"/>
    <w:rsid w:val="00C24D37"/>
    <w:rsid w:val="00C25831"/>
    <w:rsid w:val="00C27B62"/>
    <w:rsid w:val="00C27E75"/>
    <w:rsid w:val="00C3081D"/>
    <w:rsid w:val="00C31ADD"/>
    <w:rsid w:val="00C31D5B"/>
    <w:rsid w:val="00C36167"/>
    <w:rsid w:val="00C41669"/>
    <w:rsid w:val="00C4631F"/>
    <w:rsid w:val="00C4695C"/>
    <w:rsid w:val="00C46EE7"/>
    <w:rsid w:val="00C517AA"/>
    <w:rsid w:val="00C54A06"/>
    <w:rsid w:val="00C54EC8"/>
    <w:rsid w:val="00C556AC"/>
    <w:rsid w:val="00C56D32"/>
    <w:rsid w:val="00C57C55"/>
    <w:rsid w:val="00C61DC7"/>
    <w:rsid w:val="00C6664C"/>
    <w:rsid w:val="00C6756F"/>
    <w:rsid w:val="00C67B17"/>
    <w:rsid w:val="00C70D4E"/>
    <w:rsid w:val="00C718F5"/>
    <w:rsid w:val="00C73A38"/>
    <w:rsid w:val="00C7572B"/>
    <w:rsid w:val="00C76932"/>
    <w:rsid w:val="00C770AC"/>
    <w:rsid w:val="00C771DF"/>
    <w:rsid w:val="00C805AE"/>
    <w:rsid w:val="00C80D3F"/>
    <w:rsid w:val="00C837BD"/>
    <w:rsid w:val="00C847E1"/>
    <w:rsid w:val="00C85E66"/>
    <w:rsid w:val="00C925E3"/>
    <w:rsid w:val="00C93E3A"/>
    <w:rsid w:val="00C93E63"/>
    <w:rsid w:val="00C95A8F"/>
    <w:rsid w:val="00C961CC"/>
    <w:rsid w:val="00CA0F20"/>
    <w:rsid w:val="00CA1938"/>
    <w:rsid w:val="00CA19D6"/>
    <w:rsid w:val="00CA2E9C"/>
    <w:rsid w:val="00CA3AB9"/>
    <w:rsid w:val="00CB040B"/>
    <w:rsid w:val="00CB12F6"/>
    <w:rsid w:val="00CB469E"/>
    <w:rsid w:val="00CB673F"/>
    <w:rsid w:val="00CB7ED6"/>
    <w:rsid w:val="00CC15A6"/>
    <w:rsid w:val="00CC5843"/>
    <w:rsid w:val="00CD02B2"/>
    <w:rsid w:val="00CD0FA2"/>
    <w:rsid w:val="00CD7AB4"/>
    <w:rsid w:val="00CE08E4"/>
    <w:rsid w:val="00CE5A08"/>
    <w:rsid w:val="00CF1EF6"/>
    <w:rsid w:val="00CF2D92"/>
    <w:rsid w:val="00CF5C27"/>
    <w:rsid w:val="00CF79D2"/>
    <w:rsid w:val="00D0566D"/>
    <w:rsid w:val="00D12239"/>
    <w:rsid w:val="00D146CD"/>
    <w:rsid w:val="00D161FA"/>
    <w:rsid w:val="00D17420"/>
    <w:rsid w:val="00D20983"/>
    <w:rsid w:val="00D25329"/>
    <w:rsid w:val="00D311DE"/>
    <w:rsid w:val="00D3217B"/>
    <w:rsid w:val="00D326DE"/>
    <w:rsid w:val="00D33BD3"/>
    <w:rsid w:val="00D34C2D"/>
    <w:rsid w:val="00D35197"/>
    <w:rsid w:val="00D37843"/>
    <w:rsid w:val="00D40B01"/>
    <w:rsid w:val="00D4148E"/>
    <w:rsid w:val="00D43614"/>
    <w:rsid w:val="00D44429"/>
    <w:rsid w:val="00D445C7"/>
    <w:rsid w:val="00D4516C"/>
    <w:rsid w:val="00D462FD"/>
    <w:rsid w:val="00D53A21"/>
    <w:rsid w:val="00D54CE5"/>
    <w:rsid w:val="00D54D3F"/>
    <w:rsid w:val="00D57C78"/>
    <w:rsid w:val="00D57D9E"/>
    <w:rsid w:val="00D60AA8"/>
    <w:rsid w:val="00D627F2"/>
    <w:rsid w:val="00D65975"/>
    <w:rsid w:val="00D7237B"/>
    <w:rsid w:val="00D7446B"/>
    <w:rsid w:val="00D822CC"/>
    <w:rsid w:val="00D859B7"/>
    <w:rsid w:val="00D869F5"/>
    <w:rsid w:val="00D9244C"/>
    <w:rsid w:val="00D93608"/>
    <w:rsid w:val="00D93720"/>
    <w:rsid w:val="00D93822"/>
    <w:rsid w:val="00D95949"/>
    <w:rsid w:val="00D9635A"/>
    <w:rsid w:val="00DA011F"/>
    <w:rsid w:val="00DA11E4"/>
    <w:rsid w:val="00DA24A8"/>
    <w:rsid w:val="00DA54CA"/>
    <w:rsid w:val="00DA64F0"/>
    <w:rsid w:val="00DA75AB"/>
    <w:rsid w:val="00DB0081"/>
    <w:rsid w:val="00DB11D9"/>
    <w:rsid w:val="00DB15FB"/>
    <w:rsid w:val="00DB16C6"/>
    <w:rsid w:val="00DB4F0D"/>
    <w:rsid w:val="00DB53AE"/>
    <w:rsid w:val="00DB60D9"/>
    <w:rsid w:val="00DC0448"/>
    <w:rsid w:val="00DD2083"/>
    <w:rsid w:val="00DD2678"/>
    <w:rsid w:val="00DD2FA5"/>
    <w:rsid w:val="00DD3FB3"/>
    <w:rsid w:val="00DD4959"/>
    <w:rsid w:val="00DD5474"/>
    <w:rsid w:val="00DE0C53"/>
    <w:rsid w:val="00DE16FD"/>
    <w:rsid w:val="00DE1A5C"/>
    <w:rsid w:val="00DE286D"/>
    <w:rsid w:val="00DE3A13"/>
    <w:rsid w:val="00DF22CD"/>
    <w:rsid w:val="00DF5CA9"/>
    <w:rsid w:val="00E0083A"/>
    <w:rsid w:val="00E00D50"/>
    <w:rsid w:val="00E040AD"/>
    <w:rsid w:val="00E07CA4"/>
    <w:rsid w:val="00E109D9"/>
    <w:rsid w:val="00E15BAF"/>
    <w:rsid w:val="00E172BA"/>
    <w:rsid w:val="00E20C57"/>
    <w:rsid w:val="00E2500A"/>
    <w:rsid w:val="00E25498"/>
    <w:rsid w:val="00E25651"/>
    <w:rsid w:val="00E336F2"/>
    <w:rsid w:val="00E33D09"/>
    <w:rsid w:val="00E3499A"/>
    <w:rsid w:val="00E36DE5"/>
    <w:rsid w:val="00E3713B"/>
    <w:rsid w:val="00E41F22"/>
    <w:rsid w:val="00E42177"/>
    <w:rsid w:val="00E43F68"/>
    <w:rsid w:val="00E47752"/>
    <w:rsid w:val="00E51B65"/>
    <w:rsid w:val="00E5248B"/>
    <w:rsid w:val="00E52955"/>
    <w:rsid w:val="00E54173"/>
    <w:rsid w:val="00E556C5"/>
    <w:rsid w:val="00E5751B"/>
    <w:rsid w:val="00E57C51"/>
    <w:rsid w:val="00E605D1"/>
    <w:rsid w:val="00E608EF"/>
    <w:rsid w:val="00E613F2"/>
    <w:rsid w:val="00E638DE"/>
    <w:rsid w:val="00E6546C"/>
    <w:rsid w:val="00E656DC"/>
    <w:rsid w:val="00E6705A"/>
    <w:rsid w:val="00E67F28"/>
    <w:rsid w:val="00E72854"/>
    <w:rsid w:val="00E76B3D"/>
    <w:rsid w:val="00E826D9"/>
    <w:rsid w:val="00E82ED9"/>
    <w:rsid w:val="00E84773"/>
    <w:rsid w:val="00E8518F"/>
    <w:rsid w:val="00E877D8"/>
    <w:rsid w:val="00E90AE9"/>
    <w:rsid w:val="00E9459D"/>
    <w:rsid w:val="00E94659"/>
    <w:rsid w:val="00EA1347"/>
    <w:rsid w:val="00EA1567"/>
    <w:rsid w:val="00EA4C49"/>
    <w:rsid w:val="00EA74D4"/>
    <w:rsid w:val="00EB0B1B"/>
    <w:rsid w:val="00EB28D8"/>
    <w:rsid w:val="00EB3650"/>
    <w:rsid w:val="00EB4935"/>
    <w:rsid w:val="00EC0C58"/>
    <w:rsid w:val="00EC2256"/>
    <w:rsid w:val="00EC4803"/>
    <w:rsid w:val="00ED5D34"/>
    <w:rsid w:val="00ED6C8E"/>
    <w:rsid w:val="00EE4436"/>
    <w:rsid w:val="00EE6A42"/>
    <w:rsid w:val="00EE7ADA"/>
    <w:rsid w:val="00EF2F83"/>
    <w:rsid w:val="00EF33EE"/>
    <w:rsid w:val="00EF4D49"/>
    <w:rsid w:val="00EF72F5"/>
    <w:rsid w:val="00F030F7"/>
    <w:rsid w:val="00F04CB3"/>
    <w:rsid w:val="00F11236"/>
    <w:rsid w:val="00F11EF1"/>
    <w:rsid w:val="00F125BF"/>
    <w:rsid w:val="00F17A53"/>
    <w:rsid w:val="00F21978"/>
    <w:rsid w:val="00F220EF"/>
    <w:rsid w:val="00F222A3"/>
    <w:rsid w:val="00F2348C"/>
    <w:rsid w:val="00F23D17"/>
    <w:rsid w:val="00F24177"/>
    <w:rsid w:val="00F2420B"/>
    <w:rsid w:val="00F25ABD"/>
    <w:rsid w:val="00F25C9C"/>
    <w:rsid w:val="00F30D3F"/>
    <w:rsid w:val="00F33525"/>
    <w:rsid w:val="00F33F80"/>
    <w:rsid w:val="00F33FDB"/>
    <w:rsid w:val="00F354F4"/>
    <w:rsid w:val="00F3559A"/>
    <w:rsid w:val="00F356AA"/>
    <w:rsid w:val="00F36CD2"/>
    <w:rsid w:val="00F429BA"/>
    <w:rsid w:val="00F42C11"/>
    <w:rsid w:val="00F43A3A"/>
    <w:rsid w:val="00F45552"/>
    <w:rsid w:val="00F51262"/>
    <w:rsid w:val="00F53ABB"/>
    <w:rsid w:val="00F53DA9"/>
    <w:rsid w:val="00F54E9F"/>
    <w:rsid w:val="00F566A1"/>
    <w:rsid w:val="00F56928"/>
    <w:rsid w:val="00F5695C"/>
    <w:rsid w:val="00F60655"/>
    <w:rsid w:val="00F61565"/>
    <w:rsid w:val="00F6192F"/>
    <w:rsid w:val="00F6225F"/>
    <w:rsid w:val="00F64005"/>
    <w:rsid w:val="00F7029C"/>
    <w:rsid w:val="00F70652"/>
    <w:rsid w:val="00F716CD"/>
    <w:rsid w:val="00F72438"/>
    <w:rsid w:val="00F751B6"/>
    <w:rsid w:val="00F754DF"/>
    <w:rsid w:val="00F76A33"/>
    <w:rsid w:val="00F82D0A"/>
    <w:rsid w:val="00F831AA"/>
    <w:rsid w:val="00F90B82"/>
    <w:rsid w:val="00F967D0"/>
    <w:rsid w:val="00F96AF3"/>
    <w:rsid w:val="00FA0358"/>
    <w:rsid w:val="00FA0A2C"/>
    <w:rsid w:val="00FA1113"/>
    <w:rsid w:val="00FA17C3"/>
    <w:rsid w:val="00FA4208"/>
    <w:rsid w:val="00FA46DC"/>
    <w:rsid w:val="00FA4724"/>
    <w:rsid w:val="00FB41BA"/>
    <w:rsid w:val="00FB53B2"/>
    <w:rsid w:val="00FB7201"/>
    <w:rsid w:val="00FC17CE"/>
    <w:rsid w:val="00FC701C"/>
    <w:rsid w:val="00FC7C44"/>
    <w:rsid w:val="00FD0293"/>
    <w:rsid w:val="00FD0682"/>
    <w:rsid w:val="00FD15F0"/>
    <w:rsid w:val="00FD184E"/>
    <w:rsid w:val="00FD1C62"/>
    <w:rsid w:val="00FD3E1A"/>
    <w:rsid w:val="00FD4C48"/>
    <w:rsid w:val="00FD5BFE"/>
    <w:rsid w:val="00FE08BC"/>
    <w:rsid w:val="00FE1B95"/>
    <w:rsid w:val="00FE2668"/>
    <w:rsid w:val="00FE36D7"/>
    <w:rsid w:val="00FE6CDE"/>
    <w:rsid w:val="00FE7EFC"/>
    <w:rsid w:val="00FF56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6791"/>
  <w15:chartTrackingRefBased/>
  <w15:docId w15:val="{176858B0-D242-4AD5-9FD5-7EE41EFA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6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B6F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6C08A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41F7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26EE"/>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326EE"/>
    <w:pPr>
      <w:ind w:left="720"/>
      <w:contextualSpacing/>
    </w:pPr>
  </w:style>
  <w:style w:type="character" w:styleId="a5">
    <w:name w:val="Strong"/>
    <w:basedOn w:val="a0"/>
    <w:uiPriority w:val="22"/>
    <w:qFormat/>
    <w:rsid w:val="005326EE"/>
    <w:rPr>
      <w:b/>
      <w:bCs/>
    </w:rPr>
  </w:style>
  <w:style w:type="paragraph" w:styleId="a6">
    <w:name w:val="Balloon Text"/>
    <w:basedOn w:val="a"/>
    <w:link w:val="a7"/>
    <w:uiPriority w:val="99"/>
    <w:semiHidden/>
    <w:unhideWhenUsed/>
    <w:rsid w:val="00101CB7"/>
    <w:rPr>
      <w:rFonts w:ascii="Segoe UI" w:hAnsi="Segoe UI" w:cs="Segoe UI"/>
      <w:sz w:val="18"/>
      <w:szCs w:val="18"/>
    </w:rPr>
  </w:style>
  <w:style w:type="character" w:customStyle="1" w:styleId="a7">
    <w:name w:val="Текст у виносці Знак"/>
    <w:basedOn w:val="a0"/>
    <w:link w:val="a6"/>
    <w:uiPriority w:val="99"/>
    <w:semiHidden/>
    <w:rsid w:val="00101CB7"/>
    <w:rPr>
      <w:rFonts w:ascii="Segoe UI" w:eastAsia="Times New Roman" w:hAnsi="Segoe UI" w:cs="Segoe UI"/>
      <w:sz w:val="18"/>
      <w:szCs w:val="18"/>
      <w:lang w:eastAsia="ru-RU"/>
    </w:rPr>
  </w:style>
  <w:style w:type="paragraph" w:customStyle="1" w:styleId="a8">
    <w:name w:val="Знак"/>
    <w:basedOn w:val="a"/>
    <w:rsid w:val="00F04CB3"/>
    <w:rPr>
      <w:rFonts w:ascii="Verdana" w:hAnsi="Verdana"/>
      <w:sz w:val="20"/>
      <w:szCs w:val="20"/>
      <w:lang w:val="en-US" w:eastAsia="en-US"/>
    </w:rPr>
  </w:style>
  <w:style w:type="character" w:customStyle="1" w:styleId="20">
    <w:name w:val="Заголовок 2 Знак"/>
    <w:basedOn w:val="a0"/>
    <w:link w:val="2"/>
    <w:rsid w:val="006C08A3"/>
    <w:rPr>
      <w:rFonts w:ascii="Cambria" w:eastAsia="Times New Roman" w:hAnsi="Cambria" w:cs="Times New Roman"/>
      <w:b/>
      <w:bCs/>
      <w:i/>
      <w:iCs/>
      <w:sz w:val="28"/>
      <w:szCs w:val="28"/>
      <w:lang w:eastAsia="ru-RU"/>
    </w:rPr>
  </w:style>
  <w:style w:type="character" w:customStyle="1" w:styleId="7">
    <w:name w:val="Основной текст (7)_"/>
    <w:basedOn w:val="a0"/>
    <w:link w:val="70"/>
    <w:rsid w:val="000E1C6E"/>
    <w:rPr>
      <w:rFonts w:ascii="Times New Roman" w:eastAsia="Times New Roman" w:hAnsi="Times New Roman" w:cs="Times New Roman"/>
    </w:rPr>
  </w:style>
  <w:style w:type="paragraph" w:customStyle="1" w:styleId="70">
    <w:name w:val="Основной текст (7)"/>
    <w:basedOn w:val="a"/>
    <w:link w:val="7"/>
    <w:rsid w:val="000E1C6E"/>
    <w:pPr>
      <w:widowControl w:val="0"/>
      <w:spacing w:line="276" w:lineRule="auto"/>
      <w:ind w:firstLine="400"/>
    </w:pPr>
    <w:rPr>
      <w:sz w:val="22"/>
      <w:szCs w:val="22"/>
      <w:lang w:eastAsia="en-US"/>
    </w:rPr>
  </w:style>
  <w:style w:type="paragraph" w:styleId="a9">
    <w:name w:val="List"/>
    <w:basedOn w:val="a"/>
    <w:rsid w:val="00257C71"/>
    <w:pPr>
      <w:ind w:left="283" w:hanging="283"/>
    </w:pPr>
    <w:rPr>
      <w:lang w:val="ru-RU"/>
    </w:rPr>
  </w:style>
  <w:style w:type="paragraph" w:customStyle="1" w:styleId="Default">
    <w:name w:val="Default"/>
    <w:rsid w:val="006F78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30">
    <w:name w:val="Заголовок 3 Знак"/>
    <w:basedOn w:val="a0"/>
    <w:link w:val="3"/>
    <w:uiPriority w:val="9"/>
    <w:rsid w:val="00541F75"/>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9B6F39"/>
    <w:rPr>
      <w:rFonts w:asciiTheme="majorHAnsi" w:eastAsiaTheme="majorEastAsia" w:hAnsiTheme="majorHAnsi" w:cstheme="majorBidi"/>
      <w:color w:val="2E74B5" w:themeColor="accent1" w:themeShade="BF"/>
      <w:sz w:val="32"/>
      <w:szCs w:val="32"/>
      <w:lang w:eastAsia="ru-RU"/>
    </w:rPr>
  </w:style>
  <w:style w:type="paragraph" w:styleId="aa">
    <w:name w:val="header"/>
    <w:basedOn w:val="a"/>
    <w:link w:val="ab"/>
    <w:uiPriority w:val="99"/>
    <w:unhideWhenUsed/>
    <w:rsid w:val="00631C44"/>
    <w:pPr>
      <w:tabs>
        <w:tab w:val="center" w:pos="4819"/>
        <w:tab w:val="right" w:pos="9639"/>
      </w:tabs>
    </w:pPr>
  </w:style>
  <w:style w:type="character" w:customStyle="1" w:styleId="ab">
    <w:name w:val="Верхній колонтитул Знак"/>
    <w:basedOn w:val="a0"/>
    <w:link w:val="aa"/>
    <w:uiPriority w:val="99"/>
    <w:rsid w:val="00631C4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31C44"/>
    <w:pPr>
      <w:tabs>
        <w:tab w:val="center" w:pos="4819"/>
        <w:tab w:val="right" w:pos="9639"/>
      </w:tabs>
    </w:pPr>
  </w:style>
  <w:style w:type="character" w:customStyle="1" w:styleId="ad">
    <w:name w:val="Нижній колонтитул Знак"/>
    <w:basedOn w:val="a0"/>
    <w:link w:val="ac"/>
    <w:uiPriority w:val="99"/>
    <w:rsid w:val="00631C44"/>
    <w:rPr>
      <w:rFonts w:ascii="Times New Roman" w:eastAsia="Times New Roman" w:hAnsi="Times New Roman" w:cs="Times New Roman"/>
      <w:sz w:val="24"/>
      <w:szCs w:val="24"/>
      <w:lang w:eastAsia="ru-RU"/>
    </w:rPr>
  </w:style>
  <w:style w:type="paragraph" w:customStyle="1" w:styleId="v1msonormal">
    <w:name w:val="v1msonormal"/>
    <w:basedOn w:val="a"/>
    <w:rsid w:val="002A65C9"/>
    <w:pPr>
      <w:spacing w:before="100" w:beforeAutospacing="1" w:after="100" w:afterAutospacing="1"/>
    </w:pPr>
    <w:rPr>
      <w:lang w:eastAsia="uk-UA"/>
    </w:rPr>
  </w:style>
  <w:style w:type="paragraph" w:customStyle="1" w:styleId="ae">
    <w:name w:val="Рішення назва"/>
    <w:basedOn w:val="1"/>
    <w:link w:val="af"/>
    <w:qFormat/>
    <w:rsid w:val="00E82ED9"/>
    <w:pPr>
      <w:spacing w:before="0"/>
      <w:ind w:right="4820"/>
      <w:jc w:val="both"/>
    </w:pPr>
    <w:rPr>
      <w:rFonts w:ascii="Times New Roman" w:eastAsia="Times New Roman" w:hAnsi="Times New Roman" w:cs="Times New Roman"/>
      <w:b/>
      <w:bCs/>
      <w:color w:val="365F91"/>
      <w:sz w:val="28"/>
      <w:szCs w:val="28"/>
      <w:lang w:val="ru-RU"/>
    </w:rPr>
  </w:style>
  <w:style w:type="character" w:customStyle="1" w:styleId="af">
    <w:name w:val="Рішення назва Знак"/>
    <w:link w:val="ae"/>
    <w:rsid w:val="00E82ED9"/>
    <w:rPr>
      <w:rFonts w:ascii="Times New Roman" w:eastAsia="Times New Roman" w:hAnsi="Times New Roman" w:cs="Times New Roman"/>
      <w:b/>
      <w:bCs/>
      <w:color w:val="365F91"/>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8269">
      <w:bodyDiv w:val="1"/>
      <w:marLeft w:val="0"/>
      <w:marRight w:val="0"/>
      <w:marTop w:val="0"/>
      <w:marBottom w:val="0"/>
      <w:divBdr>
        <w:top w:val="none" w:sz="0" w:space="0" w:color="auto"/>
        <w:left w:val="none" w:sz="0" w:space="0" w:color="auto"/>
        <w:bottom w:val="none" w:sz="0" w:space="0" w:color="auto"/>
        <w:right w:val="none" w:sz="0" w:space="0" w:color="auto"/>
      </w:divBdr>
    </w:div>
    <w:div w:id="133643217">
      <w:bodyDiv w:val="1"/>
      <w:marLeft w:val="0"/>
      <w:marRight w:val="0"/>
      <w:marTop w:val="0"/>
      <w:marBottom w:val="0"/>
      <w:divBdr>
        <w:top w:val="none" w:sz="0" w:space="0" w:color="auto"/>
        <w:left w:val="none" w:sz="0" w:space="0" w:color="auto"/>
        <w:bottom w:val="none" w:sz="0" w:space="0" w:color="auto"/>
        <w:right w:val="none" w:sz="0" w:space="0" w:color="auto"/>
      </w:divBdr>
      <w:divsChild>
        <w:div w:id="325595013">
          <w:marLeft w:val="0"/>
          <w:marRight w:val="0"/>
          <w:marTop w:val="0"/>
          <w:marBottom w:val="0"/>
          <w:divBdr>
            <w:top w:val="none" w:sz="0" w:space="0" w:color="auto"/>
            <w:left w:val="none" w:sz="0" w:space="0" w:color="auto"/>
            <w:bottom w:val="none" w:sz="0" w:space="0" w:color="auto"/>
            <w:right w:val="none" w:sz="0" w:space="0" w:color="auto"/>
          </w:divBdr>
        </w:div>
        <w:div w:id="602542800">
          <w:marLeft w:val="0"/>
          <w:marRight w:val="0"/>
          <w:marTop w:val="0"/>
          <w:marBottom w:val="0"/>
          <w:divBdr>
            <w:top w:val="none" w:sz="0" w:space="0" w:color="auto"/>
            <w:left w:val="none" w:sz="0" w:space="0" w:color="auto"/>
            <w:bottom w:val="none" w:sz="0" w:space="0" w:color="auto"/>
            <w:right w:val="none" w:sz="0" w:space="0" w:color="auto"/>
          </w:divBdr>
        </w:div>
        <w:div w:id="826168174">
          <w:marLeft w:val="0"/>
          <w:marRight w:val="0"/>
          <w:marTop w:val="0"/>
          <w:marBottom w:val="0"/>
          <w:divBdr>
            <w:top w:val="none" w:sz="0" w:space="0" w:color="auto"/>
            <w:left w:val="none" w:sz="0" w:space="0" w:color="auto"/>
            <w:bottom w:val="none" w:sz="0" w:space="0" w:color="auto"/>
            <w:right w:val="none" w:sz="0" w:space="0" w:color="auto"/>
          </w:divBdr>
        </w:div>
        <w:div w:id="945775890">
          <w:marLeft w:val="0"/>
          <w:marRight w:val="0"/>
          <w:marTop w:val="0"/>
          <w:marBottom w:val="0"/>
          <w:divBdr>
            <w:top w:val="none" w:sz="0" w:space="0" w:color="auto"/>
            <w:left w:val="none" w:sz="0" w:space="0" w:color="auto"/>
            <w:bottom w:val="none" w:sz="0" w:space="0" w:color="auto"/>
            <w:right w:val="none" w:sz="0" w:space="0" w:color="auto"/>
          </w:divBdr>
        </w:div>
      </w:divsChild>
    </w:div>
    <w:div w:id="195965867">
      <w:bodyDiv w:val="1"/>
      <w:marLeft w:val="0"/>
      <w:marRight w:val="0"/>
      <w:marTop w:val="0"/>
      <w:marBottom w:val="0"/>
      <w:divBdr>
        <w:top w:val="none" w:sz="0" w:space="0" w:color="auto"/>
        <w:left w:val="none" w:sz="0" w:space="0" w:color="auto"/>
        <w:bottom w:val="none" w:sz="0" w:space="0" w:color="auto"/>
        <w:right w:val="none" w:sz="0" w:space="0" w:color="auto"/>
      </w:divBdr>
    </w:div>
    <w:div w:id="216743362">
      <w:bodyDiv w:val="1"/>
      <w:marLeft w:val="0"/>
      <w:marRight w:val="0"/>
      <w:marTop w:val="0"/>
      <w:marBottom w:val="0"/>
      <w:divBdr>
        <w:top w:val="none" w:sz="0" w:space="0" w:color="auto"/>
        <w:left w:val="none" w:sz="0" w:space="0" w:color="auto"/>
        <w:bottom w:val="none" w:sz="0" w:space="0" w:color="auto"/>
        <w:right w:val="none" w:sz="0" w:space="0" w:color="auto"/>
      </w:divBdr>
    </w:div>
    <w:div w:id="301270475">
      <w:bodyDiv w:val="1"/>
      <w:marLeft w:val="0"/>
      <w:marRight w:val="0"/>
      <w:marTop w:val="0"/>
      <w:marBottom w:val="0"/>
      <w:divBdr>
        <w:top w:val="none" w:sz="0" w:space="0" w:color="auto"/>
        <w:left w:val="none" w:sz="0" w:space="0" w:color="auto"/>
        <w:bottom w:val="none" w:sz="0" w:space="0" w:color="auto"/>
        <w:right w:val="none" w:sz="0" w:space="0" w:color="auto"/>
      </w:divBdr>
    </w:div>
    <w:div w:id="394621620">
      <w:bodyDiv w:val="1"/>
      <w:marLeft w:val="0"/>
      <w:marRight w:val="0"/>
      <w:marTop w:val="0"/>
      <w:marBottom w:val="0"/>
      <w:divBdr>
        <w:top w:val="none" w:sz="0" w:space="0" w:color="auto"/>
        <w:left w:val="none" w:sz="0" w:space="0" w:color="auto"/>
        <w:bottom w:val="none" w:sz="0" w:space="0" w:color="auto"/>
        <w:right w:val="none" w:sz="0" w:space="0" w:color="auto"/>
      </w:divBdr>
      <w:divsChild>
        <w:div w:id="740299137">
          <w:marLeft w:val="0"/>
          <w:marRight w:val="0"/>
          <w:marTop w:val="0"/>
          <w:marBottom w:val="0"/>
          <w:divBdr>
            <w:top w:val="none" w:sz="0" w:space="0" w:color="auto"/>
            <w:left w:val="none" w:sz="0" w:space="0" w:color="auto"/>
            <w:bottom w:val="none" w:sz="0" w:space="0" w:color="auto"/>
            <w:right w:val="none" w:sz="0" w:space="0" w:color="auto"/>
          </w:divBdr>
        </w:div>
        <w:div w:id="742261736">
          <w:marLeft w:val="0"/>
          <w:marRight w:val="0"/>
          <w:marTop w:val="0"/>
          <w:marBottom w:val="0"/>
          <w:divBdr>
            <w:top w:val="none" w:sz="0" w:space="0" w:color="auto"/>
            <w:left w:val="none" w:sz="0" w:space="0" w:color="auto"/>
            <w:bottom w:val="none" w:sz="0" w:space="0" w:color="auto"/>
            <w:right w:val="none" w:sz="0" w:space="0" w:color="auto"/>
          </w:divBdr>
        </w:div>
        <w:div w:id="754398071">
          <w:marLeft w:val="0"/>
          <w:marRight w:val="0"/>
          <w:marTop w:val="0"/>
          <w:marBottom w:val="0"/>
          <w:divBdr>
            <w:top w:val="none" w:sz="0" w:space="0" w:color="auto"/>
            <w:left w:val="none" w:sz="0" w:space="0" w:color="auto"/>
            <w:bottom w:val="none" w:sz="0" w:space="0" w:color="auto"/>
            <w:right w:val="none" w:sz="0" w:space="0" w:color="auto"/>
          </w:divBdr>
        </w:div>
        <w:div w:id="1278759239">
          <w:marLeft w:val="0"/>
          <w:marRight w:val="0"/>
          <w:marTop w:val="0"/>
          <w:marBottom w:val="0"/>
          <w:divBdr>
            <w:top w:val="none" w:sz="0" w:space="0" w:color="auto"/>
            <w:left w:val="none" w:sz="0" w:space="0" w:color="auto"/>
            <w:bottom w:val="none" w:sz="0" w:space="0" w:color="auto"/>
            <w:right w:val="none" w:sz="0" w:space="0" w:color="auto"/>
          </w:divBdr>
        </w:div>
        <w:div w:id="1546746941">
          <w:marLeft w:val="0"/>
          <w:marRight w:val="0"/>
          <w:marTop w:val="0"/>
          <w:marBottom w:val="0"/>
          <w:divBdr>
            <w:top w:val="none" w:sz="0" w:space="0" w:color="auto"/>
            <w:left w:val="none" w:sz="0" w:space="0" w:color="auto"/>
            <w:bottom w:val="none" w:sz="0" w:space="0" w:color="auto"/>
            <w:right w:val="none" w:sz="0" w:space="0" w:color="auto"/>
          </w:divBdr>
        </w:div>
        <w:div w:id="1700664871">
          <w:marLeft w:val="0"/>
          <w:marRight w:val="0"/>
          <w:marTop w:val="0"/>
          <w:marBottom w:val="0"/>
          <w:divBdr>
            <w:top w:val="none" w:sz="0" w:space="0" w:color="auto"/>
            <w:left w:val="none" w:sz="0" w:space="0" w:color="auto"/>
            <w:bottom w:val="none" w:sz="0" w:space="0" w:color="auto"/>
            <w:right w:val="none" w:sz="0" w:space="0" w:color="auto"/>
          </w:divBdr>
        </w:div>
        <w:div w:id="1780372317">
          <w:marLeft w:val="0"/>
          <w:marRight w:val="0"/>
          <w:marTop w:val="0"/>
          <w:marBottom w:val="0"/>
          <w:divBdr>
            <w:top w:val="none" w:sz="0" w:space="0" w:color="auto"/>
            <w:left w:val="none" w:sz="0" w:space="0" w:color="auto"/>
            <w:bottom w:val="none" w:sz="0" w:space="0" w:color="auto"/>
            <w:right w:val="none" w:sz="0" w:space="0" w:color="auto"/>
          </w:divBdr>
        </w:div>
      </w:divsChild>
    </w:div>
    <w:div w:id="441925679">
      <w:bodyDiv w:val="1"/>
      <w:marLeft w:val="0"/>
      <w:marRight w:val="0"/>
      <w:marTop w:val="0"/>
      <w:marBottom w:val="0"/>
      <w:divBdr>
        <w:top w:val="none" w:sz="0" w:space="0" w:color="auto"/>
        <w:left w:val="none" w:sz="0" w:space="0" w:color="auto"/>
        <w:bottom w:val="none" w:sz="0" w:space="0" w:color="auto"/>
        <w:right w:val="none" w:sz="0" w:space="0" w:color="auto"/>
      </w:divBdr>
    </w:div>
    <w:div w:id="534074971">
      <w:bodyDiv w:val="1"/>
      <w:marLeft w:val="0"/>
      <w:marRight w:val="0"/>
      <w:marTop w:val="0"/>
      <w:marBottom w:val="0"/>
      <w:divBdr>
        <w:top w:val="none" w:sz="0" w:space="0" w:color="auto"/>
        <w:left w:val="none" w:sz="0" w:space="0" w:color="auto"/>
        <w:bottom w:val="none" w:sz="0" w:space="0" w:color="auto"/>
        <w:right w:val="none" w:sz="0" w:space="0" w:color="auto"/>
      </w:divBdr>
      <w:divsChild>
        <w:div w:id="8877182">
          <w:marLeft w:val="0"/>
          <w:marRight w:val="0"/>
          <w:marTop w:val="0"/>
          <w:marBottom w:val="0"/>
          <w:divBdr>
            <w:top w:val="none" w:sz="0" w:space="0" w:color="auto"/>
            <w:left w:val="none" w:sz="0" w:space="0" w:color="auto"/>
            <w:bottom w:val="none" w:sz="0" w:space="0" w:color="auto"/>
            <w:right w:val="none" w:sz="0" w:space="0" w:color="auto"/>
          </w:divBdr>
        </w:div>
        <w:div w:id="259071800">
          <w:marLeft w:val="0"/>
          <w:marRight w:val="0"/>
          <w:marTop w:val="0"/>
          <w:marBottom w:val="0"/>
          <w:divBdr>
            <w:top w:val="none" w:sz="0" w:space="0" w:color="auto"/>
            <w:left w:val="none" w:sz="0" w:space="0" w:color="auto"/>
            <w:bottom w:val="none" w:sz="0" w:space="0" w:color="auto"/>
            <w:right w:val="none" w:sz="0" w:space="0" w:color="auto"/>
          </w:divBdr>
        </w:div>
        <w:div w:id="684404059">
          <w:marLeft w:val="0"/>
          <w:marRight w:val="0"/>
          <w:marTop w:val="0"/>
          <w:marBottom w:val="0"/>
          <w:divBdr>
            <w:top w:val="none" w:sz="0" w:space="0" w:color="auto"/>
            <w:left w:val="none" w:sz="0" w:space="0" w:color="auto"/>
            <w:bottom w:val="none" w:sz="0" w:space="0" w:color="auto"/>
            <w:right w:val="none" w:sz="0" w:space="0" w:color="auto"/>
          </w:divBdr>
        </w:div>
        <w:div w:id="1973511362">
          <w:marLeft w:val="0"/>
          <w:marRight w:val="0"/>
          <w:marTop w:val="0"/>
          <w:marBottom w:val="0"/>
          <w:divBdr>
            <w:top w:val="none" w:sz="0" w:space="0" w:color="auto"/>
            <w:left w:val="none" w:sz="0" w:space="0" w:color="auto"/>
            <w:bottom w:val="none" w:sz="0" w:space="0" w:color="auto"/>
            <w:right w:val="none" w:sz="0" w:space="0" w:color="auto"/>
          </w:divBdr>
        </w:div>
      </w:divsChild>
    </w:div>
    <w:div w:id="575284235">
      <w:bodyDiv w:val="1"/>
      <w:marLeft w:val="0"/>
      <w:marRight w:val="0"/>
      <w:marTop w:val="0"/>
      <w:marBottom w:val="0"/>
      <w:divBdr>
        <w:top w:val="none" w:sz="0" w:space="0" w:color="auto"/>
        <w:left w:val="none" w:sz="0" w:space="0" w:color="auto"/>
        <w:bottom w:val="none" w:sz="0" w:space="0" w:color="auto"/>
        <w:right w:val="none" w:sz="0" w:space="0" w:color="auto"/>
      </w:divBdr>
      <w:divsChild>
        <w:div w:id="2169212">
          <w:marLeft w:val="0"/>
          <w:marRight w:val="0"/>
          <w:marTop w:val="0"/>
          <w:marBottom w:val="0"/>
          <w:divBdr>
            <w:top w:val="none" w:sz="0" w:space="0" w:color="auto"/>
            <w:left w:val="none" w:sz="0" w:space="0" w:color="auto"/>
            <w:bottom w:val="none" w:sz="0" w:space="0" w:color="auto"/>
            <w:right w:val="none" w:sz="0" w:space="0" w:color="auto"/>
          </w:divBdr>
        </w:div>
        <w:div w:id="920526331">
          <w:marLeft w:val="0"/>
          <w:marRight w:val="0"/>
          <w:marTop w:val="0"/>
          <w:marBottom w:val="0"/>
          <w:divBdr>
            <w:top w:val="none" w:sz="0" w:space="0" w:color="auto"/>
            <w:left w:val="none" w:sz="0" w:space="0" w:color="auto"/>
            <w:bottom w:val="none" w:sz="0" w:space="0" w:color="auto"/>
            <w:right w:val="none" w:sz="0" w:space="0" w:color="auto"/>
          </w:divBdr>
        </w:div>
        <w:div w:id="1004167346">
          <w:marLeft w:val="0"/>
          <w:marRight w:val="0"/>
          <w:marTop w:val="0"/>
          <w:marBottom w:val="0"/>
          <w:divBdr>
            <w:top w:val="none" w:sz="0" w:space="0" w:color="auto"/>
            <w:left w:val="none" w:sz="0" w:space="0" w:color="auto"/>
            <w:bottom w:val="none" w:sz="0" w:space="0" w:color="auto"/>
            <w:right w:val="none" w:sz="0" w:space="0" w:color="auto"/>
          </w:divBdr>
        </w:div>
        <w:div w:id="1029840942">
          <w:marLeft w:val="0"/>
          <w:marRight w:val="0"/>
          <w:marTop w:val="0"/>
          <w:marBottom w:val="0"/>
          <w:divBdr>
            <w:top w:val="none" w:sz="0" w:space="0" w:color="auto"/>
            <w:left w:val="none" w:sz="0" w:space="0" w:color="auto"/>
            <w:bottom w:val="none" w:sz="0" w:space="0" w:color="auto"/>
            <w:right w:val="none" w:sz="0" w:space="0" w:color="auto"/>
          </w:divBdr>
        </w:div>
      </w:divsChild>
    </w:div>
    <w:div w:id="603149170">
      <w:bodyDiv w:val="1"/>
      <w:marLeft w:val="0"/>
      <w:marRight w:val="0"/>
      <w:marTop w:val="0"/>
      <w:marBottom w:val="0"/>
      <w:divBdr>
        <w:top w:val="none" w:sz="0" w:space="0" w:color="auto"/>
        <w:left w:val="none" w:sz="0" w:space="0" w:color="auto"/>
        <w:bottom w:val="none" w:sz="0" w:space="0" w:color="auto"/>
        <w:right w:val="none" w:sz="0" w:space="0" w:color="auto"/>
      </w:divBdr>
    </w:div>
    <w:div w:id="634798085">
      <w:bodyDiv w:val="1"/>
      <w:marLeft w:val="0"/>
      <w:marRight w:val="0"/>
      <w:marTop w:val="0"/>
      <w:marBottom w:val="0"/>
      <w:divBdr>
        <w:top w:val="none" w:sz="0" w:space="0" w:color="auto"/>
        <w:left w:val="none" w:sz="0" w:space="0" w:color="auto"/>
        <w:bottom w:val="none" w:sz="0" w:space="0" w:color="auto"/>
        <w:right w:val="none" w:sz="0" w:space="0" w:color="auto"/>
      </w:divBdr>
    </w:div>
    <w:div w:id="694504240">
      <w:bodyDiv w:val="1"/>
      <w:marLeft w:val="0"/>
      <w:marRight w:val="0"/>
      <w:marTop w:val="0"/>
      <w:marBottom w:val="0"/>
      <w:divBdr>
        <w:top w:val="none" w:sz="0" w:space="0" w:color="auto"/>
        <w:left w:val="none" w:sz="0" w:space="0" w:color="auto"/>
        <w:bottom w:val="none" w:sz="0" w:space="0" w:color="auto"/>
        <w:right w:val="none" w:sz="0" w:space="0" w:color="auto"/>
      </w:divBdr>
    </w:div>
    <w:div w:id="700010826">
      <w:bodyDiv w:val="1"/>
      <w:marLeft w:val="0"/>
      <w:marRight w:val="0"/>
      <w:marTop w:val="0"/>
      <w:marBottom w:val="0"/>
      <w:divBdr>
        <w:top w:val="none" w:sz="0" w:space="0" w:color="auto"/>
        <w:left w:val="none" w:sz="0" w:space="0" w:color="auto"/>
        <w:bottom w:val="none" w:sz="0" w:space="0" w:color="auto"/>
        <w:right w:val="none" w:sz="0" w:space="0" w:color="auto"/>
      </w:divBdr>
    </w:div>
    <w:div w:id="728768816">
      <w:bodyDiv w:val="1"/>
      <w:marLeft w:val="0"/>
      <w:marRight w:val="0"/>
      <w:marTop w:val="0"/>
      <w:marBottom w:val="0"/>
      <w:divBdr>
        <w:top w:val="none" w:sz="0" w:space="0" w:color="auto"/>
        <w:left w:val="none" w:sz="0" w:space="0" w:color="auto"/>
        <w:bottom w:val="none" w:sz="0" w:space="0" w:color="auto"/>
        <w:right w:val="none" w:sz="0" w:space="0" w:color="auto"/>
      </w:divBdr>
    </w:div>
    <w:div w:id="771434407">
      <w:bodyDiv w:val="1"/>
      <w:marLeft w:val="0"/>
      <w:marRight w:val="0"/>
      <w:marTop w:val="0"/>
      <w:marBottom w:val="0"/>
      <w:divBdr>
        <w:top w:val="none" w:sz="0" w:space="0" w:color="auto"/>
        <w:left w:val="none" w:sz="0" w:space="0" w:color="auto"/>
        <w:bottom w:val="none" w:sz="0" w:space="0" w:color="auto"/>
        <w:right w:val="none" w:sz="0" w:space="0" w:color="auto"/>
      </w:divBdr>
    </w:div>
    <w:div w:id="850723624">
      <w:bodyDiv w:val="1"/>
      <w:marLeft w:val="0"/>
      <w:marRight w:val="0"/>
      <w:marTop w:val="0"/>
      <w:marBottom w:val="0"/>
      <w:divBdr>
        <w:top w:val="none" w:sz="0" w:space="0" w:color="auto"/>
        <w:left w:val="none" w:sz="0" w:space="0" w:color="auto"/>
        <w:bottom w:val="none" w:sz="0" w:space="0" w:color="auto"/>
        <w:right w:val="none" w:sz="0" w:space="0" w:color="auto"/>
      </w:divBdr>
    </w:div>
    <w:div w:id="1080641707">
      <w:bodyDiv w:val="1"/>
      <w:marLeft w:val="0"/>
      <w:marRight w:val="0"/>
      <w:marTop w:val="0"/>
      <w:marBottom w:val="0"/>
      <w:divBdr>
        <w:top w:val="none" w:sz="0" w:space="0" w:color="auto"/>
        <w:left w:val="none" w:sz="0" w:space="0" w:color="auto"/>
        <w:bottom w:val="none" w:sz="0" w:space="0" w:color="auto"/>
        <w:right w:val="none" w:sz="0" w:space="0" w:color="auto"/>
      </w:divBdr>
      <w:divsChild>
        <w:div w:id="927423741">
          <w:marLeft w:val="0"/>
          <w:marRight w:val="2880"/>
          <w:marTop w:val="0"/>
          <w:marBottom w:val="0"/>
          <w:divBdr>
            <w:top w:val="none" w:sz="0" w:space="0" w:color="auto"/>
            <w:left w:val="none" w:sz="0" w:space="0" w:color="auto"/>
            <w:bottom w:val="none" w:sz="0" w:space="0" w:color="auto"/>
            <w:right w:val="none" w:sz="0" w:space="0" w:color="auto"/>
          </w:divBdr>
        </w:div>
        <w:div w:id="2130658414">
          <w:marLeft w:val="0"/>
          <w:marRight w:val="2880"/>
          <w:marTop w:val="0"/>
          <w:marBottom w:val="0"/>
          <w:divBdr>
            <w:top w:val="none" w:sz="0" w:space="0" w:color="auto"/>
            <w:left w:val="none" w:sz="0" w:space="0" w:color="auto"/>
            <w:bottom w:val="none" w:sz="0" w:space="0" w:color="auto"/>
            <w:right w:val="none" w:sz="0" w:space="0" w:color="auto"/>
          </w:divBdr>
        </w:div>
      </w:divsChild>
    </w:div>
    <w:div w:id="1120733125">
      <w:bodyDiv w:val="1"/>
      <w:marLeft w:val="0"/>
      <w:marRight w:val="0"/>
      <w:marTop w:val="0"/>
      <w:marBottom w:val="0"/>
      <w:divBdr>
        <w:top w:val="none" w:sz="0" w:space="0" w:color="auto"/>
        <w:left w:val="none" w:sz="0" w:space="0" w:color="auto"/>
        <w:bottom w:val="none" w:sz="0" w:space="0" w:color="auto"/>
        <w:right w:val="none" w:sz="0" w:space="0" w:color="auto"/>
      </w:divBdr>
      <w:divsChild>
        <w:div w:id="503475204">
          <w:marLeft w:val="0"/>
          <w:marRight w:val="0"/>
          <w:marTop w:val="0"/>
          <w:marBottom w:val="0"/>
          <w:divBdr>
            <w:top w:val="none" w:sz="0" w:space="0" w:color="auto"/>
            <w:left w:val="none" w:sz="0" w:space="0" w:color="auto"/>
            <w:bottom w:val="none" w:sz="0" w:space="0" w:color="auto"/>
            <w:right w:val="none" w:sz="0" w:space="0" w:color="auto"/>
          </w:divBdr>
        </w:div>
        <w:div w:id="591009277">
          <w:marLeft w:val="0"/>
          <w:marRight w:val="0"/>
          <w:marTop w:val="0"/>
          <w:marBottom w:val="0"/>
          <w:divBdr>
            <w:top w:val="none" w:sz="0" w:space="0" w:color="auto"/>
            <w:left w:val="none" w:sz="0" w:space="0" w:color="auto"/>
            <w:bottom w:val="none" w:sz="0" w:space="0" w:color="auto"/>
            <w:right w:val="none" w:sz="0" w:space="0" w:color="auto"/>
          </w:divBdr>
        </w:div>
        <w:div w:id="656878240">
          <w:marLeft w:val="0"/>
          <w:marRight w:val="0"/>
          <w:marTop w:val="0"/>
          <w:marBottom w:val="0"/>
          <w:divBdr>
            <w:top w:val="none" w:sz="0" w:space="0" w:color="auto"/>
            <w:left w:val="none" w:sz="0" w:space="0" w:color="auto"/>
            <w:bottom w:val="none" w:sz="0" w:space="0" w:color="auto"/>
            <w:right w:val="none" w:sz="0" w:space="0" w:color="auto"/>
          </w:divBdr>
        </w:div>
        <w:div w:id="1809543841">
          <w:marLeft w:val="0"/>
          <w:marRight w:val="0"/>
          <w:marTop w:val="0"/>
          <w:marBottom w:val="0"/>
          <w:divBdr>
            <w:top w:val="none" w:sz="0" w:space="0" w:color="auto"/>
            <w:left w:val="none" w:sz="0" w:space="0" w:color="auto"/>
            <w:bottom w:val="none" w:sz="0" w:space="0" w:color="auto"/>
            <w:right w:val="none" w:sz="0" w:space="0" w:color="auto"/>
          </w:divBdr>
        </w:div>
      </w:divsChild>
    </w:div>
    <w:div w:id="1129394236">
      <w:bodyDiv w:val="1"/>
      <w:marLeft w:val="0"/>
      <w:marRight w:val="0"/>
      <w:marTop w:val="0"/>
      <w:marBottom w:val="0"/>
      <w:divBdr>
        <w:top w:val="none" w:sz="0" w:space="0" w:color="auto"/>
        <w:left w:val="none" w:sz="0" w:space="0" w:color="auto"/>
        <w:bottom w:val="none" w:sz="0" w:space="0" w:color="auto"/>
        <w:right w:val="none" w:sz="0" w:space="0" w:color="auto"/>
      </w:divBdr>
      <w:divsChild>
        <w:div w:id="111827811">
          <w:marLeft w:val="0"/>
          <w:marRight w:val="0"/>
          <w:marTop w:val="0"/>
          <w:marBottom w:val="0"/>
          <w:divBdr>
            <w:top w:val="none" w:sz="0" w:space="0" w:color="auto"/>
            <w:left w:val="none" w:sz="0" w:space="0" w:color="auto"/>
            <w:bottom w:val="none" w:sz="0" w:space="0" w:color="auto"/>
            <w:right w:val="none" w:sz="0" w:space="0" w:color="auto"/>
          </w:divBdr>
        </w:div>
        <w:div w:id="388844899">
          <w:marLeft w:val="0"/>
          <w:marRight w:val="0"/>
          <w:marTop w:val="0"/>
          <w:marBottom w:val="0"/>
          <w:divBdr>
            <w:top w:val="none" w:sz="0" w:space="0" w:color="auto"/>
            <w:left w:val="none" w:sz="0" w:space="0" w:color="auto"/>
            <w:bottom w:val="none" w:sz="0" w:space="0" w:color="auto"/>
            <w:right w:val="none" w:sz="0" w:space="0" w:color="auto"/>
          </w:divBdr>
        </w:div>
        <w:div w:id="1228417646">
          <w:marLeft w:val="0"/>
          <w:marRight w:val="0"/>
          <w:marTop w:val="0"/>
          <w:marBottom w:val="0"/>
          <w:divBdr>
            <w:top w:val="none" w:sz="0" w:space="0" w:color="auto"/>
            <w:left w:val="none" w:sz="0" w:space="0" w:color="auto"/>
            <w:bottom w:val="none" w:sz="0" w:space="0" w:color="auto"/>
            <w:right w:val="none" w:sz="0" w:space="0" w:color="auto"/>
          </w:divBdr>
        </w:div>
        <w:div w:id="1922174420">
          <w:marLeft w:val="0"/>
          <w:marRight w:val="0"/>
          <w:marTop w:val="0"/>
          <w:marBottom w:val="0"/>
          <w:divBdr>
            <w:top w:val="none" w:sz="0" w:space="0" w:color="auto"/>
            <w:left w:val="none" w:sz="0" w:space="0" w:color="auto"/>
            <w:bottom w:val="none" w:sz="0" w:space="0" w:color="auto"/>
            <w:right w:val="none" w:sz="0" w:space="0" w:color="auto"/>
          </w:divBdr>
        </w:div>
        <w:div w:id="2096825339">
          <w:marLeft w:val="0"/>
          <w:marRight w:val="0"/>
          <w:marTop w:val="0"/>
          <w:marBottom w:val="0"/>
          <w:divBdr>
            <w:top w:val="none" w:sz="0" w:space="0" w:color="auto"/>
            <w:left w:val="none" w:sz="0" w:space="0" w:color="auto"/>
            <w:bottom w:val="none" w:sz="0" w:space="0" w:color="auto"/>
            <w:right w:val="none" w:sz="0" w:space="0" w:color="auto"/>
          </w:divBdr>
        </w:div>
      </w:divsChild>
    </w:div>
    <w:div w:id="1191527650">
      <w:bodyDiv w:val="1"/>
      <w:marLeft w:val="0"/>
      <w:marRight w:val="0"/>
      <w:marTop w:val="0"/>
      <w:marBottom w:val="0"/>
      <w:divBdr>
        <w:top w:val="none" w:sz="0" w:space="0" w:color="auto"/>
        <w:left w:val="none" w:sz="0" w:space="0" w:color="auto"/>
        <w:bottom w:val="none" w:sz="0" w:space="0" w:color="auto"/>
        <w:right w:val="none" w:sz="0" w:space="0" w:color="auto"/>
      </w:divBdr>
    </w:div>
    <w:div w:id="1368027882">
      <w:bodyDiv w:val="1"/>
      <w:marLeft w:val="0"/>
      <w:marRight w:val="0"/>
      <w:marTop w:val="0"/>
      <w:marBottom w:val="0"/>
      <w:divBdr>
        <w:top w:val="none" w:sz="0" w:space="0" w:color="auto"/>
        <w:left w:val="none" w:sz="0" w:space="0" w:color="auto"/>
        <w:bottom w:val="none" w:sz="0" w:space="0" w:color="auto"/>
        <w:right w:val="none" w:sz="0" w:space="0" w:color="auto"/>
      </w:divBdr>
      <w:divsChild>
        <w:div w:id="1187645120">
          <w:marLeft w:val="0"/>
          <w:marRight w:val="0"/>
          <w:marTop w:val="0"/>
          <w:marBottom w:val="0"/>
          <w:divBdr>
            <w:top w:val="none" w:sz="0" w:space="0" w:color="auto"/>
            <w:left w:val="none" w:sz="0" w:space="0" w:color="auto"/>
            <w:bottom w:val="none" w:sz="0" w:space="0" w:color="auto"/>
            <w:right w:val="none" w:sz="0" w:space="0" w:color="auto"/>
          </w:divBdr>
        </w:div>
      </w:divsChild>
    </w:div>
    <w:div w:id="1409880844">
      <w:bodyDiv w:val="1"/>
      <w:marLeft w:val="0"/>
      <w:marRight w:val="0"/>
      <w:marTop w:val="0"/>
      <w:marBottom w:val="0"/>
      <w:divBdr>
        <w:top w:val="none" w:sz="0" w:space="0" w:color="auto"/>
        <w:left w:val="none" w:sz="0" w:space="0" w:color="auto"/>
        <w:bottom w:val="none" w:sz="0" w:space="0" w:color="auto"/>
        <w:right w:val="none" w:sz="0" w:space="0" w:color="auto"/>
      </w:divBdr>
    </w:div>
    <w:div w:id="1462963245">
      <w:bodyDiv w:val="1"/>
      <w:marLeft w:val="0"/>
      <w:marRight w:val="0"/>
      <w:marTop w:val="0"/>
      <w:marBottom w:val="0"/>
      <w:divBdr>
        <w:top w:val="none" w:sz="0" w:space="0" w:color="auto"/>
        <w:left w:val="none" w:sz="0" w:space="0" w:color="auto"/>
        <w:bottom w:val="none" w:sz="0" w:space="0" w:color="auto"/>
        <w:right w:val="none" w:sz="0" w:space="0" w:color="auto"/>
      </w:divBdr>
    </w:div>
    <w:div w:id="1557161068">
      <w:bodyDiv w:val="1"/>
      <w:marLeft w:val="0"/>
      <w:marRight w:val="0"/>
      <w:marTop w:val="0"/>
      <w:marBottom w:val="0"/>
      <w:divBdr>
        <w:top w:val="none" w:sz="0" w:space="0" w:color="auto"/>
        <w:left w:val="none" w:sz="0" w:space="0" w:color="auto"/>
        <w:bottom w:val="none" w:sz="0" w:space="0" w:color="auto"/>
        <w:right w:val="none" w:sz="0" w:space="0" w:color="auto"/>
      </w:divBdr>
      <w:divsChild>
        <w:div w:id="721059157">
          <w:marLeft w:val="0"/>
          <w:marRight w:val="0"/>
          <w:marTop w:val="0"/>
          <w:marBottom w:val="0"/>
          <w:divBdr>
            <w:top w:val="none" w:sz="0" w:space="0" w:color="auto"/>
            <w:left w:val="none" w:sz="0" w:space="0" w:color="auto"/>
            <w:bottom w:val="none" w:sz="0" w:space="0" w:color="auto"/>
            <w:right w:val="none" w:sz="0" w:space="0" w:color="auto"/>
          </w:divBdr>
        </w:div>
        <w:div w:id="1181509951">
          <w:marLeft w:val="0"/>
          <w:marRight w:val="0"/>
          <w:marTop w:val="0"/>
          <w:marBottom w:val="0"/>
          <w:divBdr>
            <w:top w:val="none" w:sz="0" w:space="0" w:color="auto"/>
            <w:left w:val="none" w:sz="0" w:space="0" w:color="auto"/>
            <w:bottom w:val="none" w:sz="0" w:space="0" w:color="auto"/>
            <w:right w:val="none" w:sz="0" w:space="0" w:color="auto"/>
          </w:divBdr>
        </w:div>
        <w:div w:id="1085489753">
          <w:marLeft w:val="0"/>
          <w:marRight w:val="0"/>
          <w:marTop w:val="0"/>
          <w:marBottom w:val="0"/>
          <w:divBdr>
            <w:top w:val="none" w:sz="0" w:space="0" w:color="auto"/>
            <w:left w:val="none" w:sz="0" w:space="0" w:color="auto"/>
            <w:bottom w:val="none" w:sz="0" w:space="0" w:color="auto"/>
            <w:right w:val="none" w:sz="0" w:space="0" w:color="auto"/>
          </w:divBdr>
        </w:div>
        <w:div w:id="1920477954">
          <w:marLeft w:val="0"/>
          <w:marRight w:val="0"/>
          <w:marTop w:val="0"/>
          <w:marBottom w:val="0"/>
          <w:divBdr>
            <w:top w:val="none" w:sz="0" w:space="0" w:color="auto"/>
            <w:left w:val="none" w:sz="0" w:space="0" w:color="auto"/>
            <w:bottom w:val="none" w:sz="0" w:space="0" w:color="auto"/>
            <w:right w:val="none" w:sz="0" w:space="0" w:color="auto"/>
          </w:divBdr>
        </w:div>
        <w:div w:id="1859848639">
          <w:marLeft w:val="0"/>
          <w:marRight w:val="0"/>
          <w:marTop w:val="0"/>
          <w:marBottom w:val="0"/>
          <w:divBdr>
            <w:top w:val="none" w:sz="0" w:space="0" w:color="auto"/>
            <w:left w:val="none" w:sz="0" w:space="0" w:color="auto"/>
            <w:bottom w:val="none" w:sz="0" w:space="0" w:color="auto"/>
            <w:right w:val="none" w:sz="0" w:space="0" w:color="auto"/>
          </w:divBdr>
        </w:div>
      </w:divsChild>
    </w:div>
    <w:div w:id="1749497328">
      <w:bodyDiv w:val="1"/>
      <w:marLeft w:val="0"/>
      <w:marRight w:val="0"/>
      <w:marTop w:val="0"/>
      <w:marBottom w:val="0"/>
      <w:divBdr>
        <w:top w:val="none" w:sz="0" w:space="0" w:color="auto"/>
        <w:left w:val="none" w:sz="0" w:space="0" w:color="auto"/>
        <w:bottom w:val="none" w:sz="0" w:space="0" w:color="auto"/>
        <w:right w:val="none" w:sz="0" w:space="0" w:color="auto"/>
      </w:divBdr>
    </w:div>
    <w:div w:id="1893080358">
      <w:bodyDiv w:val="1"/>
      <w:marLeft w:val="0"/>
      <w:marRight w:val="0"/>
      <w:marTop w:val="0"/>
      <w:marBottom w:val="0"/>
      <w:divBdr>
        <w:top w:val="none" w:sz="0" w:space="0" w:color="auto"/>
        <w:left w:val="none" w:sz="0" w:space="0" w:color="auto"/>
        <w:bottom w:val="none" w:sz="0" w:space="0" w:color="auto"/>
        <w:right w:val="none" w:sz="0" w:space="0" w:color="auto"/>
      </w:divBdr>
    </w:div>
    <w:div w:id="1968077516">
      <w:bodyDiv w:val="1"/>
      <w:marLeft w:val="0"/>
      <w:marRight w:val="0"/>
      <w:marTop w:val="0"/>
      <w:marBottom w:val="0"/>
      <w:divBdr>
        <w:top w:val="none" w:sz="0" w:space="0" w:color="auto"/>
        <w:left w:val="none" w:sz="0" w:space="0" w:color="auto"/>
        <w:bottom w:val="none" w:sz="0" w:space="0" w:color="auto"/>
        <w:right w:val="none" w:sz="0" w:space="0" w:color="auto"/>
      </w:divBdr>
      <w:divsChild>
        <w:div w:id="1181817404">
          <w:marLeft w:val="0"/>
          <w:marRight w:val="0"/>
          <w:marTop w:val="0"/>
          <w:marBottom w:val="0"/>
          <w:divBdr>
            <w:top w:val="none" w:sz="0" w:space="0" w:color="auto"/>
            <w:left w:val="none" w:sz="0" w:space="0" w:color="auto"/>
            <w:bottom w:val="none" w:sz="0" w:space="0" w:color="auto"/>
            <w:right w:val="none" w:sz="0" w:space="0" w:color="auto"/>
          </w:divBdr>
        </w:div>
      </w:divsChild>
    </w:div>
    <w:div w:id="2075855546">
      <w:bodyDiv w:val="1"/>
      <w:marLeft w:val="0"/>
      <w:marRight w:val="0"/>
      <w:marTop w:val="0"/>
      <w:marBottom w:val="0"/>
      <w:divBdr>
        <w:top w:val="none" w:sz="0" w:space="0" w:color="auto"/>
        <w:left w:val="none" w:sz="0" w:space="0" w:color="auto"/>
        <w:bottom w:val="none" w:sz="0" w:space="0" w:color="auto"/>
        <w:right w:val="none" w:sz="0" w:space="0" w:color="auto"/>
      </w:divBdr>
    </w:div>
    <w:div w:id="2099135421">
      <w:bodyDiv w:val="1"/>
      <w:marLeft w:val="0"/>
      <w:marRight w:val="0"/>
      <w:marTop w:val="0"/>
      <w:marBottom w:val="0"/>
      <w:divBdr>
        <w:top w:val="none" w:sz="0" w:space="0" w:color="auto"/>
        <w:left w:val="none" w:sz="0" w:space="0" w:color="auto"/>
        <w:bottom w:val="none" w:sz="0" w:space="0" w:color="auto"/>
        <w:right w:val="none" w:sz="0" w:space="0" w:color="auto"/>
      </w:divBdr>
      <w:divsChild>
        <w:div w:id="460422124">
          <w:marLeft w:val="0"/>
          <w:marRight w:val="0"/>
          <w:marTop w:val="0"/>
          <w:marBottom w:val="0"/>
          <w:divBdr>
            <w:top w:val="none" w:sz="0" w:space="0" w:color="auto"/>
            <w:left w:val="none" w:sz="0" w:space="0" w:color="auto"/>
            <w:bottom w:val="none" w:sz="0" w:space="0" w:color="auto"/>
            <w:right w:val="none" w:sz="0" w:space="0" w:color="auto"/>
          </w:divBdr>
        </w:div>
        <w:div w:id="616448082">
          <w:marLeft w:val="0"/>
          <w:marRight w:val="0"/>
          <w:marTop w:val="0"/>
          <w:marBottom w:val="0"/>
          <w:divBdr>
            <w:top w:val="none" w:sz="0" w:space="0" w:color="auto"/>
            <w:left w:val="none" w:sz="0" w:space="0" w:color="auto"/>
            <w:bottom w:val="none" w:sz="0" w:space="0" w:color="auto"/>
            <w:right w:val="none" w:sz="0" w:space="0" w:color="auto"/>
          </w:divBdr>
        </w:div>
        <w:div w:id="693847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82E8-7BB2-4E20-B3F2-05BEB9E1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27366</TotalTime>
  <Pages>9</Pages>
  <Words>15378</Words>
  <Characters>8766</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Lesya Konuchkina</cp:lastModifiedBy>
  <cp:revision>439</cp:revision>
  <cp:lastPrinted>2025-10-07T11:52:00Z</cp:lastPrinted>
  <dcterms:created xsi:type="dcterms:W3CDTF">2023-01-25T08:36:00Z</dcterms:created>
  <dcterms:modified xsi:type="dcterms:W3CDTF">2025-10-07T12:34:00Z</dcterms:modified>
</cp:coreProperties>
</file>