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1D74" w:rsidRPr="00B31D74" w:rsidRDefault="00B31D74" w:rsidP="001A0E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/>
          <w:sz w:val="25"/>
          <w:szCs w:val="25"/>
          <w:lang w:val="uk-UA"/>
        </w:rPr>
        <w:t xml:space="preserve">                                                                                                                     </w:t>
      </w:r>
    </w:p>
    <w:p w:rsidR="001A0E30" w:rsidRPr="002875CA" w:rsidRDefault="001A0E30" w:rsidP="001A0E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sz w:val="25"/>
          <w:szCs w:val="25"/>
        </w:rPr>
      </w:pPr>
      <w:r w:rsidRPr="002875CA">
        <w:rPr>
          <w:rFonts w:ascii="Times New Roman" w:eastAsia="Times New Roman" w:hAnsi="Times New Roman"/>
          <w:sz w:val="25"/>
          <w:szCs w:val="25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7087254" r:id="rId6"/>
        </w:object>
      </w:r>
      <w:r w:rsidRPr="002875CA">
        <w:rPr>
          <w:noProof/>
          <w:sz w:val="25"/>
          <w:szCs w:val="25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AB61DC6" wp14:editId="57A0F8D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6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0E30" w:rsidRPr="004F03FA" w:rsidRDefault="001A0E30" w:rsidP="001A0E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B61DC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q5izPy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1A0E30" w:rsidRPr="004F03FA" w:rsidRDefault="001A0E30" w:rsidP="001A0E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0E30" w:rsidRPr="002875CA" w:rsidRDefault="001A0E30" w:rsidP="001A0E30">
      <w:pPr>
        <w:spacing w:after="0"/>
        <w:jc w:val="center"/>
        <w:rPr>
          <w:rFonts w:ascii="Times New Roman" w:eastAsia="Times New Roman" w:hAnsi="Times New Roman"/>
          <w:b/>
          <w:i/>
          <w:sz w:val="25"/>
          <w:szCs w:val="25"/>
        </w:rPr>
      </w:pPr>
      <w:r w:rsidRPr="002875CA">
        <w:rPr>
          <w:rFonts w:ascii="Times New Roman" w:eastAsia="Times New Roman" w:hAnsi="Times New Roman"/>
          <w:b/>
          <w:sz w:val="25"/>
          <w:szCs w:val="25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1A0E30" w:rsidRPr="002875CA" w:rsidTr="007A3B89">
        <w:tc>
          <w:tcPr>
            <w:tcW w:w="9628" w:type="dxa"/>
          </w:tcPr>
          <w:p w:rsidR="001A0E30" w:rsidRPr="002875CA" w:rsidRDefault="001A0E30" w:rsidP="007A3B89">
            <w:pPr>
              <w:pStyle w:val="a4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2875CA">
              <w:rPr>
                <w:rFonts w:ascii="Times New Roman" w:hAnsi="Times New Roman"/>
                <w:b/>
                <w:bCs/>
                <w:sz w:val="25"/>
                <w:szCs w:val="25"/>
              </w:rPr>
              <w:t>ВИКОНАВЧИЙ КОМІТЕТ</w:t>
            </w:r>
          </w:p>
          <w:p w:rsidR="001A0E30" w:rsidRPr="002875CA" w:rsidRDefault="001A0E30" w:rsidP="007A3B89">
            <w:pPr>
              <w:pStyle w:val="a4"/>
              <w:jc w:val="center"/>
              <w:rPr>
                <w:lang w:val="uk-UA"/>
              </w:rPr>
            </w:pPr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>(П О З А Ч Е Р Г О В Е  З А С І Д А Н Н Я)</w:t>
            </w:r>
          </w:p>
        </w:tc>
      </w:tr>
    </w:tbl>
    <w:p w:rsidR="001A0E30" w:rsidRPr="002875CA" w:rsidRDefault="001A0E30" w:rsidP="001A0E3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</w:rPr>
      </w:pPr>
      <w:r w:rsidRPr="002875CA">
        <w:rPr>
          <w:rFonts w:ascii="Times New Roman" w:eastAsia="Times New Roman" w:hAnsi="Times New Roman"/>
          <w:b/>
          <w:sz w:val="25"/>
          <w:szCs w:val="25"/>
        </w:rPr>
        <w:t>РІШЕННЯ</w:t>
      </w:r>
    </w:p>
    <w:p w:rsidR="001A0E30" w:rsidRDefault="001A0E30" w:rsidP="001A0E30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val="uk-UA"/>
        </w:rPr>
      </w:pPr>
    </w:p>
    <w:p w:rsidR="001A0E30" w:rsidRPr="002875CA" w:rsidRDefault="002B7C5F" w:rsidP="001A0E30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/>
          <w:b/>
          <w:sz w:val="25"/>
          <w:szCs w:val="25"/>
          <w:lang w:val="uk-UA"/>
        </w:rPr>
        <w:t>14</w:t>
      </w:r>
      <w:r w:rsidR="000D4CA5">
        <w:rPr>
          <w:rFonts w:ascii="Times New Roman" w:eastAsia="Times New Roman" w:hAnsi="Times New Roman"/>
          <w:b/>
          <w:sz w:val="25"/>
          <w:szCs w:val="25"/>
          <w:lang w:val="uk-UA"/>
        </w:rPr>
        <w:t xml:space="preserve"> </w:t>
      </w:r>
      <w:r w:rsidR="00AD765E">
        <w:rPr>
          <w:rFonts w:ascii="Times New Roman" w:eastAsia="Times New Roman" w:hAnsi="Times New Roman"/>
          <w:b/>
          <w:sz w:val="25"/>
          <w:szCs w:val="25"/>
          <w:lang w:val="uk-UA"/>
        </w:rPr>
        <w:t>.03</w:t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>.2025</w:t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A0E30">
        <w:rPr>
          <w:rFonts w:ascii="Times New Roman" w:eastAsia="Times New Roman" w:hAnsi="Times New Roman"/>
          <w:b/>
          <w:sz w:val="25"/>
          <w:szCs w:val="25"/>
          <w:lang w:val="uk-UA"/>
        </w:rPr>
        <w:tab/>
        <w:t>№</w:t>
      </w:r>
      <w:r w:rsidR="00781A77">
        <w:rPr>
          <w:rFonts w:ascii="Times New Roman" w:eastAsia="Times New Roman" w:hAnsi="Times New Roman"/>
          <w:b/>
          <w:sz w:val="25"/>
          <w:szCs w:val="25"/>
          <w:lang w:val="uk-UA"/>
        </w:rPr>
        <w:t xml:space="preserve"> 640</w:t>
      </w:r>
    </w:p>
    <w:p w:rsidR="001A0E30" w:rsidRPr="00071E95" w:rsidRDefault="001A0E30" w:rsidP="001A0E3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668D2" w:rsidRDefault="001A0E30" w:rsidP="001A0E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hAnsi="Times New Roman"/>
          <w:b/>
          <w:sz w:val="28"/>
          <w:szCs w:val="28"/>
          <w:lang w:val="uk-UA"/>
        </w:rPr>
        <w:t xml:space="preserve">Про утворення та затвердження </w:t>
      </w:r>
      <w:r w:rsidR="00CB7629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071E95">
        <w:rPr>
          <w:rFonts w:ascii="Times New Roman" w:hAnsi="Times New Roman"/>
          <w:b/>
          <w:sz w:val="28"/>
          <w:szCs w:val="28"/>
          <w:lang w:val="uk-UA"/>
        </w:rPr>
        <w:t>ерсонального</w:t>
      </w:r>
      <w:r w:rsidR="00CB76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668D2" w:rsidRDefault="001A0E30" w:rsidP="001A0E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hAnsi="Times New Roman"/>
          <w:b/>
          <w:sz w:val="28"/>
          <w:szCs w:val="28"/>
          <w:lang w:val="uk-UA"/>
        </w:rPr>
        <w:t>складу конкурсної комісії</w:t>
      </w:r>
      <w:r w:rsidR="007668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71E95">
        <w:rPr>
          <w:rFonts w:ascii="Times New Roman" w:hAnsi="Times New Roman"/>
          <w:b/>
          <w:sz w:val="28"/>
          <w:szCs w:val="28"/>
          <w:lang w:val="uk-UA"/>
        </w:rPr>
        <w:t>з проведення конкурсу</w:t>
      </w:r>
    </w:p>
    <w:p w:rsidR="001A0E30" w:rsidRPr="00071E95" w:rsidRDefault="001A0E30" w:rsidP="001A0E30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hAnsi="Times New Roman"/>
          <w:b/>
          <w:sz w:val="28"/>
          <w:szCs w:val="28"/>
          <w:lang w:val="uk-UA"/>
        </w:rPr>
        <w:t xml:space="preserve"> на заміщення вакантної посади директора </w:t>
      </w:r>
      <w:r w:rsidR="007668D2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071E95">
        <w:rPr>
          <w:rFonts w:ascii="Times New Roman" w:hAnsi="Times New Roman"/>
          <w:b/>
          <w:sz w:val="28"/>
          <w:szCs w:val="28"/>
          <w:lang w:val="uk-UA"/>
        </w:rPr>
        <w:t>омунального</w:t>
      </w:r>
    </w:p>
    <w:p w:rsidR="007668D2" w:rsidRDefault="001A0E30" w:rsidP="00CB762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hAnsi="Times New Roman"/>
          <w:b/>
          <w:sz w:val="28"/>
          <w:szCs w:val="28"/>
          <w:lang w:val="uk-UA"/>
        </w:rPr>
        <w:t xml:space="preserve">некомерційного </w:t>
      </w:r>
      <w:r w:rsidR="00CB7629" w:rsidRPr="00071E95">
        <w:rPr>
          <w:rFonts w:ascii="Times New Roman" w:hAnsi="Times New Roman"/>
          <w:b/>
          <w:sz w:val="28"/>
          <w:szCs w:val="28"/>
          <w:lang w:val="uk-UA"/>
        </w:rPr>
        <w:t>підприємства</w:t>
      </w:r>
      <w:r w:rsidRPr="00071E95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CB7629">
        <w:rPr>
          <w:rFonts w:ascii="Times New Roman" w:hAnsi="Times New Roman"/>
          <w:b/>
          <w:sz w:val="28"/>
          <w:szCs w:val="28"/>
          <w:lang w:val="uk-UA"/>
        </w:rPr>
        <w:t xml:space="preserve">Бучанський </w:t>
      </w:r>
    </w:p>
    <w:p w:rsidR="001A0E30" w:rsidRPr="00071E95" w:rsidRDefault="00CB7629" w:rsidP="00CB7629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консультативно-діагностичний центр</w:t>
      </w:r>
      <w:r w:rsidR="001A0E30" w:rsidRPr="00071E95">
        <w:rPr>
          <w:rFonts w:ascii="Times New Roman" w:hAnsi="Times New Roman"/>
          <w:b/>
          <w:sz w:val="28"/>
          <w:szCs w:val="28"/>
          <w:lang w:val="uk-UA"/>
        </w:rPr>
        <w:t>» БМР</w:t>
      </w:r>
    </w:p>
    <w:p w:rsidR="001A0E30" w:rsidRPr="00071E95" w:rsidRDefault="001A0E30" w:rsidP="001A0E30">
      <w:pPr>
        <w:pStyle w:val="a3"/>
        <w:shd w:val="clear" w:color="auto" w:fill="FFFFFF"/>
        <w:spacing w:before="0" w:beforeAutospacing="0" w:after="0" w:afterAutospacing="0"/>
        <w:ind w:right="3686"/>
        <w:jc w:val="both"/>
        <w:rPr>
          <w:sz w:val="28"/>
          <w:szCs w:val="28"/>
          <w:lang w:val="uk-UA"/>
        </w:rPr>
      </w:pPr>
    </w:p>
    <w:p w:rsidR="001A0E30" w:rsidRPr="00071E95" w:rsidRDefault="00CB7629" w:rsidP="00CB76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B7629">
        <w:rPr>
          <w:rFonts w:ascii="Times New Roman" w:hAnsi="Times New Roman"/>
          <w:sz w:val="28"/>
          <w:szCs w:val="28"/>
          <w:lang w:val="uk-UA"/>
        </w:rPr>
        <w:t xml:space="preserve">У зв’язку з необхідністю проведення конкурсу на зайняття посади керівника КНП « Бучанський консультативно-діагностичний центр» БМР, відповідно до ст.16 Закону України «Основи законодавства України про охорону здоров’я», керуючись  Постановою Кабінету Міністрів України від 27 грудня 2017 року №1094 «Про затвердження Порядку проведення конкурсу на зайняття посади керівника державного, комунального закладу охорони здоров’я», керуючись ст. 32 Закону України «Про місцеве самоврядування в Україні», ради </w:t>
      </w:r>
      <w:r w:rsidR="001A0E30" w:rsidRPr="00071E95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від </w:t>
      </w:r>
      <w:r>
        <w:rPr>
          <w:rFonts w:ascii="Times New Roman" w:hAnsi="Times New Roman"/>
          <w:sz w:val="28"/>
          <w:szCs w:val="28"/>
          <w:lang w:val="uk-UA"/>
        </w:rPr>
        <w:t>25.02</w:t>
      </w:r>
      <w:r w:rsidR="001A0E30" w:rsidRPr="00071E95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1A0E30" w:rsidRPr="00071E95"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>
        <w:rPr>
          <w:rFonts w:ascii="Times New Roman" w:hAnsi="Times New Roman"/>
          <w:sz w:val="28"/>
          <w:szCs w:val="28"/>
          <w:lang w:val="uk-UA"/>
        </w:rPr>
        <w:t>486</w:t>
      </w:r>
      <w:r w:rsidR="001A0E30" w:rsidRPr="00071E95">
        <w:rPr>
          <w:rFonts w:ascii="Times New Roman" w:hAnsi="Times New Roman"/>
          <w:sz w:val="28"/>
          <w:szCs w:val="28"/>
          <w:lang w:val="uk-UA"/>
        </w:rPr>
        <w:t xml:space="preserve"> «Про початок процедури проведення конкурсу на заміщення вакантної посади директора Комунального некомерційного підприємства КНП «Бучанський </w:t>
      </w:r>
      <w:r>
        <w:rPr>
          <w:rFonts w:ascii="Times New Roman" w:hAnsi="Times New Roman"/>
          <w:sz w:val="28"/>
          <w:szCs w:val="28"/>
          <w:lang w:val="uk-UA"/>
        </w:rPr>
        <w:t>консультативно-діагностичний центр</w:t>
      </w:r>
      <w:r w:rsidR="001A0E30" w:rsidRPr="00071E95">
        <w:rPr>
          <w:rFonts w:ascii="Times New Roman" w:hAnsi="Times New Roman"/>
          <w:sz w:val="28"/>
          <w:szCs w:val="28"/>
          <w:lang w:val="uk-UA"/>
        </w:rPr>
        <w:t xml:space="preserve">» БМР, </w:t>
      </w:r>
      <w:r w:rsidR="001A0E30" w:rsidRPr="00CB7629">
        <w:rPr>
          <w:rFonts w:ascii="Times New Roman" w:hAnsi="Times New Roman"/>
          <w:sz w:val="28"/>
          <w:szCs w:val="28"/>
          <w:lang w:val="uk-UA"/>
        </w:rPr>
        <w:t xml:space="preserve">виконавчий комітет Бучанської міської ради </w:t>
      </w:r>
    </w:p>
    <w:p w:rsidR="001A0E30" w:rsidRPr="00CB7629" w:rsidRDefault="001A0E30" w:rsidP="00CB76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0E30" w:rsidRPr="00071E95" w:rsidRDefault="001A0E30" w:rsidP="001A0E30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071E95">
        <w:rPr>
          <w:rFonts w:ascii="Times New Roman" w:hAnsi="Times New Roman"/>
          <w:b/>
          <w:bCs/>
          <w:sz w:val="28"/>
          <w:szCs w:val="28"/>
        </w:rPr>
        <w:t>ВИРІШИ</w:t>
      </w:r>
      <w:r w:rsidRPr="00071E95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Pr="00071E95">
        <w:rPr>
          <w:rFonts w:ascii="Times New Roman" w:hAnsi="Times New Roman"/>
          <w:b/>
          <w:bCs/>
          <w:sz w:val="28"/>
          <w:szCs w:val="28"/>
        </w:rPr>
        <w:t>:</w:t>
      </w:r>
    </w:p>
    <w:p w:rsidR="001A0E30" w:rsidRPr="00071E95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after="0"/>
        <w:ind w:left="0" w:firstLine="567"/>
        <w:jc w:val="both"/>
        <w:rPr>
          <w:sz w:val="28"/>
          <w:szCs w:val="28"/>
          <w:lang w:val="uk-UA"/>
        </w:rPr>
      </w:pPr>
      <w:r w:rsidRPr="00071E95">
        <w:rPr>
          <w:bCs/>
          <w:sz w:val="28"/>
          <w:szCs w:val="28"/>
          <w:lang w:val="uk-UA"/>
        </w:rPr>
        <w:t xml:space="preserve">Утворити конкурсну комісію з проведення конкурсу на </w:t>
      </w:r>
      <w:r w:rsidRPr="00071E95">
        <w:rPr>
          <w:sz w:val="28"/>
          <w:szCs w:val="28"/>
          <w:lang w:val="uk-UA"/>
        </w:rPr>
        <w:t>заміщення</w:t>
      </w:r>
      <w:r w:rsidRPr="00071E95">
        <w:rPr>
          <w:bCs/>
          <w:sz w:val="28"/>
          <w:szCs w:val="28"/>
          <w:lang w:val="uk-UA"/>
        </w:rPr>
        <w:t xml:space="preserve"> вакантної посади директора </w:t>
      </w:r>
      <w:r w:rsidRPr="00071E95">
        <w:rPr>
          <w:sz w:val="28"/>
          <w:szCs w:val="28"/>
          <w:lang w:val="uk-UA"/>
        </w:rPr>
        <w:t xml:space="preserve">Комунального некомерційного </w:t>
      </w:r>
      <w:r w:rsidR="00B64868" w:rsidRPr="00071E95">
        <w:rPr>
          <w:sz w:val="28"/>
          <w:szCs w:val="28"/>
          <w:lang w:val="uk-UA"/>
        </w:rPr>
        <w:t>підприємства</w:t>
      </w:r>
      <w:r w:rsidRPr="00071E95">
        <w:rPr>
          <w:sz w:val="28"/>
          <w:szCs w:val="28"/>
          <w:lang w:val="uk-UA"/>
        </w:rPr>
        <w:t xml:space="preserve"> «Бучанський </w:t>
      </w:r>
      <w:r w:rsidR="00CB7629">
        <w:rPr>
          <w:sz w:val="28"/>
          <w:szCs w:val="28"/>
          <w:lang w:val="uk-UA"/>
        </w:rPr>
        <w:t>консультативно-діагностичний центр</w:t>
      </w:r>
      <w:r w:rsidRPr="00071E95">
        <w:rPr>
          <w:sz w:val="28"/>
          <w:szCs w:val="28"/>
          <w:lang w:val="uk-UA"/>
        </w:rPr>
        <w:t>» БМР</w:t>
      </w:r>
      <w:r w:rsidRPr="00071E95">
        <w:rPr>
          <w:bCs/>
          <w:sz w:val="28"/>
          <w:szCs w:val="28"/>
          <w:lang w:val="uk-UA"/>
        </w:rPr>
        <w:t>.</w:t>
      </w:r>
    </w:p>
    <w:p w:rsidR="001A0E30" w:rsidRPr="00071E95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71E95">
        <w:rPr>
          <w:sz w:val="28"/>
          <w:szCs w:val="28"/>
          <w:lang w:val="uk-UA"/>
        </w:rPr>
        <w:t>Затвердити персональний склад конкурсної комісії</w:t>
      </w:r>
      <w:r w:rsidRPr="00071E95">
        <w:rPr>
          <w:bCs/>
          <w:sz w:val="28"/>
          <w:szCs w:val="28"/>
          <w:lang w:val="uk-UA"/>
        </w:rPr>
        <w:t xml:space="preserve"> на </w:t>
      </w:r>
      <w:r w:rsidRPr="00071E95">
        <w:rPr>
          <w:sz w:val="28"/>
          <w:szCs w:val="28"/>
          <w:lang w:val="uk-UA"/>
        </w:rPr>
        <w:t>заміщення</w:t>
      </w:r>
      <w:r w:rsidRPr="00071E95">
        <w:rPr>
          <w:bCs/>
          <w:sz w:val="28"/>
          <w:szCs w:val="28"/>
          <w:lang w:val="uk-UA"/>
        </w:rPr>
        <w:t xml:space="preserve"> вакантної посади </w:t>
      </w:r>
      <w:r w:rsidRPr="00071E95">
        <w:rPr>
          <w:sz w:val="28"/>
          <w:szCs w:val="28"/>
          <w:lang w:val="uk-UA"/>
        </w:rPr>
        <w:t xml:space="preserve">Комунального некомерційного </w:t>
      </w:r>
      <w:r w:rsidR="00B64868" w:rsidRPr="00071E95">
        <w:rPr>
          <w:sz w:val="28"/>
          <w:szCs w:val="28"/>
          <w:lang w:val="uk-UA"/>
        </w:rPr>
        <w:t>підприємства</w:t>
      </w:r>
      <w:r w:rsidRPr="00071E95">
        <w:rPr>
          <w:sz w:val="28"/>
          <w:szCs w:val="28"/>
          <w:lang w:val="uk-UA"/>
        </w:rPr>
        <w:t xml:space="preserve"> «</w:t>
      </w:r>
      <w:r w:rsidR="00B64868" w:rsidRPr="00071E95">
        <w:rPr>
          <w:sz w:val="28"/>
          <w:szCs w:val="28"/>
          <w:lang w:val="uk-UA"/>
        </w:rPr>
        <w:t xml:space="preserve">Бучанський </w:t>
      </w:r>
      <w:r w:rsidR="00B64868">
        <w:rPr>
          <w:sz w:val="28"/>
          <w:szCs w:val="28"/>
          <w:lang w:val="uk-UA"/>
        </w:rPr>
        <w:t>консультативно-діагностичний центр</w:t>
      </w:r>
      <w:r w:rsidRPr="00071E95">
        <w:rPr>
          <w:sz w:val="28"/>
          <w:szCs w:val="28"/>
          <w:lang w:val="uk-UA"/>
        </w:rPr>
        <w:t>» БМР згідно з додатком.</w:t>
      </w:r>
    </w:p>
    <w:p w:rsidR="001A0E30" w:rsidRPr="00071E95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71E95">
        <w:rPr>
          <w:sz w:val="28"/>
          <w:szCs w:val="28"/>
          <w:lang w:val="uk-UA"/>
        </w:rPr>
        <w:t>Конкурсній комісії забезпечити проведення конкурсу на заміщення вакантної посади згідно чинного законодавства.</w:t>
      </w:r>
    </w:p>
    <w:p w:rsidR="001A0E30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71E95">
        <w:rPr>
          <w:sz w:val="28"/>
          <w:szCs w:val="28"/>
          <w:lang w:val="uk-UA"/>
        </w:rPr>
        <w:t>Контроль за виконанням даного рішення покласти</w:t>
      </w:r>
      <w:r w:rsidR="00B64868">
        <w:rPr>
          <w:sz w:val="28"/>
          <w:szCs w:val="28"/>
          <w:lang w:val="uk-UA"/>
        </w:rPr>
        <w:t xml:space="preserve"> на заступника міського голови Аліну САРАНЮК.</w:t>
      </w:r>
    </w:p>
    <w:p w:rsidR="007668D2" w:rsidRPr="00071E95" w:rsidRDefault="007668D2" w:rsidP="006F65CC">
      <w:pPr>
        <w:pStyle w:val="a3"/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1A0E30" w:rsidRPr="00071E95" w:rsidRDefault="001A0E30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A0E30" w:rsidRPr="00071E95" w:rsidRDefault="001A0E30" w:rsidP="001A0E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>Міський голова</w:t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1A0E30" w:rsidRPr="00071E95" w:rsidRDefault="001A0E30" w:rsidP="001A0E30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 w:rsidRPr="00071E95">
        <w:rPr>
          <w:rFonts w:ascii="Times New Roman" w:eastAsia="Times New Roman" w:hAnsi="Times New Roman"/>
          <w:b/>
          <w:sz w:val="28"/>
          <w:szCs w:val="28"/>
          <w:lang w:val="uk-UA"/>
        </w:rPr>
        <w:br w:type="page"/>
      </w:r>
      <w:r w:rsidRPr="00071E95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</w:p>
    <w:p w:rsidR="001A0E30" w:rsidRPr="00071E95" w:rsidRDefault="001A0E30" w:rsidP="001A0E3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071E95"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:rsidR="001A0E30" w:rsidRPr="00071E95" w:rsidRDefault="001A0E30" w:rsidP="001A0E3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071E95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</w:p>
    <w:p w:rsidR="001A0E30" w:rsidRPr="00071E95" w:rsidRDefault="001A0E30" w:rsidP="001A0E30">
      <w:pPr>
        <w:spacing w:after="0" w:line="240" w:lineRule="auto"/>
        <w:ind w:left="5103"/>
        <w:jc w:val="both"/>
        <w:rPr>
          <w:rStyle w:val="rvts23"/>
          <w:b/>
          <w:bCs/>
          <w:sz w:val="28"/>
          <w:szCs w:val="28"/>
          <w:lang w:val="uk-UA"/>
        </w:rPr>
      </w:pPr>
      <w:r w:rsidRPr="00071E95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85FBD">
        <w:rPr>
          <w:rFonts w:ascii="Times New Roman" w:hAnsi="Times New Roman"/>
          <w:sz w:val="28"/>
          <w:szCs w:val="28"/>
          <w:lang w:val="uk-UA"/>
        </w:rPr>
        <w:t>14.03.2025</w:t>
      </w:r>
      <w:r w:rsidRPr="00071E95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781A77">
        <w:rPr>
          <w:rFonts w:ascii="Times New Roman" w:hAnsi="Times New Roman"/>
          <w:sz w:val="28"/>
          <w:szCs w:val="28"/>
          <w:lang w:val="uk-UA"/>
        </w:rPr>
        <w:t xml:space="preserve"> 640</w:t>
      </w:r>
    </w:p>
    <w:p w:rsidR="001A0E30" w:rsidRPr="00071E95" w:rsidRDefault="001A0E30" w:rsidP="001A0E30">
      <w:pPr>
        <w:spacing w:after="0" w:line="240" w:lineRule="auto"/>
        <w:ind w:right="1260"/>
        <w:rPr>
          <w:rFonts w:ascii="Times New Roman" w:hAnsi="Times New Roman"/>
          <w:b/>
          <w:sz w:val="28"/>
          <w:szCs w:val="28"/>
          <w:lang w:val="uk-UA"/>
        </w:rPr>
      </w:pPr>
    </w:p>
    <w:p w:rsidR="001A0E30" w:rsidRPr="00071E95" w:rsidRDefault="001A0E30" w:rsidP="001A0E30">
      <w:pPr>
        <w:spacing w:after="0" w:line="240" w:lineRule="auto"/>
        <w:ind w:right="1260"/>
        <w:rPr>
          <w:rFonts w:ascii="Times New Roman" w:hAnsi="Times New Roman"/>
          <w:b/>
          <w:sz w:val="28"/>
          <w:szCs w:val="28"/>
          <w:lang w:val="uk-UA"/>
        </w:rPr>
      </w:pPr>
    </w:p>
    <w:p w:rsidR="001A0E30" w:rsidRPr="00071E95" w:rsidRDefault="001A0E30" w:rsidP="001A0E30">
      <w:pPr>
        <w:spacing w:after="0" w:line="240" w:lineRule="auto"/>
        <w:ind w:right="1260"/>
        <w:rPr>
          <w:rFonts w:ascii="Times New Roman" w:hAnsi="Times New Roman"/>
          <w:b/>
          <w:sz w:val="28"/>
          <w:szCs w:val="28"/>
          <w:lang w:val="uk-UA"/>
        </w:rPr>
      </w:pPr>
    </w:p>
    <w:p w:rsidR="001A0E30" w:rsidRPr="00071E95" w:rsidRDefault="001A0E30" w:rsidP="001A0E30">
      <w:pPr>
        <w:tabs>
          <w:tab w:val="left" w:pos="9923"/>
        </w:tabs>
        <w:spacing w:after="0" w:line="240" w:lineRule="auto"/>
        <w:ind w:right="1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1A0E30" w:rsidRPr="00071E95" w:rsidRDefault="001A0E30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71E95">
        <w:rPr>
          <w:b/>
          <w:sz w:val="28"/>
          <w:szCs w:val="28"/>
          <w:lang w:val="uk-UA"/>
        </w:rPr>
        <w:t xml:space="preserve">конкурсної комісії з проведення конкурсу на заміщення вакантної посади </w:t>
      </w:r>
      <w:r w:rsidRPr="00071E95">
        <w:rPr>
          <w:b/>
          <w:bCs/>
          <w:sz w:val="28"/>
          <w:szCs w:val="28"/>
          <w:lang w:val="uk-UA"/>
        </w:rPr>
        <w:t xml:space="preserve">директора </w:t>
      </w:r>
      <w:r w:rsidRPr="00071E95">
        <w:rPr>
          <w:b/>
          <w:sz w:val="28"/>
          <w:szCs w:val="28"/>
          <w:lang w:val="uk-UA"/>
        </w:rPr>
        <w:t>Комунального некомерційного підприєм</w:t>
      </w:r>
      <w:r w:rsidR="00785FBD">
        <w:rPr>
          <w:b/>
          <w:sz w:val="28"/>
          <w:szCs w:val="28"/>
          <w:lang w:val="uk-UA"/>
        </w:rPr>
        <w:t>ст</w:t>
      </w:r>
      <w:r w:rsidRPr="00071E95">
        <w:rPr>
          <w:b/>
          <w:sz w:val="28"/>
          <w:szCs w:val="28"/>
          <w:lang w:val="uk-UA"/>
        </w:rPr>
        <w:t xml:space="preserve">ва </w:t>
      </w:r>
    </w:p>
    <w:p w:rsidR="001A0E30" w:rsidRPr="00071E95" w:rsidRDefault="001A0E30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71E95">
        <w:rPr>
          <w:b/>
          <w:sz w:val="28"/>
          <w:szCs w:val="28"/>
          <w:lang w:val="uk-UA"/>
        </w:rPr>
        <w:t xml:space="preserve">«Бучанський </w:t>
      </w:r>
      <w:r w:rsidR="00785FBD">
        <w:rPr>
          <w:b/>
          <w:sz w:val="28"/>
          <w:szCs w:val="28"/>
          <w:lang w:val="uk-UA"/>
        </w:rPr>
        <w:t>консультативно-діагностичний центр</w:t>
      </w:r>
      <w:r w:rsidRPr="00071E95">
        <w:rPr>
          <w:b/>
          <w:sz w:val="28"/>
          <w:szCs w:val="28"/>
          <w:lang w:val="uk-UA"/>
        </w:rPr>
        <w:t xml:space="preserve">» </w:t>
      </w:r>
      <w:r w:rsidR="00785FBD">
        <w:rPr>
          <w:b/>
          <w:sz w:val="28"/>
          <w:szCs w:val="28"/>
          <w:lang w:val="uk-UA"/>
        </w:rPr>
        <w:t>Бучанської міської ради</w:t>
      </w:r>
    </w:p>
    <w:p w:rsidR="001A0E30" w:rsidRPr="00071E95" w:rsidRDefault="001A0E30" w:rsidP="001A0E30">
      <w:pPr>
        <w:tabs>
          <w:tab w:val="left" w:pos="180"/>
          <w:tab w:val="left" w:pos="360"/>
          <w:tab w:val="left" w:pos="540"/>
          <w:tab w:val="left" w:pos="5954"/>
          <w:tab w:val="left" w:pos="6660"/>
          <w:tab w:val="left" w:pos="72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val="uk-UA" w:eastAsia="ru-RU"/>
        </w:rPr>
      </w:pPr>
    </w:p>
    <w:p w:rsidR="001A0E30" w:rsidRPr="00071E95" w:rsidRDefault="001A0E30" w:rsidP="001A0E30">
      <w:pPr>
        <w:tabs>
          <w:tab w:val="left" w:pos="180"/>
          <w:tab w:val="left" w:pos="360"/>
          <w:tab w:val="left" w:pos="540"/>
          <w:tab w:val="left" w:pos="5954"/>
          <w:tab w:val="left" w:pos="6660"/>
          <w:tab w:val="left" w:pos="72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val="uk-UA"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47"/>
        <w:gridCol w:w="4365"/>
      </w:tblGrid>
      <w:tr w:rsidR="001A0E30" w:rsidRPr="00071E95" w:rsidTr="0030172A">
        <w:tc>
          <w:tcPr>
            <w:tcW w:w="2235" w:type="dxa"/>
            <w:shd w:val="clear" w:color="auto" w:fill="auto"/>
          </w:tcPr>
          <w:p w:rsidR="001A0E30" w:rsidRPr="00071E95" w:rsidRDefault="001A0E30" w:rsidP="007A3B89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E9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Голова комісії: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1A0E30" w:rsidRPr="00071E95" w:rsidRDefault="001A0E30" w:rsidP="007A3B89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71E9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Федорук А.П.,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1A0E30" w:rsidRPr="00071E95" w:rsidRDefault="001A0E30" w:rsidP="007A3B89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71E9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міський голова;</w:t>
            </w:r>
          </w:p>
        </w:tc>
      </w:tr>
      <w:tr w:rsidR="0030172A" w:rsidRPr="00071E95" w:rsidTr="0030172A">
        <w:tc>
          <w:tcPr>
            <w:tcW w:w="2235" w:type="dxa"/>
            <w:shd w:val="clear" w:color="auto" w:fill="auto"/>
          </w:tcPr>
          <w:p w:rsidR="0030172A" w:rsidRPr="00071E95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E9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Секретар комісії: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071E95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Матюшенко Л.А.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071E95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71E9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охорони здоров’я;</w:t>
            </w:r>
          </w:p>
        </w:tc>
      </w:tr>
      <w:tr w:rsidR="0030172A" w:rsidRPr="00071E95" w:rsidTr="0030172A">
        <w:tc>
          <w:tcPr>
            <w:tcW w:w="2235" w:type="dxa"/>
            <w:shd w:val="clear" w:color="auto" w:fill="auto"/>
          </w:tcPr>
          <w:p w:rsidR="0030172A" w:rsidRPr="00071E95" w:rsidRDefault="0030172A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Члени: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071E95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Вознюк Г.А.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071E95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профспілкової організації БМР</w:t>
            </w:r>
            <w:r w:rsidRPr="00071E9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0172A" w:rsidRPr="00071E95" w:rsidTr="0030172A">
        <w:tc>
          <w:tcPr>
            <w:tcW w:w="2235" w:type="dxa"/>
            <w:shd w:val="clear" w:color="auto" w:fill="auto"/>
          </w:tcPr>
          <w:p w:rsidR="0030172A" w:rsidRPr="00071E95" w:rsidRDefault="0030172A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071E95" w:rsidRDefault="00785FBD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Клоченко О.Д.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071E95" w:rsidRDefault="00785FBD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Медичний директор КНП «</w:t>
            </w:r>
            <w:r w:rsidRPr="00071E9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Бучанський консультативно-діагностичний центр» Бучанської міської ради</w:t>
            </w:r>
          </w:p>
        </w:tc>
      </w:tr>
      <w:tr w:rsidR="00785FBD" w:rsidRPr="00071E95" w:rsidTr="0030172A">
        <w:tc>
          <w:tcPr>
            <w:tcW w:w="2235" w:type="dxa"/>
            <w:shd w:val="clear" w:color="auto" w:fill="auto"/>
          </w:tcPr>
          <w:p w:rsidR="00785FBD" w:rsidRPr="00071E95" w:rsidRDefault="00785FBD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Pr="00071E95" w:rsidRDefault="00785FBD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Довгаль Євген Віталійович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071E95" w:rsidRDefault="00785FBD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лікар КНП «</w:t>
            </w:r>
            <w:r w:rsidRPr="00071E95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Бучанський консультативно-діагностичний центр» Бучанської міської ради</w:t>
            </w:r>
          </w:p>
        </w:tc>
      </w:tr>
      <w:tr w:rsidR="0030172A" w:rsidRPr="00071E95" w:rsidTr="0030172A">
        <w:tc>
          <w:tcPr>
            <w:tcW w:w="2235" w:type="dxa"/>
            <w:shd w:val="clear" w:color="auto" w:fill="auto"/>
          </w:tcPr>
          <w:p w:rsidR="0030172A" w:rsidRPr="00071E95" w:rsidRDefault="0030172A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0172A" w:rsidRDefault="009053B1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Джанов Л.В.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Default="009053B1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053B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 "Активна молодь Бучі"</w:t>
            </w:r>
          </w:p>
        </w:tc>
      </w:tr>
      <w:tr w:rsidR="009053B1" w:rsidRPr="00071E95" w:rsidTr="0030172A">
        <w:tc>
          <w:tcPr>
            <w:tcW w:w="2235" w:type="dxa"/>
            <w:shd w:val="clear" w:color="auto" w:fill="auto"/>
          </w:tcPr>
          <w:p w:rsidR="009053B1" w:rsidRPr="00071E95" w:rsidRDefault="009053B1" w:rsidP="009053B1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9053B1" w:rsidRDefault="009053B1" w:rsidP="009053B1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Цип’ящук К.О.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9053B1" w:rsidRDefault="009053B1" w:rsidP="009053B1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0172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 "Свідома Бучанська громада"</w:t>
            </w:r>
          </w:p>
        </w:tc>
      </w:tr>
      <w:tr w:rsidR="00785FBD" w:rsidRPr="00071E95" w:rsidTr="0030172A">
        <w:tc>
          <w:tcPr>
            <w:tcW w:w="2235" w:type="dxa"/>
            <w:shd w:val="clear" w:color="auto" w:fill="auto"/>
          </w:tcPr>
          <w:p w:rsidR="00785FBD" w:rsidRPr="00071E95" w:rsidRDefault="00785FBD" w:rsidP="00785FBD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Pr="00071E95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Скидан С.В.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071E95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 «Панночка»</w:t>
            </w:r>
          </w:p>
        </w:tc>
      </w:tr>
      <w:tr w:rsidR="00785FBD" w:rsidRPr="00071E95" w:rsidTr="0030172A">
        <w:tc>
          <w:tcPr>
            <w:tcW w:w="2235" w:type="dxa"/>
            <w:shd w:val="clear" w:color="auto" w:fill="auto"/>
          </w:tcPr>
          <w:p w:rsidR="00785FBD" w:rsidRPr="00071E95" w:rsidRDefault="00785FBD" w:rsidP="00785FBD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Краснодемський Й.Б.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30172A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 «Ветерани війни та праці»</w:t>
            </w:r>
          </w:p>
        </w:tc>
      </w:tr>
      <w:tr w:rsidR="00785FBD" w:rsidRPr="00071E95" w:rsidTr="0030172A">
        <w:tc>
          <w:tcPr>
            <w:tcW w:w="2235" w:type="dxa"/>
            <w:shd w:val="clear" w:color="auto" w:fill="auto"/>
          </w:tcPr>
          <w:p w:rsidR="00785FBD" w:rsidRPr="00071E95" w:rsidRDefault="00785FBD" w:rsidP="00785FBD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Щербак О.І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30172A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 «Інвалідів війни, збройних сил та учасників бойових дій»</w:t>
            </w:r>
          </w:p>
        </w:tc>
      </w:tr>
    </w:tbl>
    <w:p w:rsidR="001A0E30" w:rsidRPr="00071E95" w:rsidRDefault="001A0E30" w:rsidP="001A0E30">
      <w:pPr>
        <w:tabs>
          <w:tab w:val="left" w:pos="9923"/>
        </w:tabs>
        <w:spacing w:after="0" w:line="240" w:lineRule="auto"/>
        <w:ind w:right="1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A0E30" w:rsidRPr="00071E95" w:rsidRDefault="001A0E30" w:rsidP="001A0E30">
      <w:pPr>
        <w:tabs>
          <w:tab w:val="left" w:pos="9923"/>
        </w:tabs>
        <w:spacing w:after="0" w:line="240" w:lineRule="auto"/>
        <w:ind w:right="1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A0E30" w:rsidRDefault="001A0E30" w:rsidP="001A0E30">
      <w:pPr>
        <w:tabs>
          <w:tab w:val="left" w:pos="2977"/>
        </w:tabs>
        <w:spacing w:after="0" w:line="240" w:lineRule="auto"/>
        <w:ind w:left="-142" w:right="15"/>
        <w:rPr>
          <w:rFonts w:ascii="Times New Roman" w:hAnsi="Times New Roman"/>
          <w:b/>
          <w:sz w:val="28"/>
          <w:szCs w:val="28"/>
          <w:lang w:val="uk-UA"/>
        </w:rPr>
      </w:pPr>
      <w:r w:rsidRPr="00071E95">
        <w:rPr>
          <w:rFonts w:ascii="Times New Roman" w:hAnsi="Times New Roman"/>
          <w:b/>
          <w:sz w:val="28"/>
          <w:szCs w:val="28"/>
          <w:lang w:val="uk-UA"/>
        </w:rPr>
        <w:t>Керуючий справами</w:t>
      </w:r>
      <w:r w:rsidRPr="00071E95">
        <w:rPr>
          <w:rFonts w:ascii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hAnsi="Times New Roman"/>
          <w:b/>
          <w:sz w:val="28"/>
          <w:szCs w:val="28"/>
          <w:lang w:val="uk-UA"/>
        </w:rPr>
        <w:tab/>
      </w:r>
      <w:r w:rsidRPr="00071E95">
        <w:rPr>
          <w:rFonts w:ascii="Times New Roman" w:hAnsi="Times New Roman"/>
          <w:b/>
          <w:sz w:val="28"/>
          <w:szCs w:val="28"/>
          <w:lang w:val="uk-UA"/>
        </w:rPr>
        <w:tab/>
        <w:t>Дмитро ГАПЧЕНКО</w:t>
      </w:r>
    </w:p>
    <w:p w:rsidR="00785FBD" w:rsidRPr="00071E95" w:rsidRDefault="00785FBD" w:rsidP="001A0E30">
      <w:pPr>
        <w:tabs>
          <w:tab w:val="left" w:pos="2977"/>
        </w:tabs>
        <w:spacing w:after="0" w:line="240" w:lineRule="auto"/>
        <w:ind w:left="-142" w:right="15"/>
        <w:rPr>
          <w:rFonts w:ascii="Times New Roman" w:hAnsi="Times New Roman"/>
          <w:b/>
          <w:sz w:val="28"/>
          <w:szCs w:val="28"/>
          <w:lang w:val="uk-UA"/>
        </w:rPr>
      </w:pPr>
    </w:p>
    <w:p w:rsidR="001F58D1" w:rsidRPr="00071E95" w:rsidRDefault="001F58D1" w:rsidP="001F58D1">
      <w:pPr>
        <w:tabs>
          <w:tab w:val="left" w:pos="9923"/>
        </w:tabs>
        <w:spacing w:after="0" w:line="240" w:lineRule="auto"/>
        <w:ind w:left="-142" w:right="15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595"/>
        <w:gridCol w:w="3210"/>
      </w:tblGrid>
      <w:tr w:rsidR="005A2765" w:rsidRPr="002875CA" w:rsidTr="007A3B89">
        <w:trPr>
          <w:trHeight w:val="862"/>
        </w:trPr>
        <w:tc>
          <w:tcPr>
            <w:tcW w:w="3823" w:type="dxa"/>
            <w:vAlign w:val="center"/>
          </w:tcPr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lastRenderedPageBreak/>
              <w:t>Керуючий справами</w:t>
            </w:r>
          </w:p>
        </w:tc>
        <w:tc>
          <w:tcPr>
            <w:tcW w:w="2595" w:type="dxa"/>
            <w:vAlign w:val="center"/>
          </w:tcPr>
          <w:p w:rsidR="005A2765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__________________</w:t>
            </w:r>
          </w:p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/>
                <w:bCs/>
                <w:sz w:val="25"/>
                <w:szCs w:val="25"/>
                <w:lang w:val="uk-UA"/>
              </w:rPr>
              <w:t>Дмитро ГАПЧЕНКО</w:t>
            </w:r>
          </w:p>
        </w:tc>
      </w:tr>
      <w:tr w:rsidR="005A2765" w:rsidRPr="002875CA" w:rsidTr="007A3B89">
        <w:trPr>
          <w:trHeight w:val="862"/>
        </w:trPr>
        <w:tc>
          <w:tcPr>
            <w:tcW w:w="3823" w:type="dxa"/>
            <w:vAlign w:val="center"/>
          </w:tcPr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>Начальник відділу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-</w:t>
            </w:r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>головний бухгалтер</w:t>
            </w:r>
          </w:p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  <w:tc>
          <w:tcPr>
            <w:tcW w:w="2595" w:type="dxa"/>
            <w:vAlign w:val="center"/>
          </w:tcPr>
          <w:p w:rsidR="005A2765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__________________</w:t>
            </w:r>
          </w:p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/>
                <w:bCs/>
                <w:sz w:val="25"/>
                <w:szCs w:val="25"/>
                <w:lang w:val="uk-UA"/>
              </w:rPr>
              <w:t>Світлана ЯКУБЕНКО</w:t>
            </w:r>
          </w:p>
        </w:tc>
      </w:tr>
      <w:tr w:rsidR="005A2765" w:rsidRPr="002875CA" w:rsidTr="007A3B89">
        <w:trPr>
          <w:trHeight w:val="862"/>
        </w:trPr>
        <w:tc>
          <w:tcPr>
            <w:tcW w:w="3823" w:type="dxa"/>
            <w:vAlign w:val="center"/>
          </w:tcPr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595" w:type="dxa"/>
            <w:vAlign w:val="center"/>
          </w:tcPr>
          <w:p w:rsidR="005A2765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__________________</w:t>
            </w:r>
          </w:p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__________________</w:t>
            </w:r>
          </w:p>
        </w:tc>
        <w:tc>
          <w:tcPr>
            <w:tcW w:w="3210" w:type="dxa"/>
            <w:vAlign w:val="center"/>
          </w:tcPr>
          <w:p w:rsidR="005A2765" w:rsidRPr="002875CA" w:rsidRDefault="005A2765" w:rsidP="007A3B89">
            <w:pPr>
              <w:pStyle w:val="a4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2875CA">
              <w:rPr>
                <w:rFonts w:ascii="Times New Roman" w:hAnsi="Times New Roman"/>
                <w:bCs/>
                <w:sz w:val="25"/>
                <w:szCs w:val="25"/>
                <w:lang w:val="uk-UA"/>
              </w:rPr>
              <w:t>Людмила РИЖЕНКО</w:t>
            </w:r>
          </w:p>
        </w:tc>
      </w:tr>
    </w:tbl>
    <w:p w:rsidR="005A2765" w:rsidRDefault="005A2765" w:rsidP="005A2765">
      <w:pPr>
        <w:spacing w:after="0" w:line="240" w:lineRule="auto"/>
        <w:jc w:val="both"/>
        <w:rPr>
          <w:rFonts w:ascii="Times New Roman" w:hAnsi="Times New Roman"/>
          <w:b/>
          <w:bCs/>
          <w:sz w:val="25"/>
          <w:szCs w:val="25"/>
          <w:lang w:val="uk-UA"/>
        </w:rPr>
      </w:pPr>
    </w:p>
    <w:p w:rsidR="005A2765" w:rsidRPr="00B67686" w:rsidRDefault="005A2765" w:rsidP="005A2765">
      <w:pPr>
        <w:pStyle w:val="a4"/>
        <w:rPr>
          <w:rFonts w:ascii="Times New Roman" w:hAnsi="Times New Roman"/>
          <w:sz w:val="25"/>
          <w:szCs w:val="25"/>
          <w:lang w:val="uk-UA"/>
        </w:rPr>
      </w:pPr>
    </w:p>
    <w:p w:rsidR="005A2765" w:rsidRDefault="005A2765" w:rsidP="005A2765">
      <w:pPr>
        <w:pStyle w:val="a4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  </w:t>
      </w:r>
      <w:r w:rsidRPr="00B67686">
        <w:rPr>
          <w:rFonts w:ascii="Times New Roman" w:hAnsi="Times New Roman"/>
          <w:sz w:val="25"/>
          <w:szCs w:val="25"/>
          <w:lang w:val="uk-UA"/>
        </w:rPr>
        <w:t xml:space="preserve">Начальник </w:t>
      </w:r>
      <w:r>
        <w:rPr>
          <w:rFonts w:ascii="Times New Roman" w:hAnsi="Times New Roman"/>
          <w:sz w:val="25"/>
          <w:szCs w:val="25"/>
          <w:lang w:val="uk-UA"/>
        </w:rPr>
        <w:t>відділу охорони             _____________________Лариса МАТЮШЕНКО</w:t>
      </w:r>
    </w:p>
    <w:p w:rsidR="005A2765" w:rsidRPr="00B67686" w:rsidRDefault="005A2765" w:rsidP="005A2765">
      <w:pPr>
        <w:pStyle w:val="a4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  здоров’я</w:t>
      </w:r>
    </w:p>
    <w:p w:rsidR="005A2765" w:rsidRDefault="005A2765" w:rsidP="005A276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2765" w:rsidRDefault="005A2765" w:rsidP="005A276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2765" w:rsidRDefault="005A2765" w:rsidP="005A276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606BA" w:rsidRDefault="006606BA"/>
    <w:sectPr w:rsidR="006606BA" w:rsidSect="00F529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046C2B"/>
    <w:multiLevelType w:val="hybridMultilevel"/>
    <w:tmpl w:val="ED6E4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419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4912" w:hanging="360"/>
      </w:pPr>
    </w:lvl>
    <w:lvl w:ilvl="2" w:tplc="0422001B" w:tentative="1">
      <w:start w:val="1"/>
      <w:numFmt w:val="lowerRoman"/>
      <w:lvlText w:val="%3."/>
      <w:lvlJc w:val="right"/>
      <w:pPr>
        <w:ind w:left="5632" w:hanging="180"/>
      </w:pPr>
    </w:lvl>
    <w:lvl w:ilvl="3" w:tplc="0422000F" w:tentative="1">
      <w:start w:val="1"/>
      <w:numFmt w:val="decimal"/>
      <w:lvlText w:val="%4."/>
      <w:lvlJc w:val="left"/>
      <w:pPr>
        <w:ind w:left="6352" w:hanging="360"/>
      </w:pPr>
    </w:lvl>
    <w:lvl w:ilvl="4" w:tplc="04220019" w:tentative="1">
      <w:start w:val="1"/>
      <w:numFmt w:val="lowerLetter"/>
      <w:lvlText w:val="%5."/>
      <w:lvlJc w:val="left"/>
      <w:pPr>
        <w:ind w:left="7072" w:hanging="360"/>
      </w:pPr>
    </w:lvl>
    <w:lvl w:ilvl="5" w:tplc="0422001B" w:tentative="1">
      <w:start w:val="1"/>
      <w:numFmt w:val="lowerRoman"/>
      <w:lvlText w:val="%6."/>
      <w:lvlJc w:val="right"/>
      <w:pPr>
        <w:ind w:left="7792" w:hanging="180"/>
      </w:pPr>
    </w:lvl>
    <w:lvl w:ilvl="6" w:tplc="0422000F" w:tentative="1">
      <w:start w:val="1"/>
      <w:numFmt w:val="decimal"/>
      <w:lvlText w:val="%7."/>
      <w:lvlJc w:val="left"/>
      <w:pPr>
        <w:ind w:left="8512" w:hanging="360"/>
      </w:pPr>
    </w:lvl>
    <w:lvl w:ilvl="7" w:tplc="04220019" w:tentative="1">
      <w:start w:val="1"/>
      <w:numFmt w:val="lowerLetter"/>
      <w:lvlText w:val="%8."/>
      <w:lvlJc w:val="left"/>
      <w:pPr>
        <w:ind w:left="9232" w:hanging="360"/>
      </w:pPr>
    </w:lvl>
    <w:lvl w:ilvl="8" w:tplc="0422001B" w:tentative="1">
      <w:start w:val="1"/>
      <w:numFmt w:val="lowerRoman"/>
      <w:lvlText w:val="%9."/>
      <w:lvlJc w:val="right"/>
      <w:pPr>
        <w:ind w:left="995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8D1"/>
    <w:rsid w:val="000D4CA5"/>
    <w:rsid w:val="00185F93"/>
    <w:rsid w:val="001A0E30"/>
    <w:rsid w:val="001C3F8E"/>
    <w:rsid w:val="001F58D1"/>
    <w:rsid w:val="002B7C5F"/>
    <w:rsid w:val="0030172A"/>
    <w:rsid w:val="003C70CA"/>
    <w:rsid w:val="005A2765"/>
    <w:rsid w:val="005B1C3F"/>
    <w:rsid w:val="006606BA"/>
    <w:rsid w:val="006B5241"/>
    <w:rsid w:val="006F65CC"/>
    <w:rsid w:val="007668D2"/>
    <w:rsid w:val="00781A77"/>
    <w:rsid w:val="00785FBD"/>
    <w:rsid w:val="00821B7A"/>
    <w:rsid w:val="00843904"/>
    <w:rsid w:val="008C44D3"/>
    <w:rsid w:val="008E3512"/>
    <w:rsid w:val="009053B1"/>
    <w:rsid w:val="009D693B"/>
    <w:rsid w:val="00A97EB5"/>
    <w:rsid w:val="00AD765E"/>
    <w:rsid w:val="00B31D74"/>
    <w:rsid w:val="00B64868"/>
    <w:rsid w:val="00CB7629"/>
    <w:rsid w:val="00E05A26"/>
    <w:rsid w:val="00F4799D"/>
    <w:rsid w:val="00F6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FA16"/>
  <w15:chartTrackingRefBased/>
  <w15:docId w15:val="{CFE8EE5C-8F78-4C86-A6A1-4DC72FCA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8D1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F58D1"/>
  </w:style>
  <w:style w:type="paragraph" w:styleId="a4">
    <w:name w:val="No Spacing"/>
    <w:uiPriority w:val="1"/>
    <w:qFormat/>
    <w:rsid w:val="001F58D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843904"/>
    <w:pPr>
      <w:ind w:left="720"/>
    </w:pPr>
    <w:rPr>
      <w:rFonts w:cs="Calibri"/>
    </w:rPr>
  </w:style>
  <w:style w:type="table" w:styleId="a6">
    <w:name w:val="Table Grid"/>
    <w:basedOn w:val="a1"/>
    <w:uiPriority w:val="39"/>
    <w:rsid w:val="0084390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6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667D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2972</TotalTime>
  <Pages>3</Pages>
  <Words>2058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</dc:creator>
  <cp:keywords/>
  <dc:description/>
  <cp:lastModifiedBy>Olha Pronko</cp:lastModifiedBy>
  <cp:revision>24</cp:revision>
  <cp:lastPrinted>2025-03-13T07:29:00Z</cp:lastPrinted>
  <dcterms:created xsi:type="dcterms:W3CDTF">2025-03-10T08:02:00Z</dcterms:created>
  <dcterms:modified xsi:type="dcterms:W3CDTF">2025-04-25T08:54:00Z</dcterms:modified>
</cp:coreProperties>
</file>