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08" w:rsidRPr="005E3208" w:rsidRDefault="00F03197" w:rsidP="00F03197">
      <w:pPr>
        <w:tabs>
          <w:tab w:val="left" w:pos="0"/>
          <w:tab w:val="center" w:pos="4819"/>
          <w:tab w:val="left" w:pos="8250"/>
        </w:tabs>
        <w:spacing w:after="160" w:line="256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514E7" wp14:editId="763FD54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54514E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7070D" wp14:editId="7F063EFB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9E7070D" id="Надпись 2" o:spid="_x0000_s1027" type="#_x0000_t202" style="position:absolute;left:0;text-align:left;margin-left:421.7pt;margin-top:36.8pt;width:53.2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5E3208" w:rsidRPr="00C160C8" w:rsidRDefault="005E3208" w:rsidP="005E3208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B2B68" wp14:editId="1AACF0F4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E3208" w:rsidRPr="00C160C8" w:rsidRDefault="005E3208" w:rsidP="005E320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DAB2B6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5E3208" w:rsidRPr="00C160C8" w:rsidRDefault="005E3208" w:rsidP="005E3208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5E3208" w:rsidRPr="005E3208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7A46EA5" wp14:editId="7A359E02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C82"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5E3208" w:rsidRPr="005E3208" w:rsidRDefault="005E3208" w:rsidP="005E320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5E320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208" w:rsidRPr="005E3208" w:rsidTr="00E9464F">
        <w:tc>
          <w:tcPr>
            <w:tcW w:w="9628" w:type="dxa"/>
            <w:shd w:val="clear" w:color="auto" w:fill="auto"/>
          </w:tcPr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5E3208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5E3208" w:rsidRPr="00D70F65" w:rsidRDefault="005E3208" w:rsidP="005E32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70F65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5E3208" w:rsidRPr="005E3208" w:rsidRDefault="005E3208" w:rsidP="005E32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5E320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3208" w:rsidRPr="005E3208" w:rsidTr="00E9464F">
        <w:tc>
          <w:tcPr>
            <w:tcW w:w="3166" w:type="dxa"/>
            <w:shd w:val="clear" w:color="auto" w:fill="auto"/>
          </w:tcPr>
          <w:p w:rsidR="005E3208" w:rsidRPr="005E3208" w:rsidRDefault="00223B81" w:rsidP="00D70F6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</w:t>
            </w:r>
            <w:r w:rsidR="005E3208" w:rsidRPr="005E32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D70F6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5E3208" w:rsidRPr="005E32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:rsidR="005E3208" w:rsidRPr="005E3208" w:rsidRDefault="005E3208" w:rsidP="005E3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5E3208" w:rsidRPr="005E3208" w:rsidRDefault="005E3208" w:rsidP="00D70F6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E32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4B6C8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4287</w:t>
            </w:r>
            <w:bookmarkStart w:id="0" w:name="_GoBack"/>
            <w:bookmarkEnd w:id="0"/>
          </w:p>
        </w:tc>
      </w:tr>
    </w:tbl>
    <w:p w:rsidR="005E3208" w:rsidRDefault="005E3208" w:rsidP="005E320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923AA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125EF">
        <w:rPr>
          <w:rFonts w:ascii="Times New Roman" w:hAnsi="Times New Roman"/>
          <w:b/>
          <w:sz w:val="28"/>
          <w:szCs w:val="28"/>
        </w:rPr>
        <w:t xml:space="preserve">Про розгляд звернення </w:t>
      </w:r>
    </w:p>
    <w:p w:rsidR="001923AA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приватного підприємства </w:t>
      </w:r>
    </w:p>
    <w:p w:rsidR="001923AA" w:rsidRPr="001E439E" w:rsidRDefault="001923AA" w:rsidP="00192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Продюсерський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центр «Гастролі»</w:t>
      </w:r>
    </w:p>
    <w:p w:rsidR="005E3208" w:rsidRPr="001923AA" w:rsidRDefault="005E3208" w:rsidP="005E3208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E3208" w:rsidRPr="001923AA" w:rsidRDefault="005E3208" w:rsidP="005E3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</w:t>
      </w:r>
      <w:r w:rsidR="001923AA" w:rsidRPr="001923AA">
        <w:rPr>
          <w:rFonts w:ascii="Times New Roman" w:hAnsi="Times New Roman"/>
          <w:sz w:val="26"/>
          <w:szCs w:val="26"/>
        </w:rPr>
        <w:t>звернення Сергія Івановича Ляпіна директора приватного підприємства «</w:t>
      </w:r>
      <w:proofErr w:type="spellStart"/>
      <w:r w:rsidR="001923AA" w:rsidRPr="001923AA">
        <w:rPr>
          <w:rFonts w:ascii="Times New Roman" w:hAnsi="Times New Roman"/>
          <w:sz w:val="26"/>
          <w:szCs w:val="26"/>
        </w:rPr>
        <w:t>Продюсерський</w:t>
      </w:r>
      <w:proofErr w:type="spellEnd"/>
      <w:r w:rsidR="001923AA" w:rsidRPr="001923AA">
        <w:rPr>
          <w:rFonts w:ascii="Times New Roman" w:hAnsi="Times New Roman"/>
          <w:sz w:val="26"/>
          <w:szCs w:val="26"/>
        </w:rPr>
        <w:t xml:space="preserve"> центр «Гастролі»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1923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благодійних вистав міжнародного цирку шапіто 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1923AA" w:rsidRPr="001923AA">
        <w:rPr>
          <w:rFonts w:ascii="Times New Roman" w:hAnsi="Times New Roman" w:cs="Times New Roman"/>
          <w:sz w:val="26"/>
          <w:szCs w:val="26"/>
        </w:rPr>
        <w:t>Liapin</w:t>
      </w:r>
      <w:proofErr w:type="spellEnd"/>
      <w:r w:rsidR="001923AA" w:rsidRPr="001923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23AA" w:rsidRPr="001923AA">
        <w:rPr>
          <w:rFonts w:ascii="Times New Roman" w:hAnsi="Times New Roman" w:cs="Times New Roman"/>
          <w:sz w:val="26"/>
          <w:szCs w:val="26"/>
        </w:rPr>
        <w:t>Circus</w:t>
      </w:r>
      <w:proofErr w:type="spellEnd"/>
      <w:r w:rsidR="001923AA" w:rsidRPr="001923AA">
        <w:rPr>
          <w:rFonts w:ascii="Times New Roman" w:hAnsi="Times New Roman" w:cs="Times New Roman"/>
          <w:sz w:val="26"/>
          <w:szCs w:val="26"/>
        </w:rPr>
        <w:t>»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по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у м. Буча, поруч з стадіоном «Ювілейний» по вул. Нове Шосе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60B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встановлення каси попереднього продажу квитків на території скверу «Алея Слави»</w:t>
      </w:r>
      <w:r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23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керуючись</w:t>
      </w:r>
      <w:r w:rsidR="001D04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04F0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«Порядком проведення заходів на території Київської області в умовах режиму воєнного стану» затвердженого оперативним штабом Ради оборони Київської області 07.07.2022 року № 145,</w:t>
      </w:r>
      <w:r w:rsidRPr="001923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5E3208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ВИРІШИВ :</w:t>
      </w:r>
    </w:p>
    <w:p w:rsidR="005E3208" w:rsidRDefault="005E3208" w:rsidP="005E3208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E3208" w:rsidRPr="003C4A70" w:rsidRDefault="005E3208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Надати дозвіл</w:t>
      </w:r>
      <w:r w:rsidR="001923AA" w:rsidRPr="001923AA">
        <w:rPr>
          <w:rFonts w:ascii="Times New Roman" w:hAnsi="Times New Roman"/>
          <w:sz w:val="26"/>
          <w:szCs w:val="26"/>
        </w:rPr>
        <w:t xml:space="preserve"> Сергі</w:t>
      </w:r>
      <w:r w:rsidR="001923AA">
        <w:rPr>
          <w:rFonts w:ascii="Times New Roman" w:hAnsi="Times New Roman"/>
          <w:sz w:val="26"/>
          <w:szCs w:val="26"/>
        </w:rPr>
        <w:t>ю</w:t>
      </w:r>
      <w:r w:rsidR="001923AA" w:rsidRPr="001923AA">
        <w:rPr>
          <w:rFonts w:ascii="Times New Roman" w:hAnsi="Times New Roman"/>
          <w:sz w:val="26"/>
          <w:szCs w:val="26"/>
        </w:rPr>
        <w:t xml:space="preserve"> Іванович</w:t>
      </w:r>
      <w:r w:rsidR="001923AA">
        <w:rPr>
          <w:rFonts w:ascii="Times New Roman" w:hAnsi="Times New Roman"/>
          <w:sz w:val="26"/>
          <w:szCs w:val="26"/>
        </w:rPr>
        <w:t>у</w:t>
      </w:r>
      <w:r w:rsidR="001923AA" w:rsidRPr="001923AA">
        <w:rPr>
          <w:rFonts w:ascii="Times New Roman" w:hAnsi="Times New Roman"/>
          <w:sz w:val="26"/>
          <w:szCs w:val="26"/>
        </w:rPr>
        <w:t xml:space="preserve"> Ляпін</w:t>
      </w:r>
      <w:r w:rsidR="001923AA">
        <w:rPr>
          <w:rFonts w:ascii="Times New Roman" w:hAnsi="Times New Roman"/>
          <w:sz w:val="26"/>
          <w:szCs w:val="26"/>
        </w:rPr>
        <w:t>у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23AA" w:rsidRPr="001923AA">
        <w:rPr>
          <w:rFonts w:ascii="Times New Roman" w:hAnsi="Times New Roman"/>
          <w:sz w:val="26"/>
          <w:szCs w:val="26"/>
        </w:rPr>
        <w:t>директор</w:t>
      </w:r>
      <w:r w:rsidR="001923AA">
        <w:rPr>
          <w:rFonts w:ascii="Times New Roman" w:hAnsi="Times New Roman"/>
          <w:sz w:val="26"/>
          <w:szCs w:val="26"/>
        </w:rPr>
        <w:t>у</w:t>
      </w:r>
      <w:r w:rsidR="001923AA" w:rsidRPr="001923AA">
        <w:rPr>
          <w:rFonts w:ascii="Times New Roman" w:hAnsi="Times New Roman"/>
          <w:sz w:val="26"/>
          <w:szCs w:val="26"/>
        </w:rPr>
        <w:t xml:space="preserve"> приватного підприємства «</w:t>
      </w:r>
      <w:proofErr w:type="spellStart"/>
      <w:r w:rsidR="001923AA" w:rsidRPr="001923AA">
        <w:rPr>
          <w:rFonts w:ascii="Times New Roman" w:hAnsi="Times New Roman"/>
          <w:sz w:val="26"/>
          <w:szCs w:val="26"/>
        </w:rPr>
        <w:t>Продюсерський</w:t>
      </w:r>
      <w:proofErr w:type="spellEnd"/>
      <w:r w:rsidR="001923AA" w:rsidRPr="001923AA">
        <w:rPr>
          <w:rFonts w:ascii="Times New Roman" w:hAnsi="Times New Roman"/>
          <w:sz w:val="26"/>
          <w:szCs w:val="26"/>
        </w:rPr>
        <w:t xml:space="preserve"> центр «Гастролі»</w:t>
      </w:r>
      <w:r w:rsidR="001923AA">
        <w:rPr>
          <w:rFonts w:ascii="Times New Roman" w:hAnsi="Times New Roman"/>
          <w:sz w:val="26"/>
          <w:szCs w:val="26"/>
        </w:rPr>
        <w:t xml:space="preserve"> </w:t>
      </w:r>
      <w:r w:rsidR="001923AA" w:rsidRPr="001923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проведення благодійних вистав міжнародного цирку шапіто 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1923AA" w:rsidRPr="001923AA">
        <w:rPr>
          <w:rFonts w:ascii="Times New Roman" w:hAnsi="Times New Roman" w:cs="Times New Roman"/>
          <w:sz w:val="26"/>
          <w:szCs w:val="26"/>
        </w:rPr>
        <w:t>Liapin</w:t>
      </w:r>
      <w:proofErr w:type="spellEnd"/>
      <w:r w:rsidR="001923AA" w:rsidRPr="001923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23AA" w:rsidRPr="001923AA">
        <w:rPr>
          <w:rFonts w:ascii="Times New Roman" w:hAnsi="Times New Roman" w:cs="Times New Roman"/>
          <w:sz w:val="26"/>
          <w:szCs w:val="26"/>
        </w:rPr>
        <w:t>Circus</w:t>
      </w:r>
      <w:proofErr w:type="spellEnd"/>
      <w:r w:rsidR="001923AA" w:rsidRPr="001923AA">
        <w:rPr>
          <w:rFonts w:ascii="Times New Roman" w:hAnsi="Times New Roman" w:cs="Times New Roman"/>
          <w:sz w:val="26"/>
          <w:szCs w:val="26"/>
        </w:rPr>
        <w:t>»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.2024 по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923AA" w:rsidRP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.2024 у м. Буча, поруч з стадіоном «Ювілейний» по вул. Нове Шосе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A70" w:rsidRPr="00274C10" w:rsidRDefault="003C4A70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Ляпіну С.І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 час оголошення сигналу «</w:t>
      </w:r>
      <w:r w:rsidR="001D04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Повітряна тривог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а»,</w:t>
      </w:r>
      <w:r w:rsidR="001D0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негайно припинити проведення заходу,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забезпечити оповіщення відвідувачів їх евакуацію та повідомити про </w:t>
      </w:r>
      <w:r w:rsidR="001D04F0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місцезнаходження найближчої захисної споруди цивільного захисту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274C10" w:rsidRDefault="00274C10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 w:rsidRPr="00274C10">
        <w:rPr>
          <w:sz w:val="26"/>
          <w:szCs w:val="26"/>
        </w:rPr>
        <w:t xml:space="preserve"> 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роз’яснити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Ляпіну С.І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 «Правил благоустрою Бучанської міської ОТГ затверджених рішенням Буча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нської міської ради 25.06.2020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№ 5004-80-VII</w:t>
      </w:r>
      <w:r w:rsidR="001D04F0">
        <w:rPr>
          <w:rFonts w:ascii="Times New Roman" w:eastAsia="Times New Roman" w:hAnsi="Times New Roman" w:cs="Times New Roman"/>
          <w:sz w:val="26"/>
          <w:szCs w:val="26"/>
          <w:lang w:eastAsia="ru-RU"/>
        </w:rPr>
        <w:t>, «Порядку проведення заходів на території Київської області в умовах режиму воєнного стану</w:t>
      </w:r>
      <w:r w:rsidR="005E3208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3208" w:rsidRPr="00274C10" w:rsidRDefault="005E3208" w:rsidP="005E3208">
      <w:pPr>
        <w:numPr>
          <w:ilvl w:val="0"/>
          <w:numId w:val="1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1923AA">
        <w:rPr>
          <w:rFonts w:ascii="Times New Roman" w:eastAsia="Times New Roman" w:hAnsi="Times New Roman" w:cs="Times New Roman"/>
          <w:sz w:val="26"/>
          <w:szCs w:val="26"/>
          <w:lang w:eastAsia="ru-RU"/>
        </w:rPr>
        <w:t>Ляпіна С.І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територіальної громади», затверджених рішенням Бучанської міської ради 25.06.2020 за № 5004-80-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274C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0B798B" w:rsidRPr="00274C10" w:rsidRDefault="005E3208" w:rsidP="005E3208">
      <w:pPr>
        <w:pStyle w:val="a3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рішення покласти на заступника міського го</w:t>
      </w:r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лови </w:t>
      </w:r>
      <w:proofErr w:type="spellStart"/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274C10" w:rsidRPr="00274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5E3208" w:rsidRDefault="001923AA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E3208" w:rsidRPr="005E32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6465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</w:t>
      </w:r>
      <w:r w:rsidR="00760B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5E3208" w:rsidRPr="005E3208" w:rsidRDefault="005E3208" w:rsidP="005E32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E3208" w:rsidRPr="005E3208" w:rsidRDefault="005E3208" w:rsidP="005E3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E3208" w:rsidRPr="005E3208" w:rsidRDefault="005E3208" w:rsidP="005E3208">
      <w:pPr>
        <w:spacing w:after="0" w:line="25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208" w:rsidRPr="005E3208" w:rsidRDefault="005E3208" w:rsidP="005E3208">
      <w:pPr>
        <w:spacing w:after="0" w:line="25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923AA" w:rsidRPr="005E3208" w:rsidTr="00E9464F">
        <w:trPr>
          <w:trHeight w:val="925"/>
        </w:trPr>
        <w:tc>
          <w:tcPr>
            <w:tcW w:w="3969" w:type="dxa"/>
          </w:tcPr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1923AA" w:rsidRPr="00D70F65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Заступник міського 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br/>
              <w:t>голови</w:t>
            </w:r>
          </w:p>
        </w:tc>
        <w:tc>
          <w:tcPr>
            <w:tcW w:w="2835" w:type="dxa"/>
          </w:tcPr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</w:t>
            </w: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1923AA" w:rsidRPr="005E3208" w:rsidRDefault="001923AA" w:rsidP="001923A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1923AA" w:rsidRPr="005E3208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1923AA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923AA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1923AA" w:rsidRPr="005E3208" w:rsidRDefault="00355790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1923AA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6465F9"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6465F9"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1923AA" w:rsidP="006465F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D70F65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70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____________2024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E32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6465F9" w:rsidRPr="005E3208" w:rsidTr="00E9464F">
        <w:trPr>
          <w:trHeight w:val="925"/>
        </w:trPr>
        <w:tc>
          <w:tcPr>
            <w:tcW w:w="3969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6465F9" w:rsidRPr="005E3208" w:rsidRDefault="006465F9" w:rsidP="005E32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5E3208" w:rsidRPr="005E3208" w:rsidRDefault="005E3208" w:rsidP="005E3208">
      <w:pPr>
        <w:spacing w:after="0" w:line="256" w:lineRule="auto"/>
        <w:jc w:val="both"/>
      </w:pPr>
    </w:p>
    <w:p w:rsidR="005E3208" w:rsidRDefault="005E3208" w:rsidP="005E3208"/>
    <w:sectPr w:rsidR="005E32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55C72"/>
    <w:multiLevelType w:val="hybridMultilevel"/>
    <w:tmpl w:val="8F0C5420"/>
    <w:lvl w:ilvl="0" w:tplc="49883E50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E9"/>
    <w:rsid w:val="000B798B"/>
    <w:rsid w:val="001923AA"/>
    <w:rsid w:val="001D04F0"/>
    <w:rsid w:val="00223B81"/>
    <w:rsid w:val="00274C10"/>
    <w:rsid w:val="00355790"/>
    <w:rsid w:val="0036534B"/>
    <w:rsid w:val="003C4A70"/>
    <w:rsid w:val="004B6C82"/>
    <w:rsid w:val="004E6AE9"/>
    <w:rsid w:val="00575D19"/>
    <w:rsid w:val="005E3208"/>
    <w:rsid w:val="006465F9"/>
    <w:rsid w:val="00760B28"/>
    <w:rsid w:val="009E3BF1"/>
    <w:rsid w:val="00B70139"/>
    <w:rsid w:val="00D70F65"/>
    <w:rsid w:val="00DE6B45"/>
    <w:rsid w:val="00E63B24"/>
    <w:rsid w:val="00F0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C018"/>
  <w15:chartTrackingRefBased/>
  <w15:docId w15:val="{13876DD5-FF32-4D1E-BFF5-6833B572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2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2024-07-16T05:55:00Z</cp:lastPrinted>
  <dcterms:created xsi:type="dcterms:W3CDTF">2024-03-13T12:02:00Z</dcterms:created>
  <dcterms:modified xsi:type="dcterms:W3CDTF">2024-09-30T12:52:00Z</dcterms:modified>
</cp:coreProperties>
</file>