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30E9" w:rsidRDefault="008930E9" w:rsidP="008930E9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F4C5ED" wp14:editId="2259E9D8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930E9" w:rsidRDefault="008930E9" w:rsidP="008930E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F4C5E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4pt;margin-top:29.05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OTdj/3QAAAAoBAAAPAAAAAAAAAAAAAAAAAHcEAABkcnMvZG93bnJldi54bWxQ&#10;SwUGAAAAAAQABADzAAAAgQUAAAAA&#10;" stroked="f" strokeweight=".5pt">
                <v:textbox>
                  <w:txbxContent>
                    <w:p w:rsidR="008930E9" w:rsidRDefault="008930E9" w:rsidP="008930E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.85pt" o:ole="">
            <v:imagedata r:id="rId5" o:title=""/>
          </v:shape>
          <o:OLEObject Type="Embed" ProgID="PBrush" ShapeID="_x0000_i1025" DrawAspect="Content" ObjectID="_1777373661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8930E9" w:rsidRDefault="008930E9" w:rsidP="008930E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930E9" w:rsidTr="005F63D1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8930E9" w:rsidRDefault="008930E9" w:rsidP="005F63D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8930E9" w:rsidRDefault="008930E9" w:rsidP="005F63D1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8930E9" w:rsidRDefault="008930E9" w:rsidP="008930E9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>
        <w:rPr>
          <w:b/>
        </w:rPr>
        <w:t xml:space="preserve"> (ПОЗАЧЕРГОВЕ ЗАСІДАННЯ)</w:t>
      </w:r>
    </w:p>
    <w:p w:rsidR="008930E9" w:rsidRDefault="008930E9" w:rsidP="008930E9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8930E9" w:rsidRDefault="008930E9" w:rsidP="008930E9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8930E9" w:rsidRDefault="008930E9" w:rsidP="008930E9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8930E9" w:rsidRPr="009B0590" w:rsidTr="005F63D1">
        <w:tc>
          <w:tcPr>
            <w:tcW w:w="3166" w:type="dxa"/>
            <w:hideMark/>
          </w:tcPr>
          <w:p w:rsidR="008930E9" w:rsidRDefault="008930E9" w:rsidP="005F63D1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10.05.2024</w:t>
            </w:r>
          </w:p>
        </w:tc>
        <w:tc>
          <w:tcPr>
            <w:tcW w:w="3166" w:type="dxa"/>
            <w:hideMark/>
          </w:tcPr>
          <w:p w:rsidR="008930E9" w:rsidRDefault="008930E9" w:rsidP="005F63D1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8930E9" w:rsidRDefault="008930E9" w:rsidP="005F63D1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Pr="008231A2">
              <w:rPr>
                <w:bCs/>
                <w:sz w:val="28"/>
                <w:szCs w:val="28"/>
              </w:rPr>
              <w:t>3116</w:t>
            </w:r>
          </w:p>
        </w:tc>
      </w:tr>
    </w:tbl>
    <w:p w:rsidR="008930E9" w:rsidRDefault="008930E9" w:rsidP="008930E9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8930E9" w:rsidRPr="00E70DDC" w:rsidRDefault="008930E9" w:rsidP="008930E9">
      <w:pPr>
        <w:rPr>
          <w:sz w:val="22"/>
          <w:szCs w:val="22"/>
        </w:rPr>
      </w:pPr>
    </w:p>
    <w:p w:rsidR="008930E9" w:rsidRPr="003E70C7" w:rsidRDefault="008930E9" w:rsidP="008930E9">
      <w:pPr>
        <w:ind w:right="2835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r w:rsidRPr="00A734DD">
        <w:rPr>
          <w:b/>
        </w:rPr>
        <w:t>Капітальний ремонт дороги по вул. Захисників України (від вул. В. Ковальського до вул. Інститутська</w:t>
      </w:r>
      <w:r>
        <w:rPr>
          <w:b/>
        </w:rPr>
        <w:t>)</w:t>
      </w:r>
      <w:r w:rsidRPr="00A734DD">
        <w:rPr>
          <w:b/>
        </w:rPr>
        <w:t xml:space="preserve"> в м. Буча Київської області</w:t>
      </w:r>
      <w:r w:rsidRPr="003E70C7">
        <w:rPr>
          <w:b/>
        </w:rPr>
        <w:t>»</w:t>
      </w:r>
    </w:p>
    <w:p w:rsidR="008930E9" w:rsidRPr="003E70C7" w:rsidRDefault="008930E9" w:rsidP="008930E9">
      <w:pPr>
        <w:ind w:right="2835"/>
      </w:pPr>
    </w:p>
    <w:p w:rsidR="008930E9" w:rsidRPr="003E70C7" w:rsidRDefault="008930E9" w:rsidP="008930E9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r w:rsidRPr="00A734DD">
        <w:t xml:space="preserve">Капітальний ремонт дороги по вул. Захисників України (від вул. В. Ковальського до </w:t>
      </w:r>
      <w:r>
        <w:t xml:space="preserve">                     </w:t>
      </w:r>
      <w:r w:rsidRPr="00A734DD">
        <w:t>вул. Інститутська</w:t>
      </w:r>
      <w:r>
        <w:t>)</w:t>
      </w:r>
      <w:r w:rsidRPr="00A734DD">
        <w:t xml:space="preserve"> в м. Буча Київської області</w:t>
      </w:r>
      <w:r w:rsidRPr="00F23750">
        <w:t xml:space="preserve">», експертний звіт № </w:t>
      </w:r>
      <w:r>
        <w:t>0125</w:t>
      </w:r>
      <w:r w:rsidRPr="00F23750">
        <w:t>-2</w:t>
      </w:r>
      <w:r>
        <w:t>4</w:t>
      </w:r>
      <w:r w:rsidRPr="00F23750">
        <w:t xml:space="preserve">Е від </w:t>
      </w:r>
      <w:r>
        <w:t>15.04.2024</w:t>
      </w:r>
      <w:r w:rsidRPr="00F23750">
        <w:t xml:space="preserve"> року, з метою відновлення та належного утримання </w:t>
      </w:r>
      <w:proofErr w:type="spellStart"/>
      <w:r w:rsidRPr="00F23750">
        <w:t>вулично</w:t>
      </w:r>
      <w:proofErr w:type="spellEnd"/>
      <w:r w:rsidRPr="00F23750">
        <w:t>-дорожньої мережі населених пунктів Бучанської</w:t>
      </w:r>
      <w:r w:rsidRPr="003E70C7">
        <w:t xml:space="preserve">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8930E9" w:rsidRPr="003E70C7" w:rsidRDefault="008930E9" w:rsidP="008930E9">
      <w:pPr>
        <w:jc w:val="both"/>
      </w:pPr>
    </w:p>
    <w:p w:rsidR="008930E9" w:rsidRPr="003E70C7" w:rsidRDefault="008930E9" w:rsidP="008930E9">
      <w:pPr>
        <w:jc w:val="both"/>
        <w:rPr>
          <w:b/>
        </w:rPr>
      </w:pPr>
      <w:r w:rsidRPr="003E70C7">
        <w:rPr>
          <w:b/>
        </w:rPr>
        <w:t>ВИРІШИВ:</w:t>
      </w:r>
    </w:p>
    <w:p w:rsidR="008930E9" w:rsidRPr="003E70C7" w:rsidRDefault="008930E9" w:rsidP="008930E9">
      <w:pPr>
        <w:ind w:firstLine="567"/>
        <w:jc w:val="both"/>
        <w:rPr>
          <w:b/>
        </w:rPr>
      </w:pPr>
    </w:p>
    <w:p w:rsidR="008930E9" w:rsidRPr="003E70C7" w:rsidRDefault="008930E9" w:rsidP="008930E9">
      <w:pPr>
        <w:numPr>
          <w:ilvl w:val="0"/>
          <w:numId w:val="1"/>
        </w:numPr>
        <w:tabs>
          <w:tab w:val="left" w:pos="284"/>
          <w:tab w:val="left" w:pos="709"/>
          <w:tab w:val="left" w:pos="851"/>
        </w:tabs>
        <w:suppressAutoHyphens/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Pr="00A734DD">
        <w:t xml:space="preserve">Капітальний ремонт дороги по вул. Захисників України (від вул. В. Ковальського до </w:t>
      </w:r>
      <w:r>
        <w:t xml:space="preserve">                      </w:t>
      </w:r>
      <w:r w:rsidRPr="00A734DD">
        <w:t>вул. Інститутська</w:t>
      </w:r>
      <w:r>
        <w:t>)</w:t>
      </w:r>
      <w:r w:rsidRPr="00A734DD">
        <w:t xml:space="preserve"> в м. Буча Київської області</w:t>
      </w:r>
      <w:r w:rsidRPr="003E70C7">
        <w:t>», з наступними показниками:</w:t>
      </w:r>
    </w:p>
    <w:p w:rsidR="008930E9" w:rsidRPr="003E70C7" w:rsidRDefault="008930E9" w:rsidP="008930E9">
      <w:pPr>
        <w:tabs>
          <w:tab w:val="left" w:pos="284"/>
        </w:tabs>
        <w:suppressAutoHyphens/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12966,230</w:t>
            </w:r>
          </w:p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10433,411</w:t>
            </w:r>
          </w:p>
        </w:tc>
      </w:tr>
      <w:tr w:rsidR="008930E9" w:rsidRPr="003E70C7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3E70C7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8930E9" w:rsidRPr="00F23750" w:rsidTr="005F63D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F23750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930E9" w:rsidRPr="00F23750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30E9" w:rsidRPr="00F23750" w:rsidRDefault="008930E9" w:rsidP="005F63D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t>2532,819</w:t>
            </w:r>
          </w:p>
        </w:tc>
      </w:tr>
    </w:tbl>
    <w:p w:rsidR="008930E9" w:rsidRPr="00F23750" w:rsidRDefault="008930E9" w:rsidP="008930E9">
      <w:pPr>
        <w:tabs>
          <w:tab w:val="left" w:pos="284"/>
        </w:tabs>
        <w:ind w:firstLine="567"/>
        <w:jc w:val="both"/>
      </w:pPr>
    </w:p>
    <w:p w:rsidR="008930E9" w:rsidRPr="00F23750" w:rsidRDefault="008930E9" w:rsidP="008930E9">
      <w:pPr>
        <w:tabs>
          <w:tab w:val="left" w:pos="284"/>
        </w:tabs>
        <w:ind w:firstLine="567"/>
        <w:jc w:val="both"/>
      </w:pPr>
      <w:r w:rsidRPr="00F23750">
        <w:t xml:space="preserve">2. Виконання капітального ремонту (відновних робіт) </w:t>
      </w:r>
      <w:r w:rsidRPr="00A734DD">
        <w:t>дороги по вул. Захисників України (від вул. В. Ковальського до вул. Інститутська</w:t>
      </w:r>
      <w:r>
        <w:t>)</w:t>
      </w:r>
      <w:r w:rsidRPr="00A734DD">
        <w:t xml:space="preserve"> в м. Буча Київської області</w:t>
      </w:r>
      <w:r w:rsidRPr="00F23750">
        <w:t>, доручити ліцензованій організації.</w:t>
      </w:r>
      <w:r>
        <w:t xml:space="preserve"> </w:t>
      </w:r>
    </w:p>
    <w:p w:rsidR="008930E9" w:rsidRDefault="008930E9" w:rsidP="008930E9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:rsidR="008930E9" w:rsidRDefault="008930E9" w:rsidP="008930E9">
      <w:pPr>
        <w:tabs>
          <w:tab w:val="left" w:pos="180"/>
          <w:tab w:val="left" w:pos="284"/>
        </w:tabs>
        <w:jc w:val="both"/>
      </w:pPr>
    </w:p>
    <w:p w:rsidR="008930E9" w:rsidRDefault="008930E9" w:rsidP="008930E9">
      <w:pPr>
        <w:tabs>
          <w:tab w:val="left" w:pos="180"/>
          <w:tab w:val="left" w:pos="284"/>
        </w:tabs>
        <w:ind w:firstLine="567"/>
        <w:jc w:val="both"/>
      </w:pPr>
    </w:p>
    <w:p w:rsidR="008930E9" w:rsidRDefault="008930E9" w:rsidP="008930E9">
      <w:pPr>
        <w:tabs>
          <w:tab w:val="left" w:pos="180"/>
          <w:tab w:val="left" w:pos="284"/>
        </w:tabs>
        <w:ind w:firstLine="567"/>
        <w:jc w:val="both"/>
      </w:pPr>
    </w:p>
    <w:p w:rsidR="008930E9" w:rsidRPr="005F7F0F" w:rsidRDefault="008930E9" w:rsidP="008930E9">
      <w:pPr>
        <w:tabs>
          <w:tab w:val="left" w:pos="180"/>
          <w:tab w:val="left" w:pos="284"/>
        </w:tabs>
        <w:ind w:firstLine="567"/>
        <w:jc w:val="both"/>
      </w:pPr>
    </w:p>
    <w:p w:rsidR="008930E9" w:rsidRDefault="008930E9" w:rsidP="008930E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8930E9" w:rsidRDefault="008930E9" w:rsidP="008930E9">
      <w:pPr>
        <w:rPr>
          <w:b/>
          <w:bCs/>
          <w:sz w:val="28"/>
          <w:szCs w:val="28"/>
        </w:rPr>
      </w:pPr>
    </w:p>
    <w:p w:rsidR="008930E9" w:rsidRDefault="008930E9" w:rsidP="008930E9">
      <w:pPr>
        <w:rPr>
          <w:b/>
          <w:bCs/>
          <w:sz w:val="28"/>
          <w:szCs w:val="28"/>
        </w:rPr>
      </w:pPr>
    </w:p>
    <w:p w:rsidR="008930E9" w:rsidRDefault="008930E9" w:rsidP="008930E9">
      <w:pPr>
        <w:rPr>
          <w:b/>
          <w:bCs/>
          <w:sz w:val="28"/>
          <w:szCs w:val="28"/>
        </w:rPr>
      </w:pPr>
    </w:p>
    <w:p w:rsidR="008930E9" w:rsidRDefault="008930E9" w:rsidP="008930E9">
      <w:pPr>
        <w:rPr>
          <w:b/>
          <w:bCs/>
          <w:sz w:val="28"/>
          <w:szCs w:val="28"/>
          <w:lang w:val="ru-RU"/>
        </w:rPr>
      </w:pPr>
    </w:p>
    <w:p w:rsidR="008930E9" w:rsidRDefault="008930E9" w:rsidP="008930E9">
      <w:pPr>
        <w:rPr>
          <w:b/>
          <w:bCs/>
          <w:sz w:val="28"/>
          <w:szCs w:val="28"/>
          <w:lang w:val="ru-RU"/>
        </w:rPr>
      </w:pPr>
    </w:p>
    <w:p w:rsidR="008930E9" w:rsidRDefault="008930E9" w:rsidP="008930E9">
      <w:pPr>
        <w:rPr>
          <w:b/>
          <w:bCs/>
          <w:sz w:val="28"/>
          <w:szCs w:val="28"/>
          <w:lang w:val="ru-RU"/>
        </w:rPr>
      </w:pPr>
    </w:p>
    <w:p w:rsidR="008930E9" w:rsidRDefault="008930E9" w:rsidP="008930E9">
      <w:pPr>
        <w:rPr>
          <w:b/>
          <w:bCs/>
          <w:sz w:val="28"/>
          <w:szCs w:val="28"/>
          <w:lang w:val="ru-RU"/>
        </w:rPr>
      </w:pPr>
    </w:p>
    <w:p w:rsidR="008930E9" w:rsidRDefault="008930E9" w:rsidP="008930E9">
      <w:pPr>
        <w:rPr>
          <w:sz w:val="22"/>
          <w:szCs w:val="22"/>
        </w:rPr>
      </w:pPr>
    </w:p>
    <w:p w:rsidR="008930E9" w:rsidRDefault="008930E9" w:rsidP="008930E9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8930E9" w:rsidTr="005F63D1">
        <w:trPr>
          <w:trHeight w:val="925"/>
        </w:trPr>
        <w:tc>
          <w:tcPr>
            <w:tcW w:w="3971" w:type="dxa"/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10.05.2024</w:t>
            </w:r>
          </w:p>
          <w:p w:rsidR="008930E9" w:rsidRDefault="008930E9" w:rsidP="005F63D1">
            <w:pPr>
              <w:pStyle w:val="Default"/>
              <w:spacing w:line="254" w:lineRule="auto"/>
              <w:jc w:val="center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jc w:val="center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10.05.2024</w:t>
            </w:r>
          </w:p>
          <w:p w:rsidR="008930E9" w:rsidRDefault="008930E9" w:rsidP="005F63D1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10.05.2024</w:t>
            </w:r>
          </w:p>
          <w:p w:rsidR="008930E9" w:rsidRPr="00F0728A" w:rsidRDefault="008930E9" w:rsidP="005F63D1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8930E9" w:rsidTr="005F63D1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10.05.2024</w:t>
            </w:r>
          </w:p>
          <w:p w:rsidR="008930E9" w:rsidRDefault="008930E9" w:rsidP="005F63D1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8930E9" w:rsidRDefault="008930E9" w:rsidP="005F63D1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8930E9" w:rsidRDefault="008930E9" w:rsidP="005F63D1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8930E9" w:rsidRDefault="008930E9" w:rsidP="008930E9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rFonts w:eastAsia="Calibri"/>
          <w:b/>
          <w:lang w:eastAsia="en-US"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2977"/>
          <w:tab w:val="left" w:pos="3969"/>
        </w:tabs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8930E9" w:rsidRDefault="008930E9" w:rsidP="008930E9">
      <w:pPr>
        <w:tabs>
          <w:tab w:val="left" w:pos="180"/>
          <w:tab w:val="left" w:pos="360"/>
        </w:tabs>
        <w:jc w:val="both"/>
        <w:rPr>
          <w:b/>
        </w:rPr>
      </w:pPr>
    </w:p>
    <w:p w:rsidR="00791A75" w:rsidRDefault="00791A75"/>
    <w:sectPr w:rsidR="00791A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0E9"/>
    <w:rsid w:val="00791A75"/>
    <w:rsid w:val="00893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77214"/>
  <w15:chartTrackingRefBased/>
  <w15:docId w15:val="{BFDDAE67-ABC4-42C4-9D12-9F83AE603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30E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1462</Words>
  <Characters>834</Characters>
  <Application>Microsoft Office Word</Application>
  <DocSecurity>0</DocSecurity>
  <Lines>6</Lines>
  <Paragraphs>4</Paragraphs>
  <ScaleCrop>false</ScaleCrop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2024-05-16T11:06:00Z</dcterms:created>
  <dcterms:modified xsi:type="dcterms:W3CDTF">2024-05-16T11:08:00Z</dcterms:modified>
</cp:coreProperties>
</file>