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D4" w:rsidRPr="00C74374" w:rsidRDefault="00121B61" w:rsidP="00C74374">
      <w:pPr>
        <w:ind w:right="-1"/>
        <w:jc w:val="center"/>
      </w:pPr>
      <w:r w:rsidRPr="00C74374">
        <w:rPr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009" w:rsidRPr="00C74374" w:rsidRDefault="00C74009" w:rsidP="00C74374">
      <w:pPr>
        <w:ind w:right="-1"/>
        <w:jc w:val="center"/>
      </w:pPr>
    </w:p>
    <w:p w:rsidR="00121B61" w:rsidRPr="00C74374" w:rsidRDefault="00121B61" w:rsidP="00C74374">
      <w:pPr>
        <w:pStyle w:val="a3"/>
        <w:pBdr>
          <w:bottom w:val="single" w:sz="4" w:space="1" w:color="auto"/>
        </w:pBdr>
        <w:ind w:right="-1"/>
        <w:rPr>
          <w:spacing w:val="60"/>
          <w:sz w:val="24"/>
          <w:szCs w:val="24"/>
          <w:lang w:val="ru-RU"/>
        </w:rPr>
      </w:pPr>
      <w:r w:rsidRPr="00C74374">
        <w:rPr>
          <w:spacing w:val="60"/>
          <w:sz w:val="24"/>
          <w:szCs w:val="24"/>
        </w:rPr>
        <w:t>БУЧАНСЬКА</w:t>
      </w:r>
      <w:r w:rsidR="00BF3934" w:rsidRPr="00C74374">
        <w:rPr>
          <w:spacing w:val="60"/>
          <w:sz w:val="24"/>
          <w:szCs w:val="24"/>
        </w:rPr>
        <w:t xml:space="preserve"> </w:t>
      </w:r>
      <w:r w:rsidRPr="00C74374">
        <w:rPr>
          <w:spacing w:val="60"/>
          <w:sz w:val="24"/>
          <w:szCs w:val="24"/>
        </w:rPr>
        <w:t>МІСЬКА</w:t>
      </w:r>
      <w:r w:rsidR="00BF3934" w:rsidRPr="00C74374">
        <w:rPr>
          <w:spacing w:val="60"/>
          <w:sz w:val="24"/>
          <w:szCs w:val="24"/>
        </w:rPr>
        <w:t xml:space="preserve"> РАДА</w:t>
      </w:r>
    </w:p>
    <w:p w:rsidR="00121B61" w:rsidRPr="00C74374" w:rsidRDefault="00BF3934" w:rsidP="00C74374">
      <w:pPr>
        <w:pStyle w:val="a3"/>
        <w:pBdr>
          <w:top w:val="thinThickSmallGap" w:sz="12" w:space="1" w:color="auto"/>
        </w:pBdr>
        <w:ind w:right="-1"/>
        <w:rPr>
          <w:spacing w:val="60"/>
          <w:sz w:val="24"/>
          <w:szCs w:val="24"/>
        </w:rPr>
      </w:pPr>
      <w:r w:rsidRPr="00C74374">
        <w:rPr>
          <w:spacing w:val="60"/>
          <w:sz w:val="24"/>
          <w:szCs w:val="24"/>
        </w:rPr>
        <w:t>ВИКОНАВЧИЙ КОМІТЕТ</w:t>
      </w:r>
    </w:p>
    <w:p w:rsidR="00A94967" w:rsidRPr="00C74374" w:rsidRDefault="00A94967" w:rsidP="00C74374">
      <w:pPr>
        <w:ind w:right="-1"/>
        <w:jc w:val="center"/>
      </w:pPr>
      <w:r w:rsidRPr="00C74374">
        <w:t>(ПОЗАЧЕРГОВЕ ЗАСІДАННЯ)</w:t>
      </w:r>
    </w:p>
    <w:p w:rsidR="00121B61" w:rsidRPr="00C74374" w:rsidRDefault="00BF3934" w:rsidP="00C74374">
      <w:pPr>
        <w:pStyle w:val="3"/>
        <w:tabs>
          <w:tab w:val="left" w:pos="8931"/>
        </w:tabs>
        <w:spacing w:before="0" w:after="0"/>
        <w:ind w:right="-1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C74374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:rsidR="00910E95" w:rsidRPr="00C74374" w:rsidRDefault="00910E95" w:rsidP="00C74374">
      <w:pPr>
        <w:ind w:right="-1"/>
        <w:jc w:val="both"/>
      </w:pPr>
      <w:r w:rsidRPr="00C74374">
        <w:t xml:space="preserve">                                                         </w:t>
      </w:r>
    </w:p>
    <w:p w:rsidR="006C24E6" w:rsidRPr="00C74374" w:rsidRDefault="006C24E6" w:rsidP="00C74374">
      <w:pPr>
        <w:tabs>
          <w:tab w:val="left" w:pos="9356"/>
        </w:tabs>
        <w:ind w:right="-1"/>
        <w:jc w:val="both"/>
      </w:pPr>
    </w:p>
    <w:p w:rsidR="00092E26" w:rsidRPr="00C74374" w:rsidRDefault="00F41AD1" w:rsidP="00C74374">
      <w:pPr>
        <w:tabs>
          <w:tab w:val="left" w:pos="9356"/>
        </w:tabs>
        <w:ind w:right="-1"/>
        <w:jc w:val="both"/>
        <w:rPr>
          <w:b/>
          <w:bCs/>
          <w:u w:val="single"/>
          <w:lang w:val="ru-RU"/>
        </w:rPr>
      </w:pPr>
      <w:r>
        <w:rPr>
          <w:b/>
          <w:bCs/>
          <w:lang w:val="ru-RU"/>
        </w:rPr>
        <w:t>08.12.</w:t>
      </w:r>
      <w:r w:rsidR="006D0B85" w:rsidRPr="00C74374">
        <w:rPr>
          <w:b/>
          <w:bCs/>
          <w:lang w:val="ru-RU"/>
        </w:rPr>
        <w:t xml:space="preserve">2023       </w:t>
      </w:r>
      <w:r w:rsidR="00B71326" w:rsidRPr="00C74374">
        <w:rPr>
          <w:b/>
          <w:bCs/>
          <w:lang w:val="ru-RU"/>
        </w:rPr>
        <w:t xml:space="preserve">                                                              </w:t>
      </w:r>
      <w:r w:rsidR="00603D05" w:rsidRPr="00C74374">
        <w:rPr>
          <w:b/>
          <w:bCs/>
          <w:lang w:val="ru-RU"/>
        </w:rPr>
        <w:t xml:space="preserve">    </w:t>
      </w:r>
      <w:r w:rsidR="00B71326" w:rsidRPr="00C74374">
        <w:rPr>
          <w:b/>
          <w:bCs/>
          <w:lang w:val="ru-RU"/>
        </w:rPr>
        <w:t xml:space="preserve">    </w:t>
      </w:r>
      <w:r w:rsidR="008F544C" w:rsidRPr="00C74374">
        <w:rPr>
          <w:b/>
          <w:bCs/>
          <w:lang w:val="ru-RU"/>
        </w:rPr>
        <w:t xml:space="preserve">  </w:t>
      </w:r>
      <w:r w:rsidR="00834F34" w:rsidRPr="00C74374">
        <w:rPr>
          <w:b/>
          <w:bCs/>
          <w:lang w:val="ru-RU"/>
        </w:rPr>
        <w:t xml:space="preserve">       </w:t>
      </w:r>
      <w:r w:rsidR="00034633" w:rsidRPr="00C74374">
        <w:rPr>
          <w:b/>
          <w:bCs/>
          <w:lang w:val="ru-RU"/>
        </w:rPr>
        <w:t xml:space="preserve">  </w:t>
      </w:r>
      <w:r w:rsidR="0063291B" w:rsidRPr="00C74374">
        <w:rPr>
          <w:b/>
          <w:bCs/>
          <w:lang w:val="ru-RU"/>
        </w:rPr>
        <w:t xml:space="preserve">               </w:t>
      </w:r>
      <w:r w:rsidR="00666823">
        <w:rPr>
          <w:b/>
          <w:bCs/>
          <w:lang w:val="ru-RU"/>
        </w:rPr>
        <w:t xml:space="preserve">                    </w:t>
      </w:r>
      <w:r w:rsidR="0063291B" w:rsidRPr="00C74374">
        <w:rPr>
          <w:b/>
          <w:bCs/>
          <w:lang w:val="ru-RU"/>
        </w:rPr>
        <w:t xml:space="preserve"> </w:t>
      </w:r>
      <w:r w:rsidR="00823FC6" w:rsidRPr="00C74374">
        <w:rPr>
          <w:b/>
          <w:bCs/>
          <w:lang w:val="ru-RU"/>
        </w:rPr>
        <w:t xml:space="preserve">     </w:t>
      </w:r>
      <w:r w:rsidR="006D0B85" w:rsidRPr="00C74374">
        <w:rPr>
          <w:b/>
          <w:bCs/>
          <w:lang w:val="ru-RU"/>
        </w:rPr>
        <w:t>№</w:t>
      </w:r>
      <w:r w:rsidR="0066682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2076</w:t>
      </w:r>
    </w:p>
    <w:p w:rsidR="00117890" w:rsidRPr="00C74374" w:rsidRDefault="00117890" w:rsidP="00C74374">
      <w:pPr>
        <w:pStyle w:val="a8"/>
        <w:ind w:right="-1"/>
        <w:jc w:val="both"/>
      </w:pP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b/>
          <w:bCs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>Про утворення постійної комісії</w:t>
      </w: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b/>
          <w:bCs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>з питань визначення стану зелених</w:t>
      </w: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b/>
          <w:bCs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>насаджень та їх відновної вартості</w:t>
      </w: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b/>
          <w:bCs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 xml:space="preserve">на території </w:t>
      </w:r>
      <w:proofErr w:type="spellStart"/>
      <w:r w:rsidRPr="00C74374">
        <w:rPr>
          <w:rFonts w:eastAsia="Andale Sans UI"/>
          <w:b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/>
          <w:bCs/>
          <w:kern w:val="1"/>
          <w:lang w:eastAsia="uk-UA"/>
        </w:rPr>
        <w:t xml:space="preserve"> міської</w:t>
      </w: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b/>
          <w:bCs/>
          <w:kern w:val="1"/>
          <w:lang w:val="ru-RU"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 xml:space="preserve">територіальної громади </w:t>
      </w: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b/>
          <w:bCs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>(в новій редакції)</w:t>
      </w: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b/>
          <w:bCs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b/>
          <w:bCs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ab/>
      </w:r>
      <w:r w:rsidRPr="00C74374">
        <w:rPr>
          <w:rFonts w:eastAsia="Andale Sans UI"/>
          <w:kern w:val="1"/>
          <w:lang w:eastAsia="uk-UA"/>
        </w:rPr>
        <w:t>Керуючись Правилами утримання зелених насаджень у населених пунктах України, затверджених</w:t>
      </w:r>
      <w:r w:rsidRPr="00C74374">
        <w:rPr>
          <w:rFonts w:eastAsia="Andale Sans UI"/>
          <w:kern w:val="1"/>
          <w:lang w:val="ru-RU" w:eastAsia="uk-UA"/>
        </w:rPr>
        <w:t xml:space="preserve"> </w:t>
      </w:r>
      <w:r w:rsidRPr="00C74374">
        <w:rPr>
          <w:rFonts w:eastAsia="Andale Sans UI"/>
          <w:kern w:val="1"/>
          <w:lang w:eastAsia="uk-UA"/>
        </w:rPr>
        <w:t>наказом міністерства будівництва, архітектури та житлово-комунального господарства України від 10.04.2006 р. № 105, Постановою КМУ від 01.08.2006 р. № 1045 «Про затвердження Порядку видалення дерев, кущів, газонів і квітників у населених пунктах»,</w:t>
      </w:r>
      <w:r w:rsidRPr="00C74374">
        <w:t xml:space="preserve"> </w:t>
      </w:r>
      <w:r w:rsidRPr="00C74374">
        <w:rPr>
          <w:rFonts w:eastAsia="Andale Sans UI"/>
          <w:kern w:val="1"/>
          <w:lang w:eastAsia="uk-UA"/>
        </w:rPr>
        <w:t>наказ</w:t>
      </w:r>
      <w:r>
        <w:rPr>
          <w:rFonts w:eastAsia="Andale Sans UI"/>
          <w:kern w:val="1"/>
          <w:lang w:eastAsia="uk-UA"/>
        </w:rPr>
        <w:t>ом</w:t>
      </w:r>
      <w:r w:rsidRPr="00C74374">
        <w:rPr>
          <w:rFonts w:eastAsia="Andale Sans UI"/>
          <w:kern w:val="1"/>
          <w:lang w:eastAsia="uk-UA"/>
        </w:rPr>
        <w:t xml:space="preserve"> Міністерства з питань житлово-комунального господарства України від 12.05.2009 № 127 “Про затвердження Методики визначення відновної вартості зелених насаджень” зі змінами, пп.7 п. а ст. 30, п. 3 ч. 2, 4, ч.42, ч.6 ст. 59 Закону України «Про місцеве самоврядування в Україні», виконавчий комітет </w:t>
      </w:r>
      <w:proofErr w:type="spellStart"/>
      <w:r w:rsidRPr="00C74374">
        <w:rPr>
          <w:rFonts w:eastAsia="Andale Sans UI"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kern w:val="1"/>
          <w:lang w:eastAsia="uk-UA"/>
        </w:rPr>
        <w:t xml:space="preserve"> міської ради</w:t>
      </w: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bCs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>ВИРІШИВ:</w:t>
      </w: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bCs/>
          <w:kern w:val="1"/>
          <w:lang w:eastAsia="uk-UA"/>
        </w:rPr>
      </w:pPr>
    </w:p>
    <w:p w:rsidR="00C74374" w:rsidRPr="00C74374" w:rsidRDefault="00C74374" w:rsidP="002D7631">
      <w:pPr>
        <w:widowControl w:val="0"/>
        <w:numPr>
          <w:ilvl w:val="0"/>
          <w:numId w:val="4"/>
        </w:numPr>
        <w:suppressAutoHyphens/>
        <w:ind w:left="0" w:right="-1" w:firstLine="567"/>
        <w:jc w:val="both"/>
        <w:rPr>
          <w:rFonts w:eastAsia="Calibri"/>
          <w:lang w:eastAsia="en-US"/>
        </w:rPr>
      </w:pPr>
      <w:r w:rsidRPr="00C74374">
        <w:rPr>
          <w:rFonts w:eastAsia="Calibri"/>
          <w:lang w:eastAsia="en-US"/>
        </w:rPr>
        <w:t xml:space="preserve">Затвердити склад постійної комісії з питань визначення стану зелених насаджень та їх відновної вартості на території </w:t>
      </w:r>
      <w:proofErr w:type="spellStart"/>
      <w:r w:rsidRPr="00C74374">
        <w:rPr>
          <w:rFonts w:eastAsia="Calibri"/>
          <w:lang w:eastAsia="en-US"/>
        </w:rPr>
        <w:t>Бучанської</w:t>
      </w:r>
      <w:proofErr w:type="spellEnd"/>
      <w:r w:rsidRPr="00C74374">
        <w:rPr>
          <w:rFonts w:eastAsia="Calibri"/>
          <w:lang w:eastAsia="en-US"/>
        </w:rPr>
        <w:t xml:space="preserve"> міської територіальної громади в новій редакції згідно Додатку 1.</w:t>
      </w:r>
    </w:p>
    <w:p w:rsidR="00C74374" w:rsidRPr="00C74374" w:rsidRDefault="00C74374" w:rsidP="002D7631">
      <w:pPr>
        <w:widowControl w:val="0"/>
        <w:numPr>
          <w:ilvl w:val="0"/>
          <w:numId w:val="4"/>
        </w:numPr>
        <w:suppressAutoHyphens/>
        <w:ind w:left="0" w:right="-1" w:firstLine="567"/>
        <w:jc w:val="both"/>
        <w:rPr>
          <w:rFonts w:eastAsia="Calibri"/>
          <w:lang w:eastAsia="en-US"/>
        </w:rPr>
      </w:pPr>
      <w:r w:rsidRPr="00C74374">
        <w:rPr>
          <w:rFonts w:eastAsia="Calibri"/>
          <w:lang w:eastAsia="en-US"/>
        </w:rPr>
        <w:t xml:space="preserve"> Затвердити в новій редакції Положення про постійну комісію з питань визначення стану зелених насаджень та їх відновної вартості на території  </w:t>
      </w:r>
      <w:proofErr w:type="spellStart"/>
      <w:r w:rsidRPr="00C74374">
        <w:rPr>
          <w:rFonts w:eastAsia="Calibri"/>
          <w:lang w:eastAsia="en-US"/>
        </w:rPr>
        <w:t>Бучанської</w:t>
      </w:r>
      <w:proofErr w:type="spellEnd"/>
      <w:r w:rsidRPr="00C74374">
        <w:rPr>
          <w:rFonts w:eastAsia="Calibri"/>
          <w:lang w:eastAsia="en-US"/>
        </w:rPr>
        <w:t xml:space="preserve"> міської територіальної громади  згідно Додатку 2.</w:t>
      </w:r>
    </w:p>
    <w:p w:rsidR="00C74374" w:rsidRPr="00C74374" w:rsidRDefault="00C74374" w:rsidP="002D7631">
      <w:pPr>
        <w:widowControl w:val="0"/>
        <w:numPr>
          <w:ilvl w:val="0"/>
          <w:numId w:val="4"/>
        </w:numPr>
        <w:suppressAutoHyphens/>
        <w:ind w:left="0" w:right="-1" w:firstLine="567"/>
        <w:jc w:val="both"/>
        <w:rPr>
          <w:rFonts w:eastAsia="Calibri"/>
          <w:lang w:eastAsia="en-US"/>
        </w:rPr>
      </w:pPr>
      <w:r w:rsidRPr="00C74374">
        <w:rPr>
          <w:rFonts w:eastAsia="Calibri"/>
          <w:lang w:eastAsia="en-US"/>
        </w:rPr>
        <w:t xml:space="preserve">Затвердити тарифи </w:t>
      </w:r>
      <w:r w:rsidRPr="00C74374">
        <w:rPr>
          <w:rFonts w:eastAsia="Calibri"/>
          <w:bCs/>
          <w:lang w:eastAsia="en-US"/>
        </w:rPr>
        <w:t xml:space="preserve">на послуги з проведення обстеження зелених насаджень з визначення їх якісного стану та визначення відновної вартості зелених насаджень Комунальним підприємством </w:t>
      </w:r>
      <w:r>
        <w:rPr>
          <w:rFonts w:eastAsia="Calibri"/>
          <w:bCs/>
          <w:lang w:eastAsia="en-US"/>
        </w:rPr>
        <w:t>«</w:t>
      </w:r>
      <w:proofErr w:type="spellStart"/>
      <w:r>
        <w:rPr>
          <w:rFonts w:eastAsia="Calibri"/>
          <w:bCs/>
          <w:lang w:eastAsia="en-US"/>
        </w:rPr>
        <w:t>Бучазеленбуд</w:t>
      </w:r>
      <w:proofErr w:type="spellEnd"/>
      <w:r>
        <w:rPr>
          <w:rFonts w:eastAsia="Calibri"/>
          <w:bCs/>
          <w:lang w:eastAsia="en-US"/>
        </w:rPr>
        <w:t>» згідно Додатків 3.</w:t>
      </w:r>
    </w:p>
    <w:p w:rsidR="00C74374" w:rsidRPr="00EB6974" w:rsidRDefault="00C74374" w:rsidP="00EB6974">
      <w:pPr>
        <w:widowControl w:val="0"/>
        <w:numPr>
          <w:ilvl w:val="0"/>
          <w:numId w:val="4"/>
        </w:numPr>
        <w:suppressAutoHyphens/>
        <w:ind w:left="0" w:right="-1" w:firstLine="567"/>
        <w:jc w:val="both"/>
        <w:rPr>
          <w:rFonts w:eastAsia="Calibri"/>
        </w:rPr>
      </w:pPr>
      <w:r w:rsidRPr="00C74374">
        <w:rPr>
          <w:rFonts w:eastAsia="Calibri"/>
          <w:bCs/>
          <w:lang w:eastAsia="en-US"/>
        </w:rPr>
        <w:t xml:space="preserve">Рішення  виконавчого комітету </w:t>
      </w:r>
      <w:proofErr w:type="spellStart"/>
      <w:r w:rsidRPr="00C74374">
        <w:rPr>
          <w:rFonts w:eastAsia="Calibri"/>
          <w:bCs/>
          <w:lang w:eastAsia="en-US"/>
        </w:rPr>
        <w:t>Бучанської</w:t>
      </w:r>
      <w:proofErr w:type="spellEnd"/>
      <w:r w:rsidRPr="00C74374">
        <w:rPr>
          <w:rFonts w:eastAsia="Calibri"/>
          <w:bCs/>
          <w:lang w:eastAsia="en-US"/>
        </w:rPr>
        <w:t xml:space="preserve"> міської ради  № 564 від 17.08.202  вважати таким, яке втратило чинність з моменту вступу в силу даного рішення.</w:t>
      </w:r>
    </w:p>
    <w:p w:rsidR="00C74374" w:rsidRPr="00C74374" w:rsidRDefault="00C74374" w:rsidP="00EB6974">
      <w:pPr>
        <w:widowControl w:val="0"/>
        <w:numPr>
          <w:ilvl w:val="0"/>
          <w:numId w:val="4"/>
        </w:numPr>
        <w:suppressAutoHyphens/>
        <w:ind w:left="0" w:right="-1" w:firstLine="567"/>
        <w:jc w:val="both"/>
        <w:rPr>
          <w:rFonts w:eastAsia="Calibri"/>
          <w:lang w:val="ru-RU"/>
        </w:rPr>
      </w:pPr>
      <w:r w:rsidRPr="00C74374">
        <w:rPr>
          <w:rFonts w:eastAsia="Calibri"/>
          <w:lang w:val="ru-RU"/>
        </w:rPr>
        <w:t xml:space="preserve">Дане </w:t>
      </w:r>
      <w:proofErr w:type="spellStart"/>
      <w:r w:rsidRPr="00C74374">
        <w:rPr>
          <w:rFonts w:eastAsia="Calibri"/>
          <w:lang w:val="ru-RU"/>
        </w:rPr>
        <w:t>рішення</w:t>
      </w:r>
      <w:proofErr w:type="spellEnd"/>
      <w:r w:rsidRPr="00C74374">
        <w:rPr>
          <w:rFonts w:eastAsia="Calibri"/>
          <w:lang w:val="ru-RU"/>
        </w:rPr>
        <w:t xml:space="preserve"> </w:t>
      </w:r>
      <w:proofErr w:type="spellStart"/>
      <w:r w:rsidRPr="00C74374">
        <w:rPr>
          <w:rFonts w:eastAsia="Calibri"/>
          <w:lang w:val="ru-RU"/>
        </w:rPr>
        <w:t>вступає</w:t>
      </w:r>
      <w:proofErr w:type="spellEnd"/>
      <w:r w:rsidRPr="00C74374">
        <w:rPr>
          <w:rFonts w:eastAsia="Calibri"/>
          <w:lang w:val="ru-RU"/>
        </w:rPr>
        <w:t xml:space="preserve"> в силу з 01.01.2024.</w:t>
      </w:r>
    </w:p>
    <w:p w:rsidR="00C74374" w:rsidRPr="00C74374" w:rsidRDefault="00C74374" w:rsidP="00EB6974">
      <w:pPr>
        <w:widowControl w:val="0"/>
        <w:numPr>
          <w:ilvl w:val="0"/>
          <w:numId w:val="4"/>
        </w:numPr>
        <w:suppressAutoHyphens/>
        <w:ind w:left="0" w:right="-1" w:firstLine="567"/>
        <w:jc w:val="both"/>
        <w:rPr>
          <w:rFonts w:eastAsia="Calibri"/>
          <w:lang w:val="ru-RU"/>
        </w:rPr>
      </w:pPr>
      <w:r w:rsidRPr="00C74374">
        <w:rPr>
          <w:rFonts w:eastAsia="Calibri"/>
          <w:lang w:val="ru-RU" w:eastAsia="en-US"/>
        </w:rPr>
        <w:t xml:space="preserve">Контроль за </w:t>
      </w:r>
      <w:proofErr w:type="spellStart"/>
      <w:r w:rsidRPr="00C74374">
        <w:rPr>
          <w:rFonts w:eastAsia="Calibri"/>
          <w:lang w:val="ru-RU" w:eastAsia="en-US"/>
        </w:rPr>
        <w:t>виконанням</w:t>
      </w:r>
      <w:proofErr w:type="spellEnd"/>
      <w:r w:rsidRPr="00C74374">
        <w:rPr>
          <w:rFonts w:eastAsia="Calibri"/>
          <w:lang w:eastAsia="en-US"/>
        </w:rPr>
        <w:t xml:space="preserve"> </w:t>
      </w:r>
      <w:r w:rsidRPr="00C74374">
        <w:rPr>
          <w:rFonts w:eastAsia="Calibri"/>
          <w:lang w:val="ru-RU" w:eastAsia="en-US"/>
        </w:rPr>
        <w:t>данного</w:t>
      </w:r>
      <w:r w:rsidRPr="00C74374">
        <w:rPr>
          <w:rFonts w:eastAsia="Calibri"/>
          <w:lang w:eastAsia="en-US"/>
        </w:rPr>
        <w:t xml:space="preserve"> </w:t>
      </w:r>
      <w:proofErr w:type="spellStart"/>
      <w:r w:rsidRPr="00C74374">
        <w:rPr>
          <w:rFonts w:eastAsia="Calibri"/>
          <w:lang w:val="ru-RU" w:eastAsia="en-US"/>
        </w:rPr>
        <w:t>рішення</w:t>
      </w:r>
      <w:proofErr w:type="spellEnd"/>
      <w:r w:rsidRPr="00C74374">
        <w:rPr>
          <w:rFonts w:eastAsia="Calibri"/>
          <w:lang w:eastAsia="en-US"/>
        </w:rPr>
        <w:t xml:space="preserve"> </w:t>
      </w:r>
      <w:proofErr w:type="spellStart"/>
      <w:r w:rsidRPr="00C74374">
        <w:rPr>
          <w:rFonts w:eastAsia="Calibri"/>
          <w:lang w:val="ru-RU" w:eastAsia="en-US"/>
        </w:rPr>
        <w:t>покласти</w:t>
      </w:r>
      <w:proofErr w:type="spellEnd"/>
      <w:r w:rsidRPr="00C74374">
        <w:rPr>
          <w:rFonts w:eastAsia="Calibri"/>
          <w:lang w:val="ru-RU" w:eastAsia="en-US"/>
        </w:rPr>
        <w:t xml:space="preserve"> на </w:t>
      </w:r>
      <w:r w:rsidRPr="00C74374">
        <w:rPr>
          <w:rFonts w:eastAsia="Calibri"/>
          <w:lang w:eastAsia="en-US"/>
        </w:rPr>
        <w:t xml:space="preserve">заступника міського </w:t>
      </w:r>
      <w:proofErr w:type="gramStart"/>
      <w:r w:rsidRPr="00C74374">
        <w:rPr>
          <w:rFonts w:eastAsia="Calibri"/>
          <w:lang w:eastAsia="en-US"/>
        </w:rPr>
        <w:t xml:space="preserve">голови  </w:t>
      </w:r>
      <w:proofErr w:type="spellStart"/>
      <w:r w:rsidRPr="00C74374">
        <w:rPr>
          <w:rFonts w:eastAsia="Calibri"/>
          <w:lang w:val="ru-RU" w:eastAsia="en-US"/>
        </w:rPr>
        <w:t>Чейчука</w:t>
      </w:r>
      <w:proofErr w:type="spellEnd"/>
      <w:proofErr w:type="gramEnd"/>
      <w:r w:rsidRPr="00C74374">
        <w:rPr>
          <w:rFonts w:eastAsia="Calibri"/>
          <w:lang w:val="ru-RU" w:eastAsia="en-US"/>
        </w:rPr>
        <w:t xml:space="preserve"> Д.М.</w:t>
      </w: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  <w:r w:rsidRPr="00C74374">
        <w:rPr>
          <w:rFonts w:eastAsia="Andale Sans UI"/>
          <w:b/>
          <w:kern w:val="1"/>
          <w:lang w:eastAsia="uk-UA"/>
        </w:rPr>
        <w:t xml:space="preserve">Міський голова                                                       </w:t>
      </w:r>
      <w:r>
        <w:rPr>
          <w:rFonts w:eastAsia="Andale Sans UI"/>
          <w:b/>
          <w:kern w:val="1"/>
          <w:lang w:eastAsia="uk-UA"/>
        </w:rPr>
        <w:t xml:space="preserve">        </w:t>
      </w:r>
      <w:r w:rsidRPr="00C74374">
        <w:rPr>
          <w:rFonts w:eastAsia="Andale Sans UI"/>
          <w:b/>
          <w:kern w:val="1"/>
          <w:lang w:eastAsia="uk-UA"/>
        </w:rPr>
        <w:t xml:space="preserve">                              Анатолій  ФЕДОРУК</w:t>
      </w:r>
    </w:p>
    <w:p w:rsid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F41AD1" w:rsidRPr="00C74374" w:rsidRDefault="00F41AD1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kern w:val="1"/>
          <w:lang w:eastAsia="uk-UA"/>
        </w:rPr>
      </w:pPr>
    </w:p>
    <w:p w:rsidR="00C74374" w:rsidRPr="00A86E00" w:rsidRDefault="00C74374" w:rsidP="00C74374">
      <w:pPr>
        <w:ind w:right="-1"/>
        <w:contextualSpacing/>
        <w:jc w:val="both"/>
        <w:rPr>
          <w:b/>
          <w:lang w:val="ru-RU"/>
        </w:rPr>
      </w:pPr>
      <w:r w:rsidRPr="00A86E00">
        <w:rPr>
          <w:b/>
        </w:rPr>
        <w:lastRenderedPageBreak/>
        <w:t xml:space="preserve">Заступник                  </w:t>
      </w:r>
      <w:r w:rsidRPr="00A86E00">
        <w:t xml:space="preserve">____________________                      </w:t>
      </w:r>
      <w:proofErr w:type="spellStart"/>
      <w:r w:rsidRPr="00A86E00">
        <w:rPr>
          <w:lang w:val="ru-RU"/>
        </w:rPr>
        <w:t>Дмитро</w:t>
      </w:r>
      <w:proofErr w:type="spellEnd"/>
      <w:r w:rsidRPr="00A86E00">
        <w:rPr>
          <w:lang w:val="ru-RU"/>
        </w:rPr>
        <w:t xml:space="preserve"> ЧЕЙЧУК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 w:rsidRPr="00A86E00">
        <w:rPr>
          <w:b/>
        </w:rPr>
        <w:t>міського голови</w:t>
      </w:r>
      <w:r w:rsidRPr="00A86E00">
        <w:rPr>
          <w:b/>
        </w:rPr>
        <w:tab/>
        <w:t xml:space="preserve">        </w:t>
      </w:r>
      <w:r w:rsidRPr="00A86E00">
        <w:rPr>
          <w:i/>
        </w:rPr>
        <w:t>(особистий підпис)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</w:t>
      </w:r>
      <w:r w:rsidRPr="00A86E00">
        <w:rPr>
          <w:i/>
        </w:rPr>
        <w:t>_____________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Pr="00A86E00">
        <w:rPr>
          <w:i/>
        </w:rPr>
        <w:t>(дата)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  <w:lang w:val="ru-RU"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  <w:lang w:val="ru-RU"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</w:p>
    <w:p w:rsidR="00C74374" w:rsidRPr="00A86E00" w:rsidRDefault="00C74374" w:rsidP="00C74374">
      <w:pPr>
        <w:ind w:right="-1"/>
        <w:contextualSpacing/>
        <w:jc w:val="both"/>
        <w:rPr>
          <w:b/>
          <w:lang w:val="ru-RU"/>
        </w:rPr>
      </w:pPr>
    </w:p>
    <w:p w:rsidR="00C74374" w:rsidRPr="00A86E00" w:rsidRDefault="00C74374" w:rsidP="00C74374">
      <w:pPr>
        <w:ind w:right="-1"/>
        <w:contextualSpacing/>
        <w:jc w:val="both"/>
        <w:rPr>
          <w:lang w:val="ru-RU"/>
        </w:rPr>
      </w:pPr>
      <w:r w:rsidRPr="00A86E00">
        <w:rPr>
          <w:b/>
        </w:rPr>
        <w:t xml:space="preserve">Керуючий справами  </w:t>
      </w:r>
      <w:r>
        <w:rPr>
          <w:b/>
        </w:rPr>
        <w:t xml:space="preserve">     </w:t>
      </w:r>
      <w:r w:rsidRPr="00A86E00">
        <w:t xml:space="preserve">___________________            </w:t>
      </w:r>
      <w:r w:rsidRPr="00A86E00">
        <w:rPr>
          <w:lang w:val="ru-RU"/>
        </w:rPr>
        <w:t xml:space="preserve"> </w:t>
      </w:r>
      <w:r>
        <w:rPr>
          <w:lang w:val="ru-RU"/>
        </w:rPr>
        <w:t xml:space="preserve">  </w:t>
      </w:r>
      <w:r w:rsidRPr="00A86E00">
        <w:t>Дмитро ГАПЧЕНКО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 w:rsidRPr="00A86E00">
        <w:t xml:space="preserve">                                         </w:t>
      </w:r>
      <w:r w:rsidRPr="00A86E00">
        <w:rPr>
          <w:i/>
        </w:rPr>
        <w:t>(особистий підпис)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</w:t>
      </w:r>
      <w:r w:rsidRPr="00A86E00">
        <w:rPr>
          <w:i/>
        </w:rPr>
        <w:t>_____________</w:t>
      </w:r>
    </w:p>
    <w:p w:rsidR="00C74374" w:rsidRPr="00A86E00" w:rsidRDefault="00C74374" w:rsidP="00C74374">
      <w:pPr>
        <w:ind w:right="-1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</w:t>
      </w:r>
      <w:r w:rsidRPr="00A86E00">
        <w:rPr>
          <w:i/>
        </w:rPr>
        <w:t>(дата)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  <w:lang w:val="ru-RU"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  <w:lang w:val="ru-RU"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  <w:lang w:val="ru-RU"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  <w:lang w:val="ru-RU"/>
        </w:rPr>
      </w:pP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</w:p>
    <w:p w:rsidR="00C74374" w:rsidRPr="00A86E00" w:rsidRDefault="00C74374" w:rsidP="00C74374">
      <w:pPr>
        <w:ind w:right="-1"/>
        <w:contextualSpacing/>
        <w:jc w:val="both"/>
        <w:rPr>
          <w:b/>
        </w:rPr>
      </w:pPr>
    </w:p>
    <w:p w:rsidR="00C74374" w:rsidRPr="00A86E00" w:rsidRDefault="00C74374" w:rsidP="00C74374">
      <w:pPr>
        <w:ind w:right="-1"/>
        <w:contextualSpacing/>
        <w:jc w:val="both"/>
        <w:rPr>
          <w:b/>
          <w:lang w:val="ru-RU"/>
        </w:rPr>
      </w:pPr>
    </w:p>
    <w:p w:rsidR="00C74374" w:rsidRPr="00A86E00" w:rsidRDefault="00C74374" w:rsidP="00C74374">
      <w:pPr>
        <w:ind w:right="-1"/>
        <w:contextualSpacing/>
        <w:jc w:val="both"/>
        <w:rPr>
          <w:lang w:val="ru-RU"/>
        </w:rPr>
      </w:pPr>
      <w:r w:rsidRPr="00A86E00">
        <w:rPr>
          <w:b/>
        </w:rPr>
        <w:t xml:space="preserve">Начальник управління    </w:t>
      </w:r>
      <w:r>
        <w:rPr>
          <w:b/>
        </w:rPr>
        <w:t xml:space="preserve">       </w:t>
      </w:r>
      <w:r w:rsidRPr="00A86E00">
        <w:t>___________________         Людмила РИЖЕНКО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 w:rsidRPr="00A86E00">
        <w:rPr>
          <w:b/>
        </w:rPr>
        <w:t>юридично-кадрової роботи</w:t>
      </w:r>
      <w:r w:rsidRPr="00A86E00">
        <w:tab/>
      </w:r>
      <w:r w:rsidRPr="00A86E00">
        <w:rPr>
          <w:i/>
        </w:rPr>
        <w:t>(особистий підпис)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Pr="00A86E00">
        <w:rPr>
          <w:i/>
        </w:rPr>
        <w:t>_____________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</w:t>
      </w:r>
      <w:r w:rsidRPr="00A86E00">
        <w:rPr>
          <w:i/>
        </w:rPr>
        <w:t>(дата)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</w:p>
    <w:p w:rsidR="00C74374" w:rsidRPr="00A86E00" w:rsidRDefault="00C74374" w:rsidP="00C74374">
      <w:pPr>
        <w:tabs>
          <w:tab w:val="left" w:pos="6263"/>
        </w:tabs>
        <w:ind w:right="-1"/>
        <w:contextualSpacing/>
        <w:jc w:val="both"/>
        <w:rPr>
          <w:i/>
        </w:rPr>
      </w:pPr>
      <w:r w:rsidRPr="00A86E00">
        <w:rPr>
          <w:i/>
        </w:rPr>
        <w:tab/>
      </w:r>
    </w:p>
    <w:p w:rsidR="00C74374" w:rsidRPr="00A86E00" w:rsidRDefault="00C74374" w:rsidP="00C74374">
      <w:pPr>
        <w:tabs>
          <w:tab w:val="left" w:pos="6263"/>
        </w:tabs>
        <w:ind w:right="-1"/>
        <w:contextualSpacing/>
        <w:jc w:val="both"/>
        <w:rPr>
          <w:i/>
        </w:rPr>
      </w:pPr>
    </w:p>
    <w:p w:rsidR="00C74374" w:rsidRPr="00A86E00" w:rsidRDefault="00C74374" w:rsidP="00C74374">
      <w:pPr>
        <w:tabs>
          <w:tab w:val="left" w:pos="6263"/>
        </w:tabs>
        <w:ind w:right="-1"/>
        <w:contextualSpacing/>
        <w:jc w:val="both"/>
        <w:rPr>
          <w:i/>
        </w:rPr>
      </w:pPr>
    </w:p>
    <w:p w:rsidR="00C74374" w:rsidRPr="00A86E00" w:rsidRDefault="00C74374" w:rsidP="00C74374">
      <w:pPr>
        <w:tabs>
          <w:tab w:val="left" w:pos="6263"/>
        </w:tabs>
        <w:ind w:right="-1"/>
        <w:contextualSpacing/>
        <w:jc w:val="both"/>
        <w:rPr>
          <w:b/>
        </w:rPr>
      </w:pPr>
    </w:p>
    <w:p w:rsidR="00C74374" w:rsidRPr="00A86E00" w:rsidRDefault="00C74374" w:rsidP="00C74374">
      <w:pPr>
        <w:tabs>
          <w:tab w:val="left" w:pos="5812"/>
        </w:tabs>
        <w:ind w:right="-1"/>
        <w:contextualSpacing/>
        <w:jc w:val="both"/>
        <w:rPr>
          <w:b/>
        </w:rPr>
      </w:pPr>
    </w:p>
    <w:p w:rsidR="00C74374" w:rsidRPr="00A86E00" w:rsidRDefault="00C74374" w:rsidP="00C74374">
      <w:pPr>
        <w:tabs>
          <w:tab w:val="left" w:pos="5812"/>
        </w:tabs>
        <w:ind w:right="-1"/>
        <w:contextualSpacing/>
        <w:jc w:val="both"/>
        <w:rPr>
          <w:b/>
        </w:rPr>
      </w:pPr>
    </w:p>
    <w:p w:rsidR="00C74374" w:rsidRPr="00A86E00" w:rsidRDefault="00C74374" w:rsidP="00C74374">
      <w:pPr>
        <w:tabs>
          <w:tab w:val="left" w:pos="9072"/>
        </w:tabs>
        <w:ind w:right="-1"/>
        <w:contextualSpacing/>
        <w:jc w:val="both"/>
      </w:pPr>
      <w:r w:rsidRPr="00A86E00">
        <w:rPr>
          <w:b/>
        </w:rPr>
        <w:t xml:space="preserve">Директор           </w:t>
      </w:r>
      <w:r>
        <w:rPr>
          <w:b/>
        </w:rPr>
        <w:t xml:space="preserve">                 </w:t>
      </w:r>
      <w:r w:rsidRPr="00A86E00">
        <w:t>____________________                     Віктор ГАЛУЩАК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 w:rsidRPr="00A86E00">
        <w:rPr>
          <w:b/>
        </w:rPr>
        <w:t>КП «</w:t>
      </w:r>
      <w:proofErr w:type="spellStart"/>
      <w:r w:rsidRPr="00A86E00">
        <w:rPr>
          <w:b/>
        </w:rPr>
        <w:t>Бучазеленбуд</w:t>
      </w:r>
      <w:proofErr w:type="spellEnd"/>
      <w:r w:rsidRPr="00A86E00">
        <w:rPr>
          <w:b/>
        </w:rPr>
        <w:t>»</w:t>
      </w:r>
      <w:r w:rsidRPr="00A86E00">
        <w:rPr>
          <w:b/>
        </w:rPr>
        <w:tab/>
        <w:t xml:space="preserve">                </w:t>
      </w:r>
      <w:r w:rsidRPr="00A86E00">
        <w:rPr>
          <w:i/>
        </w:rPr>
        <w:t>(особистий підпис)</w:t>
      </w:r>
    </w:p>
    <w:p w:rsidR="00C74374" w:rsidRPr="00A86E00" w:rsidRDefault="00C74374" w:rsidP="00C74374">
      <w:pPr>
        <w:ind w:right="-1"/>
        <w:contextualSpacing/>
        <w:jc w:val="both"/>
        <w:rPr>
          <w:i/>
        </w:rPr>
      </w:pPr>
      <w:r>
        <w:rPr>
          <w:i/>
        </w:rPr>
        <w:t xml:space="preserve">                                                   </w:t>
      </w:r>
      <w:r w:rsidRPr="00A86E00">
        <w:rPr>
          <w:i/>
        </w:rPr>
        <w:t>_____________</w:t>
      </w:r>
    </w:p>
    <w:p w:rsidR="00C74374" w:rsidRPr="00A86E00" w:rsidRDefault="00C74374" w:rsidP="00C74374">
      <w:pPr>
        <w:ind w:right="-1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  </w:t>
      </w:r>
      <w:r w:rsidRPr="00A86E00">
        <w:rPr>
          <w:i/>
        </w:rPr>
        <w:t>(дата)</w:t>
      </w:r>
    </w:p>
    <w:p w:rsidR="00C74374" w:rsidRPr="00A86E00" w:rsidRDefault="00C74374" w:rsidP="00C74374">
      <w:pPr>
        <w:ind w:right="-1"/>
        <w:contextualSpacing/>
        <w:jc w:val="both"/>
        <w:rPr>
          <w:i/>
          <w:sz w:val="28"/>
          <w:szCs w:val="28"/>
          <w:lang w:val="ru-RU"/>
        </w:rPr>
      </w:pP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kern w:val="1"/>
          <w:lang w:eastAsia="uk-UA"/>
        </w:rPr>
      </w:pPr>
    </w:p>
    <w:tbl>
      <w:tblPr>
        <w:tblStyle w:val="1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C74374" w:rsidRPr="00C74374" w:rsidTr="00C74374">
        <w:tc>
          <w:tcPr>
            <w:tcW w:w="3651" w:type="dxa"/>
          </w:tcPr>
          <w:p w:rsidR="00C74374" w:rsidRPr="00C74374" w:rsidRDefault="00C74374" w:rsidP="00C74374">
            <w:pPr>
              <w:widowControl w:val="0"/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  <w:r w:rsidRPr="00575ED5">
              <w:rPr>
                <w:rFonts w:eastAsia="Andale Sans UI"/>
                <w:kern w:val="2"/>
                <w:sz w:val="24"/>
                <w:szCs w:val="24"/>
                <w:lang w:eastAsia="uk-UA"/>
              </w:rPr>
              <w:lastRenderedPageBreak/>
              <w:t>Д</w:t>
            </w: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одаток 1 </w:t>
            </w:r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 xml:space="preserve"> до</w:t>
            </w:r>
            <w:r>
              <w:rPr>
                <w:rFonts w:eastAsia="Andale Sans UI"/>
                <w:kern w:val="1"/>
                <w:sz w:val="24"/>
                <w:szCs w:val="24"/>
                <w:lang w:eastAsia="uk-UA"/>
              </w:rPr>
              <w:t xml:space="preserve"> </w:t>
            </w:r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 xml:space="preserve"> рішення №</w:t>
            </w:r>
            <w:r w:rsidR="00666823">
              <w:rPr>
                <w:rFonts w:eastAsia="Andale Sans UI"/>
                <w:kern w:val="1"/>
                <w:sz w:val="24"/>
                <w:szCs w:val="24"/>
                <w:lang w:eastAsia="uk-UA"/>
              </w:rPr>
              <w:t xml:space="preserve"> </w:t>
            </w:r>
            <w:r w:rsidR="00F41AD1">
              <w:rPr>
                <w:rFonts w:eastAsia="Andale Sans UI"/>
                <w:kern w:val="1"/>
                <w:sz w:val="24"/>
                <w:szCs w:val="24"/>
                <w:lang w:eastAsia="uk-UA"/>
              </w:rPr>
              <w:t>2076</w:t>
            </w:r>
          </w:p>
          <w:p w:rsidR="00C74374" w:rsidRPr="00C74374" w:rsidRDefault="00C74374" w:rsidP="00C74374">
            <w:pPr>
              <w:widowControl w:val="0"/>
              <w:tabs>
                <w:tab w:val="left" w:pos="6840"/>
              </w:tabs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>виконавчого комітету</w:t>
            </w:r>
          </w:p>
          <w:p w:rsidR="00C74374" w:rsidRPr="00C74374" w:rsidRDefault="00C74374" w:rsidP="00C74374">
            <w:pPr>
              <w:widowControl w:val="0"/>
              <w:tabs>
                <w:tab w:val="left" w:pos="6840"/>
              </w:tabs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  <w:proofErr w:type="spellStart"/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>Бучанської</w:t>
            </w:r>
            <w:proofErr w:type="spellEnd"/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 xml:space="preserve"> міської ради</w:t>
            </w:r>
          </w:p>
          <w:p w:rsidR="00C74374" w:rsidRPr="00C74374" w:rsidRDefault="00C74374" w:rsidP="00C74374">
            <w:pPr>
              <w:widowControl w:val="0"/>
              <w:tabs>
                <w:tab w:val="left" w:pos="6840"/>
              </w:tabs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 xml:space="preserve">від  </w:t>
            </w:r>
            <w:r w:rsidR="00F41AD1">
              <w:rPr>
                <w:rFonts w:eastAsia="Andale Sans UI"/>
                <w:kern w:val="1"/>
                <w:sz w:val="24"/>
                <w:szCs w:val="24"/>
                <w:lang w:eastAsia="uk-UA"/>
              </w:rPr>
              <w:t>08.12</w:t>
            </w:r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>.</w:t>
            </w:r>
            <w:r>
              <w:rPr>
                <w:rFonts w:eastAsia="Andale Sans UI"/>
                <w:kern w:val="1"/>
                <w:sz w:val="24"/>
                <w:szCs w:val="24"/>
                <w:lang w:eastAsia="uk-UA"/>
              </w:rPr>
              <w:t>2023</w:t>
            </w:r>
          </w:p>
          <w:p w:rsidR="00C74374" w:rsidRPr="00C74374" w:rsidRDefault="00C74374" w:rsidP="00C74374">
            <w:pPr>
              <w:widowControl w:val="0"/>
              <w:suppressAutoHyphens/>
              <w:ind w:right="-1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</w:tbl>
    <w:p w:rsidR="00C74374" w:rsidRPr="00C74374" w:rsidRDefault="00C74374" w:rsidP="00C74374">
      <w:pPr>
        <w:widowControl w:val="0"/>
        <w:suppressAutoHyphens/>
        <w:ind w:right="-1"/>
        <w:rPr>
          <w:rFonts w:eastAsia="Andale Sans UI"/>
          <w:kern w:val="2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center"/>
        <w:rPr>
          <w:rFonts w:eastAsia="Andale Sans UI"/>
          <w:b/>
          <w:kern w:val="2"/>
          <w:lang w:eastAsia="uk-UA"/>
        </w:rPr>
      </w:pPr>
      <w:r w:rsidRPr="00C74374">
        <w:rPr>
          <w:rFonts w:eastAsia="Andale Sans UI"/>
          <w:b/>
          <w:kern w:val="2"/>
          <w:lang w:eastAsia="uk-UA"/>
        </w:rPr>
        <w:t>Склад</w:t>
      </w:r>
    </w:p>
    <w:p w:rsidR="00C74374" w:rsidRPr="00C74374" w:rsidRDefault="00C74374" w:rsidP="00C74374">
      <w:pPr>
        <w:widowControl w:val="0"/>
        <w:suppressAutoHyphens/>
        <w:ind w:right="-1"/>
        <w:jc w:val="center"/>
        <w:rPr>
          <w:rFonts w:eastAsia="Andale Sans UI"/>
          <w:b/>
          <w:kern w:val="2"/>
          <w:lang w:eastAsia="uk-UA"/>
        </w:rPr>
      </w:pPr>
      <w:r w:rsidRPr="00C74374">
        <w:rPr>
          <w:rFonts w:eastAsia="Andale Sans UI"/>
          <w:b/>
          <w:kern w:val="2"/>
          <w:lang w:eastAsia="uk-UA"/>
        </w:rPr>
        <w:t xml:space="preserve">Постійної комісії з питань визначення стану зелених насаджень та їх відновної вартості на території </w:t>
      </w:r>
      <w:proofErr w:type="spellStart"/>
      <w:r w:rsidRPr="00C74374">
        <w:rPr>
          <w:rFonts w:eastAsia="Andale Sans UI"/>
          <w:b/>
          <w:kern w:val="2"/>
          <w:lang w:eastAsia="uk-UA"/>
        </w:rPr>
        <w:t>Бучанської</w:t>
      </w:r>
      <w:proofErr w:type="spellEnd"/>
      <w:r w:rsidRPr="00C74374">
        <w:rPr>
          <w:rFonts w:eastAsia="Andale Sans UI"/>
          <w:b/>
          <w:kern w:val="2"/>
          <w:lang w:eastAsia="uk-UA"/>
        </w:rPr>
        <w:t xml:space="preserve"> міської територіальної громади</w:t>
      </w:r>
    </w:p>
    <w:p w:rsidR="00C74374" w:rsidRPr="00C74374" w:rsidRDefault="00C74374" w:rsidP="00C74374">
      <w:pPr>
        <w:widowControl w:val="0"/>
        <w:suppressAutoHyphens/>
        <w:ind w:right="-1"/>
        <w:jc w:val="center"/>
        <w:rPr>
          <w:rFonts w:eastAsia="Andale Sans UI"/>
          <w:b/>
          <w:kern w:val="2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2"/>
          <w:lang w:eastAsia="uk-UA"/>
        </w:rPr>
      </w:pPr>
      <w:r w:rsidRPr="00C74374">
        <w:rPr>
          <w:rFonts w:eastAsia="Andale Sans UI"/>
          <w:b/>
          <w:kern w:val="2"/>
          <w:lang w:eastAsia="uk-UA"/>
        </w:rPr>
        <w:t>Голова комісії: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2"/>
          <w:lang w:eastAsia="uk-UA"/>
        </w:rPr>
      </w:pPr>
      <w:proofErr w:type="spellStart"/>
      <w:r w:rsidRPr="00C74374">
        <w:rPr>
          <w:rFonts w:eastAsia="Andale Sans UI"/>
          <w:kern w:val="2"/>
          <w:lang w:eastAsia="uk-UA"/>
        </w:rPr>
        <w:t>Шаправський</w:t>
      </w:r>
      <w:proofErr w:type="spellEnd"/>
      <w:r w:rsidRPr="00C74374">
        <w:rPr>
          <w:rFonts w:eastAsia="Andale Sans UI"/>
          <w:kern w:val="2"/>
          <w:lang w:eastAsia="uk-UA"/>
        </w:rPr>
        <w:t xml:space="preserve"> Тарас </w:t>
      </w:r>
      <w:r w:rsidRPr="00C74374">
        <w:rPr>
          <w:rFonts w:eastAsia="Andale Sans UI"/>
          <w:kern w:val="2"/>
          <w:lang w:eastAsia="uk-UA"/>
        </w:rPr>
        <w:tab/>
      </w:r>
      <w:r w:rsidR="005F2A32">
        <w:rPr>
          <w:rFonts w:eastAsia="Andale Sans UI"/>
          <w:kern w:val="2"/>
          <w:lang w:eastAsia="uk-UA"/>
        </w:rPr>
        <w:t xml:space="preserve">           </w:t>
      </w:r>
      <w:r w:rsidRPr="00C74374">
        <w:rPr>
          <w:rFonts w:eastAsia="Andale Sans UI"/>
          <w:kern w:val="2"/>
          <w:lang w:eastAsia="uk-UA"/>
        </w:rPr>
        <w:t>- секретар ради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2"/>
          <w:lang w:eastAsia="uk-UA"/>
        </w:rPr>
      </w:pPr>
      <w:r w:rsidRPr="00C74374">
        <w:rPr>
          <w:rFonts w:eastAsia="Andale Sans UI"/>
          <w:kern w:val="2"/>
          <w:lang w:eastAsia="uk-UA"/>
        </w:rPr>
        <w:t>Олександрович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2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2"/>
          <w:lang w:eastAsia="uk-UA"/>
        </w:rPr>
      </w:pPr>
      <w:r w:rsidRPr="00C74374">
        <w:rPr>
          <w:rFonts w:eastAsia="Andale Sans UI"/>
          <w:b/>
          <w:kern w:val="2"/>
          <w:lang w:eastAsia="uk-UA"/>
        </w:rPr>
        <w:t>Секретар комісії:</w:t>
      </w:r>
      <w:r w:rsidRPr="00C74374">
        <w:rPr>
          <w:rFonts w:eastAsia="Andale Sans UI"/>
          <w:b/>
          <w:kern w:val="2"/>
          <w:lang w:eastAsia="uk-UA"/>
        </w:rPr>
        <w:tab/>
      </w:r>
      <w:r w:rsidRPr="00C74374">
        <w:rPr>
          <w:rFonts w:eastAsia="Andale Sans UI"/>
          <w:b/>
          <w:kern w:val="2"/>
          <w:lang w:eastAsia="uk-UA"/>
        </w:rPr>
        <w:tab/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2"/>
          <w:lang w:eastAsia="uk-UA"/>
        </w:rPr>
      </w:pPr>
      <w:proofErr w:type="spellStart"/>
      <w:r w:rsidRPr="00C74374">
        <w:rPr>
          <w:rFonts w:eastAsia="Andale Sans UI"/>
          <w:kern w:val="2"/>
          <w:lang w:eastAsia="uk-UA"/>
        </w:rPr>
        <w:t>Галущак</w:t>
      </w:r>
      <w:proofErr w:type="spellEnd"/>
      <w:r w:rsidRPr="00C74374">
        <w:rPr>
          <w:rFonts w:eastAsia="Andale Sans UI"/>
          <w:kern w:val="2"/>
          <w:lang w:eastAsia="uk-UA"/>
        </w:rPr>
        <w:t xml:space="preserve"> Віктор</w:t>
      </w:r>
      <w:r w:rsidRPr="00C74374">
        <w:rPr>
          <w:rFonts w:eastAsia="Andale Sans UI"/>
          <w:kern w:val="2"/>
          <w:lang w:eastAsia="uk-UA"/>
        </w:rPr>
        <w:tab/>
      </w:r>
      <w:r w:rsidRPr="00C74374">
        <w:rPr>
          <w:rFonts w:eastAsia="Andale Sans UI"/>
          <w:kern w:val="2"/>
          <w:lang w:eastAsia="uk-UA"/>
        </w:rPr>
        <w:tab/>
      </w:r>
      <w:r w:rsidRPr="00C74374">
        <w:rPr>
          <w:rFonts w:eastAsia="Andale Sans UI"/>
          <w:b/>
          <w:kern w:val="2"/>
          <w:lang w:eastAsia="uk-UA"/>
        </w:rPr>
        <w:t xml:space="preserve">- </w:t>
      </w:r>
      <w:r w:rsidRPr="00C74374">
        <w:rPr>
          <w:rFonts w:eastAsia="Andale Sans UI"/>
          <w:kern w:val="2"/>
          <w:lang w:eastAsia="uk-UA"/>
        </w:rPr>
        <w:t>директор КП «</w:t>
      </w:r>
      <w:proofErr w:type="spellStart"/>
      <w:r w:rsidRPr="00C74374">
        <w:rPr>
          <w:rFonts w:eastAsia="Andale Sans UI"/>
          <w:kern w:val="2"/>
          <w:lang w:eastAsia="uk-UA"/>
        </w:rPr>
        <w:t>Бучазеленбуд</w:t>
      </w:r>
      <w:proofErr w:type="spellEnd"/>
      <w:r w:rsidRPr="00C74374">
        <w:rPr>
          <w:rFonts w:eastAsia="Andale Sans UI"/>
          <w:kern w:val="2"/>
          <w:lang w:eastAsia="uk-UA"/>
        </w:rPr>
        <w:t>»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2"/>
          <w:lang w:eastAsia="uk-UA"/>
        </w:rPr>
      </w:pPr>
      <w:r w:rsidRPr="00C74374">
        <w:rPr>
          <w:rFonts w:eastAsia="Andale Sans UI"/>
          <w:kern w:val="2"/>
          <w:lang w:eastAsia="uk-UA"/>
        </w:rPr>
        <w:t>Михайлович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2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2"/>
          <w:lang w:eastAsia="uk-UA"/>
        </w:rPr>
      </w:pPr>
      <w:r w:rsidRPr="00C74374">
        <w:rPr>
          <w:rFonts w:eastAsia="Andale Sans UI"/>
          <w:b/>
          <w:kern w:val="2"/>
          <w:lang w:eastAsia="uk-UA"/>
        </w:rPr>
        <w:t>Члени комісії: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330"/>
        <w:gridCol w:w="4857"/>
      </w:tblGrid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tabs>
                <w:tab w:val="left" w:pos="251"/>
              </w:tabs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Наумов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 Вадим Юрійович</w:t>
            </w: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-начальник відділу містобудування та архітектури;</w:t>
            </w: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Дученко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 Ярослав Миколайович</w:t>
            </w: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-начальник відділу з благоустрою;</w:t>
            </w: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left="-142" w:right="-1" w:firstLine="142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Вознюк Ганна Адамівна</w:t>
            </w: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- начальник земельного відділу;</w:t>
            </w: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Грицаєнко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 Світлана Олександрівна</w:t>
            </w: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- завідувач сектору муніципальної безпеки</w:t>
            </w: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Сторожик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 Володимир Якович</w:t>
            </w: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- головний інженер КП «</w:t>
            </w: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Бучазеленбуд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»</w:t>
            </w: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Кочїгіт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 Вікторія Миколаївна</w:t>
            </w: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- </w:t>
            </w:r>
            <w:r w:rsidR="005F2A32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майстер зеленого </w:t>
            </w:r>
            <w:proofErr w:type="spellStart"/>
            <w:r w:rsidR="005F2A32">
              <w:rPr>
                <w:rFonts w:eastAsia="Andale Sans UI"/>
                <w:kern w:val="2"/>
                <w:sz w:val="24"/>
                <w:szCs w:val="24"/>
                <w:lang w:eastAsia="uk-UA"/>
              </w:rPr>
              <w:t>господарста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 КП «</w:t>
            </w: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Бучазеленбуд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»</w:t>
            </w: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Мельник Василь Олександрович</w:t>
            </w: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- </w:t>
            </w:r>
            <w:r w:rsidR="005F2A32">
              <w:rPr>
                <w:rFonts w:eastAsia="Andale Sans UI"/>
                <w:kern w:val="2"/>
                <w:sz w:val="24"/>
                <w:szCs w:val="24"/>
                <w:lang w:eastAsia="uk-UA"/>
              </w:rPr>
              <w:t>н</w:t>
            </w:r>
            <w:r w:rsidR="005F2A32" w:rsidRPr="005F2A32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ачальник відділу обстеження зелених насаджень </w:t>
            </w: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КП «</w:t>
            </w: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Бучазеленбуд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»</w:t>
            </w:r>
          </w:p>
        </w:tc>
      </w:tr>
      <w:tr w:rsidR="00C74374" w:rsidRPr="00C74374" w:rsidTr="005F2A32">
        <w:tc>
          <w:tcPr>
            <w:tcW w:w="4856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  <w:tc>
          <w:tcPr>
            <w:tcW w:w="4857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  <w:tr w:rsidR="00C74374" w:rsidRPr="00C74374" w:rsidTr="005F2A32">
        <w:tc>
          <w:tcPr>
            <w:tcW w:w="1526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- старости у селищах </w:t>
            </w: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Блиставиця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, Бабинці, Ворзель, </w:t>
            </w: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Гаврилівка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,                        Луб’янка, Синяк, </w:t>
            </w: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Мироцьке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Здвижівка</w:t>
            </w:r>
            <w:proofErr w:type="spellEnd"/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.</w:t>
            </w:r>
          </w:p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</w:p>
        </w:tc>
      </w:tr>
      <w:tr w:rsidR="00C74374" w:rsidRPr="00C74374" w:rsidTr="005F2A32">
        <w:tc>
          <w:tcPr>
            <w:tcW w:w="1526" w:type="dxa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C74374" w:rsidRPr="00C74374" w:rsidRDefault="00C74374" w:rsidP="005F2A32">
            <w:pPr>
              <w:widowControl w:val="0"/>
              <w:suppressAutoHyphens/>
              <w:ind w:right="-1"/>
              <w:jc w:val="both"/>
              <w:rPr>
                <w:rFonts w:eastAsia="Andale Sans UI"/>
                <w:kern w:val="2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2"/>
                <w:sz w:val="24"/>
                <w:szCs w:val="24"/>
                <w:lang w:eastAsia="uk-UA"/>
              </w:rPr>
              <w:t>- представник екологічної інспекції Київської області</w:t>
            </w:r>
          </w:p>
        </w:tc>
      </w:tr>
    </w:tbl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2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2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2"/>
          <w:lang w:eastAsia="uk-UA"/>
        </w:rPr>
      </w:pPr>
    </w:p>
    <w:p w:rsidR="00C74374" w:rsidRPr="00C74374" w:rsidRDefault="00C74374" w:rsidP="00C74374">
      <w:pPr>
        <w:widowControl w:val="0"/>
        <w:tabs>
          <w:tab w:val="left" w:pos="6840"/>
        </w:tabs>
        <w:suppressAutoHyphens/>
        <w:ind w:right="-1"/>
        <w:jc w:val="center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tabs>
          <w:tab w:val="left" w:pos="6840"/>
        </w:tabs>
        <w:suppressAutoHyphens/>
        <w:ind w:right="-1"/>
        <w:jc w:val="center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tabs>
          <w:tab w:val="left" w:pos="6840"/>
        </w:tabs>
        <w:suppressAutoHyphens/>
        <w:ind w:right="-1"/>
        <w:rPr>
          <w:rFonts w:eastAsia="Andale Sans UI"/>
          <w:b/>
          <w:kern w:val="1"/>
          <w:lang w:eastAsia="uk-UA"/>
        </w:rPr>
      </w:pPr>
      <w:r w:rsidRPr="00C74374">
        <w:rPr>
          <w:rFonts w:eastAsia="Andale Sans UI"/>
          <w:b/>
          <w:kern w:val="1"/>
          <w:lang w:eastAsia="uk-UA"/>
        </w:rPr>
        <w:t xml:space="preserve">Керуючий справами                            </w:t>
      </w:r>
      <w:r w:rsidR="005F2A32">
        <w:rPr>
          <w:rFonts w:eastAsia="Andale Sans UI"/>
          <w:b/>
          <w:kern w:val="1"/>
          <w:lang w:eastAsia="uk-UA"/>
        </w:rPr>
        <w:t xml:space="preserve">            </w:t>
      </w:r>
      <w:r w:rsidRPr="00C74374">
        <w:rPr>
          <w:rFonts w:eastAsia="Andale Sans UI"/>
          <w:b/>
          <w:kern w:val="1"/>
          <w:lang w:eastAsia="uk-UA"/>
        </w:rPr>
        <w:t xml:space="preserve">                                              </w:t>
      </w:r>
      <w:r w:rsidR="005F2A32">
        <w:rPr>
          <w:rFonts w:eastAsia="Andale Sans UI"/>
          <w:b/>
          <w:kern w:val="1"/>
          <w:lang w:eastAsia="uk-UA"/>
        </w:rPr>
        <w:t>Дмитро ГАПЧЕНКО</w:t>
      </w:r>
    </w:p>
    <w:p w:rsidR="00C74374" w:rsidRPr="00C74374" w:rsidRDefault="00C74374" w:rsidP="00C74374">
      <w:pPr>
        <w:widowControl w:val="0"/>
        <w:tabs>
          <w:tab w:val="left" w:pos="6840"/>
        </w:tabs>
        <w:suppressAutoHyphens/>
        <w:ind w:right="-1"/>
        <w:jc w:val="center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tabs>
          <w:tab w:val="left" w:pos="6840"/>
        </w:tabs>
        <w:suppressAutoHyphens/>
        <w:ind w:right="-1"/>
        <w:jc w:val="center"/>
        <w:rPr>
          <w:rFonts w:eastAsia="Andale Sans UI"/>
          <w:b/>
          <w:kern w:val="1"/>
          <w:lang w:eastAsia="uk-UA"/>
        </w:rPr>
      </w:pPr>
    </w:p>
    <w:p w:rsidR="00EB6974" w:rsidRPr="00EB6974" w:rsidRDefault="00EB6974" w:rsidP="00EB6974">
      <w:pPr>
        <w:pStyle w:val="Default"/>
        <w:rPr>
          <w:b/>
        </w:rPr>
      </w:pPr>
      <w:r w:rsidRPr="00EB6974">
        <w:rPr>
          <w:b/>
        </w:rPr>
        <w:t>Директор КП «</w:t>
      </w:r>
      <w:proofErr w:type="spellStart"/>
      <w:r w:rsidRPr="00EB6974">
        <w:rPr>
          <w:b/>
        </w:rPr>
        <w:t>Бучазеленбуд</w:t>
      </w:r>
      <w:proofErr w:type="spellEnd"/>
      <w:r w:rsidRPr="00EB6974">
        <w:rPr>
          <w:b/>
        </w:rPr>
        <w:t xml:space="preserve">»   </w:t>
      </w:r>
      <w:r>
        <w:rPr>
          <w:b/>
        </w:rPr>
        <w:t xml:space="preserve">                                                                  Віктор ГАЛУЩАК</w:t>
      </w:r>
    </w:p>
    <w:p w:rsidR="00C74374" w:rsidRPr="00C74374" w:rsidRDefault="00C74374" w:rsidP="00EB6974">
      <w:pPr>
        <w:widowControl w:val="0"/>
        <w:tabs>
          <w:tab w:val="left" w:pos="6840"/>
        </w:tabs>
        <w:suppressAutoHyphens/>
        <w:ind w:right="-1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tabs>
          <w:tab w:val="left" w:pos="6840"/>
        </w:tabs>
        <w:suppressAutoHyphens/>
        <w:ind w:right="-1"/>
        <w:jc w:val="center"/>
        <w:rPr>
          <w:rFonts w:eastAsia="Andale Sans UI"/>
          <w:b/>
          <w:kern w:val="1"/>
          <w:lang w:eastAsia="uk-UA"/>
        </w:rPr>
      </w:pPr>
    </w:p>
    <w:tbl>
      <w:tblPr>
        <w:tblStyle w:val="1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C74374" w:rsidRPr="00C74374" w:rsidTr="005F2A32">
        <w:tc>
          <w:tcPr>
            <w:tcW w:w="4076" w:type="dxa"/>
          </w:tcPr>
          <w:p w:rsidR="00C74374" w:rsidRPr="00C74374" w:rsidRDefault="005F2A32" w:rsidP="00C74374">
            <w:pPr>
              <w:widowControl w:val="0"/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  <w:r>
              <w:rPr>
                <w:rFonts w:eastAsia="Andale Sans UI"/>
                <w:kern w:val="1"/>
                <w:sz w:val="24"/>
                <w:szCs w:val="24"/>
                <w:lang w:eastAsia="uk-UA"/>
              </w:rPr>
              <w:lastRenderedPageBreak/>
              <w:t>Додаток 2</w:t>
            </w:r>
          </w:p>
          <w:p w:rsidR="00C74374" w:rsidRPr="00C74374" w:rsidRDefault="00C74374" w:rsidP="00C74374">
            <w:pPr>
              <w:widowControl w:val="0"/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>до рішення №</w:t>
            </w:r>
            <w:r w:rsidR="00666823">
              <w:rPr>
                <w:rFonts w:eastAsia="Andale Sans UI"/>
                <w:kern w:val="1"/>
                <w:sz w:val="24"/>
                <w:szCs w:val="24"/>
                <w:lang w:eastAsia="uk-UA"/>
              </w:rPr>
              <w:t xml:space="preserve"> </w:t>
            </w:r>
            <w:r w:rsidR="00F41AD1">
              <w:rPr>
                <w:rFonts w:eastAsia="Andale Sans UI"/>
                <w:kern w:val="1"/>
                <w:sz w:val="24"/>
                <w:szCs w:val="24"/>
                <w:lang w:eastAsia="uk-UA"/>
              </w:rPr>
              <w:t>2076</w:t>
            </w:r>
          </w:p>
          <w:p w:rsidR="00C74374" w:rsidRPr="00C74374" w:rsidRDefault="00C74374" w:rsidP="00C74374">
            <w:pPr>
              <w:widowControl w:val="0"/>
              <w:tabs>
                <w:tab w:val="left" w:pos="6840"/>
              </w:tabs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>виконавчого комітету</w:t>
            </w:r>
          </w:p>
          <w:p w:rsidR="00C74374" w:rsidRPr="00C74374" w:rsidRDefault="00C74374" w:rsidP="00C74374">
            <w:pPr>
              <w:widowControl w:val="0"/>
              <w:tabs>
                <w:tab w:val="left" w:pos="6840"/>
              </w:tabs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  <w:proofErr w:type="spellStart"/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>Бучанської</w:t>
            </w:r>
            <w:proofErr w:type="spellEnd"/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 xml:space="preserve"> міської ради</w:t>
            </w:r>
          </w:p>
          <w:p w:rsidR="00C74374" w:rsidRPr="00C74374" w:rsidRDefault="00C74374" w:rsidP="00C74374">
            <w:pPr>
              <w:widowControl w:val="0"/>
              <w:tabs>
                <w:tab w:val="left" w:pos="6840"/>
              </w:tabs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 xml:space="preserve">від  </w:t>
            </w:r>
            <w:r w:rsidR="00F41AD1">
              <w:rPr>
                <w:rFonts w:eastAsia="Andale Sans UI"/>
                <w:kern w:val="1"/>
                <w:sz w:val="24"/>
                <w:szCs w:val="24"/>
                <w:lang w:eastAsia="uk-UA"/>
              </w:rPr>
              <w:t>08.12</w:t>
            </w:r>
            <w:r w:rsidRPr="00C74374">
              <w:rPr>
                <w:rFonts w:eastAsia="Andale Sans UI"/>
                <w:kern w:val="1"/>
                <w:sz w:val="24"/>
                <w:szCs w:val="24"/>
                <w:lang w:eastAsia="uk-UA"/>
              </w:rPr>
              <w:t>.</w:t>
            </w:r>
            <w:r w:rsidR="005F2A32">
              <w:rPr>
                <w:rFonts w:eastAsia="Andale Sans UI"/>
                <w:kern w:val="1"/>
                <w:sz w:val="24"/>
                <w:szCs w:val="24"/>
                <w:lang w:eastAsia="uk-UA"/>
              </w:rPr>
              <w:t>2023</w:t>
            </w:r>
          </w:p>
          <w:p w:rsidR="00C74374" w:rsidRPr="00C74374" w:rsidRDefault="00C74374" w:rsidP="00C74374">
            <w:pPr>
              <w:widowControl w:val="0"/>
              <w:suppressAutoHyphens/>
              <w:ind w:right="-1"/>
              <w:rPr>
                <w:rFonts w:eastAsia="Andale Sans UI"/>
                <w:kern w:val="1"/>
                <w:sz w:val="24"/>
                <w:szCs w:val="24"/>
                <w:lang w:eastAsia="uk-UA"/>
              </w:rPr>
            </w:pPr>
          </w:p>
        </w:tc>
      </w:tr>
    </w:tbl>
    <w:p w:rsidR="00C74374" w:rsidRPr="00C74374" w:rsidRDefault="00C74374" w:rsidP="00C74374">
      <w:pPr>
        <w:widowControl w:val="0"/>
        <w:suppressAutoHyphens/>
        <w:ind w:right="-1"/>
        <w:jc w:val="center"/>
        <w:rPr>
          <w:rFonts w:eastAsia="Andale Sans UI"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center"/>
        <w:rPr>
          <w:rFonts w:eastAsia="Andale Sans UI"/>
          <w:b/>
          <w:bCs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       </w:t>
      </w:r>
      <w:r w:rsidRPr="00C74374">
        <w:rPr>
          <w:rFonts w:eastAsia="Andale Sans UI"/>
          <w:b/>
          <w:bCs/>
          <w:kern w:val="1"/>
          <w:lang w:eastAsia="uk-UA"/>
        </w:rPr>
        <w:t xml:space="preserve"> ПОЛОЖЕННЯ </w:t>
      </w:r>
    </w:p>
    <w:p w:rsidR="00C74374" w:rsidRPr="00C74374" w:rsidRDefault="00C74374" w:rsidP="00C74374">
      <w:pPr>
        <w:widowControl w:val="0"/>
        <w:suppressAutoHyphens/>
        <w:ind w:right="-1"/>
        <w:jc w:val="center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 xml:space="preserve">                про комісію з питань визначення стану зелених насаджень та їх відновної вартості на території </w:t>
      </w:r>
      <w:proofErr w:type="spellStart"/>
      <w:r w:rsidRPr="00C74374">
        <w:rPr>
          <w:rFonts w:eastAsia="Andale Sans UI"/>
          <w:b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/>
          <w:bCs/>
          <w:kern w:val="1"/>
          <w:lang w:eastAsia="uk-UA"/>
        </w:rPr>
        <w:t xml:space="preserve"> міської територіальної громади</w:t>
      </w:r>
    </w:p>
    <w:p w:rsidR="00C74374" w:rsidRPr="00C74374" w:rsidRDefault="00C74374" w:rsidP="00C74374">
      <w:pPr>
        <w:widowControl w:val="0"/>
        <w:suppressAutoHyphens/>
        <w:ind w:right="-1" w:firstLine="885"/>
        <w:jc w:val="center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>1. Загальні положення.</w:t>
      </w:r>
    </w:p>
    <w:p w:rsidR="00C74374" w:rsidRPr="00C74374" w:rsidRDefault="00C74374" w:rsidP="005F2A32">
      <w:pPr>
        <w:widowControl w:val="0"/>
        <w:suppressAutoHyphens/>
        <w:ind w:right="-1" w:firstLine="85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1.1. Комісія з питань визначення стану зелених насаджень та їх відновної вартості </w:t>
      </w:r>
      <w:r w:rsidRPr="00C74374">
        <w:rPr>
          <w:rFonts w:eastAsia="Andale Sans UI"/>
          <w:bCs/>
          <w:kern w:val="1"/>
          <w:lang w:eastAsia="uk-UA"/>
        </w:rPr>
        <w:t xml:space="preserve">на території 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міської територіальної громади</w:t>
      </w:r>
      <w:r w:rsidRPr="00C74374">
        <w:rPr>
          <w:rFonts w:eastAsia="Andale Sans UI"/>
          <w:kern w:val="1"/>
          <w:lang w:eastAsia="uk-UA"/>
        </w:rPr>
        <w:t xml:space="preserve"> (далі Комісія) є постійно діючим органом виконавчого комітету </w:t>
      </w:r>
      <w:proofErr w:type="spellStart"/>
      <w:r w:rsidRPr="00C74374">
        <w:rPr>
          <w:rFonts w:eastAsia="Andale Sans UI"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kern w:val="1"/>
          <w:lang w:eastAsia="uk-UA"/>
        </w:rPr>
        <w:t xml:space="preserve"> міської ради, який утворюється з метою обстеження зелених насаджень на території 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міської територіальної громади</w:t>
      </w:r>
      <w:r w:rsidRPr="00C74374">
        <w:rPr>
          <w:rFonts w:eastAsia="Andale Sans UI"/>
          <w:kern w:val="1"/>
          <w:lang w:eastAsia="uk-UA"/>
        </w:rPr>
        <w:t xml:space="preserve"> для визначення їх якісного стану, кількості, видового складу, а також визначення відновної вартості зелених насаджень, що підлягають видаленню і тих, що ростуть на земельних ділянках, які відводяться в установленому порядку фізичній або юридичній особі у власність (крім зелених насаджень посаджених (створених) цією особою).</w:t>
      </w:r>
    </w:p>
    <w:p w:rsidR="00C74374" w:rsidRPr="00C74374" w:rsidRDefault="00C74374" w:rsidP="005F2A32">
      <w:pPr>
        <w:widowControl w:val="0"/>
        <w:suppressAutoHyphens/>
        <w:ind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1.2. Комісія у своїй діяльності керується Конституцією України, Законами України</w:t>
      </w:r>
      <w:r w:rsidRPr="00C74374">
        <w:rPr>
          <w:rFonts w:eastAsia="Andale Sans UI"/>
          <w:kern w:val="1"/>
          <w:lang w:val="ru-RU" w:eastAsia="uk-UA"/>
        </w:rPr>
        <w:t xml:space="preserve"> “Про </w:t>
      </w:r>
      <w:proofErr w:type="spellStart"/>
      <w:r w:rsidRPr="00C74374">
        <w:rPr>
          <w:rFonts w:eastAsia="Andale Sans UI"/>
          <w:kern w:val="1"/>
          <w:lang w:val="ru-RU" w:eastAsia="uk-UA"/>
        </w:rPr>
        <w:t>благоустрій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населених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пунктів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”, “Про </w:t>
      </w:r>
      <w:proofErr w:type="spellStart"/>
      <w:r w:rsidRPr="00C74374">
        <w:rPr>
          <w:rFonts w:eastAsia="Andale Sans UI"/>
          <w:kern w:val="1"/>
          <w:lang w:val="ru-RU" w:eastAsia="uk-UA"/>
        </w:rPr>
        <w:t>регулювання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містобудівної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діяльності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”, </w:t>
      </w:r>
      <w:proofErr w:type="spellStart"/>
      <w:r w:rsidRPr="00C74374">
        <w:rPr>
          <w:rFonts w:eastAsia="Andale Sans UI"/>
          <w:kern w:val="1"/>
          <w:lang w:val="ru-RU" w:eastAsia="uk-UA"/>
        </w:rPr>
        <w:t>Постановою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Кабінету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Міністрів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України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від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01.08.2006 №1045 “Про </w:t>
      </w:r>
      <w:proofErr w:type="spellStart"/>
      <w:r w:rsidRPr="00C74374">
        <w:rPr>
          <w:rFonts w:eastAsia="Andale Sans UI"/>
          <w:kern w:val="1"/>
          <w:lang w:val="ru-RU" w:eastAsia="uk-UA"/>
        </w:rPr>
        <w:t>затвердження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Порядку </w:t>
      </w:r>
      <w:proofErr w:type="spellStart"/>
      <w:r w:rsidRPr="00C74374">
        <w:rPr>
          <w:rFonts w:eastAsia="Andale Sans UI"/>
          <w:kern w:val="1"/>
          <w:lang w:val="ru-RU" w:eastAsia="uk-UA"/>
        </w:rPr>
        <w:t>видалення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дерев, </w:t>
      </w:r>
      <w:proofErr w:type="spellStart"/>
      <w:r w:rsidRPr="00C74374">
        <w:rPr>
          <w:rFonts w:eastAsia="Andale Sans UI"/>
          <w:kern w:val="1"/>
          <w:lang w:val="ru-RU" w:eastAsia="uk-UA"/>
        </w:rPr>
        <w:t>кущів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, </w:t>
      </w:r>
      <w:proofErr w:type="spellStart"/>
      <w:r w:rsidRPr="00C74374">
        <w:rPr>
          <w:rFonts w:eastAsia="Andale Sans UI"/>
          <w:kern w:val="1"/>
          <w:lang w:val="ru-RU" w:eastAsia="uk-UA"/>
        </w:rPr>
        <w:t>газонів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і </w:t>
      </w:r>
      <w:proofErr w:type="spellStart"/>
      <w:r w:rsidRPr="00C74374">
        <w:rPr>
          <w:rFonts w:eastAsia="Andale Sans UI"/>
          <w:kern w:val="1"/>
          <w:lang w:val="ru-RU" w:eastAsia="uk-UA"/>
        </w:rPr>
        <w:t>квітників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у </w:t>
      </w:r>
      <w:proofErr w:type="spellStart"/>
      <w:r w:rsidRPr="00C74374">
        <w:rPr>
          <w:rFonts w:eastAsia="Andale Sans UI"/>
          <w:kern w:val="1"/>
          <w:lang w:val="ru-RU" w:eastAsia="uk-UA"/>
        </w:rPr>
        <w:t>населених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пунктах”, Правилами </w:t>
      </w:r>
      <w:proofErr w:type="spellStart"/>
      <w:r w:rsidRPr="00C74374">
        <w:rPr>
          <w:rFonts w:eastAsia="Andale Sans UI"/>
          <w:kern w:val="1"/>
          <w:lang w:val="ru-RU" w:eastAsia="uk-UA"/>
        </w:rPr>
        <w:t>утримання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зелених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насаджень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у </w:t>
      </w:r>
      <w:proofErr w:type="spellStart"/>
      <w:r w:rsidRPr="00C74374">
        <w:rPr>
          <w:rFonts w:eastAsia="Andale Sans UI"/>
          <w:kern w:val="1"/>
          <w:lang w:val="ru-RU" w:eastAsia="uk-UA"/>
        </w:rPr>
        <w:t>населених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пунктах </w:t>
      </w:r>
      <w:proofErr w:type="spellStart"/>
      <w:r w:rsidRPr="00C74374">
        <w:rPr>
          <w:rFonts w:eastAsia="Andale Sans UI"/>
          <w:kern w:val="1"/>
          <w:lang w:val="ru-RU" w:eastAsia="uk-UA"/>
        </w:rPr>
        <w:t>України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, </w:t>
      </w:r>
      <w:proofErr w:type="spellStart"/>
      <w:r w:rsidRPr="00C74374">
        <w:rPr>
          <w:rFonts w:eastAsia="Andale Sans UI"/>
          <w:kern w:val="1"/>
          <w:lang w:val="ru-RU" w:eastAsia="uk-UA"/>
        </w:rPr>
        <w:t>затверджених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наказом </w:t>
      </w:r>
      <w:proofErr w:type="spellStart"/>
      <w:r w:rsidRPr="00C74374">
        <w:rPr>
          <w:rFonts w:eastAsia="Andale Sans UI"/>
          <w:kern w:val="1"/>
          <w:lang w:val="ru-RU" w:eastAsia="uk-UA"/>
        </w:rPr>
        <w:t>Міністерства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будівництва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, </w:t>
      </w:r>
      <w:proofErr w:type="spellStart"/>
      <w:r w:rsidRPr="00C74374">
        <w:rPr>
          <w:rFonts w:eastAsia="Andale Sans UI"/>
          <w:kern w:val="1"/>
          <w:lang w:val="ru-RU" w:eastAsia="uk-UA"/>
        </w:rPr>
        <w:t>архітектури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та </w:t>
      </w:r>
      <w:proofErr w:type="spellStart"/>
      <w:r w:rsidRPr="00C74374">
        <w:rPr>
          <w:rFonts w:eastAsia="Andale Sans UI"/>
          <w:kern w:val="1"/>
          <w:lang w:val="ru-RU" w:eastAsia="uk-UA"/>
        </w:rPr>
        <w:t>житлово-комунального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господарства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України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від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10.04.2006 №105, </w:t>
      </w:r>
      <w:r w:rsidRPr="00C74374">
        <w:rPr>
          <w:rFonts w:eastAsia="Andale Sans UI"/>
          <w:color w:val="000000"/>
          <w:kern w:val="1"/>
          <w:lang w:eastAsia="uk-UA"/>
        </w:rPr>
        <w:t xml:space="preserve">Методикою визначення відновної вартості зелених насаджень, затвердженої Наказом Міністерства з питань житлово – комунального господарства України від 12.05.2009 № 127, </w:t>
      </w:r>
      <w:proofErr w:type="spellStart"/>
      <w:r w:rsidRPr="00C74374">
        <w:rPr>
          <w:rFonts w:eastAsia="Andale Sans UI"/>
          <w:kern w:val="1"/>
          <w:lang w:val="ru-RU" w:eastAsia="uk-UA"/>
        </w:rPr>
        <w:t>іншими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нормативно-</w:t>
      </w:r>
      <w:proofErr w:type="spellStart"/>
      <w:r w:rsidRPr="00C74374">
        <w:rPr>
          <w:rFonts w:eastAsia="Andale Sans UI"/>
          <w:kern w:val="1"/>
          <w:lang w:val="ru-RU" w:eastAsia="uk-UA"/>
        </w:rPr>
        <w:t>правовими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актами та </w:t>
      </w:r>
      <w:proofErr w:type="spellStart"/>
      <w:r w:rsidRPr="00C74374">
        <w:rPr>
          <w:rFonts w:eastAsia="Andale Sans UI"/>
          <w:kern w:val="1"/>
          <w:lang w:val="ru-RU" w:eastAsia="uk-UA"/>
        </w:rPr>
        <w:t>цим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Положенням</w:t>
      </w:r>
      <w:proofErr w:type="spellEnd"/>
      <w:r w:rsidRPr="00C74374">
        <w:rPr>
          <w:rFonts w:eastAsia="Andale Sans UI"/>
          <w:kern w:val="1"/>
          <w:lang w:val="ru-RU" w:eastAsia="uk-UA"/>
        </w:rPr>
        <w:t>.</w:t>
      </w:r>
    </w:p>
    <w:p w:rsidR="00C74374" w:rsidRPr="00C74374" w:rsidRDefault="00C74374" w:rsidP="005F2A32">
      <w:pPr>
        <w:widowControl w:val="0"/>
        <w:suppressAutoHyphens/>
        <w:ind w:right="-1" w:firstLine="870"/>
        <w:jc w:val="center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>2. Повноваження комісії.</w:t>
      </w:r>
    </w:p>
    <w:p w:rsidR="00C74374" w:rsidRPr="00C74374" w:rsidRDefault="00C74374" w:rsidP="005F2A32">
      <w:pPr>
        <w:widowControl w:val="0"/>
        <w:suppressAutoHyphens/>
        <w:ind w:right="-1" w:firstLine="87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2.1. До повноважень Комісії належить:</w:t>
      </w:r>
    </w:p>
    <w:p w:rsidR="00C74374" w:rsidRPr="00C74374" w:rsidRDefault="00C74374" w:rsidP="002D7631">
      <w:pPr>
        <w:widowControl w:val="0"/>
        <w:numPr>
          <w:ilvl w:val="0"/>
          <w:numId w:val="1"/>
        </w:numPr>
        <w:suppressAutoHyphens/>
        <w:ind w:left="0" w:right="-1" w:firstLine="90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проведення обстеження зелених насаджень на території 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міської територіальної громади</w:t>
      </w:r>
      <w:r w:rsidRPr="00C74374">
        <w:rPr>
          <w:rFonts w:eastAsia="Andale Sans UI"/>
          <w:kern w:val="1"/>
          <w:lang w:eastAsia="uk-UA"/>
        </w:rPr>
        <w:t xml:space="preserve"> згідно заяв юридичних і фізичних осіб;</w:t>
      </w:r>
    </w:p>
    <w:p w:rsidR="00C74374" w:rsidRPr="00C74374" w:rsidRDefault="00C74374" w:rsidP="002D7631">
      <w:pPr>
        <w:widowControl w:val="0"/>
        <w:numPr>
          <w:ilvl w:val="0"/>
          <w:numId w:val="1"/>
        </w:numPr>
        <w:suppressAutoHyphens/>
        <w:ind w:left="0" w:right="-1" w:firstLine="90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проведення обстеження земельної ділянки на наявність зелених насаджень у разі відведення її у власність та користування;</w:t>
      </w:r>
    </w:p>
    <w:p w:rsidR="00C74374" w:rsidRPr="00C74374" w:rsidRDefault="00C74374" w:rsidP="002D7631">
      <w:pPr>
        <w:widowControl w:val="0"/>
        <w:numPr>
          <w:ilvl w:val="0"/>
          <w:numId w:val="1"/>
        </w:numPr>
        <w:suppressAutoHyphens/>
        <w:ind w:left="0" w:right="-1" w:firstLine="90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підготовка та оформлення </w:t>
      </w:r>
      <w:proofErr w:type="spellStart"/>
      <w:r w:rsidRPr="00C74374">
        <w:rPr>
          <w:rFonts w:eastAsia="Andale Sans UI"/>
          <w:kern w:val="1"/>
          <w:lang w:eastAsia="uk-UA"/>
        </w:rPr>
        <w:t>акта</w:t>
      </w:r>
      <w:proofErr w:type="spellEnd"/>
      <w:r w:rsidRPr="00C74374">
        <w:rPr>
          <w:rFonts w:eastAsia="Andale Sans UI"/>
          <w:kern w:val="1"/>
          <w:lang w:eastAsia="uk-UA"/>
        </w:rPr>
        <w:t xml:space="preserve"> обстеження зелених насаджень;</w:t>
      </w:r>
    </w:p>
    <w:p w:rsidR="00C74374" w:rsidRPr="00C74374" w:rsidRDefault="00C74374" w:rsidP="002D7631">
      <w:pPr>
        <w:widowControl w:val="0"/>
        <w:numPr>
          <w:ilvl w:val="0"/>
          <w:numId w:val="1"/>
        </w:numPr>
        <w:suppressAutoHyphens/>
        <w:ind w:left="0" w:right="-1" w:firstLine="90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визначення відновної вартості зелених насаджень, що підлягають видаленню або ростуть на земельній ділянці, яка відводиться у власність та користування;</w:t>
      </w:r>
    </w:p>
    <w:p w:rsidR="00C74374" w:rsidRPr="00C74374" w:rsidRDefault="00C74374" w:rsidP="002D7631">
      <w:pPr>
        <w:widowControl w:val="0"/>
        <w:numPr>
          <w:ilvl w:val="0"/>
          <w:numId w:val="1"/>
        </w:numPr>
        <w:suppressAutoHyphens/>
        <w:ind w:left="0" w:right="-1" w:firstLine="90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підготовка проектів рішень виконавчого комітету міської ради щодо видалення зелених насаджень;</w:t>
      </w:r>
    </w:p>
    <w:p w:rsidR="00C74374" w:rsidRPr="00C74374" w:rsidRDefault="00C74374" w:rsidP="002D7631">
      <w:pPr>
        <w:widowControl w:val="0"/>
        <w:numPr>
          <w:ilvl w:val="0"/>
          <w:numId w:val="1"/>
        </w:numPr>
        <w:suppressAutoHyphens/>
        <w:ind w:left="0" w:right="-1" w:firstLine="900"/>
        <w:jc w:val="both"/>
        <w:rPr>
          <w:rFonts w:eastAsia="Andale Sans UI"/>
          <w:kern w:val="1"/>
          <w:lang w:val="ru-RU" w:eastAsia="uk-UA"/>
        </w:rPr>
      </w:pPr>
      <w:r w:rsidRPr="00C74374">
        <w:rPr>
          <w:rFonts w:eastAsia="Andale Sans UI"/>
          <w:kern w:val="1"/>
          <w:lang w:eastAsia="uk-UA"/>
        </w:rPr>
        <w:t>підготовка та видача ордерів на видалення зелених насаджень, виписаних на підставі рішення виконавчого комітету міської ради;</w:t>
      </w:r>
    </w:p>
    <w:p w:rsidR="00C74374" w:rsidRPr="00C74374" w:rsidRDefault="00C74374" w:rsidP="002D7631">
      <w:pPr>
        <w:widowControl w:val="0"/>
        <w:numPr>
          <w:ilvl w:val="0"/>
          <w:numId w:val="1"/>
        </w:numPr>
        <w:suppressAutoHyphens/>
        <w:ind w:left="0" w:right="-1" w:firstLine="900"/>
        <w:jc w:val="both"/>
        <w:rPr>
          <w:rFonts w:eastAsia="Andale Sans UI"/>
          <w:kern w:val="1"/>
          <w:lang w:eastAsia="uk-UA"/>
        </w:rPr>
      </w:pPr>
      <w:proofErr w:type="spellStart"/>
      <w:proofErr w:type="gramStart"/>
      <w:r w:rsidRPr="00C74374">
        <w:rPr>
          <w:rFonts w:eastAsia="Andale Sans UI"/>
          <w:kern w:val="1"/>
          <w:lang w:val="ru-RU" w:eastAsia="uk-UA"/>
        </w:rPr>
        <w:t>з'ясування</w:t>
      </w:r>
      <w:proofErr w:type="spellEnd"/>
      <w:proofErr w:type="gramEnd"/>
      <w:r w:rsidRPr="00C74374">
        <w:rPr>
          <w:rFonts w:eastAsia="Andale Sans UI"/>
          <w:kern w:val="1"/>
          <w:lang w:eastAsia="uk-UA"/>
        </w:rPr>
        <w:t xml:space="preserve"> причини набуття деревами аварійного, сухостійного і фаутного стану, у разі їх зняття.</w:t>
      </w:r>
    </w:p>
    <w:p w:rsidR="00C74374" w:rsidRPr="00C74374" w:rsidRDefault="00C74374" w:rsidP="005F2A32">
      <w:pPr>
        <w:widowControl w:val="0"/>
        <w:suppressAutoHyphens/>
        <w:ind w:right="-1" w:firstLine="900"/>
        <w:jc w:val="center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 xml:space="preserve">3. Порядок роботи, </w:t>
      </w:r>
      <w:proofErr w:type="spellStart"/>
      <w:r w:rsidRPr="00C74374">
        <w:rPr>
          <w:rFonts w:eastAsia="Andale Sans UI"/>
          <w:b/>
          <w:bCs/>
          <w:kern w:val="1"/>
          <w:lang w:val="ru-RU" w:eastAsia="uk-UA"/>
        </w:rPr>
        <w:t>обов'язки</w:t>
      </w:r>
      <w:proofErr w:type="spellEnd"/>
      <w:r w:rsidRPr="00C74374">
        <w:rPr>
          <w:rFonts w:eastAsia="Andale Sans UI"/>
          <w:b/>
          <w:bCs/>
          <w:kern w:val="1"/>
          <w:lang w:eastAsia="uk-UA"/>
        </w:rPr>
        <w:t xml:space="preserve"> та права комісії.</w:t>
      </w:r>
    </w:p>
    <w:p w:rsidR="00C74374" w:rsidRPr="00C74374" w:rsidRDefault="00C74374" w:rsidP="005F2A32">
      <w:pPr>
        <w:widowControl w:val="0"/>
        <w:suppressAutoHyphens/>
        <w:ind w:right="-1" w:firstLine="90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3.1. Підставою для обстеження зелених насаджень є заява юридичної чи фізичної особи (заявник) до </w:t>
      </w:r>
      <w:proofErr w:type="spellStart"/>
      <w:r w:rsidRPr="00C74374">
        <w:rPr>
          <w:rFonts w:eastAsia="Andale Sans UI"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kern w:val="1"/>
          <w:lang w:eastAsia="uk-UA"/>
        </w:rPr>
        <w:t xml:space="preserve"> міської ради. </w:t>
      </w:r>
    </w:p>
    <w:p w:rsidR="00C74374" w:rsidRPr="00C74374" w:rsidRDefault="00C74374" w:rsidP="005F2A32">
      <w:pPr>
        <w:widowControl w:val="0"/>
        <w:suppressAutoHyphens/>
        <w:ind w:right="-1" w:firstLine="90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У разі відведення земельної ділянки у власність чи користування до заяви заявник додає: копію схеми генерального плану М 1:500 або викопіювання з схеми землекористування М 1:2000 та копію рішення міської ради про надання дозволу на складання проектів землеустрою щодо відведення земельної ділянки.</w:t>
      </w:r>
    </w:p>
    <w:p w:rsidR="00C74374" w:rsidRPr="00C74374" w:rsidRDefault="00C74374" w:rsidP="005F2A32">
      <w:pPr>
        <w:widowControl w:val="0"/>
        <w:suppressAutoHyphens/>
        <w:ind w:right="-1" w:firstLine="91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3.2. Після надходження заяви секретар комісії протягом двох днів після надходження заяви надсилає запити до територіального органу </w:t>
      </w:r>
      <w:proofErr w:type="spellStart"/>
      <w:r w:rsidRPr="00C74374">
        <w:rPr>
          <w:rFonts w:eastAsia="Andale Sans UI"/>
          <w:kern w:val="1"/>
          <w:lang w:eastAsia="uk-UA"/>
        </w:rPr>
        <w:t>Держекоінспекції</w:t>
      </w:r>
      <w:proofErr w:type="spellEnd"/>
      <w:r w:rsidRPr="00C74374">
        <w:rPr>
          <w:rFonts w:eastAsia="Andale Sans UI"/>
          <w:kern w:val="1"/>
          <w:lang w:eastAsia="uk-UA"/>
        </w:rPr>
        <w:t xml:space="preserve"> (Державної екологічної </w:t>
      </w:r>
      <w:r w:rsidRPr="00C74374">
        <w:rPr>
          <w:rFonts w:eastAsia="Andale Sans UI"/>
          <w:kern w:val="1"/>
          <w:lang w:eastAsia="uk-UA"/>
        </w:rPr>
        <w:lastRenderedPageBreak/>
        <w:t>інспекції Столичного округу), власника земельної ділянки (користувача), балансоутримувача, щодо можливості їх участі в роботі комісії.</w:t>
      </w:r>
    </w:p>
    <w:p w:rsidR="00C74374" w:rsidRPr="00C74374" w:rsidRDefault="00C74374" w:rsidP="005F2A32">
      <w:pPr>
        <w:widowControl w:val="0"/>
        <w:suppressAutoHyphens/>
        <w:ind w:right="-1" w:firstLine="91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Територіальний орган </w:t>
      </w:r>
      <w:proofErr w:type="spellStart"/>
      <w:r w:rsidRPr="00C74374">
        <w:rPr>
          <w:rFonts w:eastAsia="Andale Sans UI"/>
          <w:kern w:val="1"/>
          <w:lang w:eastAsia="uk-UA"/>
        </w:rPr>
        <w:t>Держекоінспекції</w:t>
      </w:r>
      <w:proofErr w:type="spellEnd"/>
      <w:r w:rsidRPr="00C74374">
        <w:rPr>
          <w:rFonts w:eastAsia="Andale Sans UI"/>
          <w:kern w:val="1"/>
          <w:lang w:eastAsia="uk-UA"/>
        </w:rPr>
        <w:t xml:space="preserve"> та заінтересовані організації у п’ятиденний строк після надходження запиту надсилають компетентному органу в письмовій формі повідомлення про включення свого представника до складу комісії.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            У разі надходження повідомлень про відмову від участі представників територіального органу </w:t>
      </w:r>
      <w:proofErr w:type="spellStart"/>
      <w:r w:rsidRPr="00C74374">
        <w:rPr>
          <w:rFonts w:eastAsia="Andale Sans UI"/>
          <w:kern w:val="1"/>
          <w:lang w:eastAsia="uk-UA"/>
        </w:rPr>
        <w:t>Держекоінспекції</w:t>
      </w:r>
      <w:proofErr w:type="spellEnd"/>
      <w:r w:rsidRPr="00C74374">
        <w:rPr>
          <w:rFonts w:eastAsia="Andale Sans UI"/>
          <w:kern w:val="1"/>
          <w:lang w:eastAsia="uk-UA"/>
        </w:rPr>
        <w:t xml:space="preserve"> та заінтересованих організацій, обстеження проводиться без участі таких представників.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             Комісія у десятиденний</w:t>
      </w:r>
      <w:r w:rsidR="00A700E1">
        <w:rPr>
          <w:rFonts w:eastAsia="Andale Sans UI"/>
          <w:kern w:val="1"/>
          <w:lang w:eastAsia="uk-UA"/>
        </w:rPr>
        <w:t xml:space="preserve"> термін після надходження заяви</w:t>
      </w:r>
      <w:r w:rsidRPr="00C74374">
        <w:rPr>
          <w:rFonts w:eastAsia="Andale Sans UI"/>
          <w:kern w:val="1"/>
          <w:lang w:eastAsia="uk-UA"/>
        </w:rPr>
        <w:t>, визначає стан зелених насаджень, розташованих на земельній ділянці, і їх відновну вартість та складає акт обстеження тих насаджень, що підлягають видаленню (далі акт), за формою затвердженою наказом Міністерства з питань житлово-комунального господарства України від 12.05.2009 № 127 «Про затвердження методики визначення відновної вартості зелених насаджень».</w:t>
      </w:r>
    </w:p>
    <w:p w:rsidR="00C74374" w:rsidRPr="00C74374" w:rsidRDefault="00C74374" w:rsidP="005F2A32">
      <w:pPr>
        <w:widowControl w:val="0"/>
        <w:suppressAutoHyphens/>
        <w:ind w:right="-1" w:firstLine="93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3.3. Видалення зелених насаджень здійснюється у разі:</w:t>
      </w:r>
    </w:p>
    <w:p w:rsidR="00C74374" w:rsidRPr="00C74374" w:rsidRDefault="00C74374" w:rsidP="002D7631">
      <w:pPr>
        <w:widowControl w:val="0"/>
        <w:numPr>
          <w:ilvl w:val="0"/>
          <w:numId w:val="2"/>
        </w:numPr>
        <w:suppressAutoHyphens/>
        <w:ind w:left="0"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будівництва об'єкта архітектури на підставі документів, визначених частиною першою статті 34 Закону України “Про регулювання містобудівної діяльності”;</w:t>
      </w:r>
    </w:p>
    <w:p w:rsidR="00C74374" w:rsidRPr="00C74374" w:rsidRDefault="00C74374" w:rsidP="002D7631">
      <w:pPr>
        <w:widowControl w:val="0"/>
        <w:numPr>
          <w:ilvl w:val="0"/>
          <w:numId w:val="2"/>
        </w:numPr>
        <w:suppressAutoHyphens/>
        <w:ind w:left="0"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знесення аварійних, сухостійних і фаутних дерев, а також самосійних і поросливих дерев з діаметром кореневої шийки не більше як 5 сантиметрів;</w:t>
      </w:r>
    </w:p>
    <w:p w:rsidR="00C74374" w:rsidRPr="00C74374" w:rsidRDefault="00C74374" w:rsidP="002D7631">
      <w:pPr>
        <w:widowControl w:val="0"/>
        <w:numPr>
          <w:ilvl w:val="0"/>
          <w:numId w:val="2"/>
        </w:numPr>
        <w:suppressAutoHyphens/>
        <w:ind w:left="0"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ліквідація аварійної ситуації на інженерних мережах міста;</w:t>
      </w:r>
    </w:p>
    <w:p w:rsidR="00C74374" w:rsidRPr="00C74374" w:rsidRDefault="00C74374" w:rsidP="002D7631">
      <w:pPr>
        <w:widowControl w:val="0"/>
        <w:numPr>
          <w:ilvl w:val="0"/>
          <w:numId w:val="2"/>
        </w:numPr>
        <w:suppressAutoHyphens/>
        <w:ind w:left="0"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відтворення світлового режиму в житловому приміщенні, що затіняється деревами;</w:t>
      </w:r>
    </w:p>
    <w:p w:rsidR="00C74374" w:rsidRPr="00C74374" w:rsidRDefault="00C74374" w:rsidP="002D7631">
      <w:pPr>
        <w:widowControl w:val="0"/>
        <w:numPr>
          <w:ilvl w:val="0"/>
          <w:numId w:val="2"/>
        </w:numPr>
        <w:suppressAutoHyphens/>
        <w:ind w:left="0"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проведення ремонтних та експлуатаційних робіт в охоронній зоні повітряних ліній </w:t>
      </w:r>
      <w:proofErr w:type="spellStart"/>
      <w:r w:rsidRPr="00C74374">
        <w:rPr>
          <w:rFonts w:eastAsia="Andale Sans UI"/>
          <w:kern w:val="1"/>
          <w:lang w:eastAsia="uk-UA"/>
        </w:rPr>
        <w:t>електропередач</w:t>
      </w:r>
      <w:proofErr w:type="spellEnd"/>
      <w:r w:rsidRPr="00C74374">
        <w:rPr>
          <w:rFonts w:eastAsia="Andale Sans UI"/>
          <w:kern w:val="1"/>
          <w:lang w:eastAsia="uk-UA"/>
        </w:rPr>
        <w:t>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 електромережі;</w:t>
      </w:r>
    </w:p>
    <w:p w:rsidR="00C74374" w:rsidRPr="00C74374" w:rsidRDefault="00C74374" w:rsidP="002D7631">
      <w:pPr>
        <w:widowControl w:val="0"/>
        <w:numPr>
          <w:ilvl w:val="0"/>
          <w:numId w:val="2"/>
        </w:numPr>
        <w:suppressAutoHyphens/>
        <w:ind w:left="0"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досягнення деревом вікової межі;</w:t>
      </w:r>
    </w:p>
    <w:p w:rsidR="00C74374" w:rsidRPr="00C74374" w:rsidRDefault="00C74374" w:rsidP="002D7631">
      <w:pPr>
        <w:widowControl w:val="0"/>
        <w:numPr>
          <w:ilvl w:val="0"/>
          <w:numId w:val="2"/>
        </w:numPr>
        <w:suppressAutoHyphens/>
        <w:ind w:left="0"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провадження господарської діяльності на території розсадників з вирощування декоративних дерев та кущів;</w:t>
      </w:r>
    </w:p>
    <w:p w:rsidR="00C74374" w:rsidRPr="00C74374" w:rsidRDefault="00C74374" w:rsidP="002D7631">
      <w:pPr>
        <w:widowControl w:val="0"/>
        <w:numPr>
          <w:ilvl w:val="0"/>
          <w:numId w:val="2"/>
        </w:numPr>
        <w:suppressAutoHyphens/>
        <w:ind w:left="0"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ліквідація наслідків стихійного лиха, аварійної та надзвичайної ситуації.</w:t>
      </w:r>
    </w:p>
    <w:p w:rsidR="00C74374" w:rsidRPr="00C74374" w:rsidRDefault="00C74374" w:rsidP="005F2A32">
      <w:pPr>
        <w:widowControl w:val="0"/>
        <w:suppressAutoHyphens/>
        <w:ind w:right="-1" w:firstLine="915"/>
        <w:jc w:val="both"/>
        <w:rPr>
          <w:rFonts w:eastAsia="Andale Sans UI"/>
          <w:bCs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3.4. Обстеження зелених </w:t>
      </w:r>
      <w:proofErr w:type="spellStart"/>
      <w:r w:rsidRPr="00C74374">
        <w:rPr>
          <w:rFonts w:eastAsia="Andale Sans UI"/>
          <w:kern w:val="1"/>
          <w:lang w:eastAsia="uk-UA"/>
        </w:rPr>
        <w:t>насаджень,що</w:t>
      </w:r>
      <w:proofErr w:type="spellEnd"/>
      <w:r w:rsidRPr="00C74374">
        <w:rPr>
          <w:rFonts w:eastAsia="Andale Sans UI"/>
          <w:kern w:val="1"/>
          <w:lang w:eastAsia="uk-UA"/>
        </w:rPr>
        <w:t xml:space="preserve"> підлягають видаленню, здійснюється постійно діючою </w:t>
      </w:r>
      <w:r w:rsidRPr="00C74374">
        <w:rPr>
          <w:rFonts w:eastAsia="Andale Sans UI"/>
          <w:bCs/>
          <w:kern w:val="1"/>
          <w:lang w:eastAsia="uk-UA"/>
        </w:rPr>
        <w:t xml:space="preserve">Комісією на підставі звернення. Склад комісії затверджується виконавчим комітетом 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міської ради.  </w:t>
      </w:r>
    </w:p>
    <w:p w:rsidR="00C74374" w:rsidRPr="00C74374" w:rsidRDefault="00C74374" w:rsidP="002D7631">
      <w:pPr>
        <w:widowControl w:val="0"/>
        <w:numPr>
          <w:ilvl w:val="0"/>
          <w:numId w:val="3"/>
        </w:numPr>
        <w:suppressAutoHyphens/>
        <w:ind w:left="0" w:right="-1" w:firstLine="915"/>
        <w:jc w:val="both"/>
        <w:rPr>
          <w:rFonts w:eastAsia="Andale Sans UI"/>
          <w:bCs/>
          <w:kern w:val="1"/>
          <w:lang w:eastAsia="uk-UA"/>
        </w:rPr>
      </w:pPr>
      <w:r w:rsidRPr="00C74374">
        <w:rPr>
          <w:rFonts w:eastAsia="Andale Sans UI"/>
          <w:bCs/>
          <w:kern w:val="1"/>
          <w:lang w:eastAsia="uk-UA"/>
        </w:rPr>
        <w:t xml:space="preserve">Робочий орган, який забезпечує діяльність комісії в частині надання послуг із обстеження зелених насаджень, нарахування відновної вартості, оформлення </w:t>
      </w:r>
      <w:proofErr w:type="spellStart"/>
      <w:r w:rsidRPr="00C74374">
        <w:rPr>
          <w:rFonts w:eastAsia="Andale Sans UI"/>
          <w:bCs/>
          <w:kern w:val="1"/>
          <w:lang w:eastAsia="uk-UA"/>
        </w:rPr>
        <w:t>акта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обстеження, </w:t>
      </w:r>
      <w:r w:rsidRPr="00C74374">
        <w:rPr>
          <w:rFonts w:eastAsia="Andale Sans UI"/>
          <w:kern w:val="1"/>
          <w:lang w:eastAsia="uk-UA"/>
        </w:rPr>
        <w:t xml:space="preserve">підготовки (виписує) ордеру на видалення зелених насаджень, на підставі рішення міськвиконкому,  оформленням відповідей на звернення фізичних та юридичних осіб </w:t>
      </w:r>
      <w:r w:rsidRPr="00C74374">
        <w:rPr>
          <w:rFonts w:eastAsia="Andale Sans UI"/>
          <w:bCs/>
          <w:kern w:val="1"/>
          <w:lang w:eastAsia="uk-UA"/>
        </w:rPr>
        <w:t>визначається Комунальне підприємство «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Бучазеленбуд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» 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міської ради. </w:t>
      </w:r>
    </w:p>
    <w:p w:rsidR="00C74374" w:rsidRPr="00C74374" w:rsidRDefault="00C74374" w:rsidP="005F2A32">
      <w:pPr>
        <w:widowControl w:val="0"/>
        <w:suppressAutoHyphens/>
        <w:ind w:right="-1" w:firstLine="915"/>
        <w:jc w:val="both"/>
        <w:rPr>
          <w:rFonts w:eastAsia="Andale Sans UI"/>
          <w:bCs/>
          <w:kern w:val="1"/>
          <w:lang w:eastAsia="uk-UA"/>
        </w:rPr>
      </w:pPr>
      <w:r w:rsidRPr="00C74374">
        <w:rPr>
          <w:rFonts w:eastAsia="Andale Sans UI"/>
          <w:bCs/>
          <w:kern w:val="1"/>
          <w:lang w:eastAsia="uk-UA"/>
        </w:rPr>
        <w:t xml:space="preserve">До роботи в комісії в обов’язковому порядку залучаються представники заявника, власника земельної ділянки (користувача), компетентного органу, територіального органу </w:t>
      </w:r>
      <w:proofErr w:type="spellStart"/>
      <w:r w:rsidRPr="00C74374">
        <w:rPr>
          <w:rFonts w:eastAsia="Andale Sans UI"/>
          <w:bCs/>
          <w:kern w:val="1"/>
          <w:lang w:eastAsia="uk-UA"/>
        </w:rPr>
        <w:t>Держекоінспекції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(Державної екологічної інспекції Столичного округу) за згодою, а у разі потреби – балансоутримувача території та комунального підприємства, що здійснює утримання зелених насаджень. </w:t>
      </w:r>
    </w:p>
    <w:p w:rsidR="00C74374" w:rsidRPr="00C74374" w:rsidRDefault="00C74374" w:rsidP="005F2A32">
      <w:pPr>
        <w:widowControl w:val="0"/>
        <w:suppressAutoHyphens/>
        <w:ind w:right="-1" w:firstLine="915"/>
        <w:jc w:val="both"/>
        <w:rPr>
          <w:rFonts w:eastAsia="Andale Sans UI"/>
          <w:bCs/>
          <w:kern w:val="1"/>
          <w:lang w:eastAsia="uk-UA"/>
        </w:rPr>
      </w:pPr>
      <w:r w:rsidRPr="00C74374">
        <w:rPr>
          <w:rFonts w:eastAsia="Andale Sans UI"/>
          <w:bCs/>
          <w:kern w:val="1"/>
          <w:lang w:eastAsia="uk-UA"/>
        </w:rPr>
        <w:t>Розмір тарифів (розцінок) на проведення обстежень зелених насаджень для містобудівних потреб встановлюється Комунальним підприємством «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Бучазеленбуд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» 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міської ради за погодженням з відділом економіки 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міської ради.</w:t>
      </w:r>
    </w:p>
    <w:p w:rsidR="00C74374" w:rsidRPr="00C74374" w:rsidRDefault="00C74374" w:rsidP="005F2A32">
      <w:pPr>
        <w:widowControl w:val="0"/>
        <w:suppressAutoHyphens/>
        <w:ind w:right="-1" w:firstLine="915"/>
        <w:jc w:val="both"/>
        <w:rPr>
          <w:rFonts w:eastAsia="Andale Sans UI"/>
          <w:bCs/>
          <w:kern w:val="1"/>
          <w:lang w:eastAsia="uk-UA"/>
        </w:rPr>
      </w:pPr>
      <w:r w:rsidRPr="00C74374">
        <w:rPr>
          <w:rFonts w:eastAsia="Andale Sans UI"/>
          <w:bCs/>
          <w:kern w:val="1"/>
          <w:lang w:eastAsia="uk-UA"/>
        </w:rPr>
        <w:t>Кошти за надані послуги перераховуються заявником Комунальному підприємству «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Бучазеленбуд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» </w:t>
      </w:r>
      <w:proofErr w:type="spellStart"/>
      <w:r w:rsidRPr="00C74374">
        <w:rPr>
          <w:rFonts w:eastAsia="Andale Sans UI"/>
          <w:bCs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bCs/>
          <w:kern w:val="1"/>
          <w:lang w:eastAsia="uk-UA"/>
        </w:rPr>
        <w:t xml:space="preserve"> міської ради. </w:t>
      </w:r>
    </w:p>
    <w:p w:rsidR="00575ED5" w:rsidRDefault="00575ED5" w:rsidP="00575ED5">
      <w:pPr>
        <w:widowControl w:val="0"/>
        <w:suppressAutoHyphens/>
        <w:ind w:right="-1" w:firstLine="930"/>
        <w:jc w:val="both"/>
        <w:rPr>
          <w:rFonts w:eastAsia="Andale Sans UI"/>
          <w:kern w:val="1"/>
          <w:lang w:eastAsia="uk-UA"/>
        </w:rPr>
      </w:pPr>
      <w:r>
        <w:rPr>
          <w:rFonts w:eastAsia="Andale Sans UI"/>
          <w:kern w:val="1"/>
          <w:lang w:eastAsia="uk-UA"/>
        </w:rPr>
        <w:t xml:space="preserve">3.5. </w:t>
      </w:r>
      <w:r w:rsidR="00C74374" w:rsidRPr="00C74374">
        <w:rPr>
          <w:rFonts w:eastAsia="Andale Sans UI"/>
          <w:kern w:val="1"/>
          <w:lang w:eastAsia="uk-UA"/>
        </w:rPr>
        <w:t xml:space="preserve">З метою встановлення якісного стану зелених насаджень (листвяних порід) їх обстеження проводиться в листяний період, з квітня до жовтня місяця, крім випадків коли </w:t>
      </w:r>
      <w:r>
        <w:rPr>
          <w:rFonts w:eastAsia="Andale Sans UI"/>
          <w:kern w:val="1"/>
          <w:lang w:eastAsia="uk-UA"/>
        </w:rPr>
        <w:t xml:space="preserve"> </w:t>
      </w:r>
      <w:r w:rsidR="00C74374" w:rsidRPr="00C74374">
        <w:rPr>
          <w:rFonts w:eastAsia="Andale Sans UI"/>
          <w:kern w:val="1"/>
          <w:lang w:eastAsia="uk-UA"/>
        </w:rPr>
        <w:t>зелені насадження знаходяться в аварійному стані, чим загрожують життю, здоров'ю та</w:t>
      </w:r>
      <w:r>
        <w:rPr>
          <w:rFonts w:eastAsia="Andale Sans UI"/>
          <w:kern w:val="1"/>
          <w:lang w:eastAsia="uk-UA"/>
        </w:rPr>
        <w:t xml:space="preserve"> м</w:t>
      </w:r>
      <w:r w:rsidRPr="00C74374">
        <w:rPr>
          <w:rFonts w:eastAsia="Andale Sans UI"/>
          <w:kern w:val="1"/>
          <w:lang w:eastAsia="uk-UA"/>
        </w:rPr>
        <w:t>айну</w:t>
      </w:r>
      <w:r w:rsidRPr="00575ED5">
        <w:rPr>
          <w:rFonts w:eastAsia="Andale Sans UI"/>
          <w:kern w:val="1"/>
          <w:lang w:eastAsia="uk-UA"/>
        </w:rPr>
        <w:t xml:space="preserve"> </w:t>
      </w:r>
      <w:r w:rsidRPr="00C74374">
        <w:rPr>
          <w:rFonts w:eastAsia="Andale Sans UI"/>
          <w:kern w:val="1"/>
          <w:lang w:eastAsia="uk-UA"/>
        </w:rPr>
        <w:t>громадян.</w:t>
      </w:r>
    </w:p>
    <w:p w:rsidR="00575ED5" w:rsidRDefault="00575ED5" w:rsidP="00575ED5">
      <w:pPr>
        <w:widowControl w:val="0"/>
        <w:suppressAutoHyphens/>
        <w:ind w:right="-1" w:firstLine="930"/>
        <w:jc w:val="center"/>
        <w:rPr>
          <w:rFonts w:eastAsia="Andale Sans UI"/>
          <w:kern w:val="1"/>
          <w:lang w:eastAsia="uk-UA"/>
        </w:rPr>
      </w:pPr>
      <w:r>
        <w:rPr>
          <w:rFonts w:eastAsia="Andale Sans UI"/>
          <w:kern w:val="1"/>
          <w:lang w:eastAsia="uk-UA"/>
        </w:rPr>
        <w:t>2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lastRenderedPageBreak/>
        <w:t xml:space="preserve">             3.6. Кожному члену комісії надається один примірник </w:t>
      </w:r>
      <w:proofErr w:type="spellStart"/>
      <w:r w:rsidRPr="00C74374">
        <w:rPr>
          <w:rFonts w:eastAsia="Andale Sans UI"/>
          <w:kern w:val="1"/>
          <w:lang w:eastAsia="uk-UA"/>
        </w:rPr>
        <w:t>акта</w:t>
      </w:r>
      <w:proofErr w:type="spellEnd"/>
      <w:r w:rsidRPr="00C74374">
        <w:rPr>
          <w:rFonts w:eastAsia="Andale Sans UI"/>
          <w:kern w:val="1"/>
          <w:lang w:eastAsia="uk-UA"/>
        </w:rPr>
        <w:t xml:space="preserve">. У разі відсутності представника Державної екологічної інспекції у Київській області у складі комісії один примірник </w:t>
      </w:r>
      <w:proofErr w:type="spellStart"/>
      <w:r w:rsidRPr="00C74374">
        <w:rPr>
          <w:rFonts w:eastAsia="Andale Sans UI"/>
          <w:kern w:val="1"/>
          <w:lang w:eastAsia="uk-UA"/>
        </w:rPr>
        <w:t>акта</w:t>
      </w:r>
      <w:proofErr w:type="spellEnd"/>
      <w:r w:rsidRPr="00C74374">
        <w:rPr>
          <w:rFonts w:eastAsia="Andale Sans UI"/>
          <w:kern w:val="1"/>
          <w:lang w:eastAsia="uk-UA"/>
        </w:rPr>
        <w:t xml:space="preserve"> у триденний строк після його підписання надсилається до вказаної інспекції.</w:t>
      </w:r>
    </w:p>
    <w:p w:rsidR="00C74374" w:rsidRPr="00C74374" w:rsidRDefault="00C74374" w:rsidP="005F2A32">
      <w:pPr>
        <w:widowControl w:val="0"/>
        <w:suppressAutoHyphens/>
        <w:ind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3.7. Секретар Комісії готує </w:t>
      </w:r>
      <w:proofErr w:type="spellStart"/>
      <w:r w:rsidRPr="00C74374">
        <w:rPr>
          <w:rFonts w:eastAsia="Andale Sans UI"/>
          <w:kern w:val="1"/>
          <w:lang w:eastAsia="uk-UA"/>
        </w:rPr>
        <w:t>проєкт</w:t>
      </w:r>
      <w:proofErr w:type="spellEnd"/>
      <w:r w:rsidRPr="00C74374">
        <w:rPr>
          <w:rFonts w:eastAsia="Andale Sans UI"/>
          <w:kern w:val="1"/>
          <w:lang w:eastAsia="uk-UA"/>
        </w:rPr>
        <w:t xml:space="preserve"> рішення виконавчого комітету про видалення зелених насаджень.</w:t>
      </w:r>
    </w:p>
    <w:p w:rsidR="00C74374" w:rsidRPr="00C74374" w:rsidRDefault="00C74374" w:rsidP="005F2A32">
      <w:pPr>
        <w:widowControl w:val="0"/>
        <w:suppressAutoHyphens/>
        <w:ind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3.8. Виконавчий Комітет у місячний строк після надходження зазначеного </w:t>
      </w:r>
      <w:proofErr w:type="spellStart"/>
      <w:r w:rsidRPr="00C74374">
        <w:rPr>
          <w:rFonts w:eastAsia="Andale Sans UI"/>
          <w:kern w:val="1"/>
          <w:lang w:eastAsia="uk-UA"/>
        </w:rPr>
        <w:t>проєкту</w:t>
      </w:r>
      <w:proofErr w:type="spellEnd"/>
      <w:r w:rsidRPr="00C74374">
        <w:rPr>
          <w:rFonts w:eastAsia="Andale Sans UI"/>
          <w:kern w:val="1"/>
          <w:lang w:eastAsia="uk-UA"/>
        </w:rPr>
        <w:t xml:space="preserve"> рішення про видалення зелених насаджень приймає відповідне рішення.</w:t>
      </w:r>
    </w:p>
    <w:p w:rsidR="00C74374" w:rsidRPr="00C74374" w:rsidRDefault="00C74374" w:rsidP="005F2A32">
      <w:pPr>
        <w:widowControl w:val="0"/>
        <w:suppressAutoHyphens/>
        <w:ind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3.9. Секретар Комісії після отримання відповідного рішення видає наступного дня заявнику його копію для оплати відновної вартості зелених насаджень, що підлягають видаленню.</w:t>
      </w:r>
    </w:p>
    <w:p w:rsidR="00C74374" w:rsidRPr="00C74374" w:rsidRDefault="00C74374" w:rsidP="005F2A32">
      <w:pPr>
        <w:widowControl w:val="0"/>
        <w:suppressAutoHyphens/>
        <w:ind w:right="-1" w:firstLine="87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3.10. На підставі рішення виконавчого комітету секретар готує ордер на видалення зелених насаджень і видає його заявнику не пізніше наступного робочого дня після надання заявником документа про сплату відновної вартості зелених насаджень, що підлягають видаленню.</w:t>
      </w:r>
    </w:p>
    <w:p w:rsidR="00C74374" w:rsidRPr="00C74374" w:rsidRDefault="00C74374" w:rsidP="005F2A32">
      <w:pPr>
        <w:widowControl w:val="0"/>
        <w:suppressAutoHyphens/>
        <w:ind w:right="-1" w:firstLine="88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3.11. Відновна вартість зелених насаджень, що належить до комунальної власності, сплачується до міського бюджету.</w:t>
      </w:r>
    </w:p>
    <w:p w:rsidR="00C74374" w:rsidRPr="00C74374" w:rsidRDefault="00C74374" w:rsidP="005F2A32">
      <w:pPr>
        <w:widowControl w:val="0"/>
        <w:suppressAutoHyphens/>
        <w:ind w:right="-1" w:firstLine="87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3.12. Сплата відновної вартості зелених насаджень не проводиться у випадках передбачених пунктом 6 </w:t>
      </w:r>
      <w:r w:rsidRPr="00C74374">
        <w:rPr>
          <w:rFonts w:eastAsia="Andale Sans UI"/>
          <w:kern w:val="1"/>
          <w:lang w:val="ru-RU" w:eastAsia="uk-UA"/>
        </w:rPr>
        <w:t xml:space="preserve">Постанови </w:t>
      </w:r>
      <w:proofErr w:type="spellStart"/>
      <w:r w:rsidRPr="00C74374">
        <w:rPr>
          <w:rFonts w:eastAsia="Andale Sans UI"/>
          <w:kern w:val="1"/>
          <w:lang w:val="ru-RU" w:eastAsia="uk-UA"/>
        </w:rPr>
        <w:t>Кабінету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Міністрів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України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</w:t>
      </w:r>
      <w:proofErr w:type="spellStart"/>
      <w:r w:rsidRPr="00C74374">
        <w:rPr>
          <w:rFonts w:eastAsia="Andale Sans UI"/>
          <w:kern w:val="1"/>
          <w:lang w:val="ru-RU" w:eastAsia="uk-UA"/>
        </w:rPr>
        <w:t>від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01.08.2006 №1045 “Про </w:t>
      </w:r>
      <w:proofErr w:type="spellStart"/>
      <w:r w:rsidRPr="00C74374">
        <w:rPr>
          <w:rFonts w:eastAsia="Andale Sans UI"/>
          <w:kern w:val="1"/>
          <w:lang w:val="ru-RU" w:eastAsia="uk-UA"/>
        </w:rPr>
        <w:t>затвердження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Порядку </w:t>
      </w:r>
      <w:proofErr w:type="spellStart"/>
      <w:r w:rsidRPr="00C74374">
        <w:rPr>
          <w:rFonts w:eastAsia="Andale Sans UI"/>
          <w:kern w:val="1"/>
          <w:lang w:val="ru-RU" w:eastAsia="uk-UA"/>
        </w:rPr>
        <w:t>видалення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дерев, </w:t>
      </w:r>
      <w:proofErr w:type="spellStart"/>
      <w:r w:rsidRPr="00C74374">
        <w:rPr>
          <w:rFonts w:eastAsia="Andale Sans UI"/>
          <w:kern w:val="1"/>
          <w:lang w:val="ru-RU" w:eastAsia="uk-UA"/>
        </w:rPr>
        <w:t>кущів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, </w:t>
      </w:r>
      <w:proofErr w:type="spellStart"/>
      <w:r w:rsidRPr="00C74374">
        <w:rPr>
          <w:rFonts w:eastAsia="Andale Sans UI"/>
          <w:kern w:val="1"/>
          <w:lang w:val="ru-RU" w:eastAsia="uk-UA"/>
        </w:rPr>
        <w:t>газонів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і </w:t>
      </w:r>
      <w:proofErr w:type="spellStart"/>
      <w:r w:rsidRPr="00C74374">
        <w:rPr>
          <w:rFonts w:eastAsia="Andale Sans UI"/>
          <w:kern w:val="1"/>
          <w:lang w:val="ru-RU" w:eastAsia="uk-UA"/>
        </w:rPr>
        <w:t>квітників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у </w:t>
      </w:r>
      <w:proofErr w:type="spellStart"/>
      <w:r w:rsidRPr="00C74374">
        <w:rPr>
          <w:rFonts w:eastAsia="Andale Sans UI"/>
          <w:kern w:val="1"/>
          <w:lang w:val="ru-RU" w:eastAsia="uk-UA"/>
        </w:rPr>
        <w:t>населених</w:t>
      </w:r>
      <w:proofErr w:type="spellEnd"/>
      <w:r w:rsidRPr="00C74374">
        <w:rPr>
          <w:rFonts w:eastAsia="Andale Sans UI"/>
          <w:kern w:val="1"/>
          <w:lang w:val="ru-RU" w:eastAsia="uk-UA"/>
        </w:rPr>
        <w:t xml:space="preserve"> пунктах”.</w:t>
      </w:r>
    </w:p>
    <w:p w:rsidR="00C74374" w:rsidRPr="00C74374" w:rsidRDefault="00C74374" w:rsidP="005F2A32">
      <w:pPr>
        <w:widowControl w:val="0"/>
        <w:suppressAutoHyphens/>
        <w:ind w:right="-1" w:firstLine="87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3.13. Видалення аварійних, сухостійних і фаутних дерев на об'єкті благоустрою здійснює балансоутримувач на підставі </w:t>
      </w:r>
      <w:proofErr w:type="spellStart"/>
      <w:r w:rsidRPr="00C74374">
        <w:rPr>
          <w:rFonts w:eastAsia="Andale Sans UI"/>
          <w:kern w:val="1"/>
          <w:lang w:eastAsia="uk-UA"/>
        </w:rPr>
        <w:t>акта</w:t>
      </w:r>
      <w:proofErr w:type="spellEnd"/>
      <w:r w:rsidRPr="00C74374">
        <w:rPr>
          <w:rFonts w:eastAsia="Andale Sans UI"/>
          <w:kern w:val="1"/>
          <w:lang w:eastAsia="uk-UA"/>
        </w:rPr>
        <w:t>, складеного Комісією за наслідками обстеження зелених насаджень.</w:t>
      </w:r>
    </w:p>
    <w:p w:rsidR="00C74374" w:rsidRPr="00C74374" w:rsidRDefault="00C74374" w:rsidP="005F2A32">
      <w:pPr>
        <w:widowControl w:val="0"/>
        <w:suppressAutoHyphens/>
        <w:ind w:right="-1" w:firstLine="87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3.14. У процесі ліквідації наслідків стихійного лиха, аварійної та надзвичайної ситуації, а також у разі, коли стан зелених насаджень загрожує життю, здоров'ю чи майну громадян, видалення зелених насаджень здійснюється негайно з подальшим оформленням Комісією </w:t>
      </w:r>
      <w:proofErr w:type="spellStart"/>
      <w:r w:rsidRPr="00C74374">
        <w:rPr>
          <w:rFonts w:eastAsia="Andale Sans UI"/>
          <w:kern w:val="1"/>
          <w:lang w:eastAsia="uk-UA"/>
        </w:rPr>
        <w:t>акта</w:t>
      </w:r>
      <w:proofErr w:type="spellEnd"/>
      <w:r w:rsidRPr="00C74374">
        <w:rPr>
          <w:rFonts w:eastAsia="Andale Sans UI"/>
          <w:kern w:val="1"/>
          <w:lang w:eastAsia="uk-UA"/>
        </w:rPr>
        <w:t xml:space="preserve"> відповідно до вимог постанови Кабінету Міністрів України від 01.08.2006 №1045 «Про затвердження Порядку видалення дерев, кущів , газонів і квітників у населених пунктах».</w:t>
      </w:r>
    </w:p>
    <w:p w:rsidR="00C74374" w:rsidRPr="00C74374" w:rsidRDefault="00C74374" w:rsidP="005F2A32">
      <w:pPr>
        <w:widowControl w:val="0"/>
        <w:suppressAutoHyphens/>
        <w:ind w:right="-1" w:firstLine="87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3.15. Для забезпечення своєї діяльності Комісія має право одержувати в установленому законодавством порядку необхідну інформацію від виконавчих органів міської ради, органів місцевого самоврядування, підприємств, установ і організацій.</w:t>
      </w:r>
    </w:p>
    <w:p w:rsidR="00C74374" w:rsidRPr="00C74374" w:rsidRDefault="00C74374" w:rsidP="005F2A32">
      <w:pPr>
        <w:widowControl w:val="0"/>
        <w:suppressAutoHyphens/>
        <w:ind w:right="-1" w:firstLine="87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У разі потреби залучати до роботи </w:t>
      </w:r>
      <w:r w:rsidRPr="00C74374">
        <w:rPr>
          <w:rFonts w:eastAsia="Andale Sans UI"/>
          <w:kern w:val="1"/>
          <w:lang w:val="ru-RU" w:eastAsia="uk-UA"/>
        </w:rPr>
        <w:t>К</w:t>
      </w:r>
      <w:proofErr w:type="spellStart"/>
      <w:r w:rsidRPr="00C74374">
        <w:rPr>
          <w:rFonts w:eastAsia="Andale Sans UI"/>
          <w:kern w:val="1"/>
          <w:lang w:eastAsia="uk-UA"/>
        </w:rPr>
        <w:t>омісії</w:t>
      </w:r>
      <w:proofErr w:type="spellEnd"/>
      <w:r w:rsidRPr="00C74374">
        <w:rPr>
          <w:rFonts w:eastAsia="Andale Sans UI"/>
          <w:kern w:val="1"/>
          <w:lang w:eastAsia="uk-UA"/>
        </w:rPr>
        <w:t xml:space="preserve"> представників спеціалізованих підприємств і організацій.</w:t>
      </w:r>
    </w:p>
    <w:p w:rsidR="00C74374" w:rsidRPr="00C74374" w:rsidRDefault="00C74374" w:rsidP="005F2A32">
      <w:pPr>
        <w:widowControl w:val="0"/>
        <w:suppressAutoHyphens/>
        <w:ind w:right="-1" w:firstLine="87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3.16. Комісія зобов'язана забезпечувати своєчасний та якісний розгляд звернень фізичних та юридичних осіб відповідно до наданих повноважень, забезпечувати оптимальні терміни роботи комісії. Вживати заходи щодо збереження зелених насаджень.</w:t>
      </w:r>
    </w:p>
    <w:p w:rsidR="00C74374" w:rsidRPr="00C74374" w:rsidRDefault="00C74374" w:rsidP="005F2A32">
      <w:pPr>
        <w:widowControl w:val="0"/>
        <w:suppressAutoHyphens/>
        <w:ind w:right="-1" w:firstLine="885"/>
        <w:jc w:val="center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b/>
          <w:bCs/>
          <w:kern w:val="1"/>
          <w:lang w:eastAsia="uk-UA"/>
        </w:rPr>
        <w:t>4. Організація роботи комісії.</w:t>
      </w:r>
    </w:p>
    <w:p w:rsidR="00C74374" w:rsidRPr="00C74374" w:rsidRDefault="00C74374" w:rsidP="005F2A32">
      <w:pPr>
        <w:widowControl w:val="0"/>
        <w:suppressAutoHyphens/>
        <w:ind w:right="-1" w:firstLine="87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4.1. Комісія утворюється у складі голови, секретаря та членів комісії у кількості не менше як 6 (шість) чоловік. Головою комісії призначається заступник </w:t>
      </w:r>
      <w:proofErr w:type="spellStart"/>
      <w:r w:rsidRPr="00C74374">
        <w:rPr>
          <w:rFonts w:eastAsia="Andale Sans UI"/>
          <w:kern w:val="1"/>
          <w:lang w:eastAsia="uk-UA"/>
        </w:rPr>
        <w:t>Бучанського</w:t>
      </w:r>
      <w:proofErr w:type="spellEnd"/>
      <w:r w:rsidRPr="00C74374">
        <w:rPr>
          <w:rFonts w:eastAsia="Andale Sans UI"/>
          <w:kern w:val="1"/>
          <w:lang w:eastAsia="uk-UA"/>
        </w:rPr>
        <w:t xml:space="preserve"> міського голови.</w:t>
      </w:r>
    </w:p>
    <w:p w:rsidR="00C74374" w:rsidRPr="00C74374" w:rsidRDefault="00C74374" w:rsidP="005F2A32">
      <w:pPr>
        <w:widowControl w:val="0"/>
        <w:suppressAutoHyphens/>
        <w:ind w:right="-1" w:firstLine="85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4.2. Склад комісії та зміни до нього затверджується рішенням виконавчого комітету міської ради.</w:t>
      </w:r>
    </w:p>
    <w:p w:rsidR="00C74374" w:rsidRPr="00C74374" w:rsidRDefault="00C74374" w:rsidP="005F2A32">
      <w:pPr>
        <w:widowControl w:val="0"/>
        <w:suppressAutoHyphens/>
        <w:ind w:right="-1" w:firstLine="84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4.3. Комісію очолює голова, який відповідно до цього Положення ініціює та організовує діяльність Комісії, представляє Комісію у взаємовідносинах з об'єднанням громадян, засобами масової інформації та юридичними і фізичними особами, підписує акти обстеження зелених насаджень.</w:t>
      </w:r>
    </w:p>
    <w:p w:rsidR="00C74374" w:rsidRDefault="00C74374" w:rsidP="006E384C">
      <w:pPr>
        <w:widowControl w:val="0"/>
        <w:suppressAutoHyphens/>
        <w:ind w:right="-1" w:firstLine="84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 xml:space="preserve">4.4. </w:t>
      </w:r>
      <w:r w:rsidR="006E384C">
        <w:rPr>
          <w:rFonts w:eastAsia="Andale Sans UI"/>
          <w:kern w:val="1"/>
          <w:lang w:eastAsia="uk-UA"/>
        </w:rPr>
        <w:t>Секретар Комісії:</w:t>
      </w:r>
      <w:r w:rsidRPr="00C74374">
        <w:rPr>
          <w:rFonts w:eastAsia="Andale Sans UI"/>
          <w:kern w:val="1"/>
          <w:lang w:eastAsia="uk-UA"/>
        </w:rPr>
        <w:t xml:space="preserve"> </w:t>
      </w:r>
    </w:p>
    <w:p w:rsidR="006E384C" w:rsidRDefault="006E384C" w:rsidP="002D7631">
      <w:pPr>
        <w:pStyle w:val="a6"/>
        <w:widowControl w:val="0"/>
        <w:numPr>
          <w:ilvl w:val="0"/>
          <w:numId w:val="5"/>
        </w:numPr>
        <w:suppressAutoHyphens/>
        <w:ind w:left="0" w:right="-1" w:firstLine="0"/>
        <w:jc w:val="both"/>
        <w:rPr>
          <w:rFonts w:eastAsia="Andale Sans UI"/>
          <w:kern w:val="1"/>
          <w:lang w:eastAsia="uk-UA"/>
        </w:rPr>
      </w:pPr>
      <w:proofErr w:type="spellStart"/>
      <w:r>
        <w:rPr>
          <w:rFonts w:eastAsia="Andale Sans UI"/>
          <w:kern w:val="1"/>
          <w:lang w:eastAsia="uk-UA"/>
        </w:rPr>
        <w:t>скликає</w:t>
      </w:r>
      <w:proofErr w:type="spellEnd"/>
      <w:r>
        <w:rPr>
          <w:rFonts w:eastAsia="Andale Sans UI"/>
          <w:kern w:val="1"/>
          <w:lang w:eastAsia="uk-UA"/>
        </w:rPr>
        <w:t xml:space="preserve"> </w:t>
      </w:r>
      <w:r w:rsidR="00575ED5">
        <w:rPr>
          <w:rFonts w:eastAsia="Andale Sans UI"/>
          <w:kern w:val="1"/>
          <w:lang w:eastAsia="uk-UA"/>
        </w:rPr>
        <w:t xml:space="preserve"> </w:t>
      </w:r>
      <w:r>
        <w:rPr>
          <w:rFonts w:eastAsia="Andale Sans UI"/>
          <w:kern w:val="1"/>
          <w:lang w:eastAsia="uk-UA"/>
        </w:rPr>
        <w:t>Комісію та організовує  виїзд  за попередньо складеним порядком (графіком);</w:t>
      </w:r>
    </w:p>
    <w:p w:rsidR="006E384C" w:rsidRDefault="006E384C" w:rsidP="002D7631">
      <w:pPr>
        <w:pStyle w:val="a6"/>
        <w:widowControl w:val="0"/>
        <w:numPr>
          <w:ilvl w:val="0"/>
          <w:numId w:val="5"/>
        </w:numPr>
        <w:suppressAutoHyphens/>
        <w:ind w:left="0" w:right="-1" w:firstLine="0"/>
        <w:jc w:val="both"/>
        <w:rPr>
          <w:rFonts w:eastAsia="Andale Sans UI"/>
          <w:kern w:val="1"/>
          <w:lang w:eastAsia="uk-UA"/>
        </w:rPr>
      </w:pPr>
      <w:r>
        <w:rPr>
          <w:rFonts w:eastAsia="Andale Sans UI"/>
          <w:kern w:val="1"/>
          <w:lang w:eastAsia="uk-UA"/>
        </w:rPr>
        <w:t>складає та оформлює акти обстеження зелених насаджень;</w:t>
      </w:r>
    </w:p>
    <w:p w:rsidR="006E384C" w:rsidRDefault="006E384C" w:rsidP="002D7631">
      <w:pPr>
        <w:pStyle w:val="a6"/>
        <w:widowControl w:val="0"/>
        <w:numPr>
          <w:ilvl w:val="0"/>
          <w:numId w:val="5"/>
        </w:numPr>
        <w:suppressAutoHyphens/>
        <w:ind w:left="0" w:right="-1" w:firstLine="0"/>
        <w:jc w:val="both"/>
        <w:rPr>
          <w:rFonts w:eastAsia="Andale Sans UI"/>
          <w:kern w:val="1"/>
          <w:lang w:eastAsia="uk-UA"/>
        </w:rPr>
      </w:pPr>
      <w:r>
        <w:rPr>
          <w:rFonts w:eastAsia="Andale Sans UI"/>
          <w:kern w:val="1"/>
          <w:lang w:eastAsia="uk-UA"/>
        </w:rPr>
        <w:t>готує проекти рішень виконавчого комітету про видалення зелених насаджень;</w:t>
      </w:r>
    </w:p>
    <w:p w:rsidR="006E384C" w:rsidRDefault="006E384C" w:rsidP="002D7631">
      <w:pPr>
        <w:pStyle w:val="a6"/>
        <w:widowControl w:val="0"/>
        <w:numPr>
          <w:ilvl w:val="0"/>
          <w:numId w:val="5"/>
        </w:numPr>
        <w:suppressAutoHyphens/>
        <w:ind w:left="0" w:right="-1" w:firstLine="0"/>
        <w:jc w:val="both"/>
        <w:rPr>
          <w:rFonts w:eastAsia="Andale Sans UI"/>
          <w:kern w:val="1"/>
          <w:lang w:eastAsia="uk-UA"/>
        </w:rPr>
      </w:pPr>
      <w:r w:rsidRPr="006E384C">
        <w:rPr>
          <w:rFonts w:eastAsia="Andale Sans UI"/>
          <w:kern w:val="1"/>
          <w:lang w:eastAsia="uk-UA"/>
        </w:rPr>
        <w:t xml:space="preserve">готує (виписує) ордери на видалення зелених насаджень. </w:t>
      </w:r>
    </w:p>
    <w:p w:rsidR="00AB1FC9" w:rsidRDefault="00AB1FC9" w:rsidP="00AB1FC9">
      <w:pPr>
        <w:widowControl w:val="0"/>
        <w:suppressAutoHyphens/>
        <w:ind w:right="-1" w:firstLine="851"/>
        <w:jc w:val="center"/>
        <w:rPr>
          <w:rFonts w:eastAsia="Andale Sans UI"/>
          <w:kern w:val="1"/>
          <w:lang w:eastAsia="uk-UA"/>
        </w:rPr>
      </w:pPr>
      <w:r>
        <w:rPr>
          <w:rFonts w:eastAsia="Andale Sans UI"/>
          <w:kern w:val="1"/>
          <w:lang w:eastAsia="uk-UA"/>
        </w:rPr>
        <w:t>3</w:t>
      </w:r>
    </w:p>
    <w:p w:rsidR="00C74374" w:rsidRDefault="00C74374" w:rsidP="00575ED5">
      <w:pPr>
        <w:widowControl w:val="0"/>
        <w:suppressAutoHyphens/>
        <w:ind w:right="-1" w:firstLine="851"/>
        <w:jc w:val="both"/>
        <w:rPr>
          <w:rFonts w:eastAsia="Andale Sans UI"/>
          <w:kern w:val="1"/>
          <w:lang w:eastAsia="uk-UA"/>
        </w:rPr>
      </w:pPr>
      <w:r w:rsidRPr="006E384C">
        <w:rPr>
          <w:rFonts w:eastAsia="Andale Sans UI"/>
          <w:kern w:val="1"/>
          <w:lang w:eastAsia="uk-UA"/>
        </w:rPr>
        <w:lastRenderedPageBreak/>
        <w:t xml:space="preserve">4.5. Секретар Комісії виконує </w:t>
      </w:r>
      <w:proofErr w:type="spellStart"/>
      <w:r w:rsidRPr="006E384C">
        <w:rPr>
          <w:rFonts w:eastAsia="Andale Sans UI"/>
          <w:kern w:val="1"/>
          <w:lang w:val="ru-RU" w:eastAsia="uk-UA"/>
        </w:rPr>
        <w:t>обов'язки</w:t>
      </w:r>
      <w:proofErr w:type="spellEnd"/>
      <w:r w:rsidRPr="006E384C">
        <w:rPr>
          <w:rFonts w:eastAsia="Andale Sans UI"/>
          <w:kern w:val="1"/>
          <w:lang w:eastAsia="uk-UA"/>
        </w:rPr>
        <w:t xml:space="preserve"> голови у разі його відсутності.</w:t>
      </w:r>
    </w:p>
    <w:p w:rsidR="00C74374" w:rsidRPr="00C74374" w:rsidRDefault="00C74374" w:rsidP="005F2A32">
      <w:pPr>
        <w:widowControl w:val="0"/>
        <w:suppressAutoHyphens/>
        <w:ind w:right="-1" w:firstLine="82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4.6. У разі відсутності секретаря Комісії його обов'язки виконує один із членів Комісії за рішенням голови Комісії.</w:t>
      </w:r>
    </w:p>
    <w:p w:rsidR="00C74374" w:rsidRPr="00C74374" w:rsidRDefault="00C74374" w:rsidP="005F2A32">
      <w:pPr>
        <w:widowControl w:val="0"/>
        <w:suppressAutoHyphens/>
        <w:ind w:right="-1" w:firstLine="810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4.7. Засідання Комісії відбувається в міру потреби та являється правомірним, якщо на ньому присутні більше половини її членів.</w:t>
      </w:r>
    </w:p>
    <w:p w:rsidR="00C74374" w:rsidRPr="00C74374" w:rsidRDefault="00C74374" w:rsidP="005F2A32">
      <w:pPr>
        <w:widowControl w:val="0"/>
        <w:suppressAutoHyphens/>
        <w:ind w:right="-1" w:firstLine="795"/>
        <w:jc w:val="both"/>
        <w:rPr>
          <w:rFonts w:eastAsia="Andale Sans UI"/>
          <w:kern w:val="1"/>
          <w:lang w:eastAsia="uk-UA"/>
        </w:rPr>
      </w:pPr>
      <w:r w:rsidRPr="00C74374">
        <w:rPr>
          <w:rFonts w:eastAsia="Andale Sans UI"/>
          <w:kern w:val="1"/>
          <w:lang w:eastAsia="uk-UA"/>
        </w:rPr>
        <w:t>4.8. Рішення Комісії приймається простою більшістю голосів. При однаковій кількості голосів «за» і «проти» голос голови є вирішальним.</w:t>
      </w:r>
    </w:p>
    <w:p w:rsidR="00C74374" w:rsidRPr="00C74374" w:rsidRDefault="00C74374" w:rsidP="005F2A32">
      <w:pPr>
        <w:widowControl w:val="0"/>
        <w:suppressAutoHyphens/>
        <w:ind w:right="-1" w:firstLine="795"/>
        <w:jc w:val="both"/>
        <w:rPr>
          <w:rFonts w:eastAsia="Andale Sans UI"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kern w:val="1"/>
          <w:lang w:eastAsia="uk-UA"/>
        </w:rPr>
      </w:pPr>
    </w:p>
    <w:p w:rsidR="00C74374" w:rsidRPr="00C74374" w:rsidRDefault="005F2A32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  <w:r w:rsidRPr="005F2A32">
        <w:rPr>
          <w:rFonts w:eastAsia="Andale Sans UI"/>
          <w:b/>
          <w:kern w:val="1"/>
          <w:lang w:eastAsia="uk-UA"/>
        </w:rPr>
        <w:t>Керуючий справами                                                                                      Дмитро ГАПЧЕНКО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EB6974" w:rsidRPr="00EB6974" w:rsidRDefault="00EB6974" w:rsidP="00EB6974">
      <w:pPr>
        <w:pStyle w:val="Default"/>
        <w:rPr>
          <w:b/>
        </w:rPr>
      </w:pPr>
      <w:r w:rsidRPr="00EB6974">
        <w:rPr>
          <w:b/>
        </w:rPr>
        <w:t>Директор КП «</w:t>
      </w:r>
      <w:proofErr w:type="spellStart"/>
      <w:r w:rsidRPr="00EB6974">
        <w:rPr>
          <w:b/>
        </w:rPr>
        <w:t>Бучазеленбуд</w:t>
      </w:r>
      <w:proofErr w:type="spellEnd"/>
      <w:r w:rsidRPr="00EB6974">
        <w:rPr>
          <w:b/>
        </w:rPr>
        <w:t xml:space="preserve">»   </w:t>
      </w:r>
      <w:r>
        <w:rPr>
          <w:b/>
        </w:rPr>
        <w:t xml:space="preserve">                                                                  Віктор ГАЛУЩАК</w:t>
      </w: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5F2A32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6E384C" w:rsidRDefault="006E384C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6E384C" w:rsidRDefault="006E384C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6E384C" w:rsidRDefault="006E384C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2732E3" w:rsidRPr="00AB1FC9" w:rsidRDefault="00AB1FC9" w:rsidP="00AB1FC9">
      <w:pPr>
        <w:widowControl w:val="0"/>
        <w:suppressAutoHyphens/>
        <w:ind w:right="-1"/>
        <w:jc w:val="center"/>
        <w:rPr>
          <w:rFonts w:eastAsia="Andale Sans UI"/>
          <w:kern w:val="1"/>
          <w:lang w:eastAsia="uk-UA"/>
        </w:rPr>
      </w:pPr>
      <w:r w:rsidRPr="00AB1FC9">
        <w:rPr>
          <w:rFonts w:eastAsia="Andale Sans UI"/>
          <w:kern w:val="1"/>
          <w:lang w:eastAsia="uk-UA"/>
        </w:rPr>
        <w:t>4</w:t>
      </w:r>
    </w:p>
    <w:p w:rsidR="002732E3" w:rsidRDefault="002732E3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2732E3" w:rsidRDefault="002732E3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2732E3" w:rsidRPr="00C74374" w:rsidRDefault="002732E3" w:rsidP="002732E3">
      <w:pPr>
        <w:widowControl w:val="0"/>
        <w:suppressAutoHyphens/>
        <w:ind w:right="-100"/>
        <w:jc w:val="center"/>
        <w:rPr>
          <w:rFonts w:eastAsia="Andale Sans UI"/>
          <w:kern w:val="1"/>
          <w:lang w:eastAsia="uk-UA"/>
        </w:rPr>
      </w:pPr>
      <w:r>
        <w:rPr>
          <w:rFonts w:eastAsia="Andale Sans UI"/>
          <w:kern w:val="2"/>
          <w:lang w:eastAsia="uk-UA"/>
        </w:rPr>
        <w:t xml:space="preserve">                                                                                    </w:t>
      </w:r>
      <w:r w:rsidRPr="00C74374">
        <w:rPr>
          <w:rFonts w:eastAsia="Andale Sans UI"/>
          <w:kern w:val="2"/>
          <w:lang w:eastAsia="uk-UA"/>
        </w:rPr>
        <w:t xml:space="preserve">Додаток 3 </w:t>
      </w:r>
    </w:p>
    <w:p w:rsidR="002732E3" w:rsidRPr="00C74374" w:rsidRDefault="002732E3" w:rsidP="002732E3">
      <w:pPr>
        <w:widowControl w:val="0"/>
        <w:suppressAutoHyphens/>
        <w:ind w:right="-100"/>
        <w:jc w:val="center"/>
        <w:rPr>
          <w:rFonts w:eastAsia="Andale Sans UI"/>
          <w:kern w:val="1"/>
          <w:lang w:eastAsia="uk-UA"/>
        </w:rPr>
      </w:pPr>
      <w:r>
        <w:rPr>
          <w:rFonts w:eastAsia="Andale Sans UI"/>
          <w:kern w:val="1"/>
          <w:lang w:eastAsia="uk-UA"/>
        </w:rPr>
        <w:t xml:space="preserve">                                                                                           </w:t>
      </w:r>
      <w:r w:rsidR="00F41AD1">
        <w:rPr>
          <w:rFonts w:eastAsia="Andale Sans UI"/>
          <w:kern w:val="1"/>
          <w:lang w:eastAsia="uk-UA"/>
        </w:rPr>
        <w:t xml:space="preserve">        </w:t>
      </w:r>
      <w:r>
        <w:rPr>
          <w:rFonts w:eastAsia="Andale Sans UI"/>
          <w:kern w:val="1"/>
          <w:lang w:eastAsia="uk-UA"/>
        </w:rPr>
        <w:t xml:space="preserve"> </w:t>
      </w:r>
      <w:r w:rsidRPr="00C74374">
        <w:rPr>
          <w:rFonts w:eastAsia="Andale Sans UI"/>
          <w:kern w:val="1"/>
          <w:lang w:eastAsia="uk-UA"/>
        </w:rPr>
        <w:t>до рішення №</w:t>
      </w:r>
      <w:r w:rsidR="00666823">
        <w:rPr>
          <w:rFonts w:eastAsia="Andale Sans UI"/>
          <w:kern w:val="1"/>
          <w:lang w:eastAsia="uk-UA"/>
        </w:rPr>
        <w:t xml:space="preserve"> </w:t>
      </w:r>
      <w:bookmarkStart w:id="0" w:name="_GoBack"/>
      <w:bookmarkEnd w:id="0"/>
      <w:r w:rsidR="00F41AD1">
        <w:rPr>
          <w:rFonts w:eastAsia="Andale Sans UI"/>
          <w:kern w:val="1"/>
          <w:lang w:eastAsia="uk-UA"/>
        </w:rPr>
        <w:t>2076</w:t>
      </w:r>
    </w:p>
    <w:p w:rsidR="002732E3" w:rsidRPr="00C74374" w:rsidRDefault="002732E3" w:rsidP="002732E3">
      <w:pPr>
        <w:widowControl w:val="0"/>
        <w:tabs>
          <w:tab w:val="left" w:pos="6840"/>
        </w:tabs>
        <w:suppressAutoHyphens/>
        <w:ind w:right="-100"/>
        <w:jc w:val="center"/>
        <w:rPr>
          <w:rFonts w:eastAsia="Andale Sans UI"/>
          <w:kern w:val="1"/>
          <w:lang w:eastAsia="uk-UA"/>
        </w:rPr>
      </w:pPr>
      <w:r>
        <w:rPr>
          <w:rFonts w:eastAsia="Andale Sans UI"/>
          <w:kern w:val="1"/>
          <w:lang w:eastAsia="uk-UA"/>
        </w:rPr>
        <w:t xml:space="preserve">                                                                                                        </w:t>
      </w:r>
      <w:r w:rsidRPr="00C74374">
        <w:rPr>
          <w:rFonts w:eastAsia="Andale Sans UI"/>
          <w:kern w:val="1"/>
          <w:lang w:eastAsia="uk-UA"/>
        </w:rPr>
        <w:t>виконавчого комітету</w:t>
      </w:r>
      <w:r>
        <w:rPr>
          <w:rFonts w:eastAsia="Andale Sans UI"/>
          <w:kern w:val="1"/>
          <w:lang w:eastAsia="uk-UA"/>
        </w:rPr>
        <w:t xml:space="preserve">            </w:t>
      </w:r>
    </w:p>
    <w:p w:rsidR="002732E3" w:rsidRPr="00C74374" w:rsidRDefault="002732E3" w:rsidP="002732E3">
      <w:pPr>
        <w:widowControl w:val="0"/>
        <w:tabs>
          <w:tab w:val="left" w:pos="6840"/>
        </w:tabs>
        <w:suppressAutoHyphens/>
        <w:ind w:right="-100"/>
        <w:jc w:val="center"/>
        <w:rPr>
          <w:rFonts w:eastAsia="Andale Sans UI"/>
          <w:kern w:val="1"/>
          <w:lang w:eastAsia="uk-UA"/>
        </w:rPr>
      </w:pPr>
      <w:r>
        <w:rPr>
          <w:rFonts w:eastAsia="Andale Sans UI"/>
          <w:kern w:val="1"/>
          <w:lang w:eastAsia="uk-UA"/>
        </w:rPr>
        <w:t xml:space="preserve">                                                                                                            </w:t>
      </w:r>
      <w:proofErr w:type="spellStart"/>
      <w:r w:rsidRPr="00C74374">
        <w:rPr>
          <w:rFonts w:eastAsia="Andale Sans UI"/>
          <w:kern w:val="1"/>
          <w:lang w:eastAsia="uk-UA"/>
        </w:rPr>
        <w:t>Бучанської</w:t>
      </w:r>
      <w:proofErr w:type="spellEnd"/>
      <w:r w:rsidRPr="00C74374">
        <w:rPr>
          <w:rFonts w:eastAsia="Andale Sans UI"/>
          <w:kern w:val="1"/>
          <w:lang w:eastAsia="uk-UA"/>
        </w:rPr>
        <w:t xml:space="preserve"> міської ради</w:t>
      </w:r>
      <w:r>
        <w:rPr>
          <w:rFonts w:eastAsia="Andale Sans UI"/>
          <w:kern w:val="1"/>
          <w:lang w:eastAsia="uk-UA"/>
        </w:rPr>
        <w:t xml:space="preserve">                   </w:t>
      </w:r>
    </w:p>
    <w:p w:rsidR="002732E3" w:rsidRPr="00C74374" w:rsidRDefault="002732E3" w:rsidP="002732E3">
      <w:pPr>
        <w:widowControl w:val="0"/>
        <w:tabs>
          <w:tab w:val="left" w:pos="6840"/>
        </w:tabs>
        <w:suppressAutoHyphens/>
        <w:ind w:right="-100"/>
        <w:jc w:val="center"/>
        <w:rPr>
          <w:rFonts w:eastAsia="Andale Sans UI"/>
          <w:kern w:val="1"/>
          <w:lang w:eastAsia="uk-UA"/>
        </w:rPr>
      </w:pPr>
      <w:r>
        <w:rPr>
          <w:rFonts w:eastAsia="Andale Sans UI"/>
          <w:kern w:val="1"/>
          <w:lang w:eastAsia="uk-UA"/>
        </w:rPr>
        <w:t xml:space="preserve">                                                                         </w:t>
      </w:r>
      <w:r w:rsidR="00F41AD1">
        <w:rPr>
          <w:rFonts w:eastAsia="Andale Sans UI"/>
          <w:kern w:val="1"/>
          <w:lang w:eastAsia="uk-UA"/>
        </w:rPr>
        <w:t xml:space="preserve">                    </w:t>
      </w:r>
      <w:r>
        <w:rPr>
          <w:rFonts w:eastAsia="Andale Sans UI"/>
          <w:kern w:val="1"/>
          <w:lang w:eastAsia="uk-UA"/>
        </w:rPr>
        <w:t xml:space="preserve">від  </w:t>
      </w:r>
      <w:r w:rsidR="00F41AD1">
        <w:rPr>
          <w:rFonts w:eastAsia="Andale Sans UI"/>
          <w:kern w:val="1"/>
          <w:lang w:eastAsia="uk-UA"/>
        </w:rPr>
        <w:t>08.12</w:t>
      </w:r>
      <w:r>
        <w:rPr>
          <w:rFonts w:eastAsia="Andale Sans UI"/>
          <w:kern w:val="1"/>
          <w:lang w:eastAsia="uk-UA"/>
        </w:rPr>
        <w:t>.2023</w:t>
      </w:r>
    </w:p>
    <w:p w:rsidR="002732E3" w:rsidRDefault="002732E3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2732E3" w:rsidRDefault="002732E3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2732E3" w:rsidRDefault="002732E3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2732E3" w:rsidRDefault="002732E3" w:rsidP="002732E3">
      <w:pPr>
        <w:widowControl w:val="0"/>
        <w:suppressAutoHyphens/>
        <w:ind w:right="-1"/>
        <w:jc w:val="center"/>
        <w:rPr>
          <w:rFonts w:eastAsia="Andale Sans UI"/>
          <w:b/>
          <w:kern w:val="1"/>
          <w:lang w:eastAsia="uk-UA"/>
        </w:rPr>
      </w:pPr>
      <w:r w:rsidRPr="002732E3">
        <w:rPr>
          <w:rFonts w:eastAsia="Andale Sans UI"/>
          <w:b/>
          <w:kern w:val="1"/>
          <w:lang w:eastAsia="uk-UA"/>
        </w:rPr>
        <w:t>Тарифи на послуги з проведення обстеження зелених насаджень з визначення їх якісного стану та визначення відновної вартості зелених насаджень</w:t>
      </w:r>
    </w:p>
    <w:p w:rsidR="002732E3" w:rsidRDefault="002732E3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82"/>
        <w:gridCol w:w="5947"/>
        <w:gridCol w:w="3118"/>
      </w:tblGrid>
      <w:tr w:rsidR="002732E3" w:rsidTr="00237D73">
        <w:tc>
          <w:tcPr>
            <w:tcW w:w="682" w:type="dxa"/>
          </w:tcPr>
          <w:p w:rsidR="002732E3" w:rsidRDefault="002732E3" w:rsidP="00857DFC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</w:t>
            </w:r>
          </w:p>
        </w:tc>
        <w:tc>
          <w:tcPr>
            <w:tcW w:w="5947" w:type="dxa"/>
          </w:tcPr>
          <w:p w:rsidR="002732E3" w:rsidRDefault="002732E3" w:rsidP="00857DFC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Вид послуги</w:t>
            </w:r>
          </w:p>
        </w:tc>
        <w:tc>
          <w:tcPr>
            <w:tcW w:w="3118" w:type="dxa"/>
          </w:tcPr>
          <w:p w:rsidR="002732E3" w:rsidRDefault="002732E3" w:rsidP="00857DFC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Вартість послуги , грн з ПДВ</w:t>
            </w:r>
          </w:p>
        </w:tc>
      </w:tr>
      <w:tr w:rsidR="00237D73" w:rsidTr="00237D73">
        <w:tc>
          <w:tcPr>
            <w:tcW w:w="682" w:type="dxa"/>
            <w:vMerge w:val="restart"/>
          </w:tcPr>
          <w:p w:rsidR="00237D73" w:rsidRDefault="00237D73" w:rsidP="00237D73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</w:t>
            </w:r>
          </w:p>
        </w:tc>
        <w:tc>
          <w:tcPr>
            <w:tcW w:w="5947" w:type="dxa"/>
          </w:tcPr>
          <w:p w:rsidR="00237D73" w:rsidRDefault="00237D73" w:rsidP="00237D73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</w:t>
            </w:r>
            <w:r w:rsidRPr="00C74374">
              <w:rPr>
                <w:color w:val="000000"/>
                <w:lang w:eastAsia="uk-UA"/>
              </w:rPr>
              <w:t>ослуги з проведення  обстеження зелених насаджень</w:t>
            </w:r>
            <w:r>
              <w:rPr>
                <w:color w:val="000000"/>
                <w:lang w:eastAsia="uk-UA"/>
              </w:rPr>
              <w:t xml:space="preserve"> а саме:</w:t>
            </w:r>
          </w:p>
          <w:p w:rsidR="00237D73" w:rsidRDefault="00237D73" w:rsidP="00237D73">
            <w:pPr>
              <w:ind w:right="-1"/>
              <w:rPr>
                <w:color w:val="000000"/>
                <w:lang w:eastAsia="uk-UA"/>
              </w:rPr>
            </w:pPr>
            <w:r w:rsidRPr="00C74374">
              <w:rPr>
                <w:color w:val="000000"/>
                <w:lang w:eastAsia="uk-UA"/>
              </w:rPr>
              <w:t>з визначенням їх якісного стану та визначення відновної вартості зелених насаджень, що підлягають видаленню згідно вимог чинного закон</w:t>
            </w:r>
            <w:r>
              <w:rPr>
                <w:color w:val="000000"/>
                <w:lang w:eastAsia="uk-UA"/>
              </w:rPr>
              <w:t>одавства  при наявності дерев:</w:t>
            </w:r>
            <w:r w:rsidRPr="00C74374">
              <w:rPr>
                <w:color w:val="000000"/>
                <w:lang w:eastAsia="uk-UA"/>
              </w:rPr>
              <w:t xml:space="preserve">  </w:t>
            </w:r>
          </w:p>
        </w:tc>
        <w:tc>
          <w:tcPr>
            <w:tcW w:w="3118" w:type="dxa"/>
          </w:tcPr>
          <w:p w:rsidR="00237D73" w:rsidRDefault="00237D73" w:rsidP="00857DFC">
            <w:pPr>
              <w:ind w:right="-1"/>
              <w:jc w:val="right"/>
              <w:rPr>
                <w:color w:val="000000"/>
                <w:lang w:eastAsia="uk-UA"/>
              </w:rPr>
            </w:pPr>
          </w:p>
        </w:tc>
      </w:tr>
      <w:tr w:rsidR="00237D73" w:rsidTr="00237D73">
        <w:tc>
          <w:tcPr>
            <w:tcW w:w="682" w:type="dxa"/>
            <w:vMerge/>
          </w:tcPr>
          <w:p w:rsidR="00237D73" w:rsidRDefault="00237D73" w:rsidP="00857DFC">
            <w:pPr>
              <w:ind w:right="-1"/>
              <w:jc w:val="right"/>
              <w:rPr>
                <w:color w:val="000000"/>
                <w:lang w:eastAsia="uk-UA"/>
              </w:rPr>
            </w:pPr>
          </w:p>
        </w:tc>
        <w:tc>
          <w:tcPr>
            <w:tcW w:w="5947" w:type="dxa"/>
          </w:tcPr>
          <w:p w:rsidR="00237D73" w:rsidRDefault="00237D73" w:rsidP="00237D73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до </w:t>
            </w:r>
            <w:r w:rsidRPr="00C74374">
              <w:rPr>
                <w:color w:val="000000"/>
                <w:lang w:eastAsia="uk-UA"/>
              </w:rPr>
              <w:t>10 од.</w:t>
            </w:r>
          </w:p>
        </w:tc>
        <w:tc>
          <w:tcPr>
            <w:tcW w:w="3118" w:type="dxa"/>
          </w:tcPr>
          <w:p w:rsidR="00237D73" w:rsidRDefault="00237D73" w:rsidP="00237D73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210,00</w:t>
            </w:r>
          </w:p>
        </w:tc>
      </w:tr>
      <w:tr w:rsidR="00237D73" w:rsidTr="00237D73">
        <w:tc>
          <w:tcPr>
            <w:tcW w:w="682" w:type="dxa"/>
            <w:vMerge/>
          </w:tcPr>
          <w:p w:rsidR="00237D73" w:rsidRDefault="00237D73" w:rsidP="00857DFC">
            <w:pPr>
              <w:ind w:right="-1"/>
              <w:jc w:val="right"/>
              <w:rPr>
                <w:color w:val="000000"/>
                <w:lang w:eastAsia="uk-UA"/>
              </w:rPr>
            </w:pPr>
          </w:p>
        </w:tc>
        <w:tc>
          <w:tcPr>
            <w:tcW w:w="5947" w:type="dxa"/>
          </w:tcPr>
          <w:p w:rsidR="00237D73" w:rsidRDefault="00237D73" w:rsidP="00237D73">
            <w:pPr>
              <w:tabs>
                <w:tab w:val="left" w:pos="210"/>
              </w:tabs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11-20 од.</w:t>
            </w:r>
          </w:p>
        </w:tc>
        <w:tc>
          <w:tcPr>
            <w:tcW w:w="3118" w:type="dxa"/>
          </w:tcPr>
          <w:p w:rsidR="00237D73" w:rsidRDefault="00237D73" w:rsidP="00237D73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420,00</w:t>
            </w:r>
          </w:p>
        </w:tc>
      </w:tr>
      <w:tr w:rsidR="00237D73" w:rsidTr="00237D73">
        <w:tc>
          <w:tcPr>
            <w:tcW w:w="682" w:type="dxa"/>
            <w:vMerge/>
          </w:tcPr>
          <w:p w:rsidR="00237D73" w:rsidRDefault="00237D73" w:rsidP="00857DFC">
            <w:pPr>
              <w:ind w:right="-1"/>
              <w:jc w:val="right"/>
              <w:rPr>
                <w:color w:val="000000"/>
                <w:lang w:eastAsia="uk-UA"/>
              </w:rPr>
            </w:pPr>
          </w:p>
        </w:tc>
        <w:tc>
          <w:tcPr>
            <w:tcW w:w="5947" w:type="dxa"/>
          </w:tcPr>
          <w:p w:rsidR="00237D73" w:rsidRDefault="00237D73" w:rsidP="00237D73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21-30 од.</w:t>
            </w:r>
          </w:p>
        </w:tc>
        <w:tc>
          <w:tcPr>
            <w:tcW w:w="3118" w:type="dxa"/>
          </w:tcPr>
          <w:p w:rsidR="00237D73" w:rsidRDefault="00237D73" w:rsidP="00237D73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630,00</w:t>
            </w:r>
          </w:p>
        </w:tc>
      </w:tr>
      <w:tr w:rsidR="00237D73" w:rsidTr="00237D73">
        <w:tc>
          <w:tcPr>
            <w:tcW w:w="682" w:type="dxa"/>
            <w:vMerge/>
          </w:tcPr>
          <w:p w:rsidR="00237D73" w:rsidRDefault="00237D73" w:rsidP="00857DFC">
            <w:pPr>
              <w:ind w:right="-1"/>
              <w:jc w:val="right"/>
              <w:rPr>
                <w:color w:val="000000"/>
                <w:lang w:eastAsia="uk-UA"/>
              </w:rPr>
            </w:pPr>
          </w:p>
        </w:tc>
        <w:tc>
          <w:tcPr>
            <w:tcW w:w="5947" w:type="dxa"/>
          </w:tcPr>
          <w:p w:rsidR="00237D73" w:rsidRDefault="00237D73" w:rsidP="00237D73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31-40 од.</w:t>
            </w:r>
          </w:p>
        </w:tc>
        <w:tc>
          <w:tcPr>
            <w:tcW w:w="3118" w:type="dxa"/>
          </w:tcPr>
          <w:p w:rsidR="00237D73" w:rsidRDefault="00237D73" w:rsidP="00237D73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840,00</w:t>
            </w:r>
          </w:p>
        </w:tc>
      </w:tr>
      <w:tr w:rsidR="00237D73" w:rsidTr="00237D73">
        <w:tc>
          <w:tcPr>
            <w:tcW w:w="682" w:type="dxa"/>
            <w:vMerge/>
          </w:tcPr>
          <w:p w:rsidR="00237D73" w:rsidRDefault="00237D73" w:rsidP="00857DFC">
            <w:pPr>
              <w:ind w:right="-1"/>
              <w:jc w:val="right"/>
              <w:rPr>
                <w:color w:val="000000"/>
                <w:lang w:eastAsia="uk-UA"/>
              </w:rPr>
            </w:pPr>
          </w:p>
        </w:tc>
        <w:tc>
          <w:tcPr>
            <w:tcW w:w="5947" w:type="dxa"/>
          </w:tcPr>
          <w:p w:rsidR="00237D73" w:rsidRDefault="00237D73" w:rsidP="00237D73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41-50 од.</w:t>
            </w:r>
          </w:p>
        </w:tc>
        <w:tc>
          <w:tcPr>
            <w:tcW w:w="3118" w:type="dxa"/>
          </w:tcPr>
          <w:p w:rsidR="00237D73" w:rsidRDefault="00237D73" w:rsidP="00237D73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1050,00</w:t>
            </w:r>
          </w:p>
        </w:tc>
      </w:tr>
      <w:tr w:rsidR="00237D73" w:rsidTr="00237D73">
        <w:tc>
          <w:tcPr>
            <w:tcW w:w="682" w:type="dxa"/>
            <w:vMerge/>
          </w:tcPr>
          <w:p w:rsidR="00237D73" w:rsidRDefault="00237D73" w:rsidP="00857DFC">
            <w:pPr>
              <w:ind w:right="-1"/>
              <w:jc w:val="right"/>
              <w:rPr>
                <w:color w:val="000000"/>
                <w:lang w:eastAsia="uk-UA"/>
              </w:rPr>
            </w:pPr>
          </w:p>
        </w:tc>
        <w:tc>
          <w:tcPr>
            <w:tcW w:w="5947" w:type="dxa"/>
          </w:tcPr>
          <w:p w:rsidR="00237D73" w:rsidRDefault="00237D73" w:rsidP="00237D73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51 од. і більше</w:t>
            </w:r>
          </w:p>
        </w:tc>
        <w:tc>
          <w:tcPr>
            <w:tcW w:w="3118" w:type="dxa"/>
          </w:tcPr>
          <w:p w:rsidR="00237D73" w:rsidRDefault="00237D73" w:rsidP="00237D73">
            <w:pPr>
              <w:ind w:right="-1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1260,00</w:t>
            </w:r>
          </w:p>
        </w:tc>
      </w:tr>
    </w:tbl>
    <w:p w:rsidR="002732E3" w:rsidRDefault="002732E3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2732E3" w:rsidRPr="00C74374" w:rsidRDefault="002732E3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C74374" w:rsidRPr="00C74374" w:rsidRDefault="00C74374" w:rsidP="00C74374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</w:p>
    <w:p w:rsidR="00237D73" w:rsidRPr="00C74374" w:rsidRDefault="00237D73" w:rsidP="00237D73">
      <w:pPr>
        <w:widowControl w:val="0"/>
        <w:suppressAutoHyphens/>
        <w:ind w:right="-1"/>
        <w:jc w:val="both"/>
        <w:rPr>
          <w:rFonts w:eastAsia="Andale Sans UI"/>
          <w:b/>
          <w:kern w:val="1"/>
          <w:lang w:eastAsia="uk-UA"/>
        </w:rPr>
      </w:pPr>
      <w:r w:rsidRPr="005F2A32">
        <w:rPr>
          <w:rFonts w:eastAsia="Andale Sans UI"/>
          <w:b/>
          <w:kern w:val="1"/>
          <w:lang w:eastAsia="uk-UA"/>
        </w:rPr>
        <w:t>Керуючий справами                                                                                      Дмитро ГАПЧЕНКО</w:t>
      </w:r>
    </w:p>
    <w:p w:rsidR="00C072CF" w:rsidRPr="00C74374" w:rsidRDefault="00C072CF" w:rsidP="00C74374">
      <w:pPr>
        <w:ind w:right="-1"/>
        <w:contextualSpacing/>
        <w:jc w:val="both"/>
        <w:rPr>
          <w:b/>
        </w:rPr>
      </w:pPr>
    </w:p>
    <w:p w:rsidR="00C072CF" w:rsidRPr="00C74374" w:rsidRDefault="00C072CF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EB6974" w:rsidRPr="00EB6974" w:rsidRDefault="00EB6974" w:rsidP="00EB6974">
      <w:pPr>
        <w:pStyle w:val="Default"/>
        <w:rPr>
          <w:b/>
        </w:rPr>
      </w:pPr>
      <w:r w:rsidRPr="00EB6974">
        <w:rPr>
          <w:b/>
        </w:rPr>
        <w:t>Директор КП «</w:t>
      </w:r>
      <w:proofErr w:type="spellStart"/>
      <w:r w:rsidRPr="00EB6974">
        <w:rPr>
          <w:b/>
        </w:rPr>
        <w:t>Бучазеленбуд</w:t>
      </w:r>
      <w:proofErr w:type="spellEnd"/>
      <w:r w:rsidRPr="00EB6974">
        <w:rPr>
          <w:b/>
        </w:rPr>
        <w:t xml:space="preserve">»   </w:t>
      </w:r>
      <w:r>
        <w:rPr>
          <w:b/>
        </w:rPr>
        <w:t xml:space="preserve">                                                                  Віктор ГАЛУЩАК</w:t>
      </w: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603D05" w:rsidRPr="00C74374" w:rsidRDefault="00603D05" w:rsidP="00C74374">
      <w:pPr>
        <w:ind w:right="-1"/>
        <w:contextualSpacing/>
        <w:jc w:val="both"/>
        <w:rPr>
          <w:b/>
        </w:rPr>
      </w:pPr>
    </w:p>
    <w:p w:rsidR="00D411BD" w:rsidRDefault="00D411BD" w:rsidP="00AB1FC9">
      <w:pPr>
        <w:tabs>
          <w:tab w:val="left" w:pos="7380"/>
        </w:tabs>
      </w:pPr>
    </w:p>
    <w:sectPr w:rsidR="00D411BD" w:rsidSect="00F41AD1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F21C21"/>
    <w:multiLevelType w:val="hybridMultilevel"/>
    <w:tmpl w:val="08CA8660"/>
    <w:lvl w:ilvl="0" w:tplc="86C82074">
      <w:start w:val="1"/>
      <w:numFmt w:val="decimal"/>
      <w:lvlText w:val="%1."/>
      <w:lvlJc w:val="left"/>
      <w:pPr>
        <w:ind w:left="958" w:hanging="39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52631AA"/>
    <w:multiLevelType w:val="hybridMultilevel"/>
    <w:tmpl w:val="0B26EB18"/>
    <w:lvl w:ilvl="0" w:tplc="1C9615FE">
      <w:start w:val="1"/>
      <w:numFmt w:val="bullet"/>
      <w:lvlText w:val="-"/>
      <w:lvlJc w:val="left"/>
      <w:pPr>
        <w:ind w:left="15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6A5E"/>
    <w:rsid w:val="0000132C"/>
    <w:rsid w:val="000019B3"/>
    <w:rsid w:val="00001B6C"/>
    <w:rsid w:val="00001D64"/>
    <w:rsid w:val="00004DF0"/>
    <w:rsid w:val="00005C3B"/>
    <w:rsid w:val="000075AB"/>
    <w:rsid w:val="000113BB"/>
    <w:rsid w:val="00013A5F"/>
    <w:rsid w:val="00013E25"/>
    <w:rsid w:val="00014167"/>
    <w:rsid w:val="000168A5"/>
    <w:rsid w:val="00016D1F"/>
    <w:rsid w:val="00016F63"/>
    <w:rsid w:val="00017163"/>
    <w:rsid w:val="000178FF"/>
    <w:rsid w:val="00017CA9"/>
    <w:rsid w:val="0002114A"/>
    <w:rsid w:val="0002128E"/>
    <w:rsid w:val="00022075"/>
    <w:rsid w:val="00022867"/>
    <w:rsid w:val="000247F5"/>
    <w:rsid w:val="00026B00"/>
    <w:rsid w:val="00030B9B"/>
    <w:rsid w:val="000311D6"/>
    <w:rsid w:val="00031AB5"/>
    <w:rsid w:val="00034633"/>
    <w:rsid w:val="00037603"/>
    <w:rsid w:val="00040D18"/>
    <w:rsid w:val="00046806"/>
    <w:rsid w:val="0005025D"/>
    <w:rsid w:val="000502CA"/>
    <w:rsid w:val="0005109D"/>
    <w:rsid w:val="00051E8D"/>
    <w:rsid w:val="0005267E"/>
    <w:rsid w:val="0005404D"/>
    <w:rsid w:val="000560C2"/>
    <w:rsid w:val="00057639"/>
    <w:rsid w:val="00061713"/>
    <w:rsid w:val="0006207B"/>
    <w:rsid w:val="000642BE"/>
    <w:rsid w:val="00064649"/>
    <w:rsid w:val="00064CBA"/>
    <w:rsid w:val="000651E7"/>
    <w:rsid w:val="0006603E"/>
    <w:rsid w:val="000677E6"/>
    <w:rsid w:val="00072267"/>
    <w:rsid w:val="0007292A"/>
    <w:rsid w:val="00073935"/>
    <w:rsid w:val="00075E8B"/>
    <w:rsid w:val="00076A7C"/>
    <w:rsid w:val="000770AC"/>
    <w:rsid w:val="00080987"/>
    <w:rsid w:val="000818EF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2E26"/>
    <w:rsid w:val="00094E2B"/>
    <w:rsid w:val="0009548F"/>
    <w:rsid w:val="000958F8"/>
    <w:rsid w:val="0009646C"/>
    <w:rsid w:val="000A056E"/>
    <w:rsid w:val="000A0BEA"/>
    <w:rsid w:val="000A0C2A"/>
    <w:rsid w:val="000A1C1A"/>
    <w:rsid w:val="000A1C8E"/>
    <w:rsid w:val="000A2C19"/>
    <w:rsid w:val="000A65CB"/>
    <w:rsid w:val="000A6619"/>
    <w:rsid w:val="000B018F"/>
    <w:rsid w:val="000B088C"/>
    <w:rsid w:val="000B1A69"/>
    <w:rsid w:val="000B373B"/>
    <w:rsid w:val="000B3A9D"/>
    <w:rsid w:val="000B539E"/>
    <w:rsid w:val="000B66FB"/>
    <w:rsid w:val="000B6972"/>
    <w:rsid w:val="000B718D"/>
    <w:rsid w:val="000C0AF5"/>
    <w:rsid w:val="000C0C3F"/>
    <w:rsid w:val="000C292C"/>
    <w:rsid w:val="000C3ECC"/>
    <w:rsid w:val="000C3F8B"/>
    <w:rsid w:val="000C4288"/>
    <w:rsid w:val="000C4E30"/>
    <w:rsid w:val="000C649E"/>
    <w:rsid w:val="000C6EDF"/>
    <w:rsid w:val="000C721F"/>
    <w:rsid w:val="000D08E6"/>
    <w:rsid w:val="000D1711"/>
    <w:rsid w:val="000D2770"/>
    <w:rsid w:val="000D30CF"/>
    <w:rsid w:val="000D3908"/>
    <w:rsid w:val="000D41E8"/>
    <w:rsid w:val="000D5600"/>
    <w:rsid w:val="000D6409"/>
    <w:rsid w:val="000D6BA1"/>
    <w:rsid w:val="000E014F"/>
    <w:rsid w:val="000E113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B3B"/>
    <w:rsid w:val="000F5E4D"/>
    <w:rsid w:val="000F5F6F"/>
    <w:rsid w:val="000F63C3"/>
    <w:rsid w:val="000F6C2B"/>
    <w:rsid w:val="000F75DF"/>
    <w:rsid w:val="00100B3D"/>
    <w:rsid w:val="00101755"/>
    <w:rsid w:val="00101913"/>
    <w:rsid w:val="00104900"/>
    <w:rsid w:val="00105B7A"/>
    <w:rsid w:val="00111A9D"/>
    <w:rsid w:val="00113997"/>
    <w:rsid w:val="00113D65"/>
    <w:rsid w:val="00114D70"/>
    <w:rsid w:val="00114DDA"/>
    <w:rsid w:val="00116BFF"/>
    <w:rsid w:val="00117109"/>
    <w:rsid w:val="00117761"/>
    <w:rsid w:val="00117890"/>
    <w:rsid w:val="0012029B"/>
    <w:rsid w:val="00120720"/>
    <w:rsid w:val="00120CA8"/>
    <w:rsid w:val="00121B61"/>
    <w:rsid w:val="00124848"/>
    <w:rsid w:val="0012539C"/>
    <w:rsid w:val="001274CE"/>
    <w:rsid w:val="00127FC8"/>
    <w:rsid w:val="00130FD2"/>
    <w:rsid w:val="00133068"/>
    <w:rsid w:val="00135C63"/>
    <w:rsid w:val="00135FF3"/>
    <w:rsid w:val="0013705E"/>
    <w:rsid w:val="001376CE"/>
    <w:rsid w:val="0014039C"/>
    <w:rsid w:val="00140E10"/>
    <w:rsid w:val="00140F04"/>
    <w:rsid w:val="001417A8"/>
    <w:rsid w:val="00142299"/>
    <w:rsid w:val="0014271C"/>
    <w:rsid w:val="001428D8"/>
    <w:rsid w:val="00142AFB"/>
    <w:rsid w:val="00144093"/>
    <w:rsid w:val="00145077"/>
    <w:rsid w:val="0014600E"/>
    <w:rsid w:val="00146792"/>
    <w:rsid w:val="00150222"/>
    <w:rsid w:val="00150DC5"/>
    <w:rsid w:val="00152091"/>
    <w:rsid w:val="001532B9"/>
    <w:rsid w:val="00153F5E"/>
    <w:rsid w:val="00155721"/>
    <w:rsid w:val="00155CFE"/>
    <w:rsid w:val="00156022"/>
    <w:rsid w:val="00156A1C"/>
    <w:rsid w:val="00156F37"/>
    <w:rsid w:val="00162853"/>
    <w:rsid w:val="0016300F"/>
    <w:rsid w:val="001655CD"/>
    <w:rsid w:val="00167349"/>
    <w:rsid w:val="00167D2F"/>
    <w:rsid w:val="00171E20"/>
    <w:rsid w:val="001741EB"/>
    <w:rsid w:val="00176733"/>
    <w:rsid w:val="001773EF"/>
    <w:rsid w:val="00177663"/>
    <w:rsid w:val="001801BE"/>
    <w:rsid w:val="00180561"/>
    <w:rsid w:val="00181888"/>
    <w:rsid w:val="00181BC8"/>
    <w:rsid w:val="001821AE"/>
    <w:rsid w:val="00182979"/>
    <w:rsid w:val="00182A4D"/>
    <w:rsid w:val="0018314F"/>
    <w:rsid w:val="00183D38"/>
    <w:rsid w:val="001840C7"/>
    <w:rsid w:val="00184242"/>
    <w:rsid w:val="00192271"/>
    <w:rsid w:val="00192C7E"/>
    <w:rsid w:val="0019462A"/>
    <w:rsid w:val="0019542D"/>
    <w:rsid w:val="00195975"/>
    <w:rsid w:val="00196BC2"/>
    <w:rsid w:val="00196C1D"/>
    <w:rsid w:val="00196EEB"/>
    <w:rsid w:val="001975E2"/>
    <w:rsid w:val="001A03BB"/>
    <w:rsid w:val="001A1713"/>
    <w:rsid w:val="001A20B0"/>
    <w:rsid w:val="001A22A0"/>
    <w:rsid w:val="001A2D58"/>
    <w:rsid w:val="001A3138"/>
    <w:rsid w:val="001A3695"/>
    <w:rsid w:val="001A4283"/>
    <w:rsid w:val="001A4932"/>
    <w:rsid w:val="001B1548"/>
    <w:rsid w:val="001B2F76"/>
    <w:rsid w:val="001B3E11"/>
    <w:rsid w:val="001B4954"/>
    <w:rsid w:val="001B513A"/>
    <w:rsid w:val="001B625B"/>
    <w:rsid w:val="001B6933"/>
    <w:rsid w:val="001C04B7"/>
    <w:rsid w:val="001C07A9"/>
    <w:rsid w:val="001C1D17"/>
    <w:rsid w:val="001C2D0B"/>
    <w:rsid w:val="001C4088"/>
    <w:rsid w:val="001C4F8C"/>
    <w:rsid w:val="001C5489"/>
    <w:rsid w:val="001D1219"/>
    <w:rsid w:val="001D24A3"/>
    <w:rsid w:val="001D5883"/>
    <w:rsid w:val="001D5F73"/>
    <w:rsid w:val="001D6DA1"/>
    <w:rsid w:val="001E0B8A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18CA"/>
    <w:rsid w:val="001F1B4A"/>
    <w:rsid w:val="001F309E"/>
    <w:rsid w:val="001F3404"/>
    <w:rsid w:val="001F35FB"/>
    <w:rsid w:val="001F42F2"/>
    <w:rsid w:val="001F592C"/>
    <w:rsid w:val="001F5F5E"/>
    <w:rsid w:val="001F61B6"/>
    <w:rsid w:val="001F7FBE"/>
    <w:rsid w:val="00200F89"/>
    <w:rsid w:val="00202B2D"/>
    <w:rsid w:val="00203B77"/>
    <w:rsid w:val="002060C6"/>
    <w:rsid w:val="002066C1"/>
    <w:rsid w:val="00206DBA"/>
    <w:rsid w:val="0020792D"/>
    <w:rsid w:val="00207B8D"/>
    <w:rsid w:val="00207E75"/>
    <w:rsid w:val="002128FC"/>
    <w:rsid w:val="002130DE"/>
    <w:rsid w:val="00213645"/>
    <w:rsid w:val="00213836"/>
    <w:rsid w:val="0021572A"/>
    <w:rsid w:val="0021727D"/>
    <w:rsid w:val="00217475"/>
    <w:rsid w:val="00221B85"/>
    <w:rsid w:val="0022305B"/>
    <w:rsid w:val="00223CDD"/>
    <w:rsid w:val="002253B8"/>
    <w:rsid w:val="0022547B"/>
    <w:rsid w:val="00225CA9"/>
    <w:rsid w:val="00226220"/>
    <w:rsid w:val="00227A94"/>
    <w:rsid w:val="0023197F"/>
    <w:rsid w:val="0023201B"/>
    <w:rsid w:val="002320C8"/>
    <w:rsid w:val="00233A7C"/>
    <w:rsid w:val="00234C6B"/>
    <w:rsid w:val="00234E9D"/>
    <w:rsid w:val="002358AC"/>
    <w:rsid w:val="00237D73"/>
    <w:rsid w:val="002413B9"/>
    <w:rsid w:val="002426F5"/>
    <w:rsid w:val="00243AFB"/>
    <w:rsid w:val="0024579A"/>
    <w:rsid w:val="00245E36"/>
    <w:rsid w:val="00246E71"/>
    <w:rsid w:val="00253DA0"/>
    <w:rsid w:val="00254240"/>
    <w:rsid w:val="002552DD"/>
    <w:rsid w:val="00255936"/>
    <w:rsid w:val="002560EC"/>
    <w:rsid w:val="0025696E"/>
    <w:rsid w:val="002603DB"/>
    <w:rsid w:val="002605ED"/>
    <w:rsid w:val="002609C8"/>
    <w:rsid w:val="00261F30"/>
    <w:rsid w:val="002628AE"/>
    <w:rsid w:val="002633A2"/>
    <w:rsid w:val="00263ED4"/>
    <w:rsid w:val="00265EAF"/>
    <w:rsid w:val="002668E2"/>
    <w:rsid w:val="00266F42"/>
    <w:rsid w:val="002670AC"/>
    <w:rsid w:val="00267624"/>
    <w:rsid w:val="002732E3"/>
    <w:rsid w:val="00274256"/>
    <w:rsid w:val="00275509"/>
    <w:rsid w:val="00275655"/>
    <w:rsid w:val="0027576C"/>
    <w:rsid w:val="0027650F"/>
    <w:rsid w:val="002775D3"/>
    <w:rsid w:val="00277972"/>
    <w:rsid w:val="00281B90"/>
    <w:rsid w:val="00283015"/>
    <w:rsid w:val="00283863"/>
    <w:rsid w:val="00285543"/>
    <w:rsid w:val="002859A8"/>
    <w:rsid w:val="00286DE9"/>
    <w:rsid w:val="00287103"/>
    <w:rsid w:val="00287A74"/>
    <w:rsid w:val="0029590C"/>
    <w:rsid w:val="00296DCF"/>
    <w:rsid w:val="0029708B"/>
    <w:rsid w:val="00297F51"/>
    <w:rsid w:val="002A00EA"/>
    <w:rsid w:val="002A0C71"/>
    <w:rsid w:val="002A3446"/>
    <w:rsid w:val="002A4DA1"/>
    <w:rsid w:val="002A63EF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C6FBD"/>
    <w:rsid w:val="002C77B2"/>
    <w:rsid w:val="002D03D4"/>
    <w:rsid w:val="002D09A8"/>
    <w:rsid w:val="002D220F"/>
    <w:rsid w:val="002D6B1A"/>
    <w:rsid w:val="002D7631"/>
    <w:rsid w:val="002D7CA3"/>
    <w:rsid w:val="002E0453"/>
    <w:rsid w:val="002E0C12"/>
    <w:rsid w:val="002E28C2"/>
    <w:rsid w:val="002E29BC"/>
    <w:rsid w:val="002E2E6B"/>
    <w:rsid w:val="002E3B17"/>
    <w:rsid w:val="002E4A2A"/>
    <w:rsid w:val="002E6791"/>
    <w:rsid w:val="002E755F"/>
    <w:rsid w:val="002F3FA7"/>
    <w:rsid w:val="002F46FD"/>
    <w:rsid w:val="002F6C22"/>
    <w:rsid w:val="003014F4"/>
    <w:rsid w:val="00302FDB"/>
    <w:rsid w:val="00303431"/>
    <w:rsid w:val="00304F8B"/>
    <w:rsid w:val="003053F2"/>
    <w:rsid w:val="00305D8D"/>
    <w:rsid w:val="003072EA"/>
    <w:rsid w:val="0030757A"/>
    <w:rsid w:val="00307ED7"/>
    <w:rsid w:val="00311498"/>
    <w:rsid w:val="00312A62"/>
    <w:rsid w:val="00313749"/>
    <w:rsid w:val="00313F19"/>
    <w:rsid w:val="0031500D"/>
    <w:rsid w:val="003167E3"/>
    <w:rsid w:val="0031690F"/>
    <w:rsid w:val="003203B2"/>
    <w:rsid w:val="00321C48"/>
    <w:rsid w:val="00322141"/>
    <w:rsid w:val="00322D21"/>
    <w:rsid w:val="00323C84"/>
    <w:rsid w:val="0032400F"/>
    <w:rsid w:val="00325938"/>
    <w:rsid w:val="00325B5A"/>
    <w:rsid w:val="003308CD"/>
    <w:rsid w:val="00330FAD"/>
    <w:rsid w:val="0033254E"/>
    <w:rsid w:val="003346EB"/>
    <w:rsid w:val="003349AF"/>
    <w:rsid w:val="00336298"/>
    <w:rsid w:val="003374EB"/>
    <w:rsid w:val="00337755"/>
    <w:rsid w:val="00337F04"/>
    <w:rsid w:val="00340211"/>
    <w:rsid w:val="0034321D"/>
    <w:rsid w:val="00345422"/>
    <w:rsid w:val="003458A2"/>
    <w:rsid w:val="0035267B"/>
    <w:rsid w:val="003539FC"/>
    <w:rsid w:val="00353F82"/>
    <w:rsid w:val="0035592E"/>
    <w:rsid w:val="00357966"/>
    <w:rsid w:val="00361535"/>
    <w:rsid w:val="00361BC9"/>
    <w:rsid w:val="003620F3"/>
    <w:rsid w:val="0036285C"/>
    <w:rsid w:val="00362DC6"/>
    <w:rsid w:val="00364617"/>
    <w:rsid w:val="00365515"/>
    <w:rsid w:val="003656AA"/>
    <w:rsid w:val="00366967"/>
    <w:rsid w:val="00367A74"/>
    <w:rsid w:val="003704DA"/>
    <w:rsid w:val="00372DDD"/>
    <w:rsid w:val="003732C8"/>
    <w:rsid w:val="003744BA"/>
    <w:rsid w:val="003754A7"/>
    <w:rsid w:val="00376ED5"/>
    <w:rsid w:val="003776A5"/>
    <w:rsid w:val="00380517"/>
    <w:rsid w:val="00381A57"/>
    <w:rsid w:val="00384CE1"/>
    <w:rsid w:val="00384F6D"/>
    <w:rsid w:val="0038593C"/>
    <w:rsid w:val="00385D30"/>
    <w:rsid w:val="00387758"/>
    <w:rsid w:val="003877DD"/>
    <w:rsid w:val="00391931"/>
    <w:rsid w:val="00392E09"/>
    <w:rsid w:val="00394BC7"/>
    <w:rsid w:val="0039581E"/>
    <w:rsid w:val="00395879"/>
    <w:rsid w:val="003959FB"/>
    <w:rsid w:val="0039679F"/>
    <w:rsid w:val="00396AB9"/>
    <w:rsid w:val="003A1772"/>
    <w:rsid w:val="003A1B3A"/>
    <w:rsid w:val="003A2B55"/>
    <w:rsid w:val="003A2CE5"/>
    <w:rsid w:val="003A3917"/>
    <w:rsid w:val="003A48CA"/>
    <w:rsid w:val="003A7ABB"/>
    <w:rsid w:val="003A7DB2"/>
    <w:rsid w:val="003B0D45"/>
    <w:rsid w:val="003B1D04"/>
    <w:rsid w:val="003B3B60"/>
    <w:rsid w:val="003B540B"/>
    <w:rsid w:val="003B66AD"/>
    <w:rsid w:val="003C0337"/>
    <w:rsid w:val="003C1B8A"/>
    <w:rsid w:val="003C24F4"/>
    <w:rsid w:val="003C2B17"/>
    <w:rsid w:val="003C3573"/>
    <w:rsid w:val="003C3CC7"/>
    <w:rsid w:val="003C3F57"/>
    <w:rsid w:val="003C4926"/>
    <w:rsid w:val="003C526D"/>
    <w:rsid w:val="003C5414"/>
    <w:rsid w:val="003C5DFE"/>
    <w:rsid w:val="003C5E55"/>
    <w:rsid w:val="003C6FE6"/>
    <w:rsid w:val="003C7464"/>
    <w:rsid w:val="003D07AE"/>
    <w:rsid w:val="003D0C6D"/>
    <w:rsid w:val="003D0C70"/>
    <w:rsid w:val="003D0E9B"/>
    <w:rsid w:val="003D10AB"/>
    <w:rsid w:val="003D1427"/>
    <w:rsid w:val="003D3556"/>
    <w:rsid w:val="003D36EB"/>
    <w:rsid w:val="003D3D0B"/>
    <w:rsid w:val="003D3EC5"/>
    <w:rsid w:val="003D41D0"/>
    <w:rsid w:val="003D468B"/>
    <w:rsid w:val="003D6E64"/>
    <w:rsid w:val="003D7547"/>
    <w:rsid w:val="003D7DB2"/>
    <w:rsid w:val="003E0233"/>
    <w:rsid w:val="003E02CD"/>
    <w:rsid w:val="003E3071"/>
    <w:rsid w:val="003E493B"/>
    <w:rsid w:val="003E7049"/>
    <w:rsid w:val="003E70FA"/>
    <w:rsid w:val="003E7471"/>
    <w:rsid w:val="003F0446"/>
    <w:rsid w:val="003F193C"/>
    <w:rsid w:val="003F52CD"/>
    <w:rsid w:val="003F58AB"/>
    <w:rsid w:val="003F7489"/>
    <w:rsid w:val="00400B15"/>
    <w:rsid w:val="004030CE"/>
    <w:rsid w:val="00403646"/>
    <w:rsid w:val="004043EF"/>
    <w:rsid w:val="004049B3"/>
    <w:rsid w:val="00404F74"/>
    <w:rsid w:val="00404F8D"/>
    <w:rsid w:val="004054B1"/>
    <w:rsid w:val="00410867"/>
    <w:rsid w:val="00410A1A"/>
    <w:rsid w:val="004113BC"/>
    <w:rsid w:val="0041270D"/>
    <w:rsid w:val="0041296C"/>
    <w:rsid w:val="0041316D"/>
    <w:rsid w:val="004139FE"/>
    <w:rsid w:val="00414DA0"/>
    <w:rsid w:val="00415656"/>
    <w:rsid w:val="0041580F"/>
    <w:rsid w:val="00415D52"/>
    <w:rsid w:val="0041664F"/>
    <w:rsid w:val="00416916"/>
    <w:rsid w:val="00417B37"/>
    <w:rsid w:val="00420EC6"/>
    <w:rsid w:val="00420F2D"/>
    <w:rsid w:val="0042133E"/>
    <w:rsid w:val="00422202"/>
    <w:rsid w:val="00422BCB"/>
    <w:rsid w:val="004245D6"/>
    <w:rsid w:val="00424E04"/>
    <w:rsid w:val="004267AA"/>
    <w:rsid w:val="00426D0C"/>
    <w:rsid w:val="0043190B"/>
    <w:rsid w:val="00431B75"/>
    <w:rsid w:val="004320FA"/>
    <w:rsid w:val="0043314D"/>
    <w:rsid w:val="004331F2"/>
    <w:rsid w:val="004337DF"/>
    <w:rsid w:val="00433B5F"/>
    <w:rsid w:val="00434FA7"/>
    <w:rsid w:val="00436552"/>
    <w:rsid w:val="00437A99"/>
    <w:rsid w:val="00440435"/>
    <w:rsid w:val="0044104D"/>
    <w:rsid w:val="00441931"/>
    <w:rsid w:val="00441D2C"/>
    <w:rsid w:val="004422F6"/>
    <w:rsid w:val="004429E7"/>
    <w:rsid w:val="00443773"/>
    <w:rsid w:val="00443A99"/>
    <w:rsid w:val="00443B0C"/>
    <w:rsid w:val="00443C48"/>
    <w:rsid w:val="00443C62"/>
    <w:rsid w:val="00444C2E"/>
    <w:rsid w:val="00444CE1"/>
    <w:rsid w:val="00444DD1"/>
    <w:rsid w:val="00445574"/>
    <w:rsid w:val="00445743"/>
    <w:rsid w:val="00446449"/>
    <w:rsid w:val="004477D5"/>
    <w:rsid w:val="00450D30"/>
    <w:rsid w:val="00450F08"/>
    <w:rsid w:val="00451EA2"/>
    <w:rsid w:val="00453D9A"/>
    <w:rsid w:val="0045547D"/>
    <w:rsid w:val="004554E2"/>
    <w:rsid w:val="00455CB7"/>
    <w:rsid w:val="00460031"/>
    <w:rsid w:val="00461B83"/>
    <w:rsid w:val="00462B07"/>
    <w:rsid w:val="00463F78"/>
    <w:rsid w:val="00465A88"/>
    <w:rsid w:val="00465B94"/>
    <w:rsid w:val="00465FB8"/>
    <w:rsid w:val="00467D76"/>
    <w:rsid w:val="004715CE"/>
    <w:rsid w:val="004722A4"/>
    <w:rsid w:val="00472A73"/>
    <w:rsid w:val="00472F4B"/>
    <w:rsid w:val="004731A3"/>
    <w:rsid w:val="00473873"/>
    <w:rsid w:val="00473CA3"/>
    <w:rsid w:val="00475588"/>
    <w:rsid w:val="004757B0"/>
    <w:rsid w:val="004805DF"/>
    <w:rsid w:val="004806DB"/>
    <w:rsid w:val="00482731"/>
    <w:rsid w:val="00482D05"/>
    <w:rsid w:val="00484583"/>
    <w:rsid w:val="00486DC1"/>
    <w:rsid w:val="00487723"/>
    <w:rsid w:val="00487D5C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0E72"/>
    <w:rsid w:val="004A3657"/>
    <w:rsid w:val="004A3DCB"/>
    <w:rsid w:val="004A7B50"/>
    <w:rsid w:val="004B12D6"/>
    <w:rsid w:val="004B350B"/>
    <w:rsid w:val="004B38E4"/>
    <w:rsid w:val="004B3F28"/>
    <w:rsid w:val="004B54EB"/>
    <w:rsid w:val="004B564A"/>
    <w:rsid w:val="004C01FD"/>
    <w:rsid w:val="004C1AA7"/>
    <w:rsid w:val="004C374B"/>
    <w:rsid w:val="004C5E9A"/>
    <w:rsid w:val="004C66FC"/>
    <w:rsid w:val="004C6CC0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F8B"/>
    <w:rsid w:val="004E30F7"/>
    <w:rsid w:val="004E40D7"/>
    <w:rsid w:val="004E5699"/>
    <w:rsid w:val="004E630E"/>
    <w:rsid w:val="004E68BB"/>
    <w:rsid w:val="004E731B"/>
    <w:rsid w:val="004E73E7"/>
    <w:rsid w:val="004E7BCA"/>
    <w:rsid w:val="004F03BF"/>
    <w:rsid w:val="004F09BB"/>
    <w:rsid w:val="004F1727"/>
    <w:rsid w:val="004F3478"/>
    <w:rsid w:val="004F3BE6"/>
    <w:rsid w:val="004F3F91"/>
    <w:rsid w:val="004F50B4"/>
    <w:rsid w:val="004F537E"/>
    <w:rsid w:val="004F5A5F"/>
    <w:rsid w:val="004F6334"/>
    <w:rsid w:val="004F6674"/>
    <w:rsid w:val="004F6D89"/>
    <w:rsid w:val="004F76C1"/>
    <w:rsid w:val="004F7BC5"/>
    <w:rsid w:val="005002DD"/>
    <w:rsid w:val="005009F6"/>
    <w:rsid w:val="00503B6C"/>
    <w:rsid w:val="00505A2C"/>
    <w:rsid w:val="005074CD"/>
    <w:rsid w:val="00507796"/>
    <w:rsid w:val="00510EDF"/>
    <w:rsid w:val="00511CE1"/>
    <w:rsid w:val="005126E3"/>
    <w:rsid w:val="00512758"/>
    <w:rsid w:val="005134A2"/>
    <w:rsid w:val="005152B2"/>
    <w:rsid w:val="00515EB6"/>
    <w:rsid w:val="00517EEA"/>
    <w:rsid w:val="005230F7"/>
    <w:rsid w:val="005238AD"/>
    <w:rsid w:val="0052715B"/>
    <w:rsid w:val="00531FFE"/>
    <w:rsid w:val="0053260B"/>
    <w:rsid w:val="00532F3D"/>
    <w:rsid w:val="00533D4E"/>
    <w:rsid w:val="00534378"/>
    <w:rsid w:val="00534B39"/>
    <w:rsid w:val="0053552B"/>
    <w:rsid w:val="005362CD"/>
    <w:rsid w:val="00536312"/>
    <w:rsid w:val="0053702A"/>
    <w:rsid w:val="00541B1E"/>
    <w:rsid w:val="005428FA"/>
    <w:rsid w:val="0054303B"/>
    <w:rsid w:val="00546163"/>
    <w:rsid w:val="005464AD"/>
    <w:rsid w:val="00546700"/>
    <w:rsid w:val="005511ED"/>
    <w:rsid w:val="005519F1"/>
    <w:rsid w:val="005536B9"/>
    <w:rsid w:val="00555971"/>
    <w:rsid w:val="005560A3"/>
    <w:rsid w:val="00556634"/>
    <w:rsid w:val="0055778B"/>
    <w:rsid w:val="00560D49"/>
    <w:rsid w:val="00561CAB"/>
    <w:rsid w:val="00563837"/>
    <w:rsid w:val="00566251"/>
    <w:rsid w:val="00566F2C"/>
    <w:rsid w:val="00567087"/>
    <w:rsid w:val="0056719A"/>
    <w:rsid w:val="005673EC"/>
    <w:rsid w:val="00570A24"/>
    <w:rsid w:val="00572F43"/>
    <w:rsid w:val="005732A2"/>
    <w:rsid w:val="00575ED5"/>
    <w:rsid w:val="005769AC"/>
    <w:rsid w:val="00576E6C"/>
    <w:rsid w:val="005772B4"/>
    <w:rsid w:val="00577F41"/>
    <w:rsid w:val="00577F50"/>
    <w:rsid w:val="0058202A"/>
    <w:rsid w:val="0058315C"/>
    <w:rsid w:val="0058345A"/>
    <w:rsid w:val="00583ABC"/>
    <w:rsid w:val="005846EF"/>
    <w:rsid w:val="0058707E"/>
    <w:rsid w:val="00587408"/>
    <w:rsid w:val="00587943"/>
    <w:rsid w:val="005910F3"/>
    <w:rsid w:val="0059224E"/>
    <w:rsid w:val="00592264"/>
    <w:rsid w:val="0059230B"/>
    <w:rsid w:val="005924DE"/>
    <w:rsid w:val="00593EE8"/>
    <w:rsid w:val="00594D0D"/>
    <w:rsid w:val="00597BF4"/>
    <w:rsid w:val="005A0104"/>
    <w:rsid w:val="005A0381"/>
    <w:rsid w:val="005A060D"/>
    <w:rsid w:val="005A0DCE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5E95"/>
    <w:rsid w:val="005A6EBA"/>
    <w:rsid w:val="005B062D"/>
    <w:rsid w:val="005B0757"/>
    <w:rsid w:val="005B1FAE"/>
    <w:rsid w:val="005B26EC"/>
    <w:rsid w:val="005B2C66"/>
    <w:rsid w:val="005B4D4B"/>
    <w:rsid w:val="005C1BBB"/>
    <w:rsid w:val="005C31F8"/>
    <w:rsid w:val="005C329D"/>
    <w:rsid w:val="005C3E59"/>
    <w:rsid w:val="005C41E5"/>
    <w:rsid w:val="005C41E6"/>
    <w:rsid w:val="005C4260"/>
    <w:rsid w:val="005C46AD"/>
    <w:rsid w:val="005C72D9"/>
    <w:rsid w:val="005C7BA9"/>
    <w:rsid w:val="005C7F40"/>
    <w:rsid w:val="005D4310"/>
    <w:rsid w:val="005D47E5"/>
    <w:rsid w:val="005E0352"/>
    <w:rsid w:val="005E097A"/>
    <w:rsid w:val="005E1126"/>
    <w:rsid w:val="005E25DC"/>
    <w:rsid w:val="005E26AF"/>
    <w:rsid w:val="005E2998"/>
    <w:rsid w:val="005E2F9B"/>
    <w:rsid w:val="005E3A16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2A32"/>
    <w:rsid w:val="005F45EA"/>
    <w:rsid w:val="005F734C"/>
    <w:rsid w:val="005F7949"/>
    <w:rsid w:val="00600F92"/>
    <w:rsid w:val="00601102"/>
    <w:rsid w:val="006014DB"/>
    <w:rsid w:val="00601BA3"/>
    <w:rsid w:val="0060399D"/>
    <w:rsid w:val="00603D05"/>
    <w:rsid w:val="006052C3"/>
    <w:rsid w:val="00606491"/>
    <w:rsid w:val="0060767D"/>
    <w:rsid w:val="00607C84"/>
    <w:rsid w:val="00613195"/>
    <w:rsid w:val="0061369A"/>
    <w:rsid w:val="0061487A"/>
    <w:rsid w:val="006152A7"/>
    <w:rsid w:val="006162DF"/>
    <w:rsid w:val="006217E9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D2"/>
    <w:rsid w:val="00631CFF"/>
    <w:rsid w:val="0063291B"/>
    <w:rsid w:val="0063420A"/>
    <w:rsid w:val="00635438"/>
    <w:rsid w:val="006364D4"/>
    <w:rsid w:val="006373ED"/>
    <w:rsid w:val="00637446"/>
    <w:rsid w:val="00641A07"/>
    <w:rsid w:val="00642FF2"/>
    <w:rsid w:val="00643D07"/>
    <w:rsid w:val="00645774"/>
    <w:rsid w:val="00647E5F"/>
    <w:rsid w:val="006519B1"/>
    <w:rsid w:val="00652030"/>
    <w:rsid w:val="00652EA8"/>
    <w:rsid w:val="00654030"/>
    <w:rsid w:val="00654F53"/>
    <w:rsid w:val="006556F9"/>
    <w:rsid w:val="0065643B"/>
    <w:rsid w:val="00656565"/>
    <w:rsid w:val="00657301"/>
    <w:rsid w:val="00660448"/>
    <w:rsid w:val="00660EE6"/>
    <w:rsid w:val="00663662"/>
    <w:rsid w:val="00664028"/>
    <w:rsid w:val="00664224"/>
    <w:rsid w:val="0066456F"/>
    <w:rsid w:val="00664AD9"/>
    <w:rsid w:val="00665E0B"/>
    <w:rsid w:val="00666823"/>
    <w:rsid w:val="00666FDF"/>
    <w:rsid w:val="006671C8"/>
    <w:rsid w:val="00667A98"/>
    <w:rsid w:val="00672355"/>
    <w:rsid w:val="006738DA"/>
    <w:rsid w:val="00675C89"/>
    <w:rsid w:val="00675CAF"/>
    <w:rsid w:val="00675CF9"/>
    <w:rsid w:val="006801EA"/>
    <w:rsid w:val="00682881"/>
    <w:rsid w:val="00682FA4"/>
    <w:rsid w:val="0068608A"/>
    <w:rsid w:val="0068633E"/>
    <w:rsid w:val="00686640"/>
    <w:rsid w:val="00686786"/>
    <w:rsid w:val="00686B6F"/>
    <w:rsid w:val="00687087"/>
    <w:rsid w:val="00687C97"/>
    <w:rsid w:val="00692334"/>
    <w:rsid w:val="00694063"/>
    <w:rsid w:val="00694D8D"/>
    <w:rsid w:val="006953FD"/>
    <w:rsid w:val="006966A6"/>
    <w:rsid w:val="006A0240"/>
    <w:rsid w:val="006A0A36"/>
    <w:rsid w:val="006A1A95"/>
    <w:rsid w:val="006A2188"/>
    <w:rsid w:val="006A3400"/>
    <w:rsid w:val="006A3D77"/>
    <w:rsid w:val="006A4A56"/>
    <w:rsid w:val="006A4F45"/>
    <w:rsid w:val="006B0B2E"/>
    <w:rsid w:val="006B0C3D"/>
    <w:rsid w:val="006B14D9"/>
    <w:rsid w:val="006B1C45"/>
    <w:rsid w:val="006B1E8A"/>
    <w:rsid w:val="006B1FAA"/>
    <w:rsid w:val="006B2C73"/>
    <w:rsid w:val="006B3BF0"/>
    <w:rsid w:val="006B47FD"/>
    <w:rsid w:val="006B4AB8"/>
    <w:rsid w:val="006B5173"/>
    <w:rsid w:val="006B571A"/>
    <w:rsid w:val="006B6046"/>
    <w:rsid w:val="006B714E"/>
    <w:rsid w:val="006B744F"/>
    <w:rsid w:val="006B78EA"/>
    <w:rsid w:val="006B7DFD"/>
    <w:rsid w:val="006C019C"/>
    <w:rsid w:val="006C130A"/>
    <w:rsid w:val="006C1BCA"/>
    <w:rsid w:val="006C24E6"/>
    <w:rsid w:val="006C2538"/>
    <w:rsid w:val="006C2CED"/>
    <w:rsid w:val="006C34CD"/>
    <w:rsid w:val="006C5EF1"/>
    <w:rsid w:val="006C6537"/>
    <w:rsid w:val="006C7150"/>
    <w:rsid w:val="006D0A5C"/>
    <w:rsid w:val="006D0B85"/>
    <w:rsid w:val="006D1F05"/>
    <w:rsid w:val="006D35AA"/>
    <w:rsid w:val="006D37E4"/>
    <w:rsid w:val="006D4742"/>
    <w:rsid w:val="006D55C3"/>
    <w:rsid w:val="006D6A5E"/>
    <w:rsid w:val="006D6ECF"/>
    <w:rsid w:val="006E2076"/>
    <w:rsid w:val="006E290C"/>
    <w:rsid w:val="006E384C"/>
    <w:rsid w:val="006E3D60"/>
    <w:rsid w:val="006E404B"/>
    <w:rsid w:val="006E63FF"/>
    <w:rsid w:val="006F07CF"/>
    <w:rsid w:val="006F0976"/>
    <w:rsid w:val="006F0F73"/>
    <w:rsid w:val="006F3CBB"/>
    <w:rsid w:val="006F423A"/>
    <w:rsid w:val="006F5291"/>
    <w:rsid w:val="006F5710"/>
    <w:rsid w:val="006F5D1A"/>
    <w:rsid w:val="006F6457"/>
    <w:rsid w:val="006F6C7F"/>
    <w:rsid w:val="006F7345"/>
    <w:rsid w:val="00700C8F"/>
    <w:rsid w:val="0070142B"/>
    <w:rsid w:val="007017E7"/>
    <w:rsid w:val="007024A1"/>
    <w:rsid w:val="0070316F"/>
    <w:rsid w:val="00703DD7"/>
    <w:rsid w:val="007044A1"/>
    <w:rsid w:val="007054A3"/>
    <w:rsid w:val="007056C8"/>
    <w:rsid w:val="00706698"/>
    <w:rsid w:val="00707FBA"/>
    <w:rsid w:val="00711126"/>
    <w:rsid w:val="0071113E"/>
    <w:rsid w:val="007112FC"/>
    <w:rsid w:val="00712EE0"/>
    <w:rsid w:val="00713028"/>
    <w:rsid w:val="007136F4"/>
    <w:rsid w:val="00715BAE"/>
    <w:rsid w:val="00716930"/>
    <w:rsid w:val="00720A0D"/>
    <w:rsid w:val="00723E8B"/>
    <w:rsid w:val="00726027"/>
    <w:rsid w:val="00726C2E"/>
    <w:rsid w:val="00726CD5"/>
    <w:rsid w:val="0072734E"/>
    <w:rsid w:val="0072756F"/>
    <w:rsid w:val="0072764D"/>
    <w:rsid w:val="00727F48"/>
    <w:rsid w:val="00731A63"/>
    <w:rsid w:val="00731F1B"/>
    <w:rsid w:val="00732641"/>
    <w:rsid w:val="00732EAA"/>
    <w:rsid w:val="0073372D"/>
    <w:rsid w:val="00733B37"/>
    <w:rsid w:val="00733E2B"/>
    <w:rsid w:val="00733E53"/>
    <w:rsid w:val="00736358"/>
    <w:rsid w:val="007367DC"/>
    <w:rsid w:val="00744F10"/>
    <w:rsid w:val="0074552D"/>
    <w:rsid w:val="00746049"/>
    <w:rsid w:val="00747173"/>
    <w:rsid w:val="007511A0"/>
    <w:rsid w:val="00752BB9"/>
    <w:rsid w:val="007538D8"/>
    <w:rsid w:val="00754B8C"/>
    <w:rsid w:val="00757D13"/>
    <w:rsid w:val="007609C4"/>
    <w:rsid w:val="0076321B"/>
    <w:rsid w:val="00763978"/>
    <w:rsid w:val="00763D28"/>
    <w:rsid w:val="00764D64"/>
    <w:rsid w:val="00764DDE"/>
    <w:rsid w:val="00766333"/>
    <w:rsid w:val="007665CA"/>
    <w:rsid w:val="00771B5D"/>
    <w:rsid w:val="007731A0"/>
    <w:rsid w:val="0077352D"/>
    <w:rsid w:val="0077558A"/>
    <w:rsid w:val="0077597F"/>
    <w:rsid w:val="007772D0"/>
    <w:rsid w:val="00777544"/>
    <w:rsid w:val="00782925"/>
    <w:rsid w:val="007833DB"/>
    <w:rsid w:val="00783FF7"/>
    <w:rsid w:val="0078415A"/>
    <w:rsid w:val="0078483C"/>
    <w:rsid w:val="00784F9C"/>
    <w:rsid w:val="00787657"/>
    <w:rsid w:val="00790624"/>
    <w:rsid w:val="007962E0"/>
    <w:rsid w:val="00797C7C"/>
    <w:rsid w:val="007A11EC"/>
    <w:rsid w:val="007A14F1"/>
    <w:rsid w:val="007A18A6"/>
    <w:rsid w:val="007A2A63"/>
    <w:rsid w:val="007A3200"/>
    <w:rsid w:val="007A3BE7"/>
    <w:rsid w:val="007A4023"/>
    <w:rsid w:val="007A58D9"/>
    <w:rsid w:val="007A73F4"/>
    <w:rsid w:val="007A7D6A"/>
    <w:rsid w:val="007B5378"/>
    <w:rsid w:val="007B69D3"/>
    <w:rsid w:val="007B7326"/>
    <w:rsid w:val="007B78C4"/>
    <w:rsid w:val="007C06CB"/>
    <w:rsid w:val="007C0D32"/>
    <w:rsid w:val="007C1AB8"/>
    <w:rsid w:val="007C1FE2"/>
    <w:rsid w:val="007C504B"/>
    <w:rsid w:val="007C7C10"/>
    <w:rsid w:val="007D10EB"/>
    <w:rsid w:val="007D2497"/>
    <w:rsid w:val="007D3833"/>
    <w:rsid w:val="007D4503"/>
    <w:rsid w:val="007D49DE"/>
    <w:rsid w:val="007D6E04"/>
    <w:rsid w:val="007E02DB"/>
    <w:rsid w:val="007E0333"/>
    <w:rsid w:val="007E0D14"/>
    <w:rsid w:val="007E1829"/>
    <w:rsid w:val="007E1E37"/>
    <w:rsid w:val="007E2280"/>
    <w:rsid w:val="007E7257"/>
    <w:rsid w:val="007E725F"/>
    <w:rsid w:val="007E7DCF"/>
    <w:rsid w:val="007E7ECC"/>
    <w:rsid w:val="007F01C8"/>
    <w:rsid w:val="007F0DA2"/>
    <w:rsid w:val="007F0FE6"/>
    <w:rsid w:val="007F13CE"/>
    <w:rsid w:val="007F156B"/>
    <w:rsid w:val="007F1DA6"/>
    <w:rsid w:val="007F228C"/>
    <w:rsid w:val="007F546E"/>
    <w:rsid w:val="007F7601"/>
    <w:rsid w:val="0080069B"/>
    <w:rsid w:val="008022F2"/>
    <w:rsid w:val="00803E88"/>
    <w:rsid w:val="008044CC"/>
    <w:rsid w:val="0080462B"/>
    <w:rsid w:val="00805301"/>
    <w:rsid w:val="008070E7"/>
    <w:rsid w:val="00807B5F"/>
    <w:rsid w:val="008109D6"/>
    <w:rsid w:val="00810BA4"/>
    <w:rsid w:val="00813E58"/>
    <w:rsid w:val="0081412A"/>
    <w:rsid w:val="00814FF2"/>
    <w:rsid w:val="008156E7"/>
    <w:rsid w:val="00815720"/>
    <w:rsid w:val="00815B6E"/>
    <w:rsid w:val="0081630C"/>
    <w:rsid w:val="00820520"/>
    <w:rsid w:val="008205CE"/>
    <w:rsid w:val="00820CBB"/>
    <w:rsid w:val="0082272C"/>
    <w:rsid w:val="0082296F"/>
    <w:rsid w:val="008237A1"/>
    <w:rsid w:val="00823FC6"/>
    <w:rsid w:val="0082748A"/>
    <w:rsid w:val="0083039F"/>
    <w:rsid w:val="00833436"/>
    <w:rsid w:val="00834F34"/>
    <w:rsid w:val="00834FBE"/>
    <w:rsid w:val="008354EC"/>
    <w:rsid w:val="00836E8B"/>
    <w:rsid w:val="008405F2"/>
    <w:rsid w:val="0084138C"/>
    <w:rsid w:val="00842657"/>
    <w:rsid w:val="008435AC"/>
    <w:rsid w:val="0084569F"/>
    <w:rsid w:val="0084585C"/>
    <w:rsid w:val="00845BAC"/>
    <w:rsid w:val="00846074"/>
    <w:rsid w:val="00847344"/>
    <w:rsid w:val="0085045E"/>
    <w:rsid w:val="008504D9"/>
    <w:rsid w:val="008506D8"/>
    <w:rsid w:val="00852CC3"/>
    <w:rsid w:val="0085314C"/>
    <w:rsid w:val="008532ED"/>
    <w:rsid w:val="0085415E"/>
    <w:rsid w:val="00854F56"/>
    <w:rsid w:val="008553D8"/>
    <w:rsid w:val="00855E68"/>
    <w:rsid w:val="00856865"/>
    <w:rsid w:val="00857257"/>
    <w:rsid w:val="00860FDC"/>
    <w:rsid w:val="00865375"/>
    <w:rsid w:val="0086702B"/>
    <w:rsid w:val="00867CEF"/>
    <w:rsid w:val="00871769"/>
    <w:rsid w:val="00874039"/>
    <w:rsid w:val="00874A00"/>
    <w:rsid w:val="00876A2A"/>
    <w:rsid w:val="00881120"/>
    <w:rsid w:val="00882531"/>
    <w:rsid w:val="00883D0C"/>
    <w:rsid w:val="00883E88"/>
    <w:rsid w:val="0088479C"/>
    <w:rsid w:val="00887DF3"/>
    <w:rsid w:val="00890F91"/>
    <w:rsid w:val="0089172D"/>
    <w:rsid w:val="00893268"/>
    <w:rsid w:val="008940C0"/>
    <w:rsid w:val="008947AD"/>
    <w:rsid w:val="00896125"/>
    <w:rsid w:val="0089689C"/>
    <w:rsid w:val="008A0167"/>
    <w:rsid w:val="008A11C4"/>
    <w:rsid w:val="008A1582"/>
    <w:rsid w:val="008A1657"/>
    <w:rsid w:val="008A3595"/>
    <w:rsid w:val="008A3AEF"/>
    <w:rsid w:val="008A3BCD"/>
    <w:rsid w:val="008A4037"/>
    <w:rsid w:val="008A4240"/>
    <w:rsid w:val="008A787A"/>
    <w:rsid w:val="008A791A"/>
    <w:rsid w:val="008B23BE"/>
    <w:rsid w:val="008B3C4D"/>
    <w:rsid w:val="008B44A4"/>
    <w:rsid w:val="008B68DE"/>
    <w:rsid w:val="008B77C0"/>
    <w:rsid w:val="008C3E65"/>
    <w:rsid w:val="008C4411"/>
    <w:rsid w:val="008C5295"/>
    <w:rsid w:val="008C5D88"/>
    <w:rsid w:val="008C6C74"/>
    <w:rsid w:val="008C6FFD"/>
    <w:rsid w:val="008D0704"/>
    <w:rsid w:val="008D10FB"/>
    <w:rsid w:val="008D11F1"/>
    <w:rsid w:val="008D15CC"/>
    <w:rsid w:val="008D2BC5"/>
    <w:rsid w:val="008D3056"/>
    <w:rsid w:val="008D4368"/>
    <w:rsid w:val="008D4B42"/>
    <w:rsid w:val="008E0912"/>
    <w:rsid w:val="008E0FB2"/>
    <w:rsid w:val="008E29CE"/>
    <w:rsid w:val="008E2CF0"/>
    <w:rsid w:val="008E386C"/>
    <w:rsid w:val="008E3A84"/>
    <w:rsid w:val="008E3E58"/>
    <w:rsid w:val="008E3EF9"/>
    <w:rsid w:val="008E517F"/>
    <w:rsid w:val="008E7443"/>
    <w:rsid w:val="008E7FAE"/>
    <w:rsid w:val="008F23D8"/>
    <w:rsid w:val="008F2AAF"/>
    <w:rsid w:val="008F31B1"/>
    <w:rsid w:val="008F32C8"/>
    <w:rsid w:val="008F3C84"/>
    <w:rsid w:val="008F544C"/>
    <w:rsid w:val="008F56BC"/>
    <w:rsid w:val="008F5C76"/>
    <w:rsid w:val="008F600A"/>
    <w:rsid w:val="008F6EE7"/>
    <w:rsid w:val="00902731"/>
    <w:rsid w:val="00902C2F"/>
    <w:rsid w:val="00903889"/>
    <w:rsid w:val="009039CE"/>
    <w:rsid w:val="009050F2"/>
    <w:rsid w:val="009071CA"/>
    <w:rsid w:val="0091062E"/>
    <w:rsid w:val="00910E95"/>
    <w:rsid w:val="0091274C"/>
    <w:rsid w:val="00915833"/>
    <w:rsid w:val="00916A47"/>
    <w:rsid w:val="00917E95"/>
    <w:rsid w:val="0092097E"/>
    <w:rsid w:val="00920E20"/>
    <w:rsid w:val="009215FC"/>
    <w:rsid w:val="00921833"/>
    <w:rsid w:val="00922EF5"/>
    <w:rsid w:val="00923344"/>
    <w:rsid w:val="00925CD4"/>
    <w:rsid w:val="00926BA2"/>
    <w:rsid w:val="00927DC5"/>
    <w:rsid w:val="009305E4"/>
    <w:rsid w:val="0093082D"/>
    <w:rsid w:val="0093134C"/>
    <w:rsid w:val="00931758"/>
    <w:rsid w:val="00931BAB"/>
    <w:rsid w:val="00932455"/>
    <w:rsid w:val="00932F63"/>
    <w:rsid w:val="0093417B"/>
    <w:rsid w:val="0093421F"/>
    <w:rsid w:val="00934757"/>
    <w:rsid w:val="00934CF3"/>
    <w:rsid w:val="009361A0"/>
    <w:rsid w:val="00936771"/>
    <w:rsid w:val="00936955"/>
    <w:rsid w:val="0094256A"/>
    <w:rsid w:val="00942E8B"/>
    <w:rsid w:val="009438B8"/>
    <w:rsid w:val="00947772"/>
    <w:rsid w:val="009512BC"/>
    <w:rsid w:val="00952BD2"/>
    <w:rsid w:val="00952F4A"/>
    <w:rsid w:val="00956137"/>
    <w:rsid w:val="00956B50"/>
    <w:rsid w:val="009635C6"/>
    <w:rsid w:val="00966521"/>
    <w:rsid w:val="009665C1"/>
    <w:rsid w:val="00966D3C"/>
    <w:rsid w:val="009671A8"/>
    <w:rsid w:val="0097107D"/>
    <w:rsid w:val="00971448"/>
    <w:rsid w:val="0097176F"/>
    <w:rsid w:val="00971C51"/>
    <w:rsid w:val="009737F6"/>
    <w:rsid w:val="0097408E"/>
    <w:rsid w:val="00974E0E"/>
    <w:rsid w:val="00975079"/>
    <w:rsid w:val="009766A1"/>
    <w:rsid w:val="00976C97"/>
    <w:rsid w:val="00976E0A"/>
    <w:rsid w:val="00980806"/>
    <w:rsid w:val="0098081C"/>
    <w:rsid w:val="009810DD"/>
    <w:rsid w:val="00981DD0"/>
    <w:rsid w:val="0098216E"/>
    <w:rsid w:val="00984C22"/>
    <w:rsid w:val="009856F6"/>
    <w:rsid w:val="00985960"/>
    <w:rsid w:val="00986837"/>
    <w:rsid w:val="00986B6D"/>
    <w:rsid w:val="009910DE"/>
    <w:rsid w:val="009913B4"/>
    <w:rsid w:val="00991915"/>
    <w:rsid w:val="00992BB7"/>
    <w:rsid w:val="00993A0F"/>
    <w:rsid w:val="0099776F"/>
    <w:rsid w:val="009A1E72"/>
    <w:rsid w:val="009A319B"/>
    <w:rsid w:val="009A38DA"/>
    <w:rsid w:val="009A3A69"/>
    <w:rsid w:val="009A4E31"/>
    <w:rsid w:val="009A50DB"/>
    <w:rsid w:val="009A5660"/>
    <w:rsid w:val="009A5EDF"/>
    <w:rsid w:val="009B2018"/>
    <w:rsid w:val="009B3222"/>
    <w:rsid w:val="009B457B"/>
    <w:rsid w:val="009B5148"/>
    <w:rsid w:val="009B5FD2"/>
    <w:rsid w:val="009B72B5"/>
    <w:rsid w:val="009C0953"/>
    <w:rsid w:val="009C2EF5"/>
    <w:rsid w:val="009C41DC"/>
    <w:rsid w:val="009C4833"/>
    <w:rsid w:val="009C4FCF"/>
    <w:rsid w:val="009C5097"/>
    <w:rsid w:val="009C58BE"/>
    <w:rsid w:val="009C6979"/>
    <w:rsid w:val="009C6FD3"/>
    <w:rsid w:val="009D0ED6"/>
    <w:rsid w:val="009D239A"/>
    <w:rsid w:val="009D278D"/>
    <w:rsid w:val="009D47B4"/>
    <w:rsid w:val="009D67F8"/>
    <w:rsid w:val="009D692F"/>
    <w:rsid w:val="009D75A5"/>
    <w:rsid w:val="009D75CA"/>
    <w:rsid w:val="009D7860"/>
    <w:rsid w:val="009D7983"/>
    <w:rsid w:val="009E104D"/>
    <w:rsid w:val="009E3BA0"/>
    <w:rsid w:val="009E4442"/>
    <w:rsid w:val="009E5A6F"/>
    <w:rsid w:val="009E6C66"/>
    <w:rsid w:val="009E70C9"/>
    <w:rsid w:val="009E7C0A"/>
    <w:rsid w:val="009F0264"/>
    <w:rsid w:val="009F2D42"/>
    <w:rsid w:val="009F682C"/>
    <w:rsid w:val="009F6C9C"/>
    <w:rsid w:val="009F730F"/>
    <w:rsid w:val="009F7769"/>
    <w:rsid w:val="009F793D"/>
    <w:rsid w:val="009F7E2F"/>
    <w:rsid w:val="00A00AE8"/>
    <w:rsid w:val="00A00DC1"/>
    <w:rsid w:val="00A014EA"/>
    <w:rsid w:val="00A0237D"/>
    <w:rsid w:val="00A04596"/>
    <w:rsid w:val="00A05187"/>
    <w:rsid w:val="00A05528"/>
    <w:rsid w:val="00A0705A"/>
    <w:rsid w:val="00A07842"/>
    <w:rsid w:val="00A10825"/>
    <w:rsid w:val="00A10996"/>
    <w:rsid w:val="00A11DC6"/>
    <w:rsid w:val="00A121FF"/>
    <w:rsid w:val="00A12320"/>
    <w:rsid w:val="00A13543"/>
    <w:rsid w:val="00A1362D"/>
    <w:rsid w:val="00A13864"/>
    <w:rsid w:val="00A1478F"/>
    <w:rsid w:val="00A14CCE"/>
    <w:rsid w:val="00A15B65"/>
    <w:rsid w:val="00A1634C"/>
    <w:rsid w:val="00A17333"/>
    <w:rsid w:val="00A201CF"/>
    <w:rsid w:val="00A20233"/>
    <w:rsid w:val="00A21CC4"/>
    <w:rsid w:val="00A21DC0"/>
    <w:rsid w:val="00A228AB"/>
    <w:rsid w:val="00A23806"/>
    <w:rsid w:val="00A23B71"/>
    <w:rsid w:val="00A26CB6"/>
    <w:rsid w:val="00A2747D"/>
    <w:rsid w:val="00A30BCD"/>
    <w:rsid w:val="00A30FC8"/>
    <w:rsid w:val="00A314C7"/>
    <w:rsid w:val="00A32143"/>
    <w:rsid w:val="00A33D9C"/>
    <w:rsid w:val="00A34492"/>
    <w:rsid w:val="00A34520"/>
    <w:rsid w:val="00A34BB0"/>
    <w:rsid w:val="00A36B6D"/>
    <w:rsid w:val="00A402EC"/>
    <w:rsid w:val="00A40E2E"/>
    <w:rsid w:val="00A41BA9"/>
    <w:rsid w:val="00A4278A"/>
    <w:rsid w:val="00A43A31"/>
    <w:rsid w:val="00A4421C"/>
    <w:rsid w:val="00A44397"/>
    <w:rsid w:val="00A456C1"/>
    <w:rsid w:val="00A47B04"/>
    <w:rsid w:val="00A5008C"/>
    <w:rsid w:val="00A50711"/>
    <w:rsid w:val="00A50734"/>
    <w:rsid w:val="00A51306"/>
    <w:rsid w:val="00A522DA"/>
    <w:rsid w:val="00A54646"/>
    <w:rsid w:val="00A550A6"/>
    <w:rsid w:val="00A557F2"/>
    <w:rsid w:val="00A55814"/>
    <w:rsid w:val="00A5607E"/>
    <w:rsid w:val="00A57B88"/>
    <w:rsid w:val="00A60818"/>
    <w:rsid w:val="00A61406"/>
    <w:rsid w:val="00A6168D"/>
    <w:rsid w:val="00A62522"/>
    <w:rsid w:val="00A63F8D"/>
    <w:rsid w:val="00A6481A"/>
    <w:rsid w:val="00A64863"/>
    <w:rsid w:val="00A659F3"/>
    <w:rsid w:val="00A659FB"/>
    <w:rsid w:val="00A66A57"/>
    <w:rsid w:val="00A67338"/>
    <w:rsid w:val="00A67B98"/>
    <w:rsid w:val="00A700E1"/>
    <w:rsid w:val="00A7056C"/>
    <w:rsid w:val="00A70C6E"/>
    <w:rsid w:val="00A72DB1"/>
    <w:rsid w:val="00A72EAD"/>
    <w:rsid w:val="00A760EA"/>
    <w:rsid w:val="00A77753"/>
    <w:rsid w:val="00A81A4A"/>
    <w:rsid w:val="00A82130"/>
    <w:rsid w:val="00A82B44"/>
    <w:rsid w:val="00A84BA9"/>
    <w:rsid w:val="00A86CC7"/>
    <w:rsid w:val="00A86E00"/>
    <w:rsid w:val="00A871F9"/>
    <w:rsid w:val="00A87A65"/>
    <w:rsid w:val="00A87D58"/>
    <w:rsid w:val="00A946E2"/>
    <w:rsid w:val="00A94967"/>
    <w:rsid w:val="00A95434"/>
    <w:rsid w:val="00A959D1"/>
    <w:rsid w:val="00A95DD5"/>
    <w:rsid w:val="00A96655"/>
    <w:rsid w:val="00A96A36"/>
    <w:rsid w:val="00AA0003"/>
    <w:rsid w:val="00AA181D"/>
    <w:rsid w:val="00AA2DC6"/>
    <w:rsid w:val="00AA341C"/>
    <w:rsid w:val="00AA50B6"/>
    <w:rsid w:val="00AA50C2"/>
    <w:rsid w:val="00AA5AC3"/>
    <w:rsid w:val="00AA614E"/>
    <w:rsid w:val="00AA6653"/>
    <w:rsid w:val="00AA6AA6"/>
    <w:rsid w:val="00AA6F00"/>
    <w:rsid w:val="00AB0DAB"/>
    <w:rsid w:val="00AB1BC9"/>
    <w:rsid w:val="00AB1FC9"/>
    <w:rsid w:val="00AB2441"/>
    <w:rsid w:val="00AB3A54"/>
    <w:rsid w:val="00AB4E41"/>
    <w:rsid w:val="00AB5A2B"/>
    <w:rsid w:val="00AB5CB0"/>
    <w:rsid w:val="00AB6362"/>
    <w:rsid w:val="00AB66BE"/>
    <w:rsid w:val="00AB6A4C"/>
    <w:rsid w:val="00AB6CC8"/>
    <w:rsid w:val="00AB6D6D"/>
    <w:rsid w:val="00AB7848"/>
    <w:rsid w:val="00AC0685"/>
    <w:rsid w:val="00AC0E30"/>
    <w:rsid w:val="00AC17DA"/>
    <w:rsid w:val="00AC2063"/>
    <w:rsid w:val="00AC7DAD"/>
    <w:rsid w:val="00AD0473"/>
    <w:rsid w:val="00AD0B94"/>
    <w:rsid w:val="00AD19D7"/>
    <w:rsid w:val="00AD33E7"/>
    <w:rsid w:val="00AD3516"/>
    <w:rsid w:val="00AD4219"/>
    <w:rsid w:val="00AD4B7B"/>
    <w:rsid w:val="00AD6A35"/>
    <w:rsid w:val="00AD6B8B"/>
    <w:rsid w:val="00AD6FD7"/>
    <w:rsid w:val="00AD73C2"/>
    <w:rsid w:val="00AD7CC5"/>
    <w:rsid w:val="00AE02E7"/>
    <w:rsid w:val="00AE03B1"/>
    <w:rsid w:val="00AE07FC"/>
    <w:rsid w:val="00AE0C7A"/>
    <w:rsid w:val="00AE1CFF"/>
    <w:rsid w:val="00AE2CD5"/>
    <w:rsid w:val="00AE5C69"/>
    <w:rsid w:val="00AE5F9F"/>
    <w:rsid w:val="00AE6C47"/>
    <w:rsid w:val="00AF1881"/>
    <w:rsid w:val="00AF1C31"/>
    <w:rsid w:val="00AF1FE0"/>
    <w:rsid w:val="00AF353D"/>
    <w:rsid w:val="00AF41ED"/>
    <w:rsid w:val="00AF5B59"/>
    <w:rsid w:val="00AF6606"/>
    <w:rsid w:val="00AF6F18"/>
    <w:rsid w:val="00AF71B6"/>
    <w:rsid w:val="00AF722B"/>
    <w:rsid w:val="00B00AAA"/>
    <w:rsid w:val="00B00D1C"/>
    <w:rsid w:val="00B0139C"/>
    <w:rsid w:val="00B05A26"/>
    <w:rsid w:val="00B0626C"/>
    <w:rsid w:val="00B07EB8"/>
    <w:rsid w:val="00B10255"/>
    <w:rsid w:val="00B105B5"/>
    <w:rsid w:val="00B11697"/>
    <w:rsid w:val="00B12B94"/>
    <w:rsid w:val="00B141DA"/>
    <w:rsid w:val="00B14A24"/>
    <w:rsid w:val="00B16708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40BD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3D27"/>
    <w:rsid w:val="00B34C65"/>
    <w:rsid w:val="00B37764"/>
    <w:rsid w:val="00B37BFD"/>
    <w:rsid w:val="00B40054"/>
    <w:rsid w:val="00B411F9"/>
    <w:rsid w:val="00B4167C"/>
    <w:rsid w:val="00B43184"/>
    <w:rsid w:val="00B438AB"/>
    <w:rsid w:val="00B44E48"/>
    <w:rsid w:val="00B461FC"/>
    <w:rsid w:val="00B46654"/>
    <w:rsid w:val="00B47372"/>
    <w:rsid w:val="00B47A05"/>
    <w:rsid w:val="00B501B3"/>
    <w:rsid w:val="00B5191E"/>
    <w:rsid w:val="00B51F16"/>
    <w:rsid w:val="00B529F1"/>
    <w:rsid w:val="00B53584"/>
    <w:rsid w:val="00B54B96"/>
    <w:rsid w:val="00B553FF"/>
    <w:rsid w:val="00B57273"/>
    <w:rsid w:val="00B57444"/>
    <w:rsid w:val="00B71326"/>
    <w:rsid w:val="00B7465F"/>
    <w:rsid w:val="00B747E3"/>
    <w:rsid w:val="00B75304"/>
    <w:rsid w:val="00B75887"/>
    <w:rsid w:val="00B76E55"/>
    <w:rsid w:val="00B800C2"/>
    <w:rsid w:val="00B819E4"/>
    <w:rsid w:val="00B81BAF"/>
    <w:rsid w:val="00B81FE3"/>
    <w:rsid w:val="00B831FA"/>
    <w:rsid w:val="00B8367C"/>
    <w:rsid w:val="00B847E3"/>
    <w:rsid w:val="00B84AB7"/>
    <w:rsid w:val="00B84B0F"/>
    <w:rsid w:val="00B84E55"/>
    <w:rsid w:val="00B855E1"/>
    <w:rsid w:val="00B86064"/>
    <w:rsid w:val="00B8649F"/>
    <w:rsid w:val="00B86C94"/>
    <w:rsid w:val="00B86E7E"/>
    <w:rsid w:val="00B87074"/>
    <w:rsid w:val="00B87C0C"/>
    <w:rsid w:val="00B9293E"/>
    <w:rsid w:val="00B938E5"/>
    <w:rsid w:val="00B94A73"/>
    <w:rsid w:val="00B94B00"/>
    <w:rsid w:val="00B951B2"/>
    <w:rsid w:val="00B95BD5"/>
    <w:rsid w:val="00B95EE8"/>
    <w:rsid w:val="00B96864"/>
    <w:rsid w:val="00B97AEA"/>
    <w:rsid w:val="00B97FF5"/>
    <w:rsid w:val="00BA038D"/>
    <w:rsid w:val="00BA200C"/>
    <w:rsid w:val="00BA209F"/>
    <w:rsid w:val="00BA3AB9"/>
    <w:rsid w:val="00BA602D"/>
    <w:rsid w:val="00BA7507"/>
    <w:rsid w:val="00BB14B3"/>
    <w:rsid w:val="00BB27EE"/>
    <w:rsid w:val="00BB2D91"/>
    <w:rsid w:val="00BB3CB4"/>
    <w:rsid w:val="00BB477D"/>
    <w:rsid w:val="00BB5368"/>
    <w:rsid w:val="00BB5C9A"/>
    <w:rsid w:val="00BB5D1C"/>
    <w:rsid w:val="00BB7278"/>
    <w:rsid w:val="00BB7FC8"/>
    <w:rsid w:val="00BC0520"/>
    <w:rsid w:val="00BC05B0"/>
    <w:rsid w:val="00BC142D"/>
    <w:rsid w:val="00BC2247"/>
    <w:rsid w:val="00BC41A0"/>
    <w:rsid w:val="00BC47F6"/>
    <w:rsid w:val="00BC4AE9"/>
    <w:rsid w:val="00BC5621"/>
    <w:rsid w:val="00BD0AB7"/>
    <w:rsid w:val="00BD47CF"/>
    <w:rsid w:val="00BD6433"/>
    <w:rsid w:val="00BE03D3"/>
    <w:rsid w:val="00BE08B4"/>
    <w:rsid w:val="00BE52D7"/>
    <w:rsid w:val="00BE5BA8"/>
    <w:rsid w:val="00BE6A14"/>
    <w:rsid w:val="00BE6F34"/>
    <w:rsid w:val="00BF08D8"/>
    <w:rsid w:val="00BF0C97"/>
    <w:rsid w:val="00BF0F0D"/>
    <w:rsid w:val="00BF21B4"/>
    <w:rsid w:val="00BF23CF"/>
    <w:rsid w:val="00BF3934"/>
    <w:rsid w:val="00BF4846"/>
    <w:rsid w:val="00BF5A45"/>
    <w:rsid w:val="00BF74FE"/>
    <w:rsid w:val="00BF7691"/>
    <w:rsid w:val="00C01E72"/>
    <w:rsid w:val="00C037AD"/>
    <w:rsid w:val="00C04312"/>
    <w:rsid w:val="00C04398"/>
    <w:rsid w:val="00C072CF"/>
    <w:rsid w:val="00C07892"/>
    <w:rsid w:val="00C10B5D"/>
    <w:rsid w:val="00C12291"/>
    <w:rsid w:val="00C127B2"/>
    <w:rsid w:val="00C128BC"/>
    <w:rsid w:val="00C13844"/>
    <w:rsid w:val="00C20E8A"/>
    <w:rsid w:val="00C20E8F"/>
    <w:rsid w:val="00C21C2B"/>
    <w:rsid w:val="00C225EF"/>
    <w:rsid w:val="00C230F4"/>
    <w:rsid w:val="00C25706"/>
    <w:rsid w:val="00C257DE"/>
    <w:rsid w:val="00C265E3"/>
    <w:rsid w:val="00C26BEA"/>
    <w:rsid w:val="00C300FD"/>
    <w:rsid w:val="00C3026C"/>
    <w:rsid w:val="00C305D7"/>
    <w:rsid w:val="00C30784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30FB"/>
    <w:rsid w:val="00C442C6"/>
    <w:rsid w:val="00C44564"/>
    <w:rsid w:val="00C457F4"/>
    <w:rsid w:val="00C4599C"/>
    <w:rsid w:val="00C46D1D"/>
    <w:rsid w:val="00C50314"/>
    <w:rsid w:val="00C5066E"/>
    <w:rsid w:val="00C508C2"/>
    <w:rsid w:val="00C51827"/>
    <w:rsid w:val="00C51AC3"/>
    <w:rsid w:val="00C51C94"/>
    <w:rsid w:val="00C53039"/>
    <w:rsid w:val="00C549F7"/>
    <w:rsid w:val="00C54D6C"/>
    <w:rsid w:val="00C557DB"/>
    <w:rsid w:val="00C56531"/>
    <w:rsid w:val="00C574B5"/>
    <w:rsid w:val="00C61343"/>
    <w:rsid w:val="00C62747"/>
    <w:rsid w:val="00C62859"/>
    <w:rsid w:val="00C660E2"/>
    <w:rsid w:val="00C6792F"/>
    <w:rsid w:val="00C724F9"/>
    <w:rsid w:val="00C727C8"/>
    <w:rsid w:val="00C74009"/>
    <w:rsid w:val="00C74374"/>
    <w:rsid w:val="00C74FF4"/>
    <w:rsid w:val="00C755E5"/>
    <w:rsid w:val="00C817C2"/>
    <w:rsid w:val="00C81B97"/>
    <w:rsid w:val="00C82427"/>
    <w:rsid w:val="00C829E8"/>
    <w:rsid w:val="00C84812"/>
    <w:rsid w:val="00C858E6"/>
    <w:rsid w:val="00C87317"/>
    <w:rsid w:val="00C87EA9"/>
    <w:rsid w:val="00C901AA"/>
    <w:rsid w:val="00C9044E"/>
    <w:rsid w:val="00C907AB"/>
    <w:rsid w:val="00C907FB"/>
    <w:rsid w:val="00C90976"/>
    <w:rsid w:val="00C9209A"/>
    <w:rsid w:val="00C9226F"/>
    <w:rsid w:val="00C92EBD"/>
    <w:rsid w:val="00C9380C"/>
    <w:rsid w:val="00C95755"/>
    <w:rsid w:val="00C95989"/>
    <w:rsid w:val="00C96299"/>
    <w:rsid w:val="00C97DFF"/>
    <w:rsid w:val="00CA093C"/>
    <w:rsid w:val="00CA17A5"/>
    <w:rsid w:val="00CA53F8"/>
    <w:rsid w:val="00CA6544"/>
    <w:rsid w:val="00CA7A26"/>
    <w:rsid w:val="00CB4205"/>
    <w:rsid w:val="00CB58D1"/>
    <w:rsid w:val="00CB5D16"/>
    <w:rsid w:val="00CB60ED"/>
    <w:rsid w:val="00CB6622"/>
    <w:rsid w:val="00CB6DC8"/>
    <w:rsid w:val="00CC0625"/>
    <w:rsid w:val="00CC0C26"/>
    <w:rsid w:val="00CC1171"/>
    <w:rsid w:val="00CC3700"/>
    <w:rsid w:val="00CC41D9"/>
    <w:rsid w:val="00CC5EBB"/>
    <w:rsid w:val="00CC73EB"/>
    <w:rsid w:val="00CC77E1"/>
    <w:rsid w:val="00CC78E4"/>
    <w:rsid w:val="00CD0527"/>
    <w:rsid w:val="00CD0BDD"/>
    <w:rsid w:val="00CD1EC4"/>
    <w:rsid w:val="00CD2033"/>
    <w:rsid w:val="00CD2CD8"/>
    <w:rsid w:val="00CD31B4"/>
    <w:rsid w:val="00CD4236"/>
    <w:rsid w:val="00CD5CF4"/>
    <w:rsid w:val="00CD6D03"/>
    <w:rsid w:val="00CD715E"/>
    <w:rsid w:val="00CE01C4"/>
    <w:rsid w:val="00CE1892"/>
    <w:rsid w:val="00CE3752"/>
    <w:rsid w:val="00CE4FEC"/>
    <w:rsid w:val="00CE5008"/>
    <w:rsid w:val="00CE64AD"/>
    <w:rsid w:val="00CE7805"/>
    <w:rsid w:val="00CF0C2D"/>
    <w:rsid w:val="00CF1CC0"/>
    <w:rsid w:val="00CF2782"/>
    <w:rsid w:val="00CF3AB8"/>
    <w:rsid w:val="00CF411D"/>
    <w:rsid w:val="00CF4490"/>
    <w:rsid w:val="00CF5234"/>
    <w:rsid w:val="00CF796C"/>
    <w:rsid w:val="00CF7EC5"/>
    <w:rsid w:val="00CF7FD5"/>
    <w:rsid w:val="00D017E3"/>
    <w:rsid w:val="00D020EB"/>
    <w:rsid w:val="00D034F9"/>
    <w:rsid w:val="00D03E83"/>
    <w:rsid w:val="00D05FB5"/>
    <w:rsid w:val="00D06F7C"/>
    <w:rsid w:val="00D072E6"/>
    <w:rsid w:val="00D10F56"/>
    <w:rsid w:val="00D13A52"/>
    <w:rsid w:val="00D1407F"/>
    <w:rsid w:val="00D1429E"/>
    <w:rsid w:val="00D147AE"/>
    <w:rsid w:val="00D15EEA"/>
    <w:rsid w:val="00D175A4"/>
    <w:rsid w:val="00D20380"/>
    <w:rsid w:val="00D222C0"/>
    <w:rsid w:val="00D227F6"/>
    <w:rsid w:val="00D235E9"/>
    <w:rsid w:val="00D23700"/>
    <w:rsid w:val="00D274FB"/>
    <w:rsid w:val="00D30012"/>
    <w:rsid w:val="00D31B09"/>
    <w:rsid w:val="00D34DCE"/>
    <w:rsid w:val="00D35E62"/>
    <w:rsid w:val="00D377FA"/>
    <w:rsid w:val="00D37925"/>
    <w:rsid w:val="00D4053D"/>
    <w:rsid w:val="00D411BD"/>
    <w:rsid w:val="00D41A46"/>
    <w:rsid w:val="00D42145"/>
    <w:rsid w:val="00D4294D"/>
    <w:rsid w:val="00D436F1"/>
    <w:rsid w:val="00D43907"/>
    <w:rsid w:val="00D454E9"/>
    <w:rsid w:val="00D45AA3"/>
    <w:rsid w:val="00D46227"/>
    <w:rsid w:val="00D51411"/>
    <w:rsid w:val="00D53AAC"/>
    <w:rsid w:val="00D53AF8"/>
    <w:rsid w:val="00D53D65"/>
    <w:rsid w:val="00D5721F"/>
    <w:rsid w:val="00D61FDE"/>
    <w:rsid w:val="00D63C3C"/>
    <w:rsid w:val="00D63DDE"/>
    <w:rsid w:val="00D6696A"/>
    <w:rsid w:val="00D71C50"/>
    <w:rsid w:val="00D73DF8"/>
    <w:rsid w:val="00D73FB3"/>
    <w:rsid w:val="00D742D2"/>
    <w:rsid w:val="00D753D4"/>
    <w:rsid w:val="00D75520"/>
    <w:rsid w:val="00D75C8E"/>
    <w:rsid w:val="00D75CB1"/>
    <w:rsid w:val="00D76149"/>
    <w:rsid w:val="00D76607"/>
    <w:rsid w:val="00D76962"/>
    <w:rsid w:val="00D7714B"/>
    <w:rsid w:val="00D77312"/>
    <w:rsid w:val="00D776E8"/>
    <w:rsid w:val="00D80514"/>
    <w:rsid w:val="00D81703"/>
    <w:rsid w:val="00D81EFA"/>
    <w:rsid w:val="00D820DE"/>
    <w:rsid w:val="00D82CD8"/>
    <w:rsid w:val="00D84173"/>
    <w:rsid w:val="00D85149"/>
    <w:rsid w:val="00D874B0"/>
    <w:rsid w:val="00D87860"/>
    <w:rsid w:val="00D9132C"/>
    <w:rsid w:val="00D91EF4"/>
    <w:rsid w:val="00D94658"/>
    <w:rsid w:val="00D969DD"/>
    <w:rsid w:val="00D97224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12A2"/>
    <w:rsid w:val="00DB2451"/>
    <w:rsid w:val="00DB32CC"/>
    <w:rsid w:val="00DB3358"/>
    <w:rsid w:val="00DB3C01"/>
    <w:rsid w:val="00DB4C13"/>
    <w:rsid w:val="00DB6585"/>
    <w:rsid w:val="00DB69DE"/>
    <w:rsid w:val="00DB7EE0"/>
    <w:rsid w:val="00DC1A41"/>
    <w:rsid w:val="00DC41DC"/>
    <w:rsid w:val="00DC51D9"/>
    <w:rsid w:val="00DC5211"/>
    <w:rsid w:val="00DC7C64"/>
    <w:rsid w:val="00DC7CEC"/>
    <w:rsid w:val="00DD09B9"/>
    <w:rsid w:val="00DD0E1C"/>
    <w:rsid w:val="00DD3D86"/>
    <w:rsid w:val="00DD51E6"/>
    <w:rsid w:val="00DD5668"/>
    <w:rsid w:val="00DD709D"/>
    <w:rsid w:val="00DE00B8"/>
    <w:rsid w:val="00DE3CFD"/>
    <w:rsid w:val="00DE6BF1"/>
    <w:rsid w:val="00DF0AEF"/>
    <w:rsid w:val="00DF141C"/>
    <w:rsid w:val="00DF170B"/>
    <w:rsid w:val="00DF2033"/>
    <w:rsid w:val="00DF20D1"/>
    <w:rsid w:val="00DF2E9C"/>
    <w:rsid w:val="00DF6D22"/>
    <w:rsid w:val="00DF6FA0"/>
    <w:rsid w:val="00E015C9"/>
    <w:rsid w:val="00E0359B"/>
    <w:rsid w:val="00E04EA3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0E2"/>
    <w:rsid w:val="00E255A2"/>
    <w:rsid w:val="00E25654"/>
    <w:rsid w:val="00E266D3"/>
    <w:rsid w:val="00E266DA"/>
    <w:rsid w:val="00E26C75"/>
    <w:rsid w:val="00E30310"/>
    <w:rsid w:val="00E327E1"/>
    <w:rsid w:val="00E336E8"/>
    <w:rsid w:val="00E340D1"/>
    <w:rsid w:val="00E3468B"/>
    <w:rsid w:val="00E347E0"/>
    <w:rsid w:val="00E34C6C"/>
    <w:rsid w:val="00E354C2"/>
    <w:rsid w:val="00E379B3"/>
    <w:rsid w:val="00E40632"/>
    <w:rsid w:val="00E41311"/>
    <w:rsid w:val="00E42CEE"/>
    <w:rsid w:val="00E434A6"/>
    <w:rsid w:val="00E43AA9"/>
    <w:rsid w:val="00E44651"/>
    <w:rsid w:val="00E45DF0"/>
    <w:rsid w:val="00E46D4F"/>
    <w:rsid w:val="00E46F3A"/>
    <w:rsid w:val="00E470B7"/>
    <w:rsid w:val="00E471AA"/>
    <w:rsid w:val="00E47257"/>
    <w:rsid w:val="00E47677"/>
    <w:rsid w:val="00E47726"/>
    <w:rsid w:val="00E4794A"/>
    <w:rsid w:val="00E510F7"/>
    <w:rsid w:val="00E52065"/>
    <w:rsid w:val="00E6127F"/>
    <w:rsid w:val="00E61A41"/>
    <w:rsid w:val="00E62CE0"/>
    <w:rsid w:val="00E62D27"/>
    <w:rsid w:val="00E63BED"/>
    <w:rsid w:val="00E6441C"/>
    <w:rsid w:val="00E64526"/>
    <w:rsid w:val="00E65188"/>
    <w:rsid w:val="00E65546"/>
    <w:rsid w:val="00E66402"/>
    <w:rsid w:val="00E66B45"/>
    <w:rsid w:val="00E70DEE"/>
    <w:rsid w:val="00E7515C"/>
    <w:rsid w:val="00E7572C"/>
    <w:rsid w:val="00E763E4"/>
    <w:rsid w:val="00E77193"/>
    <w:rsid w:val="00E805CC"/>
    <w:rsid w:val="00E814B9"/>
    <w:rsid w:val="00E81678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3BC"/>
    <w:rsid w:val="00E9794B"/>
    <w:rsid w:val="00EA0088"/>
    <w:rsid w:val="00EA1106"/>
    <w:rsid w:val="00EA1E33"/>
    <w:rsid w:val="00EA270E"/>
    <w:rsid w:val="00EA2BE9"/>
    <w:rsid w:val="00EA30B9"/>
    <w:rsid w:val="00EA3BF2"/>
    <w:rsid w:val="00EA464E"/>
    <w:rsid w:val="00EA4739"/>
    <w:rsid w:val="00EA6479"/>
    <w:rsid w:val="00EA70C4"/>
    <w:rsid w:val="00EB430D"/>
    <w:rsid w:val="00EB4538"/>
    <w:rsid w:val="00EB4974"/>
    <w:rsid w:val="00EB56BF"/>
    <w:rsid w:val="00EB6974"/>
    <w:rsid w:val="00EC03AB"/>
    <w:rsid w:val="00EC05C4"/>
    <w:rsid w:val="00EC3477"/>
    <w:rsid w:val="00EC3645"/>
    <w:rsid w:val="00EC5485"/>
    <w:rsid w:val="00EC565B"/>
    <w:rsid w:val="00EC60C1"/>
    <w:rsid w:val="00ED0676"/>
    <w:rsid w:val="00ED2550"/>
    <w:rsid w:val="00ED3B48"/>
    <w:rsid w:val="00ED3B80"/>
    <w:rsid w:val="00ED5815"/>
    <w:rsid w:val="00EE0D73"/>
    <w:rsid w:val="00EE2458"/>
    <w:rsid w:val="00EE2BF6"/>
    <w:rsid w:val="00EE340D"/>
    <w:rsid w:val="00EE448A"/>
    <w:rsid w:val="00EE4597"/>
    <w:rsid w:val="00EE4681"/>
    <w:rsid w:val="00EE5765"/>
    <w:rsid w:val="00EE5C04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49D"/>
    <w:rsid w:val="00F06D0C"/>
    <w:rsid w:val="00F06EB0"/>
    <w:rsid w:val="00F07A80"/>
    <w:rsid w:val="00F108DC"/>
    <w:rsid w:val="00F11335"/>
    <w:rsid w:val="00F11DE2"/>
    <w:rsid w:val="00F1205D"/>
    <w:rsid w:val="00F126C9"/>
    <w:rsid w:val="00F142AE"/>
    <w:rsid w:val="00F15259"/>
    <w:rsid w:val="00F15780"/>
    <w:rsid w:val="00F16883"/>
    <w:rsid w:val="00F16E2E"/>
    <w:rsid w:val="00F223E9"/>
    <w:rsid w:val="00F22432"/>
    <w:rsid w:val="00F24508"/>
    <w:rsid w:val="00F25759"/>
    <w:rsid w:val="00F25C29"/>
    <w:rsid w:val="00F25E25"/>
    <w:rsid w:val="00F2685A"/>
    <w:rsid w:val="00F27908"/>
    <w:rsid w:val="00F27929"/>
    <w:rsid w:val="00F30BAD"/>
    <w:rsid w:val="00F30D36"/>
    <w:rsid w:val="00F36443"/>
    <w:rsid w:val="00F3668A"/>
    <w:rsid w:val="00F366AB"/>
    <w:rsid w:val="00F36BC8"/>
    <w:rsid w:val="00F36CE1"/>
    <w:rsid w:val="00F403F0"/>
    <w:rsid w:val="00F40E2A"/>
    <w:rsid w:val="00F411E9"/>
    <w:rsid w:val="00F415F7"/>
    <w:rsid w:val="00F41AD1"/>
    <w:rsid w:val="00F41F3C"/>
    <w:rsid w:val="00F45E1F"/>
    <w:rsid w:val="00F5116E"/>
    <w:rsid w:val="00F513B7"/>
    <w:rsid w:val="00F53914"/>
    <w:rsid w:val="00F54BDA"/>
    <w:rsid w:val="00F5544C"/>
    <w:rsid w:val="00F5550C"/>
    <w:rsid w:val="00F55C97"/>
    <w:rsid w:val="00F56C15"/>
    <w:rsid w:val="00F5744E"/>
    <w:rsid w:val="00F5749F"/>
    <w:rsid w:val="00F575FC"/>
    <w:rsid w:val="00F610C3"/>
    <w:rsid w:val="00F612BC"/>
    <w:rsid w:val="00F615D4"/>
    <w:rsid w:val="00F6408C"/>
    <w:rsid w:val="00F65013"/>
    <w:rsid w:val="00F65073"/>
    <w:rsid w:val="00F6577A"/>
    <w:rsid w:val="00F6632C"/>
    <w:rsid w:val="00F66638"/>
    <w:rsid w:val="00F667AF"/>
    <w:rsid w:val="00F668A4"/>
    <w:rsid w:val="00F713E6"/>
    <w:rsid w:val="00F71A35"/>
    <w:rsid w:val="00F72E93"/>
    <w:rsid w:val="00F731D0"/>
    <w:rsid w:val="00F741BB"/>
    <w:rsid w:val="00F75C05"/>
    <w:rsid w:val="00F75F6C"/>
    <w:rsid w:val="00F76503"/>
    <w:rsid w:val="00F775B8"/>
    <w:rsid w:val="00F77B56"/>
    <w:rsid w:val="00F77DC6"/>
    <w:rsid w:val="00F818F5"/>
    <w:rsid w:val="00F81F10"/>
    <w:rsid w:val="00F82444"/>
    <w:rsid w:val="00F847B8"/>
    <w:rsid w:val="00F84F38"/>
    <w:rsid w:val="00F84F6E"/>
    <w:rsid w:val="00F86BCE"/>
    <w:rsid w:val="00F8717B"/>
    <w:rsid w:val="00F90985"/>
    <w:rsid w:val="00F91206"/>
    <w:rsid w:val="00F914F1"/>
    <w:rsid w:val="00F92011"/>
    <w:rsid w:val="00F921A8"/>
    <w:rsid w:val="00F925A2"/>
    <w:rsid w:val="00F9377A"/>
    <w:rsid w:val="00F93823"/>
    <w:rsid w:val="00F95743"/>
    <w:rsid w:val="00F96D9E"/>
    <w:rsid w:val="00FA0507"/>
    <w:rsid w:val="00FA0E18"/>
    <w:rsid w:val="00FA13F9"/>
    <w:rsid w:val="00FA1852"/>
    <w:rsid w:val="00FA3388"/>
    <w:rsid w:val="00FA3D87"/>
    <w:rsid w:val="00FA467C"/>
    <w:rsid w:val="00FA490C"/>
    <w:rsid w:val="00FA64AA"/>
    <w:rsid w:val="00FB0340"/>
    <w:rsid w:val="00FB0906"/>
    <w:rsid w:val="00FB27AA"/>
    <w:rsid w:val="00FB3DD0"/>
    <w:rsid w:val="00FB45ED"/>
    <w:rsid w:val="00FB4DF9"/>
    <w:rsid w:val="00FB58E5"/>
    <w:rsid w:val="00FB5A3C"/>
    <w:rsid w:val="00FB6B94"/>
    <w:rsid w:val="00FB7749"/>
    <w:rsid w:val="00FB7D67"/>
    <w:rsid w:val="00FC19C9"/>
    <w:rsid w:val="00FC1FE1"/>
    <w:rsid w:val="00FC286A"/>
    <w:rsid w:val="00FC2974"/>
    <w:rsid w:val="00FC2E69"/>
    <w:rsid w:val="00FC395C"/>
    <w:rsid w:val="00FC445D"/>
    <w:rsid w:val="00FC49D6"/>
    <w:rsid w:val="00FC5C04"/>
    <w:rsid w:val="00FC7D46"/>
    <w:rsid w:val="00FD1859"/>
    <w:rsid w:val="00FD2697"/>
    <w:rsid w:val="00FD28C7"/>
    <w:rsid w:val="00FD4A29"/>
    <w:rsid w:val="00FD5AA3"/>
    <w:rsid w:val="00FD71AD"/>
    <w:rsid w:val="00FD7A26"/>
    <w:rsid w:val="00FE139B"/>
    <w:rsid w:val="00FE2161"/>
    <w:rsid w:val="00FE2AE1"/>
    <w:rsid w:val="00FE2C39"/>
    <w:rsid w:val="00FE4B90"/>
    <w:rsid w:val="00FE4EA6"/>
    <w:rsid w:val="00FE6206"/>
    <w:rsid w:val="00FE6E06"/>
    <w:rsid w:val="00FF1244"/>
    <w:rsid w:val="00FF1F90"/>
    <w:rsid w:val="00FF4371"/>
    <w:rsid w:val="00FF47F2"/>
    <w:rsid w:val="00FF50F0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F8D45-B601-4708-B559-86E8EB90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99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55971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uiPriority w:val="99"/>
    <w:rsid w:val="006D0B85"/>
    <w:rPr>
      <w:rFonts w:cs="Times New Roman"/>
    </w:rPr>
  </w:style>
  <w:style w:type="table" w:customStyle="1" w:styleId="1">
    <w:name w:val="Сетка таблицы1"/>
    <w:basedOn w:val="a1"/>
    <w:next w:val="a7"/>
    <w:uiPriority w:val="59"/>
    <w:rsid w:val="00C74374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69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7F300-AB79-47C9-90C0-FC3ECCDE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Пользователь Windows</cp:lastModifiedBy>
  <cp:revision>5</cp:revision>
  <cp:lastPrinted>2023-12-21T16:31:00Z</cp:lastPrinted>
  <dcterms:created xsi:type="dcterms:W3CDTF">2023-12-12T14:50:00Z</dcterms:created>
  <dcterms:modified xsi:type="dcterms:W3CDTF">2023-12-21T16:34:00Z</dcterms:modified>
</cp:coreProperties>
</file>