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C3787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94563B">
        <w:rPr>
          <w:rFonts w:ascii="Times New Roman" w:hAnsi="Times New Roman" w:cs="Times New Roman"/>
          <w:b/>
          <w:bCs/>
          <w:sz w:val="26"/>
          <w:szCs w:val="26"/>
          <w:lang w:val="uk-UA"/>
        </w:rPr>
        <w:t>6</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sidR="005C1695">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w:t>
      </w:r>
      <w:r w:rsidR="0094563B">
        <w:rPr>
          <w:rFonts w:ascii="Times New Roman" w:hAnsi="Times New Roman" w:cs="Times New Roman"/>
          <w:b/>
          <w:bCs/>
          <w:sz w:val="26"/>
          <w:szCs w:val="26"/>
          <w:lang w:val="uk-UA"/>
        </w:rPr>
        <w:t>734</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94563B">
        <w:rPr>
          <w:rFonts w:ascii="Times New Roman" w:eastAsia="Times New Roman" w:hAnsi="Times New Roman" w:cs="Times New Roman"/>
          <w:b/>
          <w:sz w:val="24"/>
          <w:szCs w:val="24"/>
          <w:lang w:val="uk-UA"/>
        </w:rPr>
        <w:t>21</w:t>
      </w:r>
      <w:r w:rsidRPr="002F77D8">
        <w:rPr>
          <w:rFonts w:ascii="Times New Roman" w:eastAsia="Times New Roman" w:hAnsi="Times New Roman" w:cs="Times New Roman"/>
          <w:b/>
          <w:sz w:val="24"/>
          <w:szCs w:val="24"/>
          <w:lang w:val="uk-UA"/>
        </w:rPr>
        <w:t xml:space="preserve">-С                від </w:t>
      </w:r>
      <w:r w:rsidR="0094563B">
        <w:rPr>
          <w:rFonts w:ascii="Times New Roman" w:eastAsia="Times New Roman" w:hAnsi="Times New Roman" w:cs="Times New Roman"/>
          <w:b/>
          <w:sz w:val="24"/>
          <w:szCs w:val="24"/>
          <w:lang w:val="uk-UA"/>
        </w:rPr>
        <w:t>14</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C27070">
        <w:rPr>
          <w:rFonts w:ascii="Times New Roman" w:eastAsia="Times New Roman" w:hAnsi="Times New Roman" w:cs="Times New Roman"/>
          <w:b/>
          <w:sz w:val="24"/>
          <w:szCs w:val="24"/>
          <w:lang w:val="uk-UA"/>
        </w:rPr>
        <w:t>1</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proofErr w:type="spellStart"/>
      <w:r w:rsidR="0094563B">
        <w:rPr>
          <w:rFonts w:ascii="Times New Roman" w:eastAsia="Times New Roman" w:hAnsi="Times New Roman" w:cs="Times New Roman"/>
          <w:b/>
          <w:bCs/>
          <w:sz w:val="24"/>
          <w:szCs w:val="24"/>
          <w:lang w:val="uk-UA"/>
        </w:rPr>
        <w:t>Коломойцю</w:t>
      </w:r>
      <w:proofErr w:type="spellEnd"/>
      <w:r w:rsidR="0094563B">
        <w:rPr>
          <w:rFonts w:ascii="Times New Roman" w:eastAsia="Times New Roman" w:hAnsi="Times New Roman" w:cs="Times New Roman"/>
          <w:b/>
          <w:bCs/>
          <w:sz w:val="24"/>
          <w:szCs w:val="24"/>
          <w:lang w:val="uk-UA"/>
        </w:rPr>
        <w:t xml:space="preserve"> Володимиру Володимировичу</w:t>
      </w:r>
      <w:r w:rsidR="00F270A2">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2</w:t>
      </w:r>
      <w:r w:rsidR="0094563B">
        <w:rPr>
          <w:rFonts w:ascii="Times New Roman" w:eastAsia="Times New Roman" w:hAnsi="Times New Roman" w:cs="Times New Roman"/>
          <w:sz w:val="24"/>
          <w:szCs w:val="24"/>
          <w:lang w:val="uk-UA"/>
        </w:rPr>
        <w:t>6</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94563B">
        <w:rPr>
          <w:rFonts w:ascii="Times New Roman" w:eastAsia="Times New Roman" w:hAnsi="Times New Roman" w:cs="Times New Roman"/>
          <w:sz w:val="24"/>
          <w:szCs w:val="24"/>
          <w:lang w:val="uk-UA"/>
        </w:rPr>
        <w:t>59207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94563B">
        <w:rPr>
          <w:rFonts w:ascii="Times New Roman" w:eastAsia="Times New Roman" w:hAnsi="Times New Roman" w:cs="Times New Roman"/>
          <w:b/>
          <w:bCs/>
          <w:sz w:val="24"/>
          <w:szCs w:val="24"/>
          <w:lang w:val="uk-UA"/>
        </w:rPr>
        <w:t>Солодкій Валерії Валеріївні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2</w:t>
      </w:r>
      <w:r w:rsidR="0094563B">
        <w:rPr>
          <w:rFonts w:ascii="Times New Roman" w:eastAsia="Times New Roman" w:hAnsi="Times New Roman" w:cs="Times New Roman"/>
          <w:sz w:val="24"/>
          <w:szCs w:val="24"/>
          <w:lang w:val="uk-UA"/>
        </w:rPr>
        <w:t>6</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w:t>
      </w:r>
      <w:r w:rsidR="0094563B">
        <w:rPr>
          <w:rFonts w:ascii="Times New Roman" w:eastAsia="Times New Roman" w:hAnsi="Times New Roman" w:cs="Times New Roman"/>
          <w:sz w:val="24"/>
          <w:szCs w:val="24"/>
          <w:lang w:val="uk-UA"/>
        </w:rPr>
        <w:t>9255</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94563B">
        <w:rPr>
          <w:rFonts w:ascii="Times New Roman" w:eastAsia="Times New Roman" w:hAnsi="Times New Roman" w:cs="Times New Roman"/>
          <w:b/>
          <w:bCs/>
          <w:sz w:val="24"/>
          <w:szCs w:val="24"/>
          <w:lang w:val="uk-UA"/>
        </w:rPr>
        <w:t>Зарицькій Любові Тимофіївні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2</w:t>
      </w:r>
      <w:r w:rsidR="0094563B">
        <w:rPr>
          <w:rFonts w:ascii="Times New Roman" w:eastAsia="Times New Roman" w:hAnsi="Times New Roman" w:cs="Times New Roman"/>
          <w:sz w:val="24"/>
          <w:szCs w:val="24"/>
          <w:lang w:val="uk-UA"/>
        </w:rPr>
        <w:t>6</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94563B">
        <w:rPr>
          <w:rFonts w:ascii="Times New Roman" w:eastAsia="Times New Roman" w:hAnsi="Times New Roman" w:cs="Times New Roman"/>
          <w:sz w:val="24"/>
          <w:szCs w:val="24"/>
          <w:lang w:val="uk-UA"/>
        </w:rPr>
        <w:t>59177</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proofErr w:type="spellStart"/>
      <w:r w:rsidR="0094563B">
        <w:rPr>
          <w:rFonts w:ascii="Times New Roman" w:eastAsia="Times New Roman" w:hAnsi="Times New Roman" w:cs="Times New Roman"/>
          <w:b/>
          <w:bCs/>
          <w:sz w:val="24"/>
          <w:szCs w:val="24"/>
          <w:lang w:val="uk-UA"/>
        </w:rPr>
        <w:t>Кулініченко</w:t>
      </w:r>
      <w:proofErr w:type="spellEnd"/>
      <w:r w:rsidR="0094563B">
        <w:rPr>
          <w:rFonts w:ascii="Times New Roman" w:eastAsia="Times New Roman" w:hAnsi="Times New Roman" w:cs="Times New Roman"/>
          <w:b/>
          <w:bCs/>
          <w:sz w:val="24"/>
          <w:szCs w:val="24"/>
          <w:lang w:val="uk-UA"/>
        </w:rPr>
        <w:t xml:space="preserve"> Руслану Олександровичу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94563B">
        <w:rPr>
          <w:rFonts w:ascii="Times New Roman" w:eastAsia="Times New Roman" w:hAnsi="Times New Roman" w:cs="Times New Roman"/>
          <w:sz w:val="24"/>
          <w:szCs w:val="24"/>
          <w:lang w:val="uk-UA"/>
        </w:rPr>
        <w:t>27</w:t>
      </w:r>
      <w:r w:rsidRPr="002F77D8">
        <w:rPr>
          <w:rFonts w:ascii="Times New Roman" w:eastAsia="Times New Roman" w:hAnsi="Times New Roman" w:cs="Times New Roman"/>
          <w:sz w:val="24"/>
          <w:szCs w:val="24"/>
          <w:lang w:val="uk-UA"/>
        </w:rPr>
        <w:t>.</w:t>
      </w:r>
      <w:r w:rsidR="0094563B">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94563B">
        <w:rPr>
          <w:rFonts w:ascii="Times New Roman" w:eastAsia="Times New Roman" w:hAnsi="Times New Roman" w:cs="Times New Roman"/>
          <w:sz w:val="24"/>
          <w:szCs w:val="24"/>
          <w:lang w:val="uk-UA"/>
        </w:rPr>
        <w:t>59339</w:t>
      </w:r>
      <w:r w:rsidRPr="002F77D8">
        <w:rPr>
          <w:rFonts w:ascii="Times New Roman" w:eastAsia="Times New Roman" w:hAnsi="Times New Roman" w:cs="Times New Roman"/>
          <w:sz w:val="24"/>
          <w:szCs w:val="24"/>
          <w:lang w:val="uk-UA"/>
        </w:rPr>
        <w:t>;</w:t>
      </w:r>
    </w:p>
    <w:p w:rsidR="00BE5882" w:rsidRDefault="007E7D6D"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proofErr w:type="spellStart"/>
      <w:r w:rsidR="0094563B">
        <w:rPr>
          <w:rFonts w:ascii="Times New Roman" w:eastAsia="Times New Roman" w:hAnsi="Times New Roman" w:cs="Times New Roman"/>
          <w:b/>
          <w:bCs/>
          <w:sz w:val="24"/>
          <w:szCs w:val="24"/>
          <w:lang w:val="uk-UA"/>
        </w:rPr>
        <w:t>Маковському</w:t>
      </w:r>
      <w:proofErr w:type="spellEnd"/>
      <w:r w:rsidR="0094563B">
        <w:rPr>
          <w:rFonts w:ascii="Times New Roman" w:eastAsia="Times New Roman" w:hAnsi="Times New Roman" w:cs="Times New Roman"/>
          <w:b/>
          <w:bCs/>
          <w:sz w:val="24"/>
          <w:szCs w:val="24"/>
          <w:lang w:val="uk-UA"/>
        </w:rPr>
        <w:t xml:space="preserve"> Руслану Ігоровичу</w:t>
      </w:r>
      <w:r w:rsidRPr="002F77D8">
        <w:rPr>
          <w:rFonts w:ascii="Times New Roman" w:eastAsia="Times New Roman" w:hAnsi="Times New Roman" w:cs="Times New Roman"/>
          <w:sz w:val="24"/>
          <w:szCs w:val="24"/>
          <w:lang w:val="uk-UA"/>
        </w:rPr>
        <w:t xml:space="preserve"> за заявою № ЗВ-</w:t>
      </w:r>
      <w:r w:rsidR="0094563B">
        <w:rPr>
          <w:rFonts w:ascii="Times New Roman" w:eastAsia="Times New Roman" w:hAnsi="Times New Roman" w:cs="Times New Roman"/>
          <w:sz w:val="24"/>
          <w:szCs w:val="24"/>
          <w:lang w:val="uk-UA"/>
        </w:rPr>
        <w:t>05</w:t>
      </w:r>
      <w:r w:rsidRPr="002F77D8">
        <w:rPr>
          <w:rFonts w:ascii="Times New Roman" w:eastAsia="Times New Roman" w:hAnsi="Times New Roman" w:cs="Times New Roman"/>
          <w:sz w:val="24"/>
          <w:szCs w:val="24"/>
          <w:lang w:val="uk-UA"/>
        </w:rPr>
        <w:t>.</w:t>
      </w:r>
      <w:r w:rsidR="00C37874">
        <w:rPr>
          <w:rFonts w:ascii="Times New Roman" w:eastAsia="Times New Roman" w:hAnsi="Times New Roman" w:cs="Times New Roman"/>
          <w:sz w:val="24"/>
          <w:szCs w:val="24"/>
          <w:lang w:val="uk-UA"/>
        </w:rPr>
        <w:t>09</w:t>
      </w:r>
      <w:r w:rsidRPr="002F77D8">
        <w:rPr>
          <w:rFonts w:ascii="Times New Roman" w:eastAsia="Times New Roman" w:hAnsi="Times New Roman" w:cs="Times New Roman"/>
          <w:sz w:val="24"/>
          <w:szCs w:val="24"/>
          <w:lang w:val="uk-UA"/>
        </w:rPr>
        <w:t>.2023-</w:t>
      </w:r>
      <w:bookmarkEnd w:id="0"/>
      <w:r w:rsidR="00C37874">
        <w:rPr>
          <w:rFonts w:ascii="Times New Roman" w:eastAsia="Times New Roman" w:hAnsi="Times New Roman" w:cs="Times New Roman"/>
          <w:sz w:val="24"/>
          <w:szCs w:val="24"/>
          <w:lang w:val="uk-UA"/>
        </w:rPr>
        <w:t>4</w:t>
      </w:r>
      <w:r w:rsidR="0094563B">
        <w:rPr>
          <w:rFonts w:ascii="Times New Roman" w:eastAsia="Times New Roman" w:hAnsi="Times New Roman" w:cs="Times New Roman"/>
          <w:sz w:val="24"/>
          <w:szCs w:val="24"/>
          <w:lang w:val="uk-UA"/>
        </w:rPr>
        <w:t>4067</w:t>
      </w:r>
      <w:r w:rsidR="00C37874">
        <w:rPr>
          <w:rFonts w:ascii="Times New Roman" w:eastAsia="Times New Roman" w:hAnsi="Times New Roman" w:cs="Times New Roman"/>
          <w:sz w:val="24"/>
          <w:szCs w:val="24"/>
          <w:lang w:val="uk-UA"/>
        </w:rPr>
        <w:t>.</w:t>
      </w:r>
    </w:p>
    <w:p w:rsidR="00C37874" w:rsidRDefault="00C37874"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F270A2" w:rsidRPr="002F77D8" w:rsidRDefault="00F270A2"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F270A2"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lastRenderedPageBreak/>
        <w:t>5</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F270A2"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w:t>
            </w:r>
            <w:r w:rsidR="0094563B">
              <w:rPr>
                <w:rFonts w:ascii="Times New Roman" w:eastAsia="Times New Roman" w:hAnsi="Times New Roman"/>
                <w:i/>
                <w:lang w:val="uk-UA" w:eastAsia="uk-UA"/>
              </w:rPr>
              <w:t>6</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w:t>
            </w:r>
            <w:r w:rsidR="0094563B">
              <w:rPr>
                <w:rFonts w:ascii="Times New Roman" w:eastAsia="Times New Roman" w:hAnsi="Times New Roman"/>
                <w:i/>
                <w:lang w:val="uk-UA" w:eastAsia="uk-UA"/>
              </w:rPr>
              <w:t>6</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w:t>
            </w:r>
            <w:r w:rsidR="0094563B">
              <w:rPr>
                <w:rFonts w:ascii="Times New Roman" w:eastAsia="Times New Roman" w:hAnsi="Times New Roman"/>
                <w:i/>
                <w:lang w:val="uk-UA" w:eastAsia="uk-UA"/>
              </w:rPr>
              <w:t>6</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2FD6" w:rsidRDefault="00802FD6" w:rsidP="00E31D41">
      <w:pPr>
        <w:spacing w:after="0" w:line="240" w:lineRule="auto"/>
      </w:pPr>
      <w:r>
        <w:separator/>
      </w:r>
    </w:p>
  </w:endnote>
  <w:endnote w:type="continuationSeparator" w:id="0">
    <w:p w:rsidR="00802FD6" w:rsidRDefault="00802FD6"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2FD6" w:rsidRDefault="00802FD6" w:rsidP="00E31D41">
      <w:pPr>
        <w:spacing w:after="0" w:line="240" w:lineRule="auto"/>
      </w:pPr>
      <w:r>
        <w:separator/>
      </w:r>
    </w:p>
  </w:footnote>
  <w:footnote w:type="continuationSeparator" w:id="0">
    <w:p w:rsidR="00802FD6" w:rsidRDefault="00802FD6"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563B" w:rsidRPr="0094563B" w:rsidRDefault="0094563B">
    <w:pPr>
      <w:pStyle w:val="aa"/>
      <w:jc w:val="center"/>
      <w:rPr>
        <w:rFonts w:ascii="Times New Roman" w:hAnsi="Times New Roman" w:cs="Times New Roman"/>
        <w:sz w:val="24"/>
        <w:szCs w:val="24"/>
      </w:rPr>
    </w:pPr>
  </w:p>
  <w:p w:rsidR="00662045" w:rsidRDefault="006620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8476D"/>
    <w:rsid w:val="000937C3"/>
    <w:rsid w:val="00094131"/>
    <w:rsid w:val="000B70C2"/>
    <w:rsid w:val="00116854"/>
    <w:rsid w:val="001414F1"/>
    <w:rsid w:val="001736F0"/>
    <w:rsid w:val="0024054C"/>
    <w:rsid w:val="002706EE"/>
    <w:rsid w:val="00282681"/>
    <w:rsid w:val="0028337C"/>
    <w:rsid w:val="002B3A70"/>
    <w:rsid w:val="002F77D8"/>
    <w:rsid w:val="003017B0"/>
    <w:rsid w:val="003116A4"/>
    <w:rsid w:val="00395CC5"/>
    <w:rsid w:val="003C301A"/>
    <w:rsid w:val="004015F9"/>
    <w:rsid w:val="004701B0"/>
    <w:rsid w:val="004C007F"/>
    <w:rsid w:val="00514B63"/>
    <w:rsid w:val="00530044"/>
    <w:rsid w:val="00577937"/>
    <w:rsid w:val="005C1695"/>
    <w:rsid w:val="005D41CB"/>
    <w:rsid w:val="0061622E"/>
    <w:rsid w:val="0065769B"/>
    <w:rsid w:val="00662045"/>
    <w:rsid w:val="006D08BD"/>
    <w:rsid w:val="00730506"/>
    <w:rsid w:val="007813A0"/>
    <w:rsid w:val="007B33B1"/>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95C40"/>
    <w:rsid w:val="00BD4D5F"/>
    <w:rsid w:val="00BE5882"/>
    <w:rsid w:val="00C27070"/>
    <w:rsid w:val="00C37874"/>
    <w:rsid w:val="00CA0972"/>
    <w:rsid w:val="00CB2841"/>
    <w:rsid w:val="00CB3179"/>
    <w:rsid w:val="00D141C7"/>
    <w:rsid w:val="00D359EA"/>
    <w:rsid w:val="00D36838"/>
    <w:rsid w:val="00D60EB7"/>
    <w:rsid w:val="00E31D41"/>
    <w:rsid w:val="00E57B9F"/>
    <w:rsid w:val="00EA2C91"/>
    <w:rsid w:val="00ED6EE0"/>
    <w:rsid w:val="00F13DE6"/>
    <w:rsid w:val="00F270A2"/>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905F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2134</TotalTime>
  <Pages>3</Pages>
  <Words>2255</Words>
  <Characters>1286</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2023-11-24T10:58:00Z</cp:lastPrinted>
  <dcterms:created xsi:type="dcterms:W3CDTF">2023-06-15T13:23:00Z</dcterms:created>
  <dcterms:modified xsi:type="dcterms:W3CDTF">2023-11-24T10:58:00Z</dcterms:modified>
</cp:coreProperties>
</file>