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748A" w:rsidRPr="0067441D" w:rsidRDefault="0030212B" w:rsidP="0030212B">
      <w:pPr>
        <w:autoSpaceDE w:val="0"/>
        <w:autoSpaceDN w:val="0"/>
        <w:spacing w:after="0" w:line="240" w:lineRule="auto"/>
        <w:ind w:left="850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</w:p>
    <w:p w:rsidR="0086748A" w:rsidRPr="0067441D" w:rsidRDefault="0086748A" w:rsidP="0086748A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6748A" w:rsidRPr="0067441D" w:rsidTr="008720F7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86748A" w:rsidRPr="0067441D" w:rsidRDefault="00671BB8" w:rsidP="008720F7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</w:t>
            </w:r>
            <w:r w:rsidR="00EA3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ЯТДЕСЯТ ТРЕТЯ </w:t>
            </w:r>
            <w:r w:rsidR="0086748A"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86748A" w:rsidRPr="0067441D" w:rsidRDefault="0086748A" w:rsidP="0086748A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86748A" w:rsidRPr="003C518D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3C518D" w:rsidRDefault="0086748A" w:rsidP="008674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86748A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027FC9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7F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_____.1</w:t>
      </w:r>
      <w:r w:rsidR="00671BB8" w:rsidRPr="00027F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</w:t>
      </w:r>
      <w:r w:rsidRPr="00027F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.2023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№ _______-</w:t>
      </w:r>
      <w:r w:rsidR="00671BB8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</w:t>
      </w:r>
      <w:r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:rsidR="0086748A" w:rsidRPr="00027FC9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7B29" w:rsidRPr="00027FC9" w:rsidRDefault="0086748A" w:rsidP="00617B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27FC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</w:t>
      </w:r>
    </w:p>
    <w:p w:rsidR="00617B29" w:rsidRPr="00027FC9" w:rsidRDefault="00617B29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27FC9" w:rsidRPr="00027FC9" w:rsidRDefault="0086748A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27F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027FC9" w:rsidRPr="00027F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погодження об’єкту </w:t>
      </w:r>
    </w:p>
    <w:p w:rsidR="002E0E7C" w:rsidRPr="00027FC9" w:rsidRDefault="00027FC9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27F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природно-заповідного фонду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C1B19" w:rsidRDefault="00EC1B19" w:rsidP="008674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027FC9" w:rsidRPr="00027FC9" w:rsidRDefault="00027FC9" w:rsidP="00027FC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7FC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Київського еколого-культурного центру щодо погодження створення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парку-пам’ятки садово-паркового мистецтва місцевого значення «Кампа» загальною площею 2,01 га на території м. Буча </w:t>
      </w:r>
      <w:r w:rsidRPr="00027FC9">
        <w:rPr>
          <w:rFonts w:ascii="Times New Roman" w:hAnsi="Times New Roman" w:cs="Times New Roman"/>
          <w:sz w:val="28"/>
          <w:szCs w:val="28"/>
          <w:lang w:val="uk-UA"/>
        </w:rPr>
        <w:t>Бучанської міської територіальної громади</w:t>
      </w:r>
      <w:r w:rsidR="00156FBE">
        <w:rPr>
          <w:rFonts w:ascii="Times New Roman" w:hAnsi="Times New Roman" w:cs="Times New Roman"/>
          <w:sz w:val="28"/>
          <w:szCs w:val="28"/>
          <w:lang w:val="uk-UA"/>
        </w:rPr>
        <w:t>, розташованого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біля вул. Лісова</w:t>
      </w:r>
      <w:r w:rsidR="00156FBE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земельній ділянці з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56FBE">
        <w:rPr>
          <w:rFonts w:ascii="Times New Roman" w:hAnsi="Times New Roman" w:cs="Times New Roman"/>
          <w:sz w:val="28"/>
          <w:szCs w:val="28"/>
          <w:lang w:val="uk-UA"/>
        </w:rPr>
        <w:t xml:space="preserve">адастровим номером </w:t>
      </w:r>
      <w:r w:rsidRPr="00027FC9">
        <w:rPr>
          <w:rFonts w:ascii="Times New Roman" w:hAnsi="Times New Roman" w:cs="Times New Roman"/>
          <w:sz w:val="28"/>
          <w:szCs w:val="28"/>
          <w:lang w:val="uk-UA"/>
        </w:rPr>
        <w:t>3210800000:01:040:0116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</w:t>
      </w:r>
      <w:r w:rsidR="00156FBE">
        <w:rPr>
          <w:rFonts w:ascii="Times New Roman" w:hAnsi="Times New Roman" w:cs="Times New Roman"/>
          <w:sz w:val="28"/>
          <w:szCs w:val="28"/>
          <w:lang w:val="uk-UA"/>
        </w:rPr>
        <w:t xml:space="preserve">адастрові номери земельних ділянок: </w:t>
      </w:r>
      <w:r>
        <w:rPr>
          <w:rFonts w:ascii="Times New Roman" w:hAnsi="Times New Roman" w:cs="Times New Roman"/>
          <w:sz w:val="28"/>
          <w:szCs w:val="28"/>
          <w:lang w:val="uk-UA"/>
        </w:rPr>
        <w:t>3210800000:01:040:6728, 3210800000:01:040:6729)</w:t>
      </w:r>
      <w:r w:rsidRPr="00027FC9">
        <w:rPr>
          <w:rFonts w:ascii="Times New Roman" w:hAnsi="Times New Roman" w:cs="Times New Roman"/>
          <w:sz w:val="28"/>
          <w:szCs w:val="28"/>
          <w:lang w:val="uk-UA"/>
        </w:rPr>
        <w:t xml:space="preserve">, з метою збереження </w:t>
      </w:r>
      <w:r w:rsidR="00BB66AA">
        <w:rPr>
          <w:rFonts w:ascii="Times New Roman" w:hAnsi="Times New Roman" w:cs="Times New Roman"/>
          <w:sz w:val="28"/>
          <w:szCs w:val="28"/>
          <w:lang w:val="uk-UA"/>
        </w:rPr>
        <w:t>птахів, значна кількість видів яких є рідкісними або зникаючими, а також тварин, занесених до Червоної книги України</w:t>
      </w:r>
      <w:r w:rsidR="00156FB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27FC9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постійної комісії з питань регулювання земельних відносин, екології та природокористування, керуючись Законом України «Про природо-заповідний фонд», Земельним кодексом України, Законом України «Про місцеве самоврядування в Україні», міська рада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3C518D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56FBE" w:rsidRDefault="0086748A" w:rsidP="00156FBE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FBE"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7479D0" w:rsidRPr="00156FBE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156FBE" w:rsidRPr="00156FBE">
        <w:rPr>
          <w:rFonts w:ascii="Times New Roman" w:hAnsi="Times New Roman" w:cs="Times New Roman"/>
          <w:sz w:val="28"/>
          <w:szCs w:val="28"/>
          <w:lang w:val="uk-UA"/>
        </w:rPr>
        <w:t xml:space="preserve">огодити </w:t>
      </w:r>
      <w:r w:rsidR="00156FBE" w:rsidRPr="00156FBE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парку-пам’ятки садово-паркового мистецтва місцевого значення «Кампа» загальною площею 2,01 га на території м. Буча Бучанської міської територіальної </w:t>
      </w:r>
      <w:r w:rsidR="00156FBE" w:rsidRPr="00027FC9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156FBE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розташованого біля вул. Лісова на земельній ділянці з кадастровим номером </w:t>
      </w:r>
      <w:r w:rsidR="00156FBE" w:rsidRPr="00027FC9">
        <w:rPr>
          <w:rFonts w:ascii="Times New Roman" w:hAnsi="Times New Roman" w:cs="Times New Roman"/>
          <w:sz w:val="28"/>
          <w:szCs w:val="28"/>
          <w:lang w:val="uk-UA"/>
        </w:rPr>
        <w:t>3210800000:01:040:0116</w:t>
      </w:r>
      <w:r w:rsidR="00156FBE"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(кадастрові номери земельних ділянок: 3210800000:01:040:6728, 3210800000:01:040:6729)</w:t>
      </w:r>
      <w:r w:rsidR="00156F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6FBE" w:rsidRPr="00156FBE" w:rsidRDefault="0086748A" w:rsidP="00156F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FB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C370D" w:rsidRPr="00156FB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56FBE" w:rsidRPr="00156FB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природокористування.</w:t>
      </w:r>
    </w:p>
    <w:p w:rsidR="0086748A" w:rsidRPr="00156FBE" w:rsidRDefault="0086748A" w:rsidP="00156FBE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FBE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156FBE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748A" w:rsidRPr="00156FBE" w:rsidRDefault="0086748A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6F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Анатолій ФЕДОРУК</w:t>
      </w: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B29" w:rsidRDefault="00617B29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B29" w:rsidRDefault="00617B29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B29" w:rsidRDefault="00617B29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7B29" w:rsidRDefault="00617B29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3C518D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Сергій ШЕПЕТЬКО</w:t>
      </w:r>
    </w:p>
    <w:p w:rsidR="0086748A" w:rsidRPr="003C518D" w:rsidRDefault="0086748A" w:rsidP="0086748A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86748A" w:rsidRPr="003C518D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3C518D" w:rsidRDefault="0086748A" w:rsidP="0086748A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86748A" w:rsidRPr="003C518D" w:rsidRDefault="0086748A" w:rsidP="0086748A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86748A" w:rsidRDefault="0086748A" w:rsidP="0086748A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86748A" w:rsidRDefault="0086748A" w:rsidP="0086748A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 о. начальника юридичного</w:t>
      </w:r>
    </w:p>
    <w:p w:rsidR="0086748A" w:rsidRPr="003C518D" w:rsidRDefault="0086748A" w:rsidP="0086748A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3002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Євген </w:t>
      </w:r>
      <w:r w:rsidR="009901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НОВОШИНСЬКИЙ </w:t>
      </w:r>
    </w:p>
    <w:p w:rsidR="0086748A" w:rsidRDefault="0086748A" w:rsidP="0086748A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86748A" w:rsidRPr="003C518D" w:rsidRDefault="0086748A" w:rsidP="0086748A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Pr="004E10B9" w:rsidRDefault="0086748A" w:rsidP="0086748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ECBDF5" wp14:editId="3A40429C">
                <wp:simplePos x="0" y="0"/>
                <wp:positionH relativeFrom="column">
                  <wp:posOffset>-565686</wp:posOffset>
                </wp:positionH>
                <wp:positionV relativeFrom="paragraph">
                  <wp:posOffset>-3419</wp:posOffset>
                </wp:positionV>
                <wp:extent cx="3279530" cy="82296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53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6748A" w:rsidRPr="00FD03DC" w:rsidRDefault="0086748A" w:rsidP="0086748A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86748A" w:rsidRPr="00FD03DC" w:rsidRDefault="0086748A" w:rsidP="0086748A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CBDF5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" filled="f" stroked="f">
                <v:textbox style="mso-fit-shape-to-text:t">
                  <w:txbxContent>
                    <w:p w:rsidR="0086748A" w:rsidRPr="00FD03DC" w:rsidRDefault="0086748A" w:rsidP="0086748A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86748A" w:rsidRPr="00FD03DC" w:rsidRDefault="0086748A" w:rsidP="0086748A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6748A" w:rsidRPr="004E10B9" w:rsidRDefault="0086748A" w:rsidP="0086748A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86748A" w:rsidRPr="004E10B9" w:rsidTr="008720F7">
        <w:tc>
          <w:tcPr>
            <w:tcW w:w="5495" w:type="dxa"/>
          </w:tcPr>
          <w:p w:rsidR="0086748A" w:rsidRPr="004E10B9" w:rsidRDefault="0086748A" w:rsidP="008720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483602" wp14:editId="434CD4AD">
                      <wp:simplePos x="0" y="0"/>
                      <wp:positionH relativeFrom="column">
                        <wp:posOffset>-636905</wp:posOffset>
                      </wp:positionH>
                      <wp:positionV relativeFrom="paragraph">
                        <wp:posOffset>233045</wp:posOffset>
                      </wp:positionV>
                      <wp:extent cx="6696075" cy="0"/>
                      <wp:effectExtent l="26035" t="1905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960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412D5B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0.15pt,18.35pt" to="477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AjSDIe4AAAAAoBAAAPAAAAAAAAAAAAAAAAALYEAABkcnMvZG93&#10;bnJldi54bWxQSwUGAAAAAAQABADzAAAAwwUAAAAA&#10;" strokecolor="#7f7f7f" strokeweight="3pt">
                      <v:stroke linestyle="thinThick"/>
                    </v:line>
                  </w:pict>
                </mc:Fallback>
              </mc:AlternateContent>
            </w:r>
          </w:p>
          <w:p w:rsidR="0086748A" w:rsidRPr="004E10B9" w:rsidRDefault="0086748A" w:rsidP="008720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86748A" w:rsidRPr="004E10B9" w:rsidRDefault="0086748A" w:rsidP="008720F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4E10B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</w:t>
            </w: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____________</w:t>
            </w:r>
          </w:p>
          <w:p w:rsidR="0086748A" w:rsidRPr="004E10B9" w:rsidRDefault="0086748A" w:rsidP="008720F7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6748A" w:rsidRPr="004E10B9" w:rsidRDefault="0086748A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86748A" w:rsidRPr="004E10B9" w:rsidRDefault="0086748A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86748A" w:rsidRPr="004E10B9" w:rsidRDefault="0086748A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86748A" w:rsidRPr="004E10B9" w:rsidRDefault="0086748A" w:rsidP="008720F7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86748A" w:rsidRPr="004E10B9" w:rsidRDefault="0086748A" w:rsidP="0086748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48A" w:rsidRPr="004E10B9" w:rsidRDefault="0086748A" w:rsidP="0086748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86748A" w:rsidRPr="004E10B9" w:rsidRDefault="0086748A" w:rsidP="0086748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86748A" w:rsidRPr="004E10B9" w:rsidRDefault="0086748A" w:rsidP="0086748A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86748A" w:rsidRPr="00617B29" w:rsidRDefault="0086748A" w:rsidP="00156F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</w:pPr>
      <w:r w:rsidRPr="00C15CE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="00156FBE" w:rsidRPr="00156FB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>Про погодження об’єкту</w:t>
      </w:r>
      <w:r w:rsidR="00156FB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 </w:t>
      </w:r>
      <w:r w:rsidR="00156FBE" w:rsidRPr="00156FB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>природно-заповідного фонду</w:t>
      </w:r>
      <w:r w:rsidR="00156FB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>.</w:t>
      </w:r>
    </w:p>
    <w:p w:rsidR="0086748A" w:rsidRDefault="0086748A" w:rsidP="008674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4E10B9" w:rsidRDefault="0086748A" w:rsidP="008674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86748A" w:rsidRPr="004E10B9" w:rsidRDefault="0086748A" w:rsidP="008674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56FBE" w:rsidRPr="00027FC9" w:rsidRDefault="00156FBE" w:rsidP="00156FBE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7FC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Київського еколого-культурного центру щодо погодження створення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парку-пам’ятки садово-паркового мистецтва місцевого значення «Кампа» загальною площею 2,01 га на території м. Буча </w:t>
      </w:r>
      <w:r w:rsidRPr="00027FC9">
        <w:rPr>
          <w:rFonts w:ascii="Times New Roman" w:hAnsi="Times New Roman" w:cs="Times New Roman"/>
          <w:sz w:val="28"/>
          <w:szCs w:val="28"/>
          <w:lang w:val="uk-UA"/>
        </w:rPr>
        <w:t>Бучанської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розташованого біля вул. Лісова на земельній ділянці з кадастровим номером </w:t>
      </w:r>
      <w:r w:rsidRPr="00027FC9">
        <w:rPr>
          <w:rFonts w:ascii="Times New Roman" w:hAnsi="Times New Roman" w:cs="Times New Roman"/>
          <w:sz w:val="28"/>
          <w:szCs w:val="28"/>
          <w:lang w:val="uk-UA"/>
        </w:rPr>
        <w:t>3210800000:01:040:0116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(кадастрові номери земельних ділянок: 3210800000:01:040:6728, 3210800000:01:040:6729)</w:t>
      </w:r>
      <w:r w:rsidRPr="00027FC9">
        <w:rPr>
          <w:rFonts w:ascii="Times New Roman" w:hAnsi="Times New Roman" w:cs="Times New Roman"/>
          <w:sz w:val="28"/>
          <w:szCs w:val="28"/>
          <w:lang w:val="uk-UA"/>
        </w:rPr>
        <w:t xml:space="preserve">, з метою збереження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птахів, значна кількість видів яких є рідкісними або зникаючими, а також тварин, занесених до Червоної книги України, </w:t>
      </w:r>
      <w:r w:rsidRPr="00027FC9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пропонує включити до порядку денного чергової сесії Бучанської міської ради питання щодо погодження об’єкту природно-заповідного фонду. </w:t>
      </w:r>
    </w:p>
    <w:p w:rsidR="00617B29" w:rsidRDefault="00617B29" w:rsidP="008674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4E10B9" w:rsidRDefault="00086CF5" w:rsidP="00086C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  <w:r w:rsidR="0086748A"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86748A" w:rsidRPr="004E10B9" w:rsidRDefault="0086748A" w:rsidP="0086748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86748A" w:rsidRPr="004E10B9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6748A" w:rsidRPr="004E10B9" w:rsidRDefault="0086748A" w:rsidP="0086748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4E10B9" w:rsidRDefault="0086748A" w:rsidP="0086748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86748A" w:rsidRPr="004E10B9" w:rsidRDefault="0086748A" w:rsidP="0086748A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Людмила РИЖЕНКО</w:t>
      </w:r>
    </w:p>
    <w:p w:rsidR="0086748A" w:rsidRPr="004E10B9" w:rsidRDefault="0086748A" w:rsidP="0086748A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86748A" w:rsidRPr="00F73AB6" w:rsidRDefault="0086748A" w:rsidP="0086748A">
      <w:pPr>
        <w:rPr>
          <w:lang w:val="uk-UA"/>
        </w:rPr>
      </w:pPr>
    </w:p>
    <w:p w:rsidR="0086748A" w:rsidRDefault="0086748A" w:rsidP="0086748A"/>
    <w:p w:rsidR="00FA1DD3" w:rsidRDefault="00FA1DD3"/>
    <w:sectPr w:rsidR="00FA1D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133984"/>
    <w:multiLevelType w:val="hybridMultilevel"/>
    <w:tmpl w:val="7C1E28A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8A"/>
    <w:rsid w:val="00027FC9"/>
    <w:rsid w:val="00086CF5"/>
    <w:rsid w:val="00156FBE"/>
    <w:rsid w:val="00266B2A"/>
    <w:rsid w:val="002D4899"/>
    <w:rsid w:val="002E0E7C"/>
    <w:rsid w:val="00300212"/>
    <w:rsid w:val="0030212B"/>
    <w:rsid w:val="003F2183"/>
    <w:rsid w:val="004C370D"/>
    <w:rsid w:val="00617B29"/>
    <w:rsid w:val="00671BB8"/>
    <w:rsid w:val="007479D0"/>
    <w:rsid w:val="0086748A"/>
    <w:rsid w:val="00990157"/>
    <w:rsid w:val="00B53689"/>
    <w:rsid w:val="00BB66AA"/>
    <w:rsid w:val="00EA3E17"/>
    <w:rsid w:val="00EC1B19"/>
    <w:rsid w:val="00ED1CEA"/>
    <w:rsid w:val="00FA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3712E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A3E1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47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2122</Words>
  <Characters>1210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2023-12-20T07:45:00Z</cp:lastPrinted>
  <dcterms:created xsi:type="dcterms:W3CDTF">2023-10-04T08:09:00Z</dcterms:created>
  <dcterms:modified xsi:type="dcterms:W3CDTF">2023-12-20T07:48:00Z</dcterms:modified>
</cp:coreProperties>
</file>