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82CD3" w14:textId="0FB52D2A" w:rsidR="00B66094" w:rsidRPr="00B66094" w:rsidRDefault="00B66094" w:rsidP="00B66094">
      <w:pPr>
        <w:tabs>
          <w:tab w:val="left" w:pos="0"/>
        </w:tabs>
        <w:jc w:val="center"/>
        <w:rPr>
          <w:rFonts w:eastAsiaTheme="minorEastAsia" w:cstheme="minorBidi"/>
          <w:i/>
          <w:sz w:val="28"/>
          <w:szCs w:val="28"/>
          <w:lang w:val="uk-UA"/>
        </w:rPr>
      </w:pPr>
      <w:r w:rsidRPr="00B66094"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F8530" wp14:editId="11352F0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B29451" w14:textId="77777777" w:rsidR="00B66094" w:rsidRPr="00BE7D91" w:rsidRDefault="00B66094" w:rsidP="00B6609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F853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14:paraId="2DB29451" w14:textId="77777777" w:rsidR="00B66094" w:rsidRPr="00BE7D91" w:rsidRDefault="00B66094" w:rsidP="00B6609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094">
        <w:rPr>
          <w:rFonts w:eastAsiaTheme="minorEastAsia" w:cstheme="minorBidi"/>
          <w:sz w:val="28"/>
          <w:szCs w:val="28"/>
          <w:lang w:val="uk-UA"/>
        </w:rPr>
        <w:object w:dxaOrig="2040" w:dyaOrig="2325" w14:anchorId="0DA27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56033315" r:id="rId9"/>
        </w:object>
      </w:r>
    </w:p>
    <w:p w14:paraId="70AC7AA2" w14:textId="77777777" w:rsidR="00B66094" w:rsidRPr="00B66094" w:rsidRDefault="00B66094" w:rsidP="00B66094">
      <w:pPr>
        <w:spacing w:line="276" w:lineRule="auto"/>
        <w:jc w:val="center"/>
        <w:outlineLvl w:val="0"/>
        <w:rPr>
          <w:rFonts w:eastAsiaTheme="minorEastAsia" w:cstheme="minorBidi"/>
          <w:b/>
          <w:i/>
          <w:spacing w:val="4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0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B66094" w:rsidRPr="007804D5" w14:paraId="3ED9A2B0" w14:textId="77777777" w:rsidTr="0018176E">
        <w:tc>
          <w:tcPr>
            <w:tcW w:w="9628" w:type="dxa"/>
          </w:tcPr>
          <w:p w14:paraId="23E98CD8" w14:textId="77777777" w:rsidR="00B66094" w:rsidRPr="00B66094" w:rsidRDefault="00B66094" w:rsidP="007804D5">
            <w:pPr>
              <w:keepNext/>
              <w:tabs>
                <w:tab w:val="left" w:pos="14743"/>
              </w:tabs>
              <w:jc w:val="center"/>
              <w:rPr>
                <w:rFonts w:eastAsiaTheme="minorEastAsia" w:cstheme="minorBidi"/>
                <w:b/>
                <w:spacing w:val="80"/>
                <w:sz w:val="28"/>
                <w:szCs w:val="28"/>
                <w:lang w:val="uk-UA"/>
              </w:rPr>
            </w:pPr>
            <w:r w:rsidRPr="00B66094">
              <w:rPr>
                <w:rFonts w:eastAsiaTheme="minorEastAsia" w:cstheme="minorBidi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21614E86" w14:textId="2D0E39CE" w:rsidR="007804D5" w:rsidRDefault="007804D5" w:rsidP="007804D5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1CCF4D6" w14:textId="16CBBEBE" w:rsidR="00B66094" w:rsidRPr="00B66094" w:rsidRDefault="00B66094" w:rsidP="007804D5">
            <w:pPr>
              <w:tabs>
                <w:tab w:val="left" w:pos="309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</w:tr>
    </w:tbl>
    <w:p w14:paraId="3E4317D3" w14:textId="77777777" w:rsidR="00B66094" w:rsidRPr="00B66094" w:rsidRDefault="00B66094" w:rsidP="00B66094">
      <w:pPr>
        <w:keepNext/>
        <w:tabs>
          <w:tab w:val="left" w:pos="14743"/>
        </w:tabs>
        <w:jc w:val="center"/>
        <w:rPr>
          <w:rFonts w:eastAsiaTheme="minorEastAsia" w:cstheme="minorBidi"/>
          <w:spacing w:val="8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80"/>
          <w:sz w:val="28"/>
          <w:szCs w:val="28"/>
          <w:lang w:val="uk-UA"/>
        </w:rPr>
        <w:t>РІШЕННЯ</w:t>
      </w:r>
    </w:p>
    <w:p w14:paraId="2EF5C3FC" w14:textId="77777777" w:rsidR="00B66094" w:rsidRPr="00374125" w:rsidRDefault="00B66094" w:rsidP="00B66094">
      <w:pPr>
        <w:keepNext/>
        <w:spacing w:line="276" w:lineRule="auto"/>
        <w:outlineLvl w:val="0"/>
        <w:rPr>
          <w:b/>
          <w:bCs/>
          <w:color w:val="FF0000"/>
          <w:lang w:val="uk-UA"/>
        </w:rPr>
      </w:pPr>
    </w:p>
    <w:p w14:paraId="256C5538" w14:textId="7C4195FB" w:rsidR="00B66094" w:rsidRPr="007804D5" w:rsidRDefault="007804D5" w:rsidP="00B66094">
      <w:pPr>
        <w:keepNext/>
        <w:spacing w:line="276" w:lineRule="auto"/>
        <w:outlineLvl w:val="0"/>
        <w:rPr>
          <w:bCs/>
          <w:lang w:val="uk-UA"/>
        </w:rPr>
      </w:pPr>
      <w:r w:rsidRPr="007804D5">
        <w:rPr>
          <w:bCs/>
          <w:lang w:val="uk-UA"/>
        </w:rPr>
        <w:t>11</w:t>
      </w:r>
      <w:r w:rsidR="00B91657" w:rsidRPr="007804D5">
        <w:rPr>
          <w:bCs/>
          <w:lang w:val="uk-UA"/>
        </w:rPr>
        <w:t>.</w:t>
      </w:r>
      <w:r w:rsidRPr="007804D5">
        <w:rPr>
          <w:bCs/>
          <w:lang w:val="uk-UA"/>
        </w:rPr>
        <w:t>08.</w:t>
      </w:r>
      <w:r w:rsidR="007E6356" w:rsidRPr="007804D5">
        <w:rPr>
          <w:bCs/>
          <w:lang w:val="uk-UA"/>
        </w:rPr>
        <w:t>2023</w:t>
      </w:r>
      <w:r w:rsidR="00B66094" w:rsidRPr="007804D5">
        <w:rPr>
          <w:bCs/>
          <w:lang w:val="uk-UA"/>
        </w:rPr>
        <w:t xml:space="preserve"> </w:t>
      </w:r>
      <w:r w:rsidR="00B66094" w:rsidRPr="007804D5">
        <w:rPr>
          <w:bCs/>
          <w:lang w:val="uk-UA"/>
        </w:rPr>
        <w:tab/>
      </w:r>
      <w:r w:rsidR="00B66094" w:rsidRPr="007804D5">
        <w:rPr>
          <w:bCs/>
          <w:lang w:val="uk-UA"/>
        </w:rPr>
        <w:tab/>
      </w:r>
      <w:r w:rsidR="00B66094" w:rsidRPr="007804D5">
        <w:rPr>
          <w:bCs/>
          <w:lang w:val="uk-UA"/>
        </w:rPr>
        <w:tab/>
      </w:r>
      <w:r w:rsidR="00B66094" w:rsidRPr="007804D5">
        <w:rPr>
          <w:bCs/>
          <w:lang w:val="uk-UA"/>
        </w:rPr>
        <w:tab/>
      </w:r>
      <w:r w:rsidR="00B66094" w:rsidRPr="007804D5">
        <w:rPr>
          <w:bCs/>
          <w:lang w:val="uk-UA"/>
        </w:rPr>
        <w:tab/>
        <w:t xml:space="preserve">    </w:t>
      </w:r>
      <w:r w:rsidR="00374125" w:rsidRPr="007804D5">
        <w:rPr>
          <w:bCs/>
          <w:lang w:val="uk-UA"/>
        </w:rPr>
        <w:t xml:space="preserve">       </w:t>
      </w:r>
      <w:r w:rsidR="00B66094" w:rsidRPr="007804D5">
        <w:rPr>
          <w:bCs/>
          <w:lang w:val="uk-UA"/>
        </w:rPr>
        <w:t xml:space="preserve">                                </w:t>
      </w:r>
      <w:r w:rsidR="00912622" w:rsidRPr="007804D5">
        <w:rPr>
          <w:bCs/>
          <w:lang w:val="uk-UA"/>
        </w:rPr>
        <w:t xml:space="preserve">             </w:t>
      </w:r>
      <w:r w:rsidRPr="007804D5">
        <w:rPr>
          <w:bCs/>
          <w:lang w:val="uk-UA"/>
        </w:rPr>
        <w:t xml:space="preserve">              </w:t>
      </w:r>
      <w:r w:rsidR="00B66094" w:rsidRPr="007804D5">
        <w:rPr>
          <w:bCs/>
          <w:lang w:val="uk-UA"/>
        </w:rPr>
        <w:t xml:space="preserve"> № </w:t>
      </w:r>
      <w:r w:rsidRPr="007804D5">
        <w:rPr>
          <w:bCs/>
          <w:lang w:val="uk-UA"/>
        </w:rPr>
        <w:t>546</w:t>
      </w:r>
    </w:p>
    <w:p w14:paraId="480E0170" w14:textId="326FC17A" w:rsidR="00B66094" w:rsidRPr="007804D5" w:rsidRDefault="00B66094" w:rsidP="00B66094">
      <w:pPr>
        <w:keepNext/>
        <w:spacing w:line="276" w:lineRule="auto"/>
        <w:outlineLvl w:val="0"/>
        <w:rPr>
          <w:color w:val="FF0000"/>
          <w:lang w:val="uk-UA"/>
        </w:rPr>
      </w:pPr>
      <w:r w:rsidRPr="007804D5">
        <w:rPr>
          <w:color w:val="FF0000"/>
          <w:lang w:val="uk-UA"/>
        </w:rPr>
        <w:t xml:space="preserve">                    </w:t>
      </w:r>
    </w:p>
    <w:p w14:paraId="045E37F8" w14:textId="77777777" w:rsidR="000D066F" w:rsidRPr="00374125" w:rsidRDefault="000D066F" w:rsidP="00B66094">
      <w:pPr>
        <w:keepNext/>
        <w:spacing w:line="276" w:lineRule="auto"/>
        <w:outlineLvl w:val="0"/>
        <w:rPr>
          <w:b/>
          <w:lang w:val="uk-UA"/>
        </w:rPr>
      </w:pPr>
    </w:p>
    <w:p w14:paraId="4CD3D95D" w14:textId="0362D77E" w:rsidR="002F7001" w:rsidRPr="002F7001" w:rsidRDefault="002F7001" w:rsidP="00AC65FD">
      <w:pPr>
        <w:shd w:val="clear" w:color="auto" w:fill="FFFFFF"/>
        <w:ind w:right="4534"/>
        <w:jc w:val="both"/>
        <w:rPr>
          <w:b/>
          <w:bCs/>
          <w:color w:val="000000"/>
          <w:lang w:val="uk-UA" w:eastAsia="uk-UA"/>
        </w:rPr>
      </w:pPr>
      <w:r w:rsidRPr="002F7001">
        <w:rPr>
          <w:b/>
          <w:bCs/>
          <w:color w:val="000000"/>
          <w:lang w:val="uk-UA" w:eastAsia="uk-UA"/>
        </w:rPr>
        <w:t xml:space="preserve">Про </w:t>
      </w:r>
      <w:r w:rsidR="00655D5F">
        <w:rPr>
          <w:b/>
          <w:bCs/>
          <w:color w:val="000000"/>
          <w:lang w:val="uk-UA" w:eastAsia="uk-UA"/>
        </w:rPr>
        <w:t xml:space="preserve">безкоштовний та </w:t>
      </w:r>
      <w:r w:rsidR="00FF62C2" w:rsidRPr="00374125">
        <w:rPr>
          <w:b/>
          <w:bCs/>
          <w:color w:val="000000"/>
          <w:lang w:val="uk-UA" w:eastAsia="uk-UA"/>
        </w:rPr>
        <w:t xml:space="preserve">пільговий </w:t>
      </w:r>
      <w:r w:rsidRPr="002F7001">
        <w:rPr>
          <w:b/>
          <w:bCs/>
          <w:color w:val="000000"/>
          <w:lang w:val="uk-UA" w:eastAsia="uk-UA"/>
        </w:rPr>
        <w:t>проїзд учнів</w:t>
      </w:r>
      <w:r w:rsidR="00FF62C2" w:rsidRPr="00374125">
        <w:rPr>
          <w:b/>
          <w:bCs/>
          <w:color w:val="000000"/>
          <w:lang w:val="uk-UA" w:eastAsia="uk-UA"/>
        </w:rPr>
        <w:t xml:space="preserve"> та педагогічних працівників закладів </w:t>
      </w:r>
      <w:r w:rsidR="00374125">
        <w:rPr>
          <w:b/>
          <w:bCs/>
          <w:color w:val="000000"/>
          <w:lang w:val="uk-UA" w:eastAsia="uk-UA"/>
        </w:rPr>
        <w:t xml:space="preserve">загальної середньої освіти </w:t>
      </w:r>
      <w:r w:rsidR="00FF62C2" w:rsidRPr="00374125">
        <w:rPr>
          <w:b/>
          <w:bCs/>
          <w:color w:val="000000"/>
          <w:lang w:val="uk-UA" w:eastAsia="uk-UA"/>
        </w:rPr>
        <w:t xml:space="preserve">Бучанської міської територіальної громади </w:t>
      </w:r>
      <w:r w:rsidRPr="002F7001">
        <w:rPr>
          <w:b/>
          <w:bCs/>
          <w:color w:val="000000"/>
          <w:lang w:val="uk-UA" w:eastAsia="uk-UA"/>
        </w:rPr>
        <w:t>у міському пасажирському транспорті</w:t>
      </w:r>
    </w:p>
    <w:p w14:paraId="7646ADD5" w14:textId="77777777" w:rsidR="002F7001" w:rsidRPr="002F7001" w:rsidRDefault="002F7001" w:rsidP="002F7001">
      <w:pPr>
        <w:shd w:val="clear" w:color="auto" w:fill="FFFFFF"/>
        <w:rPr>
          <w:color w:val="000000"/>
          <w:lang w:val="uk-UA" w:eastAsia="uk-UA"/>
        </w:rPr>
      </w:pPr>
    </w:p>
    <w:p w14:paraId="1087B78C" w14:textId="5B176ACA" w:rsidR="002F7001" w:rsidRPr="002F7001" w:rsidRDefault="002F015E" w:rsidP="00C37846">
      <w:pPr>
        <w:shd w:val="clear" w:color="auto" w:fill="FFFFFF"/>
        <w:spacing w:after="150"/>
        <w:ind w:firstLine="708"/>
        <w:jc w:val="both"/>
        <w:rPr>
          <w:color w:val="000000"/>
          <w:lang w:val="uk-UA" w:eastAsia="uk-UA"/>
        </w:rPr>
      </w:pPr>
      <w:r w:rsidRPr="00C37846">
        <w:rPr>
          <w:lang w:val="uk-UA"/>
        </w:rPr>
        <w:t xml:space="preserve">На виконання законів України «Про освіту», «Про повну загальну середню освіту», </w:t>
      </w:r>
      <w:r w:rsidR="00827EE2" w:rsidRPr="00C37846">
        <w:rPr>
          <w:lang w:val="uk-UA"/>
        </w:rPr>
        <w:t xml:space="preserve">«Про охорону дитинства», </w:t>
      </w:r>
      <w:r w:rsidR="00C37846" w:rsidRPr="00C37846">
        <w:rPr>
          <w:color w:val="333333"/>
          <w:lang w:val="uk-UA" w:eastAsia="uk-UA"/>
        </w:rPr>
        <w:t>«</w:t>
      </w:r>
      <w:r w:rsidR="00C37846" w:rsidRPr="00C37846">
        <w:rPr>
          <w:color w:val="333333"/>
          <w:shd w:val="clear" w:color="auto" w:fill="FFFFFF"/>
          <w:lang w:val="uk-UA"/>
        </w:rPr>
        <w:t>Про основи соціальної захищеності осіб з інвалідністю в Україні»</w:t>
      </w:r>
      <w:r w:rsidR="00C37846">
        <w:rPr>
          <w:color w:val="333333"/>
          <w:shd w:val="clear" w:color="auto" w:fill="FFFFFF"/>
          <w:lang w:val="uk-UA"/>
        </w:rPr>
        <w:t xml:space="preserve">, </w:t>
      </w:r>
      <w:r w:rsidR="00B21943">
        <w:rPr>
          <w:lang w:val="uk-UA"/>
        </w:rPr>
        <w:t xml:space="preserve">Про транспорт», </w:t>
      </w:r>
      <w:r w:rsidR="00B21943" w:rsidRPr="00CD0D2E">
        <w:rPr>
          <w:bdr w:val="none" w:sz="0" w:space="0" w:color="auto" w:frame="1"/>
          <w:shd w:val="clear" w:color="auto" w:fill="FFFFFF"/>
          <w:lang w:val="uk-UA"/>
        </w:rPr>
        <w:t xml:space="preserve">«Про автомобільний транспорт», </w:t>
      </w:r>
      <w:r w:rsidR="00B21943" w:rsidRPr="00CD0D2E">
        <w:rPr>
          <w:lang w:val="uk-UA"/>
        </w:rPr>
        <w:t xml:space="preserve">«Про дорожній рух», </w:t>
      </w:r>
      <w:r w:rsidRPr="00374125">
        <w:rPr>
          <w:lang w:val="uk-UA"/>
        </w:rPr>
        <w:t>Указ</w:t>
      </w:r>
      <w:r w:rsidR="00E66A5A">
        <w:rPr>
          <w:lang w:val="uk-UA"/>
        </w:rPr>
        <w:t>у</w:t>
      </w:r>
      <w:r w:rsidRPr="00374125">
        <w:rPr>
          <w:lang w:val="uk-UA"/>
        </w:rPr>
        <w:t xml:space="preserve"> Президента України «Про основні засади розвитку соціальної сфери села», </w:t>
      </w:r>
      <w:r w:rsidRPr="00374125">
        <w:rPr>
          <w:bCs/>
          <w:lang w:val="uk-UA"/>
        </w:rPr>
        <w:t xml:space="preserve">постанов Кабінету Міністрів України </w:t>
      </w:r>
      <w:r w:rsidR="00E009C2">
        <w:rPr>
          <w:bCs/>
          <w:lang w:val="uk-UA"/>
        </w:rPr>
        <w:t xml:space="preserve">від 05.04.1994 № 226 «Про поліпшення виховання, навчання, соціального захисту та матеріального забезпечення дітей-сиріт і дітей, позбавлених батьківського піклування», </w:t>
      </w:r>
      <w:r w:rsidRPr="00374125">
        <w:rPr>
          <w:bCs/>
          <w:lang w:val="uk-UA"/>
        </w:rPr>
        <w:t xml:space="preserve">від 18.02.1997 № 176 «Про затвердження </w:t>
      </w:r>
      <w:r w:rsidRPr="00374125">
        <w:rPr>
          <w:lang w:val="uk-UA"/>
        </w:rPr>
        <w:t xml:space="preserve">Правил надання послуг пасажирського автомобільного транспорту», </w:t>
      </w:r>
      <w:r w:rsidRPr="00374125">
        <w:rPr>
          <w:bCs/>
          <w:lang w:val="uk-UA"/>
        </w:rPr>
        <w:t>наказів Міністерства охорони здоров’я від 25.09.2020 № 2205 «</w:t>
      </w:r>
      <w:bookmarkStart w:id="0" w:name="_Hlk141346303"/>
      <w:r w:rsidRPr="00374125">
        <w:rPr>
          <w:bCs/>
          <w:lang w:val="uk-UA"/>
        </w:rPr>
        <w:t>Про затвердження Санітарного регламенту для закладів загальної середньої освіти»</w:t>
      </w:r>
      <w:bookmarkEnd w:id="0"/>
      <w:r w:rsidRPr="00374125">
        <w:rPr>
          <w:bCs/>
          <w:lang w:val="uk-UA"/>
        </w:rPr>
        <w:t xml:space="preserve">, з метою забезпечення </w:t>
      </w:r>
      <w:r w:rsidR="00533FDB">
        <w:rPr>
          <w:bCs/>
          <w:lang w:val="uk-UA"/>
        </w:rPr>
        <w:t xml:space="preserve">безкоштовного та </w:t>
      </w:r>
      <w:r w:rsidRPr="00374125">
        <w:rPr>
          <w:color w:val="000000"/>
          <w:lang w:val="uk-UA" w:eastAsia="uk-UA"/>
        </w:rPr>
        <w:t>пільгового проїзду учнів, вихованців та педагогічних працівників до місця навчання</w:t>
      </w:r>
      <w:r w:rsidR="0031003E">
        <w:rPr>
          <w:color w:val="000000"/>
          <w:lang w:val="uk-UA" w:eastAsia="uk-UA"/>
        </w:rPr>
        <w:t xml:space="preserve">, роботи і у </w:t>
      </w:r>
      <w:r w:rsidR="00D05601">
        <w:rPr>
          <w:color w:val="000000"/>
          <w:lang w:val="uk-UA" w:eastAsia="uk-UA"/>
        </w:rPr>
        <w:t>зворотному</w:t>
      </w:r>
      <w:r w:rsidR="0031003E">
        <w:rPr>
          <w:color w:val="000000"/>
          <w:lang w:val="uk-UA" w:eastAsia="uk-UA"/>
        </w:rPr>
        <w:t xml:space="preserve"> напрямку</w:t>
      </w:r>
      <w:r w:rsidR="002F7001" w:rsidRPr="002F7001">
        <w:rPr>
          <w:color w:val="000000"/>
          <w:lang w:val="uk-UA" w:eastAsia="uk-UA"/>
        </w:rPr>
        <w:t>, керуючись Закон</w:t>
      </w:r>
      <w:r w:rsidRPr="00374125">
        <w:rPr>
          <w:color w:val="000000"/>
          <w:lang w:val="uk-UA" w:eastAsia="uk-UA"/>
        </w:rPr>
        <w:t>ом</w:t>
      </w:r>
      <w:r w:rsidR="002F7001" w:rsidRPr="002F7001">
        <w:rPr>
          <w:color w:val="000000"/>
          <w:lang w:val="uk-UA" w:eastAsia="uk-UA"/>
        </w:rPr>
        <w:t xml:space="preserve"> України «Про місцеве самоврядування в Україні», виконавчий комітет</w:t>
      </w:r>
      <w:r w:rsidRPr="00374125">
        <w:rPr>
          <w:color w:val="000000"/>
          <w:lang w:val="uk-UA" w:eastAsia="uk-UA"/>
        </w:rPr>
        <w:t xml:space="preserve"> Бучанської </w:t>
      </w:r>
      <w:r w:rsidR="002F7001" w:rsidRPr="002F7001">
        <w:rPr>
          <w:color w:val="000000"/>
          <w:lang w:val="uk-UA" w:eastAsia="uk-UA"/>
        </w:rPr>
        <w:t>міської ради</w:t>
      </w:r>
    </w:p>
    <w:p w14:paraId="6D9F611E" w14:textId="5AC823A0" w:rsidR="002F7001" w:rsidRDefault="002F015E" w:rsidP="007804D5">
      <w:pPr>
        <w:jc w:val="both"/>
        <w:rPr>
          <w:b/>
          <w:lang w:val="uk-UA"/>
        </w:rPr>
      </w:pPr>
      <w:r w:rsidRPr="00374125">
        <w:rPr>
          <w:b/>
          <w:lang w:val="uk-UA"/>
        </w:rPr>
        <w:t>ВИРІШИВ:</w:t>
      </w:r>
    </w:p>
    <w:p w14:paraId="4B0BA8C9" w14:textId="77777777" w:rsidR="007804D5" w:rsidRPr="007804D5" w:rsidRDefault="007804D5" w:rsidP="007804D5">
      <w:pPr>
        <w:jc w:val="both"/>
        <w:rPr>
          <w:b/>
          <w:lang w:val="uk-UA"/>
        </w:rPr>
      </w:pPr>
    </w:p>
    <w:p w14:paraId="4E8B3619" w14:textId="77777777" w:rsidR="003A4086" w:rsidRPr="00E3101E" w:rsidRDefault="001B0EA9" w:rsidP="00D05601">
      <w:pPr>
        <w:pStyle w:val="a4"/>
        <w:numPr>
          <w:ilvl w:val="0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shd w:val="clear" w:color="auto" w:fill="FFFFFF"/>
          <w:lang w:val="uk-UA"/>
        </w:rPr>
        <w:t>Комунальному підприємству «</w:t>
      </w:r>
      <w:proofErr w:type="spellStart"/>
      <w:r w:rsidRPr="00E3101E">
        <w:rPr>
          <w:shd w:val="clear" w:color="auto" w:fill="FFFFFF"/>
          <w:lang w:val="uk-UA"/>
        </w:rPr>
        <w:t>Бучатранссервіс</w:t>
      </w:r>
      <w:proofErr w:type="spellEnd"/>
      <w:r w:rsidRPr="00E3101E">
        <w:rPr>
          <w:shd w:val="clear" w:color="auto" w:fill="FFFFFF"/>
          <w:lang w:val="uk-UA"/>
        </w:rPr>
        <w:t>»</w:t>
      </w:r>
      <w:r w:rsidRPr="00E3101E">
        <w:rPr>
          <w:lang w:val="uk-UA" w:eastAsia="uk-UA"/>
        </w:rPr>
        <w:t>, яке з</w:t>
      </w:r>
      <w:r w:rsidRPr="00E3101E">
        <w:rPr>
          <w:shd w:val="clear" w:color="auto" w:fill="FFFFFF"/>
          <w:lang w:val="uk-UA"/>
        </w:rPr>
        <w:t xml:space="preserve">дійснює нерегулярні перевезення пасажирів в межах населених пунктів Бучанської міської територіальної громади </w:t>
      </w:r>
      <w:r w:rsidRPr="00E3101E">
        <w:rPr>
          <w:lang w:val="uk-UA" w:eastAsia="uk-UA"/>
        </w:rPr>
        <w:t>автомобільним транспортом</w:t>
      </w:r>
      <w:r w:rsidR="003A4086" w:rsidRPr="00E3101E">
        <w:rPr>
          <w:lang w:val="uk-UA" w:eastAsia="uk-UA"/>
        </w:rPr>
        <w:t>:</w:t>
      </w:r>
    </w:p>
    <w:p w14:paraId="16C3DEAA" w14:textId="65C0B969" w:rsidR="003A4086" w:rsidRPr="00E3101E" w:rsidRDefault="001B0EA9" w:rsidP="00D05601">
      <w:pPr>
        <w:pStyle w:val="a4"/>
        <w:numPr>
          <w:ilvl w:val="1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lang w:val="uk-UA" w:eastAsia="uk-UA"/>
        </w:rPr>
        <w:t xml:space="preserve">здійснювати </w:t>
      </w:r>
      <w:r w:rsidR="00D05601" w:rsidRPr="00E3101E">
        <w:rPr>
          <w:shd w:val="clear" w:color="auto" w:fill="FFFFFF"/>
          <w:lang w:val="uk-UA"/>
        </w:rPr>
        <w:t>безоплатний</w:t>
      </w:r>
      <w:r w:rsidR="00F975F5" w:rsidRPr="00E3101E">
        <w:rPr>
          <w:shd w:val="clear" w:color="auto" w:fill="FFFFFF"/>
          <w:lang w:val="uk-UA"/>
        </w:rPr>
        <w:t xml:space="preserve"> </w:t>
      </w:r>
      <w:r w:rsidRPr="00E3101E">
        <w:rPr>
          <w:shd w:val="clear" w:color="auto" w:fill="FFFFFF"/>
          <w:lang w:val="uk-UA"/>
        </w:rPr>
        <w:t>проїзд</w:t>
      </w:r>
      <w:r w:rsidR="003B1DA4" w:rsidRPr="00E3101E">
        <w:rPr>
          <w:shd w:val="clear" w:color="auto" w:fill="FFFFFF"/>
          <w:lang w:val="uk-UA"/>
        </w:rPr>
        <w:t xml:space="preserve"> учнів, </w:t>
      </w:r>
      <w:r w:rsidR="008F4D01" w:rsidRPr="00E3101E">
        <w:rPr>
          <w:lang w:val="uk-UA" w:eastAsia="uk-UA"/>
        </w:rPr>
        <w:t xml:space="preserve">у міському пасажирському транспорті загального користування, без компенсації, </w:t>
      </w:r>
      <w:r w:rsidR="003B1DA4" w:rsidRPr="00E3101E">
        <w:rPr>
          <w:shd w:val="clear" w:color="auto" w:fill="FFFFFF"/>
          <w:lang w:val="uk-UA"/>
        </w:rPr>
        <w:t>які навчаються у закладах загальної середньої освіти Бучанської міської територіальної громади, а саме</w:t>
      </w:r>
      <w:r w:rsidR="007A7EAA" w:rsidRPr="00E3101E">
        <w:rPr>
          <w:shd w:val="clear" w:color="auto" w:fill="FFFFFF"/>
          <w:lang w:val="uk-UA"/>
        </w:rPr>
        <w:t>:</w:t>
      </w:r>
    </w:p>
    <w:p w14:paraId="1ABEA2EF" w14:textId="77777777" w:rsidR="003A4086" w:rsidRPr="00E3101E" w:rsidRDefault="00F975F5" w:rsidP="00D05601">
      <w:pPr>
        <w:pStyle w:val="a4"/>
        <w:numPr>
          <w:ilvl w:val="2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shd w:val="clear" w:color="auto" w:fill="FFFFFF"/>
          <w:lang w:val="uk-UA"/>
        </w:rPr>
        <w:t xml:space="preserve">дітей-сиріт та дітей, позбавлених батьківського піклування за наявності </w:t>
      </w:r>
      <w:r w:rsidR="00AE2167" w:rsidRPr="00E3101E">
        <w:rPr>
          <w:shd w:val="clear" w:color="auto" w:fill="FFFFFF"/>
          <w:lang w:val="uk-UA"/>
        </w:rPr>
        <w:t>є</w:t>
      </w:r>
      <w:r w:rsidRPr="00E3101E">
        <w:rPr>
          <w:shd w:val="clear" w:color="auto" w:fill="FFFFFF"/>
          <w:lang w:val="uk-UA"/>
        </w:rPr>
        <w:t>диного квитка</w:t>
      </w:r>
      <w:r w:rsidR="007A7EAA" w:rsidRPr="00E3101E">
        <w:rPr>
          <w:shd w:val="clear" w:color="auto" w:fill="FFFFFF"/>
          <w:lang w:val="uk-UA"/>
        </w:rPr>
        <w:t>;</w:t>
      </w:r>
    </w:p>
    <w:p w14:paraId="696A0A55" w14:textId="77777777" w:rsidR="003A4086" w:rsidRPr="00E3101E" w:rsidRDefault="007A7EAA" w:rsidP="00D05601">
      <w:pPr>
        <w:pStyle w:val="a4"/>
        <w:numPr>
          <w:ilvl w:val="2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shd w:val="clear" w:color="auto" w:fill="FFFFFF"/>
          <w:lang w:val="uk-UA"/>
        </w:rPr>
        <w:t xml:space="preserve">дітей з багатодітних сімей за наявності </w:t>
      </w:r>
      <w:r w:rsidR="00AE2167" w:rsidRPr="00E3101E">
        <w:rPr>
          <w:shd w:val="clear" w:color="auto" w:fill="FFFFFF"/>
          <w:lang w:val="uk-UA"/>
        </w:rPr>
        <w:t>п</w:t>
      </w:r>
      <w:r w:rsidRPr="00E3101E">
        <w:rPr>
          <w:shd w:val="clear" w:color="auto" w:fill="FFFFFF"/>
          <w:lang w:val="uk-UA"/>
        </w:rPr>
        <w:t>освідчення дитини з багатодітної сім’ї;</w:t>
      </w:r>
    </w:p>
    <w:p w14:paraId="4125AC75" w14:textId="76E3D6B9" w:rsidR="003A4086" w:rsidRPr="00E3101E" w:rsidRDefault="00AE2167" w:rsidP="00D05601">
      <w:pPr>
        <w:pStyle w:val="a4"/>
        <w:numPr>
          <w:ilvl w:val="2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lang w:val="uk-UA" w:eastAsia="uk-UA"/>
        </w:rPr>
        <w:t>діт</w:t>
      </w:r>
      <w:r w:rsidR="00882B3F" w:rsidRPr="00E3101E">
        <w:rPr>
          <w:lang w:val="uk-UA" w:eastAsia="uk-UA"/>
        </w:rPr>
        <w:t>ей</w:t>
      </w:r>
      <w:r w:rsidRPr="00E3101E">
        <w:rPr>
          <w:lang w:val="uk-UA" w:eastAsia="uk-UA"/>
        </w:rPr>
        <w:t xml:space="preserve"> </w:t>
      </w:r>
      <w:r w:rsidR="003B1DA4" w:rsidRPr="00E3101E">
        <w:rPr>
          <w:lang w:val="uk-UA" w:eastAsia="uk-UA"/>
        </w:rPr>
        <w:t xml:space="preserve">з інвалідністю за наявності </w:t>
      </w:r>
      <w:r w:rsidRPr="00E3101E">
        <w:rPr>
          <w:lang w:val="uk-UA" w:eastAsia="uk-UA"/>
        </w:rPr>
        <w:t>п</w:t>
      </w:r>
      <w:r w:rsidR="003B1DA4" w:rsidRPr="00E3101E">
        <w:rPr>
          <w:lang w:val="uk-UA" w:eastAsia="uk-UA"/>
        </w:rPr>
        <w:t>освідчення особи з інвалідністю</w:t>
      </w:r>
      <w:r w:rsidR="00050C19" w:rsidRPr="00E3101E">
        <w:rPr>
          <w:lang w:val="uk-UA" w:eastAsia="uk-UA"/>
        </w:rPr>
        <w:t>;</w:t>
      </w:r>
    </w:p>
    <w:p w14:paraId="6CCA5447" w14:textId="0466D103" w:rsidR="00FD44FB" w:rsidRPr="00E3101E" w:rsidRDefault="000362B4" w:rsidP="00D05601">
      <w:pPr>
        <w:pStyle w:val="a4"/>
        <w:numPr>
          <w:ilvl w:val="2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shd w:val="clear" w:color="auto" w:fill="FFFFFF"/>
          <w:lang w:val="uk-UA"/>
        </w:rPr>
        <w:t>дітям, які є особами з інвалідністю внаслідок Чорнобильської катастрофи за наявності посвідчення встановленого зразк</w:t>
      </w:r>
      <w:r w:rsidR="00FD44FB" w:rsidRPr="00E3101E">
        <w:rPr>
          <w:shd w:val="clear" w:color="auto" w:fill="FFFFFF"/>
          <w:lang w:val="uk-UA"/>
        </w:rPr>
        <w:t>а;</w:t>
      </w:r>
    </w:p>
    <w:p w14:paraId="45F4F082" w14:textId="089AF743" w:rsidR="00013704" w:rsidRPr="00E3101E" w:rsidRDefault="00013704" w:rsidP="00D05601">
      <w:pPr>
        <w:pStyle w:val="a4"/>
        <w:numPr>
          <w:ilvl w:val="2"/>
          <w:numId w:val="23"/>
        </w:numPr>
        <w:shd w:val="clear" w:color="auto" w:fill="FFFFFF"/>
        <w:ind w:left="0" w:firstLine="709"/>
        <w:jc w:val="both"/>
        <w:rPr>
          <w:lang w:val="uk-UA" w:eastAsia="uk-UA"/>
        </w:rPr>
      </w:pPr>
      <w:r w:rsidRPr="00E3101E">
        <w:rPr>
          <w:lang w:val="uk-UA" w:eastAsia="uk-UA"/>
        </w:rPr>
        <w:t>учні</w:t>
      </w:r>
      <w:r w:rsidR="00882B3F" w:rsidRPr="00E3101E">
        <w:rPr>
          <w:lang w:val="uk-UA" w:eastAsia="uk-UA"/>
        </w:rPr>
        <w:t>в</w:t>
      </w:r>
      <w:r w:rsidRPr="00E3101E">
        <w:rPr>
          <w:lang w:val="uk-UA" w:eastAsia="uk-UA"/>
        </w:rPr>
        <w:t xml:space="preserve"> та педагогічн</w:t>
      </w:r>
      <w:r w:rsidR="00882B3F" w:rsidRPr="00E3101E">
        <w:rPr>
          <w:lang w:val="uk-UA" w:eastAsia="uk-UA"/>
        </w:rPr>
        <w:t>их</w:t>
      </w:r>
      <w:r w:rsidRPr="00E3101E">
        <w:rPr>
          <w:lang w:val="uk-UA" w:eastAsia="uk-UA"/>
        </w:rPr>
        <w:t xml:space="preserve"> працівник</w:t>
      </w:r>
      <w:r w:rsidR="00882B3F" w:rsidRPr="00E3101E">
        <w:rPr>
          <w:lang w:val="uk-UA" w:eastAsia="uk-UA"/>
        </w:rPr>
        <w:t>ів</w:t>
      </w:r>
      <w:r w:rsidRPr="00E3101E">
        <w:rPr>
          <w:lang w:val="uk-UA"/>
        </w:rPr>
        <w:t xml:space="preserve"> закладів загальної середньої освіти до місця навчання, роботи і у зворотному напрямку, </w:t>
      </w:r>
      <w:r w:rsidRPr="00E3101E">
        <w:rPr>
          <w:lang w:val="uk-UA" w:eastAsia="uk-UA"/>
        </w:rPr>
        <w:t xml:space="preserve">які проживають </w:t>
      </w:r>
      <w:r w:rsidRPr="00E3101E">
        <w:rPr>
          <w:lang w:val="uk-UA"/>
        </w:rPr>
        <w:t>на відстані пішохідної доступності до закладу освіти понад 2 км і більше та за умови відсутності закладу освіти відповідного ступеню за місцем проживання дитини</w:t>
      </w:r>
      <w:r w:rsidR="006645D4" w:rsidRPr="00E3101E">
        <w:rPr>
          <w:lang w:val="uk-UA"/>
        </w:rPr>
        <w:t xml:space="preserve"> за наявності проїзного квитка</w:t>
      </w:r>
      <w:r w:rsidR="00592B20" w:rsidRPr="00E3101E">
        <w:rPr>
          <w:lang w:val="uk-UA"/>
        </w:rPr>
        <w:t>.</w:t>
      </w:r>
    </w:p>
    <w:p w14:paraId="1DCE565F" w14:textId="2D95CD28" w:rsidR="00CB0A48" w:rsidRPr="00437F72" w:rsidRDefault="001B0EA9" w:rsidP="00D05601">
      <w:pPr>
        <w:pStyle w:val="a4"/>
        <w:numPr>
          <w:ilvl w:val="1"/>
          <w:numId w:val="23"/>
        </w:numPr>
        <w:shd w:val="clear" w:color="auto" w:fill="FFFFFF"/>
        <w:ind w:left="0" w:firstLine="709"/>
        <w:jc w:val="both"/>
        <w:rPr>
          <w:color w:val="000000" w:themeColor="text1"/>
          <w:lang w:val="uk-UA" w:eastAsia="uk-UA"/>
        </w:rPr>
      </w:pPr>
      <w:bookmarkStart w:id="1" w:name="_Hlk141278094"/>
      <w:r w:rsidRPr="00437F72">
        <w:rPr>
          <w:color w:val="000000" w:themeColor="text1"/>
          <w:lang w:val="uk-UA" w:eastAsia="uk-UA"/>
        </w:rPr>
        <w:lastRenderedPageBreak/>
        <w:t xml:space="preserve">здійснювати </w:t>
      </w:r>
      <w:r w:rsidRPr="00437F72">
        <w:rPr>
          <w:color w:val="000000" w:themeColor="text1"/>
          <w:shd w:val="clear" w:color="auto" w:fill="FFFFFF"/>
          <w:lang w:val="uk-UA"/>
        </w:rPr>
        <w:t xml:space="preserve">пільговий проїзд </w:t>
      </w:r>
      <w:bookmarkEnd w:id="1"/>
      <w:r w:rsidRPr="00437F72">
        <w:rPr>
          <w:color w:val="000000" w:themeColor="text1"/>
          <w:shd w:val="clear" w:color="auto" w:fill="FFFFFF"/>
          <w:lang w:val="uk-UA"/>
        </w:rPr>
        <w:t>(50</w:t>
      </w:r>
      <w:r w:rsidR="00D05601" w:rsidRPr="00437F72">
        <w:rPr>
          <w:color w:val="000000" w:themeColor="text1"/>
          <w:shd w:val="clear" w:color="auto" w:fill="FFFFFF"/>
          <w:lang w:val="uk-UA"/>
        </w:rPr>
        <w:t> </w:t>
      </w:r>
      <w:r w:rsidRPr="00437F72">
        <w:rPr>
          <w:color w:val="000000" w:themeColor="text1"/>
          <w:shd w:val="clear" w:color="auto" w:fill="FFFFFF"/>
          <w:lang w:val="uk-UA"/>
        </w:rPr>
        <w:t xml:space="preserve">% від загальної вартості квитка) </w:t>
      </w:r>
      <w:r w:rsidR="008F4D01" w:rsidRPr="00437F72">
        <w:rPr>
          <w:color w:val="000000" w:themeColor="text1"/>
          <w:shd w:val="clear" w:color="auto" w:fill="FFFFFF"/>
          <w:lang w:val="uk-UA"/>
        </w:rPr>
        <w:t xml:space="preserve">учнів </w:t>
      </w:r>
      <w:r w:rsidR="008F4D01" w:rsidRPr="00437F72">
        <w:rPr>
          <w:color w:val="000000" w:themeColor="text1"/>
          <w:lang w:val="uk-UA"/>
        </w:rPr>
        <w:t>закладів загальної середньої освіти Бучанської міської територіальної громади до місця навчання і у зворотному напрямку,</w:t>
      </w:r>
      <w:r w:rsidR="008F4D01" w:rsidRPr="00437F72">
        <w:rPr>
          <w:color w:val="000000" w:themeColor="text1"/>
          <w:lang w:val="uk-UA" w:eastAsia="uk-UA"/>
        </w:rPr>
        <w:t xml:space="preserve"> </w:t>
      </w:r>
      <w:r w:rsidRPr="00437F72">
        <w:rPr>
          <w:color w:val="000000" w:themeColor="text1"/>
          <w:lang w:val="uk-UA" w:eastAsia="uk-UA"/>
        </w:rPr>
        <w:t>у міському пасажирському транспорті загального користування, без компенсації</w:t>
      </w:r>
      <w:r w:rsidR="008F4D01" w:rsidRPr="00437F72">
        <w:rPr>
          <w:color w:val="000000" w:themeColor="text1"/>
          <w:lang w:val="uk-UA" w:eastAsia="uk-UA"/>
        </w:rPr>
        <w:t>,</w:t>
      </w:r>
      <w:r w:rsidR="00CB643B" w:rsidRPr="00437F72">
        <w:rPr>
          <w:color w:val="000000" w:themeColor="text1"/>
          <w:lang w:val="uk-UA" w:eastAsia="uk-UA"/>
        </w:rPr>
        <w:t xml:space="preserve"> </w:t>
      </w:r>
      <w:r w:rsidR="005B7FD6" w:rsidRPr="00437F72">
        <w:rPr>
          <w:color w:val="000000" w:themeColor="text1"/>
          <w:lang w:val="uk-UA" w:eastAsia="uk-UA"/>
        </w:rPr>
        <w:t>за наявності учнівського квитка</w:t>
      </w:r>
      <w:r w:rsidR="006A795F" w:rsidRPr="00437F72">
        <w:rPr>
          <w:color w:val="000000" w:themeColor="text1"/>
          <w:lang w:val="uk-UA" w:eastAsia="uk-UA"/>
        </w:rPr>
        <w:t>;</w:t>
      </w:r>
    </w:p>
    <w:p w14:paraId="09859303" w14:textId="2B287CA1" w:rsidR="006A795F" w:rsidRPr="00437F72" w:rsidRDefault="006A795F" w:rsidP="00D05601">
      <w:pPr>
        <w:pStyle w:val="a4"/>
        <w:numPr>
          <w:ilvl w:val="1"/>
          <w:numId w:val="23"/>
        </w:numPr>
        <w:shd w:val="clear" w:color="auto" w:fill="FFFFFF"/>
        <w:ind w:left="0" w:firstLine="709"/>
        <w:jc w:val="both"/>
        <w:rPr>
          <w:color w:val="000000" w:themeColor="text1"/>
          <w:lang w:val="uk-UA" w:eastAsia="uk-UA"/>
        </w:rPr>
      </w:pPr>
      <w:proofErr w:type="spellStart"/>
      <w:r w:rsidRPr="00437F72">
        <w:rPr>
          <w:color w:val="000000" w:themeColor="text1"/>
          <w:lang w:val="uk-UA" w:eastAsia="uk-UA"/>
        </w:rPr>
        <w:t>внести</w:t>
      </w:r>
      <w:proofErr w:type="spellEnd"/>
      <w:r w:rsidRPr="00437F72">
        <w:rPr>
          <w:color w:val="000000" w:themeColor="text1"/>
          <w:lang w:val="uk-UA" w:eastAsia="uk-UA"/>
        </w:rPr>
        <w:t xml:space="preserve"> необхідні зміни в діючі договори на перевезення пасажирів.</w:t>
      </w:r>
    </w:p>
    <w:p w14:paraId="5CC76F41" w14:textId="5BF056D6" w:rsidR="0022651F" w:rsidRPr="00437F72" w:rsidRDefault="0022651F" w:rsidP="00CE21F7">
      <w:pPr>
        <w:pStyle w:val="a4"/>
        <w:numPr>
          <w:ilvl w:val="0"/>
          <w:numId w:val="28"/>
        </w:numPr>
        <w:shd w:val="clear" w:color="auto" w:fill="FFFFFF"/>
        <w:ind w:left="0" w:firstLine="360"/>
        <w:jc w:val="both"/>
        <w:rPr>
          <w:color w:val="000000" w:themeColor="text1"/>
          <w:lang w:val="uk-UA" w:eastAsia="uk-UA"/>
        </w:rPr>
      </w:pPr>
      <w:r w:rsidRPr="00437F72">
        <w:rPr>
          <w:color w:val="000000" w:themeColor="text1"/>
          <w:shd w:val="clear" w:color="auto" w:fill="FFFFFF"/>
          <w:lang w:val="uk-UA"/>
        </w:rPr>
        <w:t xml:space="preserve">Встановити для учнів закладів загальної середньої освіти вартість </w:t>
      </w:r>
      <w:r w:rsidR="00AF2716" w:rsidRPr="00437F72">
        <w:rPr>
          <w:color w:val="000000" w:themeColor="text1"/>
          <w:shd w:val="clear" w:color="auto" w:fill="FFFFFF"/>
          <w:lang w:val="uk-UA"/>
        </w:rPr>
        <w:t>за пільговий проїзд (50%),</w:t>
      </w:r>
      <w:r w:rsidRPr="00437F72">
        <w:rPr>
          <w:color w:val="000000" w:themeColor="text1"/>
          <w:shd w:val="clear" w:color="auto" w:fill="FFFFFF"/>
          <w:lang w:val="uk-UA"/>
        </w:rPr>
        <w:t xml:space="preserve"> за 1 поїздку на автобусних маршрутах загального користування на території Бучанської міської тер</w:t>
      </w:r>
      <w:r w:rsidR="00055BE3">
        <w:rPr>
          <w:color w:val="000000" w:themeColor="text1"/>
          <w:shd w:val="clear" w:color="auto" w:fill="FFFFFF"/>
          <w:lang w:val="uk-UA"/>
        </w:rPr>
        <w:t>иторіальної громади в розмірі 05,00 (п’ять</w:t>
      </w:r>
      <w:r w:rsidRPr="00437F72">
        <w:rPr>
          <w:color w:val="000000" w:themeColor="text1"/>
          <w:shd w:val="clear" w:color="auto" w:fill="FFFFFF"/>
          <w:lang w:val="uk-UA"/>
        </w:rPr>
        <w:t>) грн.</w:t>
      </w:r>
    </w:p>
    <w:p w14:paraId="1AE79171" w14:textId="49531B08" w:rsidR="007A6D8B" w:rsidRPr="00437F72" w:rsidRDefault="00984B60" w:rsidP="00CE21F7">
      <w:pPr>
        <w:pStyle w:val="a4"/>
        <w:numPr>
          <w:ilvl w:val="0"/>
          <w:numId w:val="28"/>
        </w:numPr>
        <w:shd w:val="clear" w:color="auto" w:fill="FFFFFF"/>
        <w:ind w:left="0" w:firstLine="284"/>
        <w:jc w:val="both"/>
        <w:rPr>
          <w:color w:val="000000" w:themeColor="text1"/>
          <w:lang w:val="uk-UA" w:eastAsia="uk-UA"/>
        </w:rPr>
      </w:pPr>
      <w:r w:rsidRPr="00437F72">
        <w:rPr>
          <w:color w:val="000000" w:themeColor="text1"/>
          <w:lang w:val="uk-UA" w:eastAsia="uk-UA"/>
        </w:rPr>
        <w:t>Безкоштовний та пільговий п</w:t>
      </w:r>
      <w:r w:rsidR="007A6D8B" w:rsidRPr="00437F72">
        <w:rPr>
          <w:color w:val="000000" w:themeColor="text1"/>
          <w:lang w:val="uk-UA" w:eastAsia="uk-UA"/>
        </w:rPr>
        <w:t>роїзд учнів</w:t>
      </w:r>
      <w:r w:rsidR="00F04E83" w:rsidRPr="00437F72">
        <w:rPr>
          <w:color w:val="000000" w:themeColor="text1"/>
          <w:lang w:val="uk-UA" w:eastAsia="uk-UA"/>
        </w:rPr>
        <w:t xml:space="preserve">, педагогічних працівників </w:t>
      </w:r>
      <w:r w:rsidR="007A6D8B" w:rsidRPr="00437F72">
        <w:rPr>
          <w:color w:val="000000" w:themeColor="text1"/>
          <w:lang w:val="uk-UA" w:eastAsia="uk-UA"/>
        </w:rPr>
        <w:t xml:space="preserve">у міському пасажирському транспорті загального користування діє щоденно з 07:00 </w:t>
      </w:r>
      <w:r w:rsidR="00F04E83" w:rsidRPr="00437F72">
        <w:rPr>
          <w:color w:val="000000" w:themeColor="text1"/>
          <w:lang w:val="uk-UA" w:eastAsia="uk-UA"/>
        </w:rPr>
        <w:t xml:space="preserve">год. </w:t>
      </w:r>
      <w:r w:rsidR="007A6D8B" w:rsidRPr="00437F72">
        <w:rPr>
          <w:color w:val="000000" w:themeColor="text1"/>
          <w:lang w:val="uk-UA" w:eastAsia="uk-UA"/>
        </w:rPr>
        <w:t>до 19:00 год. на період навчального року незалежно від форми здійснення освітнього процесу (крім вихідних, святкових днів і канікул)</w:t>
      </w:r>
      <w:r w:rsidR="00EC1F75" w:rsidRPr="00437F72">
        <w:rPr>
          <w:color w:val="000000" w:themeColor="text1"/>
          <w:lang w:val="uk-UA" w:eastAsia="uk-UA"/>
        </w:rPr>
        <w:t>.</w:t>
      </w:r>
      <w:r w:rsidR="007A6D8B" w:rsidRPr="00437F72">
        <w:rPr>
          <w:color w:val="000000" w:themeColor="text1"/>
          <w:lang w:val="uk-UA" w:eastAsia="uk-UA"/>
        </w:rPr>
        <w:t xml:space="preserve"> </w:t>
      </w:r>
    </w:p>
    <w:p w14:paraId="23A13148" w14:textId="55EBFA59" w:rsidR="00F51498" w:rsidRPr="00437F72" w:rsidRDefault="002829CE" w:rsidP="00CE21F7">
      <w:pPr>
        <w:pStyle w:val="a4"/>
        <w:numPr>
          <w:ilvl w:val="0"/>
          <w:numId w:val="28"/>
        </w:numPr>
        <w:shd w:val="clear" w:color="auto" w:fill="FFFFFF"/>
        <w:ind w:left="0" w:firstLine="284"/>
        <w:jc w:val="both"/>
        <w:rPr>
          <w:color w:val="000000" w:themeColor="text1"/>
          <w:lang w:val="uk-UA" w:eastAsia="uk-UA"/>
        </w:rPr>
      </w:pPr>
      <w:r w:rsidRPr="00437F72">
        <w:rPr>
          <w:color w:val="000000" w:themeColor="text1"/>
          <w:lang w:val="uk-UA" w:eastAsia="uk-UA"/>
        </w:rPr>
        <w:t>Відділу освіти Бучанської міської ради</w:t>
      </w:r>
      <w:r w:rsidR="00C23C6D" w:rsidRPr="00437F72">
        <w:rPr>
          <w:color w:val="000000" w:themeColor="text1"/>
          <w:lang w:val="uk-UA" w:eastAsia="uk-UA"/>
        </w:rPr>
        <w:t xml:space="preserve"> вживати таких заходів</w:t>
      </w:r>
      <w:r w:rsidR="00F51498" w:rsidRPr="00437F72">
        <w:rPr>
          <w:color w:val="000000" w:themeColor="text1"/>
          <w:lang w:val="uk-UA" w:eastAsia="uk-UA"/>
        </w:rPr>
        <w:t>:</w:t>
      </w:r>
    </w:p>
    <w:p w14:paraId="52CE7925" w14:textId="42A75004" w:rsidR="007C29AB" w:rsidRPr="00437F72" w:rsidRDefault="000D21A3" w:rsidP="00345D44">
      <w:pPr>
        <w:pStyle w:val="a4"/>
        <w:numPr>
          <w:ilvl w:val="1"/>
          <w:numId w:val="33"/>
        </w:numPr>
        <w:shd w:val="clear" w:color="auto" w:fill="FFFFFF"/>
        <w:ind w:left="0" w:firstLine="709"/>
        <w:jc w:val="both"/>
        <w:rPr>
          <w:color w:val="000000" w:themeColor="text1"/>
          <w:lang w:val="uk-UA" w:eastAsia="uk-UA"/>
        </w:rPr>
      </w:pPr>
      <w:r w:rsidRPr="00437F72">
        <w:rPr>
          <w:color w:val="000000" w:themeColor="text1"/>
          <w:lang w:val="uk-UA" w:eastAsia="uk-UA"/>
        </w:rPr>
        <w:t xml:space="preserve"> п</w:t>
      </w:r>
      <w:r w:rsidR="00424120" w:rsidRPr="00437F72">
        <w:rPr>
          <w:color w:val="000000" w:themeColor="text1"/>
          <w:lang w:val="uk-UA" w:eastAsia="uk-UA"/>
        </w:rPr>
        <w:t>ода</w:t>
      </w:r>
      <w:r w:rsidR="009A6DFC" w:rsidRPr="00437F72">
        <w:rPr>
          <w:color w:val="000000" w:themeColor="text1"/>
          <w:lang w:val="uk-UA" w:eastAsia="uk-UA"/>
        </w:rPr>
        <w:t>ва</w:t>
      </w:r>
      <w:r w:rsidR="00424120" w:rsidRPr="00437F72">
        <w:rPr>
          <w:color w:val="000000" w:themeColor="text1"/>
          <w:lang w:val="uk-UA" w:eastAsia="uk-UA"/>
        </w:rPr>
        <w:t xml:space="preserve">ти до </w:t>
      </w:r>
      <w:r w:rsidR="00424120" w:rsidRPr="00437F72">
        <w:rPr>
          <w:color w:val="000000" w:themeColor="text1"/>
          <w:shd w:val="clear" w:color="auto" w:fill="FFFFFF"/>
          <w:lang w:val="uk-UA"/>
        </w:rPr>
        <w:t>Комунального підприємства «</w:t>
      </w:r>
      <w:proofErr w:type="spellStart"/>
      <w:r w:rsidR="00424120" w:rsidRPr="00437F72">
        <w:rPr>
          <w:color w:val="000000" w:themeColor="text1"/>
          <w:shd w:val="clear" w:color="auto" w:fill="FFFFFF"/>
          <w:lang w:val="uk-UA"/>
        </w:rPr>
        <w:t>Бучатранссервіс</w:t>
      </w:r>
      <w:proofErr w:type="spellEnd"/>
      <w:r w:rsidR="00424120" w:rsidRPr="00437F72">
        <w:rPr>
          <w:color w:val="000000" w:themeColor="text1"/>
          <w:shd w:val="clear" w:color="auto" w:fill="FFFFFF"/>
          <w:lang w:val="uk-UA"/>
        </w:rPr>
        <w:t>» ін</w:t>
      </w:r>
      <w:bookmarkStart w:id="2" w:name="_GoBack"/>
      <w:bookmarkEnd w:id="2"/>
      <w:r w:rsidR="00424120" w:rsidRPr="00437F72">
        <w:rPr>
          <w:color w:val="000000" w:themeColor="text1"/>
          <w:shd w:val="clear" w:color="auto" w:fill="FFFFFF"/>
          <w:lang w:val="uk-UA"/>
        </w:rPr>
        <w:t xml:space="preserve">формацію про кількість учнів та педагогічних працівників, які потребують </w:t>
      </w:r>
      <w:bookmarkStart w:id="3" w:name="_Hlk141277580"/>
      <w:r w:rsidRPr="00437F72">
        <w:rPr>
          <w:color w:val="000000" w:themeColor="text1"/>
          <w:shd w:val="clear" w:color="auto" w:fill="FFFFFF"/>
          <w:lang w:val="uk-UA"/>
        </w:rPr>
        <w:t xml:space="preserve">безкоштовного </w:t>
      </w:r>
      <w:r w:rsidR="00424120" w:rsidRPr="00437F72">
        <w:rPr>
          <w:color w:val="000000" w:themeColor="text1"/>
          <w:shd w:val="clear" w:color="auto" w:fill="FFFFFF"/>
          <w:lang w:val="uk-UA"/>
        </w:rPr>
        <w:t>(</w:t>
      </w:r>
      <w:r w:rsidRPr="00437F72">
        <w:rPr>
          <w:color w:val="000000" w:themeColor="text1"/>
          <w:shd w:val="clear" w:color="auto" w:fill="FFFFFF"/>
          <w:lang w:val="uk-UA"/>
        </w:rPr>
        <w:t>пільгового</w:t>
      </w:r>
      <w:r w:rsidR="00424120" w:rsidRPr="00437F72">
        <w:rPr>
          <w:color w:val="000000" w:themeColor="text1"/>
          <w:shd w:val="clear" w:color="auto" w:fill="FFFFFF"/>
          <w:lang w:val="uk-UA"/>
        </w:rPr>
        <w:t>) проїзду</w:t>
      </w:r>
      <w:bookmarkEnd w:id="3"/>
      <w:r w:rsidR="00424120" w:rsidRPr="00437F72">
        <w:rPr>
          <w:color w:val="000000" w:themeColor="text1"/>
          <w:shd w:val="clear" w:color="auto" w:fill="FFFFFF"/>
          <w:lang w:val="uk-UA"/>
        </w:rPr>
        <w:t>;</w:t>
      </w:r>
    </w:p>
    <w:p w14:paraId="06C61000" w14:textId="4221E239" w:rsidR="002F7001" w:rsidRPr="00437F72" w:rsidRDefault="00424120" w:rsidP="00CE21F7">
      <w:pPr>
        <w:pStyle w:val="a4"/>
        <w:numPr>
          <w:ilvl w:val="1"/>
          <w:numId w:val="33"/>
        </w:numPr>
        <w:shd w:val="clear" w:color="auto" w:fill="FFFFFF"/>
        <w:ind w:firstLine="349"/>
        <w:jc w:val="both"/>
        <w:rPr>
          <w:color w:val="000000" w:themeColor="text1"/>
          <w:lang w:val="uk-UA" w:eastAsia="uk-UA"/>
        </w:rPr>
      </w:pPr>
      <w:r w:rsidRPr="00437F72">
        <w:rPr>
          <w:color w:val="000000" w:themeColor="text1"/>
          <w:lang w:val="uk-UA" w:eastAsia="uk-UA"/>
        </w:rPr>
        <w:t xml:space="preserve">забезпечити </w:t>
      </w:r>
      <w:r w:rsidR="002F7001" w:rsidRPr="00437F72">
        <w:rPr>
          <w:color w:val="000000" w:themeColor="text1"/>
          <w:lang w:val="uk-UA" w:eastAsia="uk-UA"/>
        </w:rPr>
        <w:t>виготовлення та видачу учням учнівських квитків.</w:t>
      </w:r>
    </w:p>
    <w:p w14:paraId="23B9BA9D" w14:textId="743FEF60" w:rsidR="009263A5" w:rsidRPr="00437F72" w:rsidRDefault="009263A5" w:rsidP="00CE21F7">
      <w:pPr>
        <w:pStyle w:val="a4"/>
        <w:numPr>
          <w:ilvl w:val="0"/>
          <w:numId w:val="28"/>
        </w:numPr>
        <w:shd w:val="clear" w:color="auto" w:fill="FFFFFF"/>
        <w:ind w:left="0" w:firstLine="284"/>
        <w:jc w:val="both"/>
        <w:rPr>
          <w:color w:val="000000" w:themeColor="text1"/>
          <w:lang w:val="uk-UA" w:eastAsia="uk-UA"/>
        </w:rPr>
      </w:pPr>
      <w:r w:rsidRPr="00437F72">
        <w:rPr>
          <w:color w:val="000000" w:themeColor="text1"/>
          <w:lang w:val="uk-UA"/>
        </w:rPr>
        <w:t xml:space="preserve">Контроль за </w:t>
      </w:r>
      <w:proofErr w:type="spellStart"/>
      <w:r w:rsidRPr="00437F72">
        <w:rPr>
          <w:color w:val="000000" w:themeColor="text1"/>
          <w:lang w:val="uk-UA"/>
        </w:rPr>
        <w:t>вик</w:t>
      </w:r>
      <w:r w:rsidRPr="00437F72">
        <w:rPr>
          <w:color w:val="000000" w:themeColor="text1"/>
        </w:rPr>
        <w:t>онання</w:t>
      </w:r>
      <w:proofErr w:type="spellEnd"/>
      <w:r w:rsidRPr="00437F72">
        <w:rPr>
          <w:color w:val="000000" w:themeColor="text1"/>
          <w:lang w:val="uk-UA"/>
        </w:rPr>
        <w:t>м</w:t>
      </w:r>
      <w:r w:rsidRPr="00437F72">
        <w:rPr>
          <w:color w:val="000000" w:themeColor="text1"/>
        </w:rPr>
        <w:t xml:space="preserve"> </w:t>
      </w:r>
      <w:r w:rsidR="00C23C6D" w:rsidRPr="00437F72">
        <w:rPr>
          <w:color w:val="000000" w:themeColor="text1"/>
          <w:lang w:val="uk-UA"/>
        </w:rPr>
        <w:t>цього</w:t>
      </w:r>
      <w:r w:rsidRPr="00437F72">
        <w:rPr>
          <w:color w:val="000000" w:themeColor="text1"/>
        </w:rPr>
        <w:t xml:space="preserve"> </w:t>
      </w:r>
      <w:r w:rsidRPr="00437F72">
        <w:rPr>
          <w:color w:val="000000" w:themeColor="text1"/>
          <w:lang w:val="uk-UA"/>
        </w:rPr>
        <w:t xml:space="preserve">рішення покласти на заступника міського голови </w:t>
      </w:r>
      <w:r w:rsidR="00C23C6D" w:rsidRPr="00437F72">
        <w:rPr>
          <w:color w:val="000000" w:themeColor="text1"/>
          <w:lang w:val="uk-UA"/>
        </w:rPr>
        <w:t xml:space="preserve">Сергія </w:t>
      </w:r>
      <w:r w:rsidRPr="00437F72">
        <w:rPr>
          <w:color w:val="000000" w:themeColor="text1"/>
          <w:lang w:val="uk-UA"/>
        </w:rPr>
        <w:t>Шепетька</w:t>
      </w:r>
      <w:r w:rsidR="00C23C6D" w:rsidRPr="00437F72">
        <w:rPr>
          <w:color w:val="000000" w:themeColor="text1"/>
          <w:lang w:val="uk-UA"/>
        </w:rPr>
        <w:t>.</w:t>
      </w:r>
      <w:r w:rsidRPr="00437F72">
        <w:rPr>
          <w:color w:val="000000" w:themeColor="text1"/>
          <w:lang w:val="uk-UA"/>
        </w:rPr>
        <w:t xml:space="preserve"> </w:t>
      </w:r>
    </w:p>
    <w:p w14:paraId="4BB714FD" w14:textId="2738CD43" w:rsidR="002F7001" w:rsidRPr="00437F72" w:rsidRDefault="002F7001" w:rsidP="00D05601">
      <w:pPr>
        <w:shd w:val="clear" w:color="auto" w:fill="FFFFFF"/>
        <w:ind w:firstLine="709"/>
        <w:jc w:val="both"/>
        <w:rPr>
          <w:color w:val="000000" w:themeColor="text1"/>
          <w:spacing w:val="-6"/>
        </w:rPr>
      </w:pPr>
    </w:p>
    <w:p w14:paraId="49ACFAF0" w14:textId="77777777" w:rsidR="002F7001" w:rsidRPr="00374125" w:rsidRDefault="002F7001" w:rsidP="002F7001">
      <w:pPr>
        <w:shd w:val="clear" w:color="auto" w:fill="FFFFFF"/>
        <w:ind w:left="5760" w:right="-7"/>
        <w:rPr>
          <w:color w:val="000000"/>
          <w:spacing w:val="-6"/>
          <w:lang w:val="uk-UA"/>
        </w:rPr>
      </w:pPr>
    </w:p>
    <w:p w14:paraId="119348F6" w14:textId="77777777" w:rsidR="00726AF6" w:rsidRPr="00374125" w:rsidRDefault="00726AF6" w:rsidP="00982FA5">
      <w:pPr>
        <w:shd w:val="clear" w:color="auto" w:fill="FFFFFF"/>
        <w:ind w:left="5760" w:right="-7"/>
        <w:rPr>
          <w:color w:val="000000"/>
          <w:spacing w:val="-6"/>
        </w:rPr>
      </w:pPr>
    </w:p>
    <w:p w14:paraId="19CFB755" w14:textId="52DA4578" w:rsidR="00C53229" w:rsidRPr="00374125" w:rsidRDefault="00116811" w:rsidP="00C53229">
      <w:pPr>
        <w:jc w:val="both"/>
        <w:rPr>
          <w:b/>
          <w:lang w:val="uk-UA"/>
        </w:rPr>
      </w:pPr>
      <w:r w:rsidRPr="00374125">
        <w:rPr>
          <w:b/>
          <w:lang w:val="uk-UA"/>
        </w:rPr>
        <w:t>М</w:t>
      </w:r>
      <w:proofErr w:type="spellStart"/>
      <w:r w:rsidR="00C53229" w:rsidRPr="00374125">
        <w:rPr>
          <w:b/>
        </w:rPr>
        <w:t>іськ</w:t>
      </w:r>
      <w:r w:rsidRPr="00374125">
        <w:rPr>
          <w:b/>
          <w:lang w:val="uk-UA"/>
        </w:rPr>
        <w:t>ий</w:t>
      </w:r>
      <w:proofErr w:type="spellEnd"/>
      <w:r w:rsidRPr="00374125">
        <w:rPr>
          <w:b/>
          <w:lang w:val="uk-UA"/>
        </w:rPr>
        <w:t xml:space="preserve"> </w:t>
      </w:r>
      <w:r w:rsidR="00C53229" w:rsidRPr="00374125">
        <w:rPr>
          <w:b/>
        </w:rPr>
        <w:t>голов</w:t>
      </w:r>
      <w:r w:rsidRPr="00374125">
        <w:rPr>
          <w:b/>
          <w:lang w:val="uk-UA"/>
        </w:rPr>
        <w:t>а</w:t>
      </w:r>
      <w:r w:rsidR="00C53229" w:rsidRPr="00374125">
        <w:rPr>
          <w:b/>
        </w:rPr>
        <w:tab/>
      </w:r>
      <w:r w:rsidR="00C53229" w:rsidRPr="00374125">
        <w:rPr>
          <w:b/>
          <w:lang w:val="uk-UA"/>
        </w:rPr>
        <w:tab/>
      </w:r>
      <w:r w:rsidR="00C53229" w:rsidRPr="00374125">
        <w:rPr>
          <w:b/>
          <w:lang w:val="uk-UA"/>
        </w:rPr>
        <w:tab/>
      </w:r>
      <w:r w:rsidR="00C53229" w:rsidRPr="00374125">
        <w:rPr>
          <w:b/>
          <w:lang w:val="uk-UA"/>
        </w:rPr>
        <w:tab/>
      </w:r>
      <w:r w:rsidR="00C53229" w:rsidRPr="00374125">
        <w:rPr>
          <w:b/>
          <w:lang w:val="uk-UA"/>
        </w:rPr>
        <w:tab/>
      </w:r>
      <w:r w:rsidR="00C53229" w:rsidRPr="00374125">
        <w:rPr>
          <w:b/>
          <w:lang w:val="uk-UA"/>
        </w:rPr>
        <w:tab/>
      </w:r>
      <w:r w:rsidRPr="00374125">
        <w:rPr>
          <w:b/>
          <w:lang w:val="uk-UA"/>
        </w:rPr>
        <w:tab/>
        <w:t>Анатолій ФЕДОРУК</w:t>
      </w:r>
    </w:p>
    <w:p w14:paraId="50B8EC41" w14:textId="77777777" w:rsidR="00C53229" w:rsidRPr="00323B50" w:rsidRDefault="00C53229" w:rsidP="00C53229">
      <w:pPr>
        <w:ind w:firstLine="567"/>
        <w:jc w:val="both"/>
        <w:rPr>
          <w:b/>
          <w:lang w:val="uk-UA"/>
        </w:rPr>
      </w:pPr>
    </w:p>
    <w:p w14:paraId="2F174BD0" w14:textId="77777777" w:rsidR="00C53229" w:rsidRPr="00323B50" w:rsidRDefault="00C53229" w:rsidP="00C53229">
      <w:pPr>
        <w:jc w:val="both"/>
        <w:rPr>
          <w:b/>
        </w:rPr>
      </w:pPr>
    </w:p>
    <w:p w14:paraId="35CFEF54" w14:textId="6DFE722F" w:rsidR="00404005" w:rsidRDefault="00404005" w:rsidP="00AD7B4E">
      <w:pPr>
        <w:jc w:val="both"/>
        <w:rPr>
          <w:sz w:val="28"/>
          <w:szCs w:val="28"/>
          <w:lang w:val="uk-UA"/>
        </w:rPr>
      </w:pPr>
    </w:p>
    <w:p w14:paraId="556F610B" w14:textId="063DC6D9" w:rsidR="009A1593" w:rsidRDefault="009A1593" w:rsidP="00AD7B4E">
      <w:pPr>
        <w:jc w:val="both"/>
        <w:rPr>
          <w:sz w:val="28"/>
          <w:szCs w:val="28"/>
          <w:lang w:val="uk-UA"/>
        </w:rPr>
      </w:pPr>
    </w:p>
    <w:p w14:paraId="0B021C0C" w14:textId="6AFAA816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2D0F48E2" w14:textId="3E6BC75D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47CC1CA4" w14:textId="7C73A1F5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7B1920CC" w14:textId="0E0C286D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037789E2" w14:textId="1BF163FE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1695C64A" w14:textId="0AE4D582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07DFA0CA" w14:textId="29282094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03769447" w14:textId="77231858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1869DCC9" w14:textId="3047C564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4C6C53E9" w14:textId="72DBEF87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7A80FEBB" w14:textId="41B95354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7DBEA00B" w14:textId="150EC0BB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72048DC9" w14:textId="33C05FA4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7621E7B9" w14:textId="0DC3998C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23E654B8" w14:textId="564CEDE9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604FE008" w14:textId="73526B52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3BEC0F84" w14:textId="726E1DBE" w:rsidR="00701CC4" w:rsidRDefault="00701CC4" w:rsidP="00AD7B4E">
      <w:pPr>
        <w:jc w:val="both"/>
        <w:rPr>
          <w:sz w:val="28"/>
          <w:szCs w:val="28"/>
          <w:lang w:val="uk-UA"/>
        </w:rPr>
      </w:pPr>
    </w:p>
    <w:p w14:paraId="0577E5C2" w14:textId="54ECC85D" w:rsidR="00827EE2" w:rsidRDefault="00827EE2" w:rsidP="00AD7B4E">
      <w:pPr>
        <w:jc w:val="both"/>
        <w:rPr>
          <w:sz w:val="28"/>
          <w:szCs w:val="28"/>
          <w:lang w:val="uk-UA"/>
        </w:rPr>
      </w:pPr>
    </w:p>
    <w:p w14:paraId="1ACF73BA" w14:textId="2397552E" w:rsidR="00C37846" w:rsidRDefault="00C37846" w:rsidP="00AD7B4E">
      <w:pPr>
        <w:jc w:val="both"/>
        <w:rPr>
          <w:sz w:val="28"/>
          <w:szCs w:val="28"/>
          <w:lang w:val="uk-UA"/>
        </w:rPr>
      </w:pPr>
    </w:p>
    <w:p w14:paraId="7FAB786F" w14:textId="77777777" w:rsidR="00C37846" w:rsidRDefault="00C37846" w:rsidP="00AD7B4E">
      <w:pPr>
        <w:jc w:val="both"/>
        <w:rPr>
          <w:sz w:val="28"/>
          <w:szCs w:val="28"/>
          <w:lang w:val="uk-UA"/>
        </w:rPr>
      </w:pPr>
    </w:p>
    <w:p w14:paraId="5576CFD5" w14:textId="4A0FF392" w:rsidR="00827EE2" w:rsidRDefault="00827EE2" w:rsidP="00AD7B4E">
      <w:pPr>
        <w:jc w:val="both"/>
        <w:rPr>
          <w:sz w:val="28"/>
          <w:szCs w:val="28"/>
          <w:lang w:val="uk-UA"/>
        </w:rPr>
      </w:pPr>
    </w:p>
    <w:p w14:paraId="522915A5" w14:textId="583AC003" w:rsidR="00701CC4" w:rsidRPr="00943E28" w:rsidRDefault="00701CC4" w:rsidP="00943E28">
      <w:pPr>
        <w:jc w:val="center"/>
        <w:rPr>
          <w:b/>
          <w:bCs/>
          <w:sz w:val="28"/>
          <w:szCs w:val="28"/>
          <w:lang w:val="uk-UA"/>
        </w:rPr>
      </w:pPr>
      <w:r w:rsidRPr="00943E28">
        <w:rPr>
          <w:b/>
          <w:bCs/>
          <w:sz w:val="28"/>
          <w:szCs w:val="28"/>
          <w:lang w:val="uk-UA"/>
        </w:rPr>
        <w:lastRenderedPageBreak/>
        <w:t>Підстава надання пільги</w:t>
      </w:r>
    </w:p>
    <w:p w14:paraId="60E51B50" w14:textId="5055BF4D" w:rsidR="00701CC4" w:rsidRPr="00943E28" w:rsidRDefault="00701CC4" w:rsidP="00943E28">
      <w:pPr>
        <w:jc w:val="center"/>
        <w:rPr>
          <w:sz w:val="28"/>
          <w:szCs w:val="28"/>
          <w:lang w:val="uk-UA"/>
        </w:rPr>
      </w:pPr>
    </w:p>
    <w:p w14:paraId="0498D4C1" w14:textId="26214F23" w:rsidR="00701CC4" w:rsidRPr="00943E28" w:rsidRDefault="00701CC4" w:rsidP="00943E28">
      <w:pPr>
        <w:jc w:val="center"/>
        <w:rPr>
          <w:b/>
          <w:bCs/>
          <w:sz w:val="28"/>
          <w:szCs w:val="28"/>
          <w:lang w:val="uk-UA"/>
        </w:rPr>
      </w:pPr>
      <w:r w:rsidRPr="00943E28">
        <w:rPr>
          <w:b/>
          <w:bCs/>
          <w:sz w:val="28"/>
          <w:szCs w:val="28"/>
          <w:lang w:val="uk-UA"/>
        </w:rPr>
        <w:t>Безкоштовний проїзд</w:t>
      </w:r>
    </w:p>
    <w:p w14:paraId="151967CB" w14:textId="0AAF8DD2" w:rsidR="00701CC4" w:rsidRPr="00943E28" w:rsidRDefault="00701CC4" w:rsidP="00943E28">
      <w:pPr>
        <w:rPr>
          <w:sz w:val="28"/>
          <w:szCs w:val="28"/>
          <w:lang w:val="uk-UA"/>
        </w:rPr>
      </w:pPr>
    </w:p>
    <w:p w14:paraId="0BE0782D" w14:textId="5D7B0D4A" w:rsidR="00701CC4" w:rsidRPr="00943E28" w:rsidRDefault="00701CC4" w:rsidP="00943E28">
      <w:pPr>
        <w:pStyle w:val="a4"/>
        <w:numPr>
          <w:ilvl w:val="0"/>
          <w:numId w:val="25"/>
        </w:numPr>
        <w:rPr>
          <w:b/>
          <w:bCs/>
          <w:color w:val="000000" w:themeColor="text1"/>
          <w:sz w:val="28"/>
          <w:szCs w:val="28"/>
          <w:lang w:val="uk-UA"/>
        </w:rPr>
      </w:pPr>
      <w:r w:rsidRPr="00943E28">
        <w:rPr>
          <w:b/>
          <w:bCs/>
          <w:color w:val="000000" w:themeColor="text1"/>
          <w:sz w:val="28"/>
          <w:szCs w:val="28"/>
          <w:lang w:val="uk-UA"/>
        </w:rPr>
        <w:t xml:space="preserve">Дітям-сиротам та дітям, позбавлених батьківського піклування - </w:t>
      </w:r>
    </w:p>
    <w:p w14:paraId="74C383CD" w14:textId="60C865FE" w:rsidR="00DE06D0" w:rsidRPr="00943E28" w:rsidRDefault="00943E28" w:rsidP="00943E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943E28">
        <w:rPr>
          <w:color w:val="000000" w:themeColor="text1"/>
          <w:sz w:val="28"/>
          <w:szCs w:val="28"/>
          <w:lang w:val="uk-UA" w:eastAsia="uk-UA"/>
        </w:rPr>
        <w:tab/>
      </w:r>
      <w:r w:rsidR="009C3D42" w:rsidRPr="00943E28">
        <w:rPr>
          <w:color w:val="000000" w:themeColor="text1"/>
          <w:sz w:val="28"/>
          <w:szCs w:val="28"/>
          <w:lang w:val="uk-UA" w:eastAsia="uk-UA"/>
        </w:rPr>
        <w:t>П</w:t>
      </w:r>
      <w:r w:rsidR="00701CC4" w:rsidRPr="00943E28">
        <w:rPr>
          <w:color w:val="000000" w:themeColor="text1"/>
          <w:sz w:val="28"/>
          <w:szCs w:val="28"/>
          <w:lang w:val="uk-UA" w:eastAsia="uk-UA"/>
        </w:rPr>
        <w:t xml:space="preserve">останова КМУ  від 05.04.1994 № 226 « </w:t>
      </w:r>
      <w:bookmarkStart w:id="4" w:name="o2"/>
      <w:bookmarkStart w:id="5" w:name="o3"/>
      <w:bookmarkEnd w:id="4"/>
      <w:bookmarkEnd w:id="5"/>
      <w:r w:rsidR="00701CC4" w:rsidRPr="00943E28">
        <w:rPr>
          <w:color w:val="000000" w:themeColor="text1"/>
          <w:sz w:val="28"/>
          <w:szCs w:val="28"/>
          <w:lang w:val="uk-UA" w:eastAsia="uk-UA"/>
        </w:rPr>
        <w:t>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9C3D42" w:rsidRPr="00943E28">
        <w:rPr>
          <w:color w:val="000000" w:themeColor="text1"/>
          <w:sz w:val="28"/>
          <w:szCs w:val="28"/>
          <w:lang w:val="uk-UA" w:eastAsia="uk-UA"/>
        </w:rPr>
        <w:t xml:space="preserve">. </w:t>
      </w:r>
    </w:p>
    <w:p w14:paraId="778EDCA1" w14:textId="25DB152F" w:rsidR="00701CC4" w:rsidRPr="00943E28" w:rsidRDefault="00943E28" w:rsidP="00943E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u w:val="single"/>
          <w:lang w:val="uk-UA" w:eastAsia="uk-UA"/>
        </w:rPr>
      </w:pPr>
      <w:r w:rsidRPr="00943E28">
        <w:rPr>
          <w:color w:val="000000" w:themeColor="text1"/>
          <w:sz w:val="28"/>
          <w:szCs w:val="28"/>
          <w:lang w:val="uk-UA" w:eastAsia="uk-UA"/>
        </w:rPr>
        <w:tab/>
      </w:r>
      <w:r w:rsidR="00701CC4" w:rsidRPr="00943E28">
        <w:rPr>
          <w:color w:val="000000" w:themeColor="text1"/>
          <w:sz w:val="28"/>
          <w:szCs w:val="28"/>
          <w:lang w:val="uk-UA" w:eastAsia="uk-UA"/>
        </w:rPr>
        <w:t xml:space="preserve">П. 11 </w:t>
      </w:r>
      <w:r w:rsidR="00701CC4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>Передбачити   для   дітей-сиріт  і  дітей,  позбавлених</w:t>
      </w:r>
      <w:r w:rsidR="009C3D42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01CC4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>батьківського   піклування,   що  виховуються,  або  навчаються  у</w:t>
      </w:r>
      <w:r w:rsidR="009C3D42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01CC4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навчально-виховних та навчальних закладах, </w:t>
      </w:r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>єдиний квиток, який дає</w:t>
      </w:r>
      <w:r w:rsidR="009C3D42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>право на</w:t>
      </w:r>
      <w:r w:rsidR="00701CC4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безплатне  відвідування  кінотеатрів,  виставок,  музеїв,</w:t>
      </w:r>
      <w:r w:rsidR="009C3D42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01CC4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спортивних  споруд,  </w:t>
      </w:r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>безплатний  проїзд  у  громадському  міському</w:t>
      </w:r>
      <w:r w:rsidR="009C3D42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>(приміському) транспорті (крім таксі)</w:t>
      </w:r>
    </w:p>
    <w:p w14:paraId="70E0C814" w14:textId="7A68A0DF" w:rsidR="00701CC4" w:rsidRPr="00943E28" w:rsidRDefault="00701CC4" w:rsidP="00943E28">
      <w:pPr>
        <w:pStyle w:val="a4"/>
        <w:rPr>
          <w:color w:val="000000" w:themeColor="text1"/>
          <w:sz w:val="28"/>
          <w:szCs w:val="28"/>
          <w:lang w:val="uk-UA"/>
        </w:rPr>
      </w:pPr>
    </w:p>
    <w:p w14:paraId="02EAE380" w14:textId="1754DCF5" w:rsidR="00701CC4" w:rsidRPr="00943E28" w:rsidRDefault="00701CC4" w:rsidP="00943E28">
      <w:pPr>
        <w:pStyle w:val="a4"/>
        <w:numPr>
          <w:ilvl w:val="0"/>
          <w:numId w:val="25"/>
        </w:numPr>
        <w:ind w:left="0" w:firstLine="0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943E28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Дітям з багатодітних сімей </w:t>
      </w:r>
      <w:r w:rsidR="009C3D42" w:rsidRPr="00943E28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- </w:t>
      </w:r>
    </w:p>
    <w:p w14:paraId="6AD898C1" w14:textId="7F59BC8E" w:rsidR="00DE06D0" w:rsidRPr="00943E28" w:rsidRDefault="009C3D42" w:rsidP="00943E28">
      <w:pPr>
        <w:pStyle w:val="a4"/>
        <w:ind w:left="0" w:firstLine="708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>Закон України «Про охорону дитинства»</w:t>
      </w:r>
      <w:r w:rsidR="00943E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701CC4" w:rsidRPr="00943E28">
        <w:rPr>
          <w:rStyle w:val="rvts9"/>
          <w:rFonts w:eastAsia="Calibri"/>
          <w:color w:val="000000" w:themeColor="text1"/>
          <w:sz w:val="28"/>
          <w:szCs w:val="28"/>
          <w:shd w:val="clear" w:color="auto" w:fill="FFFFFF"/>
        </w:rPr>
        <w:t>Стаття</w:t>
      </w:r>
      <w:proofErr w:type="spellEnd"/>
      <w:r w:rsidR="00701CC4" w:rsidRPr="00943E28">
        <w:rPr>
          <w:rStyle w:val="rvts9"/>
          <w:rFonts w:eastAsia="Calibri"/>
          <w:color w:val="000000" w:themeColor="text1"/>
          <w:sz w:val="28"/>
          <w:szCs w:val="28"/>
          <w:shd w:val="clear" w:color="auto" w:fill="FFFFFF"/>
        </w:rPr>
        <w:t xml:space="preserve"> 13.</w:t>
      </w:r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Державна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допомога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сім’ям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дітьми</w:t>
      </w:r>
      <w:proofErr w:type="spellEnd"/>
    </w:p>
    <w:p w14:paraId="5BA5CE81" w14:textId="43F8F551" w:rsidR="00701CC4" w:rsidRPr="00943E28" w:rsidRDefault="00CE21F7" w:rsidP="00943E28">
      <w:pPr>
        <w:pStyle w:val="a4"/>
        <w:ind w:left="0" w:firstLine="36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  <w:lang w:val="uk-UA"/>
        </w:rPr>
        <w:t>Б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езоплатний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проїзд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усіма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видами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міського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пасажирського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транспорту (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крім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таксі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),</w:t>
      </w:r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автомобільним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транспортом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загального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користування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сільській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місцевості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, а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також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залізничним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водним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транспортом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приміського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сполучення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та автобусами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приміських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міжміських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маршрутів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, у тому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числі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внутрірайонних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внутрі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- та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міжобласних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незалежно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відстані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місця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проживання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за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наявності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посвідчення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встановленого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зразка</w:t>
      </w:r>
      <w:proofErr w:type="spellEnd"/>
      <w:r w:rsidR="00701CC4" w:rsidRPr="00943E28">
        <w:rPr>
          <w:color w:val="000000" w:themeColor="text1"/>
          <w:sz w:val="28"/>
          <w:szCs w:val="28"/>
          <w:u w:val="single"/>
          <w:shd w:val="clear" w:color="auto" w:fill="FFFFFF"/>
        </w:rPr>
        <w:t>,</w:t>
      </w:r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а в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разі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запровадження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автоматизованої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системи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обліку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оплати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проїзду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-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також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електронного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квитка,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який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видається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безоплатній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01CC4" w:rsidRPr="00943E28">
        <w:rPr>
          <w:color w:val="000000" w:themeColor="text1"/>
          <w:sz w:val="28"/>
          <w:szCs w:val="28"/>
          <w:shd w:val="clear" w:color="auto" w:fill="FFFFFF"/>
        </w:rPr>
        <w:t>основі</w:t>
      </w:r>
      <w:proofErr w:type="spellEnd"/>
      <w:r w:rsidR="00701CC4" w:rsidRPr="00943E2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4A6D0FD4" w14:textId="591F1D1A" w:rsidR="00701CC4" w:rsidRPr="00943E28" w:rsidRDefault="00701CC4" w:rsidP="00943E28">
      <w:pPr>
        <w:pStyle w:val="a4"/>
        <w:jc w:val="both"/>
        <w:rPr>
          <w:color w:val="000000" w:themeColor="text1"/>
          <w:sz w:val="28"/>
          <w:szCs w:val="28"/>
          <w:lang w:val="uk-UA"/>
        </w:rPr>
      </w:pPr>
    </w:p>
    <w:p w14:paraId="77158F63" w14:textId="4F44670E" w:rsidR="004E1709" w:rsidRPr="00943E28" w:rsidRDefault="00080A27" w:rsidP="00943E28">
      <w:pPr>
        <w:pStyle w:val="a4"/>
        <w:numPr>
          <w:ilvl w:val="0"/>
          <w:numId w:val="25"/>
        </w:numPr>
        <w:shd w:val="clear" w:color="auto" w:fill="FFFFFF"/>
        <w:ind w:left="0" w:firstLine="0"/>
        <w:jc w:val="both"/>
        <w:rPr>
          <w:b/>
          <w:bCs/>
          <w:color w:val="333333"/>
          <w:sz w:val="28"/>
          <w:szCs w:val="28"/>
          <w:lang w:val="uk-UA" w:eastAsia="uk-UA"/>
        </w:rPr>
      </w:pPr>
      <w:r w:rsidRPr="00943E28">
        <w:rPr>
          <w:b/>
          <w:bCs/>
          <w:color w:val="333333"/>
          <w:sz w:val="28"/>
          <w:szCs w:val="28"/>
          <w:lang w:val="uk-UA" w:eastAsia="uk-UA"/>
        </w:rPr>
        <w:t xml:space="preserve">Діти </w:t>
      </w:r>
      <w:r w:rsidR="004E1709" w:rsidRPr="00943E28">
        <w:rPr>
          <w:b/>
          <w:bCs/>
          <w:color w:val="333333"/>
          <w:sz w:val="28"/>
          <w:szCs w:val="28"/>
          <w:lang w:val="uk-UA" w:eastAsia="uk-UA"/>
        </w:rPr>
        <w:t xml:space="preserve">з інвалідністю - </w:t>
      </w:r>
    </w:p>
    <w:p w14:paraId="2D146522" w14:textId="67CC02BA" w:rsidR="004E1709" w:rsidRPr="004E1709" w:rsidRDefault="004E1709" w:rsidP="00943E28">
      <w:pPr>
        <w:pStyle w:val="a4"/>
        <w:shd w:val="clear" w:color="auto" w:fill="FFFFFF"/>
        <w:ind w:left="0" w:firstLine="708"/>
        <w:jc w:val="both"/>
        <w:rPr>
          <w:color w:val="333333"/>
          <w:sz w:val="28"/>
          <w:szCs w:val="28"/>
          <w:lang w:val="uk-UA" w:eastAsia="uk-UA"/>
        </w:rPr>
      </w:pPr>
      <w:r w:rsidRPr="00943E28">
        <w:rPr>
          <w:color w:val="333333"/>
          <w:sz w:val="28"/>
          <w:szCs w:val="28"/>
          <w:lang w:val="uk-UA" w:eastAsia="uk-UA"/>
        </w:rPr>
        <w:t>Закон України «</w:t>
      </w:r>
      <w:r w:rsidRPr="00943E28">
        <w:rPr>
          <w:color w:val="333333"/>
          <w:sz w:val="28"/>
          <w:szCs w:val="28"/>
          <w:shd w:val="clear" w:color="auto" w:fill="FFFFFF"/>
          <w:lang w:val="uk-UA"/>
        </w:rPr>
        <w:t>Про основи соціальної захищеності осіб з інвалідністю в Україні»</w:t>
      </w:r>
      <w:r w:rsidR="00943E28">
        <w:rPr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Pr="004E1709">
        <w:rPr>
          <w:color w:val="333333"/>
          <w:sz w:val="28"/>
          <w:szCs w:val="28"/>
          <w:lang w:val="uk-UA" w:eastAsia="uk-UA"/>
        </w:rPr>
        <w:t>Стаття 38</w:t>
      </w:r>
      <w:r w:rsidRPr="004E1709">
        <w:rPr>
          <w:color w:val="333333"/>
          <w:sz w:val="28"/>
          <w:szCs w:val="28"/>
          <w:vertAlign w:val="superscript"/>
          <w:lang w:val="uk-UA" w:eastAsia="uk-UA"/>
        </w:rPr>
        <w:t>-1</w:t>
      </w:r>
      <w:r w:rsidRPr="004E1709">
        <w:rPr>
          <w:color w:val="333333"/>
          <w:sz w:val="28"/>
          <w:szCs w:val="28"/>
          <w:lang w:val="uk-UA" w:eastAsia="uk-UA"/>
        </w:rPr>
        <w:t>. Транспортне обслуговування осіб з інвалідністю здійснюється на пільгових умовах.</w:t>
      </w:r>
    </w:p>
    <w:p w14:paraId="0278896B" w14:textId="77777777" w:rsidR="004E1709" w:rsidRPr="004E1709" w:rsidRDefault="004E1709" w:rsidP="00943E28">
      <w:pPr>
        <w:shd w:val="clear" w:color="auto" w:fill="FFFFFF"/>
        <w:ind w:firstLine="708"/>
        <w:jc w:val="both"/>
        <w:rPr>
          <w:color w:val="333333"/>
          <w:sz w:val="28"/>
          <w:szCs w:val="28"/>
          <w:lang w:val="uk-UA" w:eastAsia="uk-UA"/>
        </w:rPr>
      </w:pPr>
      <w:bookmarkStart w:id="6" w:name="n316"/>
      <w:bookmarkEnd w:id="6"/>
      <w:r w:rsidRPr="004E1709">
        <w:rPr>
          <w:color w:val="333333"/>
          <w:sz w:val="28"/>
          <w:szCs w:val="28"/>
          <w:lang w:val="uk-UA" w:eastAsia="uk-UA"/>
        </w:rPr>
        <w:t xml:space="preserve">Особи з інвалідністю I та II групи, </w:t>
      </w:r>
      <w:r w:rsidRPr="004E1709">
        <w:rPr>
          <w:color w:val="333333"/>
          <w:sz w:val="28"/>
          <w:szCs w:val="28"/>
          <w:u w:val="single"/>
          <w:lang w:val="uk-UA" w:eastAsia="uk-UA"/>
        </w:rPr>
        <w:t xml:space="preserve">діти з інвалідністю </w:t>
      </w:r>
      <w:r w:rsidRPr="004E1709">
        <w:rPr>
          <w:color w:val="333333"/>
          <w:sz w:val="28"/>
          <w:szCs w:val="28"/>
          <w:lang w:val="uk-UA" w:eastAsia="uk-UA"/>
        </w:rPr>
        <w:t>та особи,</w:t>
      </w:r>
      <w:r w:rsidRPr="004E1709">
        <w:rPr>
          <w:color w:val="333333"/>
          <w:sz w:val="28"/>
          <w:szCs w:val="28"/>
          <w:u w:val="single"/>
          <w:lang w:val="uk-UA" w:eastAsia="uk-UA"/>
        </w:rPr>
        <w:t xml:space="preserve"> </w:t>
      </w:r>
      <w:r w:rsidRPr="004E1709">
        <w:rPr>
          <w:color w:val="333333"/>
          <w:sz w:val="28"/>
          <w:szCs w:val="28"/>
          <w:lang w:val="uk-UA" w:eastAsia="uk-UA"/>
        </w:rPr>
        <w:t xml:space="preserve">які супроводжують осіб з інвалідністю I групи або дітей з інвалідністю (не більше однієї особи, яка супроводжує особу з інвалідністю I групи або дитину з інвалідністю), мають право на </w:t>
      </w:r>
      <w:r w:rsidRPr="004E1709">
        <w:rPr>
          <w:color w:val="333333"/>
          <w:sz w:val="28"/>
          <w:szCs w:val="28"/>
          <w:u w:val="single"/>
          <w:lang w:val="uk-UA" w:eastAsia="uk-UA"/>
        </w:rPr>
        <w:t>безплатний проїзд</w:t>
      </w:r>
      <w:r w:rsidRPr="004E1709">
        <w:rPr>
          <w:color w:val="333333"/>
          <w:sz w:val="28"/>
          <w:szCs w:val="28"/>
          <w:lang w:val="uk-UA" w:eastAsia="uk-UA"/>
        </w:rPr>
        <w:t xml:space="preserve"> </w:t>
      </w:r>
      <w:r w:rsidRPr="004E1709">
        <w:rPr>
          <w:color w:val="333333"/>
          <w:sz w:val="28"/>
          <w:szCs w:val="28"/>
          <w:u w:val="single"/>
          <w:lang w:val="uk-UA" w:eastAsia="uk-UA"/>
        </w:rPr>
        <w:t>у пасажирському міському транспорті (крім таксі) за наявності посвідчення чи довідки</w:t>
      </w:r>
      <w:r w:rsidRPr="004E1709">
        <w:rPr>
          <w:color w:val="333333"/>
          <w:sz w:val="28"/>
          <w:szCs w:val="28"/>
          <w:lang w:val="uk-UA" w:eastAsia="uk-UA"/>
        </w:rPr>
        <w:t>, зазначених у цьому Законі, а в разі запровадження автоматизованої системи обліку оплати проїзду - також електронного квитка, який видається на безоплатній основі.</w:t>
      </w:r>
    </w:p>
    <w:p w14:paraId="19AC64FC" w14:textId="5F94CE3B" w:rsidR="004E1709" w:rsidRPr="00943E28" w:rsidRDefault="00B725D0" w:rsidP="00943E28">
      <w:pPr>
        <w:pStyle w:val="a4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943E28">
        <w:rPr>
          <w:color w:val="333333"/>
          <w:sz w:val="28"/>
          <w:szCs w:val="28"/>
          <w:shd w:val="clear" w:color="auto" w:fill="FFFFFF"/>
          <w:lang w:val="uk-UA"/>
        </w:rPr>
        <w:t xml:space="preserve">Пільгове перевезення осіб з інвалідністю здійснюють усі підприємства транспорту незалежно від форми власності та підпорядкування відповідно </w:t>
      </w:r>
      <w:r w:rsidRPr="0068643D">
        <w:rPr>
          <w:color w:val="000000" w:themeColor="text1"/>
          <w:sz w:val="28"/>
          <w:szCs w:val="28"/>
          <w:shd w:val="clear" w:color="auto" w:fill="FFFFFF"/>
          <w:lang w:val="uk-UA"/>
        </w:rPr>
        <w:t>до</w:t>
      </w:r>
      <w:r w:rsidRPr="0068643D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10" w:tgtFrame="_blank" w:history="1">
        <w:r w:rsidRPr="0068643D">
          <w:rPr>
            <w:color w:val="000000" w:themeColor="text1"/>
            <w:sz w:val="28"/>
            <w:szCs w:val="28"/>
            <w:shd w:val="clear" w:color="auto" w:fill="FFFFFF"/>
            <w:lang w:val="uk-UA"/>
          </w:rPr>
          <w:t>Закону України</w:t>
        </w:r>
      </w:hyperlink>
      <w:r w:rsidRPr="00943E28">
        <w:rPr>
          <w:color w:val="333333"/>
          <w:sz w:val="28"/>
          <w:szCs w:val="28"/>
          <w:shd w:val="clear" w:color="auto" w:fill="FFFFFF"/>
        </w:rPr>
        <w:t> </w:t>
      </w:r>
      <w:r w:rsidR="0068643D">
        <w:rPr>
          <w:color w:val="333333"/>
          <w:sz w:val="28"/>
          <w:szCs w:val="28"/>
          <w:shd w:val="clear" w:color="auto" w:fill="FFFFFF"/>
          <w:lang w:val="uk-UA"/>
        </w:rPr>
        <w:t>«</w:t>
      </w:r>
      <w:r w:rsidRPr="00943E28">
        <w:rPr>
          <w:color w:val="333333"/>
          <w:sz w:val="28"/>
          <w:szCs w:val="28"/>
          <w:shd w:val="clear" w:color="auto" w:fill="FFFFFF"/>
          <w:lang w:val="uk-UA"/>
        </w:rPr>
        <w:t>Про транспорт</w:t>
      </w:r>
      <w:r w:rsidR="0068643D">
        <w:rPr>
          <w:color w:val="333333"/>
          <w:sz w:val="28"/>
          <w:szCs w:val="28"/>
          <w:shd w:val="clear" w:color="auto" w:fill="FFFFFF"/>
          <w:lang w:val="uk-UA"/>
        </w:rPr>
        <w:t>»</w:t>
      </w:r>
      <w:r w:rsidRPr="00943E28"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14:paraId="06469F51" w14:textId="77777777" w:rsidR="004E1709" w:rsidRPr="00943E28" w:rsidRDefault="004E1709" w:rsidP="00943E28">
      <w:pPr>
        <w:pStyle w:val="a4"/>
        <w:jc w:val="both"/>
        <w:rPr>
          <w:color w:val="000000" w:themeColor="text1"/>
          <w:sz w:val="28"/>
          <w:szCs w:val="28"/>
          <w:lang w:val="uk-UA"/>
        </w:rPr>
      </w:pPr>
    </w:p>
    <w:p w14:paraId="6DDF7B9C" w14:textId="3F40EB00" w:rsidR="009A0165" w:rsidRDefault="009A0165" w:rsidP="00943E28">
      <w:pPr>
        <w:pStyle w:val="a4"/>
        <w:rPr>
          <w:color w:val="000000" w:themeColor="text1"/>
          <w:sz w:val="28"/>
          <w:szCs w:val="28"/>
          <w:lang w:val="uk-UA"/>
        </w:rPr>
      </w:pPr>
    </w:p>
    <w:p w14:paraId="38842642" w14:textId="77777777" w:rsidR="001260E7" w:rsidRDefault="001260E7" w:rsidP="00943E28">
      <w:pPr>
        <w:pStyle w:val="a4"/>
        <w:rPr>
          <w:color w:val="000000" w:themeColor="text1"/>
          <w:sz w:val="28"/>
          <w:szCs w:val="28"/>
          <w:lang w:val="uk-UA"/>
        </w:rPr>
      </w:pPr>
    </w:p>
    <w:p w14:paraId="48C7C4F3" w14:textId="77777777" w:rsidR="0068643D" w:rsidRPr="00943E28" w:rsidRDefault="0068643D" w:rsidP="00943E28">
      <w:pPr>
        <w:pStyle w:val="a4"/>
        <w:rPr>
          <w:color w:val="000000" w:themeColor="text1"/>
          <w:sz w:val="28"/>
          <w:szCs w:val="28"/>
          <w:lang w:val="uk-UA"/>
        </w:rPr>
      </w:pPr>
    </w:p>
    <w:p w14:paraId="7D82AE21" w14:textId="6CD39FCF" w:rsidR="00130EA6" w:rsidRPr="00E664D2" w:rsidRDefault="00130EA6" w:rsidP="0068643D">
      <w:pPr>
        <w:pStyle w:val="a4"/>
        <w:numPr>
          <w:ilvl w:val="0"/>
          <w:numId w:val="25"/>
        </w:numPr>
        <w:ind w:left="0" w:firstLine="0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E664D2">
        <w:rPr>
          <w:b/>
          <w:bCs/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Діти, </w:t>
      </w:r>
      <w:r w:rsidR="00DE70B8" w:rsidRPr="00E664D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які є особами з інвалідністю внаслідок Чорнобильської катастрофи </w:t>
      </w:r>
      <w:r w:rsidRPr="00E664D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- </w:t>
      </w:r>
    </w:p>
    <w:p w14:paraId="4FD1805C" w14:textId="22E9F970" w:rsidR="00DE70B8" w:rsidRPr="00E664D2" w:rsidRDefault="00130EA6" w:rsidP="00E664D2">
      <w:pPr>
        <w:pStyle w:val="a4"/>
        <w:ind w:left="0"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E664D2">
        <w:rPr>
          <w:color w:val="333333"/>
          <w:sz w:val="28"/>
          <w:szCs w:val="28"/>
          <w:shd w:val="clear" w:color="auto" w:fill="FFFFFF"/>
          <w:lang w:val="uk-UA"/>
        </w:rPr>
        <w:t>Закон України «Про статус і соціальний захист громадян, які постраждали внаслідок Чорнобильської катастрофи».</w:t>
      </w:r>
      <w:r w:rsidR="00E664D2" w:rsidRPr="00E664D2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E664D2">
        <w:rPr>
          <w:rStyle w:val="rvts15"/>
          <w:rFonts w:eastAsia="Calibri"/>
          <w:color w:val="333333"/>
          <w:sz w:val="28"/>
          <w:szCs w:val="28"/>
          <w:shd w:val="clear" w:color="auto" w:fill="FFFFFF"/>
          <w:lang w:val="uk-UA"/>
        </w:rPr>
        <w:t xml:space="preserve">Розділ </w:t>
      </w:r>
      <w:r w:rsidRPr="00E664D2">
        <w:rPr>
          <w:rStyle w:val="rvts15"/>
          <w:rFonts w:eastAsia="Calibri"/>
          <w:color w:val="333333"/>
          <w:sz w:val="28"/>
          <w:szCs w:val="28"/>
          <w:shd w:val="clear" w:color="auto" w:fill="FFFFFF"/>
        </w:rPr>
        <w:t>IV</w:t>
      </w:r>
      <w:r w:rsidRPr="00E664D2">
        <w:rPr>
          <w:rStyle w:val="rvts15"/>
          <w:rFonts w:eastAsia="Calibri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E70B8" w:rsidRPr="00E664D2">
        <w:rPr>
          <w:rStyle w:val="rvts15"/>
          <w:rFonts w:eastAsia="Calibri"/>
          <w:color w:val="333333"/>
          <w:sz w:val="28"/>
          <w:szCs w:val="28"/>
          <w:shd w:val="clear" w:color="auto" w:fill="FFFFFF"/>
          <w:lang w:val="uk-UA"/>
        </w:rPr>
        <w:t xml:space="preserve">Соціальний захист громадян, які постраждали внаслідок Чорнобильської катастрофи. </w:t>
      </w:r>
      <w:r w:rsidR="00DE70B8" w:rsidRPr="00E664D2">
        <w:rPr>
          <w:rStyle w:val="rvts9"/>
          <w:rFonts w:eastAsia="Calibri"/>
          <w:color w:val="333333"/>
          <w:sz w:val="28"/>
          <w:szCs w:val="28"/>
          <w:shd w:val="clear" w:color="auto" w:fill="FFFFFF"/>
          <w:lang w:val="uk-UA"/>
        </w:rPr>
        <w:t>Стаття 30.</w:t>
      </w:r>
      <w:r w:rsidR="00DE70B8" w:rsidRPr="00E664D2">
        <w:rPr>
          <w:color w:val="333333"/>
          <w:sz w:val="28"/>
          <w:szCs w:val="28"/>
          <w:shd w:val="clear" w:color="auto" w:fill="FFFFFF"/>
        </w:rPr>
        <w:t> </w:t>
      </w:r>
      <w:r w:rsidR="00DE70B8" w:rsidRPr="00E664D2">
        <w:rPr>
          <w:color w:val="333333"/>
          <w:sz w:val="28"/>
          <w:szCs w:val="28"/>
          <w:shd w:val="clear" w:color="auto" w:fill="FFFFFF"/>
          <w:lang w:val="uk-UA"/>
        </w:rPr>
        <w:t xml:space="preserve">Пільги та компенсації потерпілим дітям та їх батькам. </w:t>
      </w:r>
    </w:p>
    <w:p w14:paraId="235DA535" w14:textId="0BD79282" w:rsidR="00130EA6" w:rsidRDefault="00E664D2" w:rsidP="00E664D2">
      <w:pPr>
        <w:pStyle w:val="a4"/>
        <w:ind w:left="0"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E664D2">
        <w:rPr>
          <w:color w:val="333333"/>
          <w:sz w:val="28"/>
          <w:szCs w:val="28"/>
          <w:shd w:val="clear" w:color="auto" w:fill="FFFFFF"/>
          <w:lang w:val="uk-UA"/>
        </w:rPr>
        <w:t xml:space="preserve">П. 13. </w:t>
      </w:r>
      <w:r>
        <w:rPr>
          <w:color w:val="333333"/>
          <w:sz w:val="28"/>
          <w:szCs w:val="28"/>
          <w:shd w:val="clear" w:color="auto" w:fill="FFFFFF"/>
          <w:lang w:val="uk-UA"/>
        </w:rPr>
        <w:t>Б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езплатне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користування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всіма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видами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міського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приміського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транспорту (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крім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таксі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, в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яких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число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посадочних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місць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для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пасажирів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не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більше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9) на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території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за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наявності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посвідчення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встановленого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зразка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, а в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разі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запровадження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автоматизованої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системи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обліку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оплати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проїзду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-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також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електронного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квитка,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який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видається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безоплатній</w:t>
      </w:r>
      <w:proofErr w:type="spellEnd"/>
      <w:r w:rsidR="00130EA6" w:rsidRPr="00E664D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30EA6" w:rsidRPr="00E664D2">
        <w:rPr>
          <w:color w:val="333333"/>
          <w:sz w:val="28"/>
          <w:szCs w:val="28"/>
          <w:shd w:val="clear" w:color="auto" w:fill="FFFFFF"/>
        </w:rPr>
        <w:t>основі</w:t>
      </w:r>
      <w:proofErr w:type="spellEnd"/>
      <w:r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14:paraId="681C3840" w14:textId="1DA6E3D7" w:rsidR="00E664D2" w:rsidRDefault="00E664D2" w:rsidP="00E664D2">
      <w:pPr>
        <w:pStyle w:val="a4"/>
        <w:ind w:left="0"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14:paraId="267F7ADC" w14:textId="77777777" w:rsidR="00E664D2" w:rsidRPr="00E664D2" w:rsidRDefault="00E664D2" w:rsidP="00E664D2">
      <w:pPr>
        <w:pStyle w:val="a4"/>
        <w:ind w:left="0" w:firstLine="708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14:paraId="70ED17CE" w14:textId="252F51B0" w:rsidR="004C57FD" w:rsidRPr="0068643D" w:rsidRDefault="004C57FD" w:rsidP="0068643D">
      <w:pPr>
        <w:pStyle w:val="a4"/>
        <w:numPr>
          <w:ilvl w:val="0"/>
          <w:numId w:val="25"/>
        </w:numPr>
        <w:ind w:left="0" w:firstLine="0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68643D">
        <w:rPr>
          <w:b/>
          <w:bCs/>
          <w:color w:val="000000"/>
          <w:sz w:val="28"/>
          <w:szCs w:val="28"/>
          <w:lang w:val="uk-UA" w:eastAsia="uk-UA"/>
        </w:rPr>
        <w:t>Учнів та педагогічні працівники</w:t>
      </w:r>
      <w:r w:rsidRPr="0068643D">
        <w:rPr>
          <w:b/>
          <w:bCs/>
          <w:sz w:val="28"/>
          <w:szCs w:val="28"/>
          <w:lang w:val="uk-UA"/>
        </w:rPr>
        <w:t xml:space="preserve"> закладів загальної середньої освіти, </w:t>
      </w:r>
      <w:r w:rsidRPr="0068643D">
        <w:rPr>
          <w:b/>
          <w:bCs/>
          <w:sz w:val="28"/>
          <w:szCs w:val="28"/>
          <w:lang w:val="uk-UA" w:eastAsia="uk-UA"/>
        </w:rPr>
        <w:t xml:space="preserve">які проживають </w:t>
      </w:r>
      <w:r w:rsidRPr="0068643D">
        <w:rPr>
          <w:b/>
          <w:bCs/>
          <w:sz w:val="28"/>
          <w:szCs w:val="28"/>
          <w:lang w:val="uk-UA"/>
        </w:rPr>
        <w:t xml:space="preserve">на відстані пішохідної доступності до закладу освіти понад 2 км і більше </w:t>
      </w:r>
      <w:r w:rsidR="009A0165" w:rsidRPr="0068643D">
        <w:rPr>
          <w:b/>
          <w:bCs/>
          <w:sz w:val="28"/>
          <w:szCs w:val="28"/>
          <w:lang w:val="uk-UA"/>
        </w:rPr>
        <w:t xml:space="preserve">- </w:t>
      </w:r>
    </w:p>
    <w:p w14:paraId="43B78127" w14:textId="65E11D60" w:rsidR="000B3E27" w:rsidRPr="00943E28" w:rsidRDefault="000B3E27" w:rsidP="00943E28">
      <w:pPr>
        <w:ind w:firstLine="708"/>
        <w:jc w:val="both"/>
        <w:rPr>
          <w:color w:val="333333"/>
          <w:sz w:val="28"/>
          <w:szCs w:val="28"/>
          <w:lang w:val="uk-UA"/>
        </w:rPr>
      </w:pPr>
      <w:r w:rsidRPr="004C57FD">
        <w:rPr>
          <w:color w:val="212529"/>
          <w:kern w:val="36"/>
          <w:sz w:val="28"/>
          <w:szCs w:val="28"/>
          <w:lang w:val="uk-UA" w:eastAsia="uk-UA"/>
        </w:rPr>
        <w:t xml:space="preserve">Закон України </w:t>
      </w:r>
      <w:r w:rsidRPr="00943E28">
        <w:rPr>
          <w:color w:val="212529"/>
          <w:kern w:val="36"/>
          <w:sz w:val="28"/>
          <w:szCs w:val="28"/>
          <w:lang w:val="uk-UA" w:eastAsia="uk-UA"/>
        </w:rPr>
        <w:t>«</w:t>
      </w:r>
      <w:r w:rsidRPr="004C57FD">
        <w:rPr>
          <w:color w:val="212529"/>
          <w:kern w:val="36"/>
          <w:sz w:val="28"/>
          <w:szCs w:val="28"/>
          <w:lang w:val="uk-UA" w:eastAsia="uk-UA"/>
        </w:rPr>
        <w:t>Про освіту</w:t>
      </w:r>
      <w:r w:rsidRPr="00943E28">
        <w:rPr>
          <w:color w:val="212529"/>
          <w:kern w:val="36"/>
          <w:sz w:val="28"/>
          <w:szCs w:val="28"/>
          <w:lang w:val="uk-UA" w:eastAsia="uk-UA"/>
        </w:rPr>
        <w:t>»</w:t>
      </w:r>
      <w:r w:rsidR="00943E28">
        <w:rPr>
          <w:color w:val="212529"/>
          <w:kern w:val="36"/>
          <w:sz w:val="28"/>
          <w:szCs w:val="28"/>
          <w:lang w:val="uk-UA" w:eastAsia="uk-UA"/>
        </w:rPr>
        <w:t xml:space="preserve"> </w:t>
      </w:r>
      <w:r w:rsidRPr="004C57FD">
        <w:rPr>
          <w:color w:val="212529"/>
          <w:kern w:val="36"/>
          <w:sz w:val="28"/>
          <w:szCs w:val="28"/>
          <w:lang w:val="uk-UA" w:eastAsia="uk-UA"/>
        </w:rPr>
        <w:t xml:space="preserve">Стаття </w:t>
      </w:r>
      <w:r w:rsidRPr="00943E28">
        <w:rPr>
          <w:color w:val="212529"/>
          <w:kern w:val="36"/>
          <w:sz w:val="28"/>
          <w:szCs w:val="28"/>
          <w:lang w:val="uk-UA" w:eastAsia="uk-UA"/>
        </w:rPr>
        <w:t>13</w:t>
      </w:r>
      <w:r w:rsidRPr="004C57FD">
        <w:rPr>
          <w:color w:val="212529"/>
          <w:kern w:val="36"/>
          <w:sz w:val="28"/>
          <w:szCs w:val="28"/>
          <w:lang w:val="uk-UA" w:eastAsia="uk-UA"/>
        </w:rPr>
        <w:t>.</w:t>
      </w:r>
    </w:p>
    <w:p w14:paraId="12FA24E5" w14:textId="7322DF00" w:rsidR="00943E28" w:rsidRDefault="000B3E27" w:rsidP="00943E28">
      <w:pPr>
        <w:pStyle w:val="a4"/>
        <w:ind w:left="0" w:firstLine="708"/>
        <w:jc w:val="both"/>
        <w:rPr>
          <w:color w:val="333333"/>
          <w:sz w:val="28"/>
          <w:szCs w:val="28"/>
          <w:lang w:val="uk-UA"/>
        </w:rPr>
      </w:pPr>
      <w:r w:rsidRPr="00943E28">
        <w:rPr>
          <w:color w:val="333333"/>
          <w:sz w:val="28"/>
          <w:szCs w:val="28"/>
          <w:lang w:val="uk-UA"/>
        </w:rPr>
        <w:t>П. 4 Особи, які здобувають повну загальну середню освіту, проживають у сільській місцевості і потребують підвезення до закладу освіти і у зворотному напрямку, забезпечуються таким підвезенням за кошти місцевих бюджетів, у тому числі із забезпеченням доступності відповідного транспорту для осіб з порушенням зору, слуху, опорно-рухового апарату та інших маломобільних груп населення.</w:t>
      </w:r>
    </w:p>
    <w:p w14:paraId="1BD1F9D7" w14:textId="77777777" w:rsidR="00AF6176" w:rsidRDefault="00AF6176" w:rsidP="00943E28">
      <w:pPr>
        <w:pStyle w:val="a4"/>
        <w:ind w:left="0" w:firstLine="708"/>
        <w:jc w:val="both"/>
        <w:rPr>
          <w:color w:val="333333"/>
          <w:sz w:val="28"/>
          <w:szCs w:val="28"/>
          <w:lang w:val="uk-UA"/>
        </w:rPr>
      </w:pPr>
    </w:p>
    <w:p w14:paraId="11808B99" w14:textId="5BEA1501" w:rsidR="00AF6176" w:rsidRPr="00AF6176" w:rsidRDefault="00AF6176" w:rsidP="001260E7">
      <w:pPr>
        <w:pStyle w:val="rvps6"/>
        <w:shd w:val="clear" w:color="auto" w:fill="FFFFFF"/>
        <w:spacing w:before="0" w:beforeAutospacing="0" w:after="0" w:afterAutospacing="0"/>
        <w:ind w:right="-2" w:firstLine="450"/>
        <w:jc w:val="both"/>
        <w:rPr>
          <w:rStyle w:val="rvts23"/>
          <w:color w:val="333333"/>
          <w:sz w:val="28"/>
          <w:szCs w:val="28"/>
        </w:rPr>
      </w:pPr>
      <w:r w:rsidRPr="00AF6176">
        <w:rPr>
          <w:rStyle w:val="rvts23"/>
          <w:color w:val="333333"/>
          <w:sz w:val="28"/>
          <w:szCs w:val="28"/>
        </w:rPr>
        <w:t>Наказ МОЗУ «Про затвердження Санітарного регламенту для закладів</w:t>
      </w:r>
      <w:r w:rsidR="001260E7">
        <w:rPr>
          <w:rStyle w:val="rvts23"/>
          <w:color w:val="333333"/>
          <w:sz w:val="28"/>
          <w:szCs w:val="28"/>
        </w:rPr>
        <w:t xml:space="preserve"> </w:t>
      </w:r>
      <w:r w:rsidRPr="00AF6176">
        <w:rPr>
          <w:rStyle w:val="rvts23"/>
          <w:color w:val="333333"/>
          <w:sz w:val="28"/>
          <w:szCs w:val="28"/>
        </w:rPr>
        <w:t>загальної середньої освіти»</w:t>
      </w:r>
    </w:p>
    <w:p w14:paraId="0B7838A3" w14:textId="57CF0743" w:rsidR="00AF6176" w:rsidRPr="00AF6176" w:rsidRDefault="00567060" w:rsidP="00AF6176">
      <w:pPr>
        <w:shd w:val="clear" w:color="auto" w:fill="FFFFFF"/>
        <w:ind w:firstLine="450"/>
        <w:jc w:val="both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 xml:space="preserve">П. </w:t>
      </w:r>
      <w:r w:rsidR="00AF6176" w:rsidRPr="00AF6176">
        <w:rPr>
          <w:color w:val="333333"/>
          <w:sz w:val="28"/>
          <w:szCs w:val="28"/>
          <w:lang w:val="uk-UA" w:eastAsia="uk-UA"/>
        </w:rPr>
        <w:t>3. Учні, які проживають на відстані від закладу освіти понад 2 км, забезпечуються підвезенням у порядку, визначеному засновником (засновниками) закладу освіти відповідно до законодавства.</w:t>
      </w:r>
    </w:p>
    <w:p w14:paraId="1E2186B4" w14:textId="77777777" w:rsidR="00AF6176" w:rsidRDefault="00AF6176" w:rsidP="00AF6176">
      <w:pPr>
        <w:shd w:val="clear" w:color="auto" w:fill="FFFFFF"/>
        <w:ind w:firstLine="450"/>
        <w:jc w:val="both"/>
        <w:rPr>
          <w:color w:val="333333"/>
          <w:sz w:val="28"/>
          <w:szCs w:val="28"/>
          <w:lang w:val="uk-UA" w:eastAsia="uk-UA"/>
        </w:rPr>
      </w:pPr>
      <w:bookmarkStart w:id="7" w:name="n21"/>
      <w:bookmarkEnd w:id="7"/>
      <w:r w:rsidRPr="00AF6176">
        <w:rPr>
          <w:color w:val="333333"/>
          <w:sz w:val="28"/>
          <w:szCs w:val="28"/>
          <w:lang w:val="uk-UA" w:eastAsia="uk-UA"/>
        </w:rPr>
        <w:t>Підвезення організовується з попередньо визначеними зупинками. Відстань від місця проживання учнів до місця збору на зупинці не повинна перевищувати 500 м.</w:t>
      </w:r>
    </w:p>
    <w:p w14:paraId="1C0148CC" w14:textId="2C72E762" w:rsidR="00AF6176" w:rsidRDefault="00AF6176" w:rsidP="00943E28">
      <w:pPr>
        <w:pStyle w:val="a4"/>
        <w:ind w:left="0" w:firstLine="708"/>
        <w:jc w:val="both"/>
        <w:rPr>
          <w:color w:val="333333"/>
          <w:sz w:val="28"/>
          <w:szCs w:val="28"/>
          <w:lang w:val="uk-UA"/>
        </w:rPr>
      </w:pPr>
    </w:p>
    <w:p w14:paraId="0224E4F9" w14:textId="71A56BA6" w:rsidR="005F1C52" w:rsidRPr="005F1C52" w:rsidRDefault="005F1C52" w:rsidP="005F1C52">
      <w:pPr>
        <w:pStyle w:val="a4"/>
        <w:ind w:left="0" w:firstLine="708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5F1C52">
        <w:rPr>
          <w:sz w:val="28"/>
          <w:szCs w:val="28"/>
          <w:lang w:val="uk-UA"/>
        </w:rPr>
        <w:t>Указ Президента України «Про основні засади розвитку соціальної сфери села»</w:t>
      </w:r>
    </w:p>
    <w:p w14:paraId="2DE096FE" w14:textId="5C12FC25" w:rsidR="005F1C52" w:rsidRPr="00CE21F7" w:rsidRDefault="00CE21F7" w:rsidP="00CE21F7">
      <w:pPr>
        <w:ind w:left="360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</w:t>
      </w:r>
      <w:proofErr w:type="spellStart"/>
      <w:r w:rsidR="005F1C52" w:rsidRPr="00CE21F7">
        <w:rPr>
          <w:color w:val="212529"/>
          <w:sz w:val="28"/>
          <w:szCs w:val="28"/>
          <w:shd w:val="clear" w:color="auto" w:fill="FFFFFF"/>
        </w:rPr>
        <w:t>Організаційні</w:t>
      </w:r>
      <w:proofErr w:type="spellEnd"/>
      <w:r w:rsidR="005F1C52" w:rsidRPr="00CE21F7">
        <w:rPr>
          <w:color w:val="212529"/>
          <w:sz w:val="28"/>
          <w:szCs w:val="28"/>
          <w:shd w:val="clear" w:color="auto" w:fill="FFFFFF"/>
        </w:rPr>
        <w:t xml:space="preserve"> засади </w:t>
      </w:r>
      <w:proofErr w:type="spellStart"/>
      <w:r w:rsidR="005F1C52" w:rsidRPr="00CE21F7">
        <w:rPr>
          <w:color w:val="212529"/>
          <w:sz w:val="28"/>
          <w:szCs w:val="28"/>
          <w:shd w:val="clear" w:color="auto" w:fill="FFFFFF"/>
        </w:rPr>
        <w:t>розвитку</w:t>
      </w:r>
      <w:proofErr w:type="spellEnd"/>
      <w:r w:rsidR="005F1C52" w:rsidRPr="00CE21F7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5F1C52" w:rsidRPr="00CE21F7">
        <w:rPr>
          <w:color w:val="212529"/>
          <w:sz w:val="28"/>
          <w:szCs w:val="28"/>
          <w:shd w:val="clear" w:color="auto" w:fill="FFFFFF"/>
        </w:rPr>
        <w:t>галузей</w:t>
      </w:r>
      <w:proofErr w:type="spellEnd"/>
      <w:r w:rsidR="005F1C52" w:rsidRPr="00CE21F7"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F1C52" w:rsidRPr="00CE21F7">
        <w:rPr>
          <w:color w:val="212529"/>
          <w:sz w:val="28"/>
          <w:szCs w:val="28"/>
          <w:shd w:val="clear" w:color="auto" w:fill="FFFFFF"/>
        </w:rPr>
        <w:t>соціальної</w:t>
      </w:r>
      <w:proofErr w:type="spellEnd"/>
      <w:r w:rsidR="005F1C52" w:rsidRPr="00CE21F7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5F1C52" w:rsidRPr="00CE21F7">
        <w:rPr>
          <w:color w:val="212529"/>
          <w:sz w:val="28"/>
          <w:szCs w:val="28"/>
          <w:shd w:val="clear" w:color="auto" w:fill="FFFFFF"/>
        </w:rPr>
        <w:t>інфраструктури</w:t>
      </w:r>
      <w:proofErr w:type="spellEnd"/>
      <w:r w:rsidR="005F1C52" w:rsidRPr="00CE21F7">
        <w:rPr>
          <w:color w:val="212529"/>
          <w:sz w:val="28"/>
          <w:szCs w:val="28"/>
          <w:shd w:val="clear" w:color="auto" w:fill="FFFFFF"/>
        </w:rPr>
        <w:t xml:space="preserve"> села</w:t>
      </w:r>
    </w:p>
    <w:p w14:paraId="4666347A" w14:textId="4B7ACC44" w:rsidR="005F1C52" w:rsidRPr="005F1C52" w:rsidRDefault="005F1C52" w:rsidP="005F1C52">
      <w:pPr>
        <w:pStyle w:val="a4"/>
        <w:numPr>
          <w:ilvl w:val="0"/>
          <w:numId w:val="32"/>
        </w:numPr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5F1C52">
        <w:rPr>
          <w:color w:val="212529"/>
          <w:sz w:val="28"/>
          <w:szCs w:val="28"/>
          <w:shd w:val="clear" w:color="auto" w:fill="FFFFFF"/>
        </w:rPr>
        <w:t xml:space="preserve">у </w:t>
      </w:r>
      <w:proofErr w:type="spellStart"/>
      <w:r w:rsidRPr="005F1C52">
        <w:rPr>
          <w:color w:val="212529"/>
          <w:sz w:val="28"/>
          <w:szCs w:val="28"/>
          <w:shd w:val="clear" w:color="auto" w:fill="FFFFFF"/>
        </w:rPr>
        <w:t>сфері</w:t>
      </w:r>
      <w:proofErr w:type="spellEnd"/>
      <w:r w:rsidRPr="005F1C52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5F1C52">
        <w:rPr>
          <w:color w:val="212529"/>
          <w:sz w:val="28"/>
          <w:szCs w:val="28"/>
          <w:shd w:val="clear" w:color="auto" w:fill="FFFFFF"/>
        </w:rPr>
        <w:t>освіти</w:t>
      </w:r>
      <w:proofErr w:type="spellEnd"/>
      <w:r w:rsidRPr="005F1C52">
        <w:rPr>
          <w:color w:val="212529"/>
          <w:sz w:val="28"/>
          <w:szCs w:val="28"/>
          <w:shd w:val="clear" w:color="auto" w:fill="FFFFFF"/>
        </w:rPr>
        <w:t>:</w:t>
      </w:r>
    </w:p>
    <w:p w14:paraId="4F2371AB" w14:textId="11061DFE" w:rsidR="005F1C52" w:rsidRPr="005F1C52" w:rsidRDefault="005F1C52" w:rsidP="005F1C52">
      <w:pPr>
        <w:pStyle w:val="a4"/>
        <w:ind w:left="0" w:firstLine="708"/>
        <w:jc w:val="both"/>
        <w:rPr>
          <w:color w:val="333333"/>
          <w:sz w:val="28"/>
          <w:szCs w:val="28"/>
          <w:lang w:val="uk-UA"/>
        </w:rPr>
      </w:pPr>
      <w:r w:rsidRPr="005F1C52">
        <w:rPr>
          <w:color w:val="212529"/>
          <w:sz w:val="28"/>
          <w:szCs w:val="28"/>
          <w:shd w:val="clear" w:color="auto" w:fill="FFFFFF"/>
          <w:lang w:val="uk-UA"/>
        </w:rPr>
        <w:t xml:space="preserve">забезпечення місцевими  органами виконавчої влади та органами </w:t>
      </w:r>
      <w:r w:rsidRPr="005F1C52">
        <w:rPr>
          <w:color w:val="212529"/>
          <w:sz w:val="28"/>
          <w:szCs w:val="28"/>
          <w:lang w:val="uk-UA"/>
        </w:rPr>
        <w:br/>
      </w:r>
      <w:r w:rsidRPr="005F1C52">
        <w:rPr>
          <w:color w:val="212529"/>
          <w:sz w:val="28"/>
          <w:szCs w:val="28"/>
          <w:shd w:val="clear" w:color="auto" w:fill="FFFFFF"/>
          <w:lang w:val="uk-UA"/>
        </w:rPr>
        <w:t xml:space="preserve">місцевого   самоврядування    безумовного    виконання    положень </w:t>
      </w:r>
      <w:r w:rsidRPr="005F1C52">
        <w:rPr>
          <w:color w:val="212529"/>
          <w:sz w:val="28"/>
          <w:szCs w:val="28"/>
          <w:lang w:val="uk-UA"/>
        </w:rPr>
        <w:br/>
      </w:r>
      <w:r w:rsidRPr="005F1C52">
        <w:rPr>
          <w:color w:val="212529"/>
          <w:sz w:val="28"/>
          <w:szCs w:val="28"/>
          <w:shd w:val="clear" w:color="auto" w:fill="FFFFFF"/>
          <w:lang w:val="uk-UA"/>
        </w:rPr>
        <w:t xml:space="preserve">законодавства  щодо  регулярного безкоштовного підвезення до місця </w:t>
      </w:r>
      <w:r w:rsidRPr="005F1C52">
        <w:rPr>
          <w:color w:val="212529"/>
          <w:sz w:val="28"/>
          <w:szCs w:val="28"/>
          <w:lang w:val="uk-UA"/>
        </w:rPr>
        <w:br/>
      </w:r>
      <w:r w:rsidRPr="005F1C52">
        <w:rPr>
          <w:color w:val="212529"/>
          <w:sz w:val="28"/>
          <w:szCs w:val="28"/>
          <w:shd w:val="clear" w:color="auto" w:fill="FFFFFF"/>
          <w:lang w:val="uk-UA"/>
        </w:rPr>
        <w:t xml:space="preserve">навчання і додому дітей дошкільного віку,  учнів  та  педагогічних </w:t>
      </w:r>
      <w:r w:rsidRPr="005F1C52">
        <w:rPr>
          <w:color w:val="212529"/>
          <w:sz w:val="28"/>
          <w:szCs w:val="28"/>
          <w:lang w:val="uk-UA"/>
        </w:rPr>
        <w:br/>
      </w:r>
      <w:r w:rsidRPr="005F1C52">
        <w:rPr>
          <w:color w:val="212529"/>
          <w:sz w:val="28"/>
          <w:szCs w:val="28"/>
          <w:shd w:val="clear" w:color="auto" w:fill="FFFFFF"/>
          <w:lang w:val="uk-UA"/>
        </w:rPr>
        <w:t>працівників у сільській місцевості</w:t>
      </w:r>
      <w:r w:rsidR="0069695D">
        <w:rPr>
          <w:color w:val="212529"/>
          <w:sz w:val="28"/>
          <w:szCs w:val="28"/>
          <w:shd w:val="clear" w:color="auto" w:fill="FFFFFF"/>
          <w:lang w:val="uk-UA"/>
        </w:rPr>
        <w:t>.</w:t>
      </w:r>
    </w:p>
    <w:p w14:paraId="4AC418A4" w14:textId="77777777" w:rsidR="005F1C52" w:rsidRPr="005F1C52" w:rsidRDefault="005F1C52" w:rsidP="005F1C52">
      <w:pPr>
        <w:pStyle w:val="a4"/>
        <w:ind w:left="0" w:firstLine="708"/>
        <w:jc w:val="both"/>
        <w:rPr>
          <w:color w:val="333333"/>
          <w:sz w:val="28"/>
          <w:szCs w:val="28"/>
          <w:lang w:val="uk-UA"/>
        </w:rPr>
      </w:pPr>
    </w:p>
    <w:p w14:paraId="3CD01D0E" w14:textId="1F0BC892" w:rsidR="00AB6A50" w:rsidRPr="00CE21F7" w:rsidRDefault="00AB6A50" w:rsidP="00CE21F7">
      <w:pPr>
        <w:pStyle w:val="a4"/>
        <w:numPr>
          <w:ilvl w:val="0"/>
          <w:numId w:val="25"/>
        </w:numPr>
        <w:ind w:left="0" w:firstLine="426"/>
        <w:jc w:val="both"/>
        <w:rPr>
          <w:b/>
          <w:bCs/>
          <w:color w:val="000000" w:themeColor="text1"/>
          <w:sz w:val="28"/>
          <w:szCs w:val="28"/>
          <w:lang w:val="uk-UA"/>
        </w:rPr>
      </w:pPr>
      <w:bookmarkStart w:id="8" w:name="n4"/>
      <w:bookmarkEnd w:id="8"/>
      <w:r w:rsidRPr="00CE21F7">
        <w:rPr>
          <w:b/>
          <w:bCs/>
          <w:color w:val="000000" w:themeColor="text1"/>
          <w:sz w:val="28"/>
          <w:szCs w:val="28"/>
          <w:lang w:val="uk-UA"/>
        </w:rPr>
        <w:t xml:space="preserve">Учням </w:t>
      </w:r>
      <w:r w:rsidRPr="00CE21F7">
        <w:rPr>
          <w:b/>
          <w:bCs/>
          <w:sz w:val="28"/>
          <w:szCs w:val="28"/>
          <w:lang w:val="uk-UA"/>
        </w:rPr>
        <w:t xml:space="preserve">за умови відсутності закладу освіти відповідного ступеню за місцем проживання дитини </w:t>
      </w:r>
      <w:r w:rsidRPr="00CE21F7">
        <w:rPr>
          <w:b/>
          <w:bCs/>
          <w:color w:val="212529"/>
          <w:sz w:val="28"/>
          <w:szCs w:val="28"/>
          <w:lang w:val="uk-UA" w:eastAsia="uk-UA"/>
        </w:rPr>
        <w:t>(підвіз учнів 10-11 класів до Ліцеїв)</w:t>
      </w:r>
    </w:p>
    <w:p w14:paraId="76569C9C" w14:textId="7B9797F5" w:rsidR="004C57FD" w:rsidRPr="004C57FD" w:rsidRDefault="004C57FD" w:rsidP="00943E28">
      <w:pPr>
        <w:shd w:val="clear" w:color="auto" w:fill="FFFFFF"/>
        <w:outlineLvl w:val="0"/>
        <w:rPr>
          <w:color w:val="212529"/>
          <w:kern w:val="36"/>
          <w:sz w:val="28"/>
          <w:szCs w:val="28"/>
          <w:lang w:val="uk-UA" w:eastAsia="uk-UA"/>
        </w:rPr>
      </w:pPr>
      <w:r w:rsidRPr="004C57FD">
        <w:rPr>
          <w:color w:val="212529"/>
          <w:kern w:val="36"/>
          <w:sz w:val="28"/>
          <w:szCs w:val="28"/>
          <w:lang w:val="uk-UA" w:eastAsia="uk-UA"/>
        </w:rPr>
        <w:lastRenderedPageBreak/>
        <w:t>Стаття 56. Державні гарантії здобувачам освіти</w:t>
      </w:r>
      <w:r w:rsidRPr="00943E28">
        <w:rPr>
          <w:color w:val="212529"/>
          <w:kern w:val="36"/>
          <w:sz w:val="28"/>
          <w:szCs w:val="28"/>
          <w:lang w:val="uk-UA" w:eastAsia="uk-UA"/>
        </w:rPr>
        <w:t>.</w:t>
      </w:r>
    </w:p>
    <w:p w14:paraId="35F79C47" w14:textId="10500891" w:rsidR="004C57FD" w:rsidRPr="00943E28" w:rsidRDefault="004C57FD" w:rsidP="00943E28">
      <w:pPr>
        <w:pStyle w:val="a4"/>
        <w:numPr>
          <w:ilvl w:val="0"/>
          <w:numId w:val="26"/>
        </w:numPr>
        <w:shd w:val="clear" w:color="auto" w:fill="FFFFFF"/>
        <w:ind w:left="0" w:firstLine="0"/>
        <w:rPr>
          <w:color w:val="212529"/>
          <w:sz w:val="28"/>
          <w:szCs w:val="28"/>
          <w:lang w:val="uk-UA" w:eastAsia="uk-UA"/>
        </w:rPr>
      </w:pPr>
      <w:r w:rsidRPr="00943E28">
        <w:rPr>
          <w:color w:val="212529"/>
          <w:sz w:val="28"/>
          <w:szCs w:val="28"/>
          <w:lang w:val="uk-UA" w:eastAsia="uk-UA"/>
        </w:rPr>
        <w:t>Особи, які здобувають повну загальну середню освіту в закладах освіти не за місцем проживання, на період навчання забезпечуються гуртожитками та/або підвезенням.</w:t>
      </w:r>
    </w:p>
    <w:p w14:paraId="11AE64A2" w14:textId="73E96181" w:rsidR="00AF6176" w:rsidRDefault="00AF6176" w:rsidP="00912622">
      <w:pPr>
        <w:shd w:val="clear" w:color="auto" w:fill="FFFFFF"/>
        <w:rPr>
          <w:color w:val="212529"/>
          <w:sz w:val="28"/>
          <w:szCs w:val="28"/>
          <w:lang w:val="uk-UA" w:eastAsia="uk-UA"/>
        </w:rPr>
      </w:pPr>
    </w:p>
    <w:p w14:paraId="112750A8" w14:textId="2C4E08C9" w:rsidR="00CE21F7" w:rsidRDefault="00CE21F7" w:rsidP="00912622">
      <w:pPr>
        <w:shd w:val="clear" w:color="auto" w:fill="FFFFFF"/>
        <w:rPr>
          <w:color w:val="212529"/>
          <w:sz w:val="28"/>
          <w:szCs w:val="28"/>
          <w:lang w:val="uk-UA" w:eastAsia="uk-UA"/>
        </w:rPr>
      </w:pPr>
    </w:p>
    <w:p w14:paraId="25434DCC" w14:textId="667029C5" w:rsidR="001A3F5C" w:rsidRPr="00CD2926" w:rsidRDefault="001A3F5C" w:rsidP="001A3F5C">
      <w:pPr>
        <w:shd w:val="clear" w:color="auto" w:fill="FFFFFF"/>
        <w:ind w:left="360"/>
        <w:jc w:val="center"/>
        <w:rPr>
          <w:b/>
          <w:bCs/>
          <w:color w:val="212529"/>
          <w:sz w:val="28"/>
          <w:szCs w:val="28"/>
          <w:lang w:val="uk-UA" w:eastAsia="uk-UA"/>
        </w:rPr>
      </w:pPr>
      <w:r w:rsidRPr="00CD2926">
        <w:rPr>
          <w:b/>
          <w:bCs/>
          <w:color w:val="212529"/>
          <w:sz w:val="28"/>
          <w:szCs w:val="28"/>
          <w:lang w:val="uk-UA" w:eastAsia="uk-UA"/>
        </w:rPr>
        <w:t>Пільговий проїзд (50%)</w:t>
      </w:r>
    </w:p>
    <w:p w14:paraId="77FF6AFE" w14:textId="77777777" w:rsidR="00AB6A50" w:rsidRPr="00CD2926" w:rsidRDefault="00AB6A50" w:rsidP="001A3F5C">
      <w:pPr>
        <w:shd w:val="clear" w:color="auto" w:fill="FFFFFF"/>
        <w:ind w:left="360"/>
        <w:jc w:val="center"/>
        <w:rPr>
          <w:b/>
          <w:bCs/>
          <w:color w:val="212529"/>
          <w:sz w:val="28"/>
          <w:szCs w:val="28"/>
          <w:lang w:val="uk-UA" w:eastAsia="uk-UA"/>
        </w:rPr>
      </w:pPr>
    </w:p>
    <w:p w14:paraId="069F6320" w14:textId="4595B436" w:rsidR="00043E77" w:rsidRPr="00CD2926" w:rsidRDefault="001A3F5C" w:rsidP="00EC59F6">
      <w:pPr>
        <w:pStyle w:val="a4"/>
        <w:numPr>
          <w:ilvl w:val="0"/>
          <w:numId w:val="27"/>
        </w:numPr>
        <w:ind w:left="0" w:firstLine="0"/>
        <w:jc w:val="both"/>
        <w:rPr>
          <w:b/>
          <w:bCs/>
          <w:color w:val="212529"/>
          <w:kern w:val="36"/>
          <w:sz w:val="28"/>
          <w:szCs w:val="28"/>
          <w:lang w:val="uk-UA" w:eastAsia="uk-UA"/>
        </w:rPr>
      </w:pPr>
      <w:r w:rsidRPr="00CD2926">
        <w:rPr>
          <w:b/>
          <w:bCs/>
          <w:color w:val="000000"/>
          <w:sz w:val="28"/>
          <w:szCs w:val="28"/>
          <w:lang w:val="uk-UA" w:eastAsia="uk-UA"/>
        </w:rPr>
        <w:t xml:space="preserve">Учнів </w:t>
      </w:r>
      <w:r w:rsidRPr="00CD2926">
        <w:rPr>
          <w:b/>
          <w:bCs/>
          <w:sz w:val="28"/>
          <w:szCs w:val="28"/>
          <w:lang w:val="uk-UA"/>
        </w:rPr>
        <w:t>закладів загальної середньої освіти</w:t>
      </w:r>
      <w:r w:rsidR="00043E77" w:rsidRPr="00CD2926">
        <w:rPr>
          <w:b/>
          <w:bCs/>
          <w:sz w:val="28"/>
          <w:szCs w:val="28"/>
          <w:lang w:val="uk-UA"/>
        </w:rPr>
        <w:t xml:space="preserve"> – </w:t>
      </w:r>
    </w:p>
    <w:p w14:paraId="034A0B88" w14:textId="77777777" w:rsidR="00043E77" w:rsidRDefault="00043E77" w:rsidP="00043E77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14:paraId="28123D6A" w14:textId="1B2F5E86" w:rsidR="001A3F5C" w:rsidRPr="004C57FD" w:rsidRDefault="001A3F5C" w:rsidP="00043E77">
      <w:pPr>
        <w:pStyle w:val="a4"/>
        <w:ind w:left="0" w:firstLine="708"/>
        <w:jc w:val="both"/>
        <w:rPr>
          <w:color w:val="212529"/>
          <w:kern w:val="36"/>
          <w:sz w:val="28"/>
          <w:szCs w:val="28"/>
          <w:lang w:val="uk-UA" w:eastAsia="uk-UA"/>
        </w:rPr>
      </w:pPr>
      <w:r w:rsidRPr="004C57FD">
        <w:rPr>
          <w:color w:val="212529"/>
          <w:kern w:val="36"/>
          <w:sz w:val="28"/>
          <w:szCs w:val="28"/>
          <w:lang w:val="uk-UA" w:eastAsia="uk-UA"/>
        </w:rPr>
        <w:t xml:space="preserve">Закон України </w:t>
      </w:r>
      <w:r w:rsidRPr="00043E77">
        <w:rPr>
          <w:color w:val="212529"/>
          <w:kern w:val="36"/>
          <w:sz w:val="28"/>
          <w:szCs w:val="28"/>
          <w:lang w:val="uk-UA" w:eastAsia="uk-UA"/>
        </w:rPr>
        <w:t>«</w:t>
      </w:r>
      <w:r w:rsidRPr="004C57FD">
        <w:rPr>
          <w:color w:val="212529"/>
          <w:kern w:val="36"/>
          <w:sz w:val="28"/>
          <w:szCs w:val="28"/>
          <w:lang w:val="uk-UA" w:eastAsia="uk-UA"/>
        </w:rPr>
        <w:t>Про освіту</w:t>
      </w:r>
      <w:r w:rsidRPr="00043E77">
        <w:rPr>
          <w:color w:val="212529"/>
          <w:kern w:val="36"/>
          <w:sz w:val="28"/>
          <w:szCs w:val="28"/>
          <w:lang w:val="uk-UA" w:eastAsia="uk-UA"/>
        </w:rPr>
        <w:t>»</w:t>
      </w:r>
      <w:r w:rsidR="00AF6176" w:rsidRPr="00043E77">
        <w:rPr>
          <w:color w:val="212529"/>
          <w:kern w:val="36"/>
          <w:sz w:val="28"/>
          <w:szCs w:val="28"/>
          <w:lang w:val="uk-UA" w:eastAsia="uk-UA"/>
        </w:rPr>
        <w:t xml:space="preserve">. </w:t>
      </w:r>
      <w:r w:rsidRPr="004C57FD">
        <w:rPr>
          <w:color w:val="212529"/>
          <w:kern w:val="36"/>
          <w:sz w:val="28"/>
          <w:szCs w:val="28"/>
          <w:lang w:val="uk-UA" w:eastAsia="uk-UA"/>
        </w:rPr>
        <w:t>Стаття 56. Державні гарантії здобувачам освіти</w:t>
      </w:r>
      <w:r w:rsidRPr="00043E77">
        <w:rPr>
          <w:color w:val="212529"/>
          <w:kern w:val="36"/>
          <w:sz w:val="28"/>
          <w:szCs w:val="28"/>
          <w:lang w:val="uk-UA" w:eastAsia="uk-UA"/>
        </w:rPr>
        <w:t>.</w:t>
      </w:r>
    </w:p>
    <w:p w14:paraId="773320B6" w14:textId="77777777" w:rsidR="004C57FD" w:rsidRPr="004C57FD" w:rsidRDefault="004C57FD" w:rsidP="00AF6176">
      <w:pPr>
        <w:shd w:val="clear" w:color="auto" w:fill="FFFFFF"/>
        <w:jc w:val="both"/>
        <w:rPr>
          <w:color w:val="212529"/>
          <w:sz w:val="28"/>
          <w:szCs w:val="28"/>
          <w:lang w:val="uk-UA" w:eastAsia="uk-UA"/>
        </w:rPr>
      </w:pPr>
      <w:r w:rsidRPr="004C57FD">
        <w:rPr>
          <w:color w:val="212529"/>
          <w:sz w:val="28"/>
          <w:szCs w:val="28"/>
          <w:lang w:val="uk-UA" w:eastAsia="uk-UA"/>
        </w:rPr>
        <w:t>2. Органи місцевого самоврядування забезпечують пільговий проїзд учнів, вихованців, студентів та педагогічних працівників до місця навчання і додому у визначених ними порядку та розмірах за рахунок видатків відповідних місцевих бюджетів.</w:t>
      </w:r>
    </w:p>
    <w:p w14:paraId="409510DF" w14:textId="77777777" w:rsidR="00AF6176" w:rsidRDefault="00AF6176" w:rsidP="00AF6176">
      <w:pPr>
        <w:shd w:val="clear" w:color="auto" w:fill="FFFFFF"/>
        <w:ind w:firstLine="708"/>
        <w:outlineLvl w:val="0"/>
        <w:rPr>
          <w:color w:val="212529"/>
          <w:kern w:val="36"/>
          <w:sz w:val="28"/>
          <w:szCs w:val="28"/>
          <w:lang w:val="uk-UA" w:eastAsia="uk-UA"/>
        </w:rPr>
      </w:pPr>
    </w:p>
    <w:p w14:paraId="6B55A494" w14:textId="48B3D2FF" w:rsidR="00AF6176" w:rsidRPr="00CC37D0" w:rsidRDefault="00AF6176" w:rsidP="00AF6176">
      <w:pPr>
        <w:shd w:val="clear" w:color="auto" w:fill="FFFFFF"/>
        <w:ind w:firstLine="708"/>
        <w:outlineLvl w:val="0"/>
        <w:rPr>
          <w:color w:val="212529"/>
          <w:kern w:val="36"/>
          <w:sz w:val="28"/>
          <w:szCs w:val="28"/>
          <w:lang w:val="uk-UA" w:eastAsia="uk-UA"/>
        </w:rPr>
      </w:pPr>
      <w:r w:rsidRPr="00CC37D0">
        <w:rPr>
          <w:color w:val="212529"/>
          <w:kern w:val="36"/>
          <w:sz w:val="28"/>
          <w:szCs w:val="28"/>
          <w:lang w:val="uk-UA" w:eastAsia="uk-UA"/>
        </w:rPr>
        <w:t>Стаття 66</w:t>
      </w:r>
      <w:r w:rsidR="00CE21F7">
        <w:rPr>
          <w:color w:val="212529"/>
          <w:kern w:val="36"/>
          <w:sz w:val="28"/>
          <w:szCs w:val="28"/>
          <w:lang w:val="uk-UA" w:eastAsia="uk-UA"/>
        </w:rPr>
        <w:t>.</w:t>
      </w:r>
      <w:r w:rsidRPr="00CC37D0">
        <w:rPr>
          <w:color w:val="212529"/>
          <w:kern w:val="36"/>
          <w:sz w:val="28"/>
          <w:szCs w:val="28"/>
          <w:lang w:val="uk-UA" w:eastAsia="uk-UA"/>
        </w:rPr>
        <w:t xml:space="preserve"> Повноваження органів місцевого самоврядування</w:t>
      </w:r>
      <w:r>
        <w:rPr>
          <w:color w:val="212529"/>
          <w:kern w:val="36"/>
          <w:sz w:val="28"/>
          <w:szCs w:val="28"/>
          <w:lang w:val="uk-UA" w:eastAsia="uk-UA"/>
        </w:rPr>
        <w:t>.</w:t>
      </w:r>
    </w:p>
    <w:p w14:paraId="4F97B53B" w14:textId="77777777" w:rsidR="00AF6176" w:rsidRDefault="00AF6176" w:rsidP="00AF6176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З</w:t>
      </w:r>
      <w:r w:rsidRPr="00943E28">
        <w:rPr>
          <w:color w:val="333333"/>
          <w:sz w:val="28"/>
          <w:szCs w:val="28"/>
          <w:lang w:val="uk-UA"/>
        </w:rPr>
        <w:t>абезпечують та фінансують підвезення учнів і педагогічних працівників до закладів початкової та базової середньої освіти і у зворотному напрямку (у разі потреби - транспортними засобами, пристосованими для перевезення осіб, які пересуваються на кріслах колісних)</w:t>
      </w:r>
      <w:r w:rsidRPr="00943E28">
        <w:rPr>
          <w:sz w:val="28"/>
          <w:szCs w:val="28"/>
          <w:bdr w:val="none" w:sz="0" w:space="0" w:color="auto" w:frame="1"/>
          <w:lang w:val="uk-UA"/>
        </w:rPr>
        <w:br/>
      </w:r>
      <w:r w:rsidRPr="00943E28">
        <w:rPr>
          <w:color w:val="000000" w:themeColor="text1"/>
          <w:sz w:val="28"/>
          <w:szCs w:val="28"/>
          <w:lang w:val="uk-UA"/>
        </w:rPr>
        <w:t>Закон України «Про повну загальну середню освіту»</w:t>
      </w:r>
      <w:r>
        <w:rPr>
          <w:color w:val="000000" w:themeColor="text1"/>
          <w:sz w:val="28"/>
          <w:szCs w:val="28"/>
          <w:lang w:val="uk-UA"/>
        </w:rPr>
        <w:t xml:space="preserve">. </w:t>
      </w:r>
    </w:p>
    <w:p w14:paraId="0A106ED4" w14:textId="77777777" w:rsidR="00AF6176" w:rsidRDefault="00AF6176" w:rsidP="00AF6176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145AD50D" w14:textId="77777777" w:rsidR="00043E77" w:rsidRDefault="00AF6176" w:rsidP="00AF6176">
      <w:pPr>
        <w:shd w:val="clear" w:color="auto" w:fill="FFFFFF"/>
        <w:ind w:firstLine="708"/>
        <w:jc w:val="both"/>
        <w:rPr>
          <w:color w:val="212529"/>
          <w:kern w:val="36"/>
          <w:sz w:val="28"/>
          <w:szCs w:val="28"/>
          <w:lang w:val="uk-UA" w:eastAsia="uk-UA"/>
        </w:rPr>
      </w:pPr>
      <w:r w:rsidRPr="004C57FD">
        <w:rPr>
          <w:color w:val="212529"/>
          <w:kern w:val="36"/>
          <w:sz w:val="28"/>
          <w:szCs w:val="28"/>
          <w:lang w:val="uk-UA" w:eastAsia="uk-UA"/>
        </w:rPr>
        <w:t xml:space="preserve">Закон України </w:t>
      </w:r>
      <w:r w:rsidRPr="00943E28">
        <w:rPr>
          <w:color w:val="212529"/>
          <w:kern w:val="36"/>
          <w:sz w:val="28"/>
          <w:szCs w:val="28"/>
          <w:lang w:val="uk-UA" w:eastAsia="uk-UA"/>
        </w:rPr>
        <w:t>«</w:t>
      </w:r>
      <w:r w:rsidRPr="004C57FD">
        <w:rPr>
          <w:color w:val="212529"/>
          <w:kern w:val="36"/>
          <w:sz w:val="28"/>
          <w:szCs w:val="28"/>
          <w:lang w:val="uk-UA" w:eastAsia="uk-UA"/>
        </w:rPr>
        <w:t xml:space="preserve">Про </w:t>
      </w:r>
      <w:r>
        <w:rPr>
          <w:color w:val="212529"/>
          <w:kern w:val="36"/>
          <w:sz w:val="28"/>
          <w:szCs w:val="28"/>
          <w:lang w:val="uk-UA" w:eastAsia="uk-UA"/>
        </w:rPr>
        <w:t xml:space="preserve">повну загальну середню </w:t>
      </w:r>
      <w:r w:rsidRPr="004C57FD">
        <w:rPr>
          <w:color w:val="212529"/>
          <w:kern w:val="36"/>
          <w:sz w:val="28"/>
          <w:szCs w:val="28"/>
          <w:lang w:val="uk-UA" w:eastAsia="uk-UA"/>
        </w:rPr>
        <w:t>освіту</w:t>
      </w:r>
      <w:r w:rsidRPr="00943E28">
        <w:rPr>
          <w:color w:val="212529"/>
          <w:kern w:val="36"/>
          <w:sz w:val="28"/>
          <w:szCs w:val="28"/>
          <w:lang w:val="uk-UA" w:eastAsia="uk-UA"/>
        </w:rPr>
        <w:t>»</w:t>
      </w:r>
      <w:r>
        <w:rPr>
          <w:color w:val="212529"/>
          <w:kern w:val="36"/>
          <w:sz w:val="28"/>
          <w:szCs w:val="28"/>
          <w:lang w:val="uk-UA" w:eastAsia="uk-UA"/>
        </w:rPr>
        <w:t xml:space="preserve">. </w:t>
      </w:r>
    </w:p>
    <w:p w14:paraId="33787F0D" w14:textId="119ECE3E" w:rsidR="00AF6176" w:rsidRDefault="00AF6176" w:rsidP="00AF6176">
      <w:pPr>
        <w:shd w:val="clear" w:color="auto" w:fill="FFFFFF"/>
        <w:ind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902278">
        <w:rPr>
          <w:rStyle w:val="rvts9"/>
          <w:rFonts w:eastAsia="Calibri"/>
          <w:color w:val="333333"/>
          <w:sz w:val="28"/>
          <w:szCs w:val="28"/>
          <w:shd w:val="clear" w:color="auto" w:fill="FFFFFF"/>
          <w:lang w:val="uk-UA"/>
        </w:rPr>
        <w:t>Стаття 8.</w:t>
      </w:r>
      <w:r w:rsidRPr="00902278">
        <w:rPr>
          <w:rStyle w:val="rvts9"/>
          <w:rFonts w:eastAsia="Calibri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902278">
        <w:rPr>
          <w:color w:val="333333"/>
          <w:sz w:val="28"/>
          <w:szCs w:val="28"/>
          <w:shd w:val="clear" w:color="auto" w:fill="FFFFFF"/>
        </w:rPr>
        <w:t>Забезпечення</w:t>
      </w:r>
      <w:proofErr w:type="spellEnd"/>
      <w:r w:rsidRPr="0090227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02278">
        <w:rPr>
          <w:color w:val="333333"/>
          <w:sz w:val="28"/>
          <w:szCs w:val="28"/>
          <w:shd w:val="clear" w:color="auto" w:fill="FFFFFF"/>
        </w:rPr>
        <w:t>територіальної</w:t>
      </w:r>
      <w:proofErr w:type="spellEnd"/>
      <w:r w:rsidRPr="0090227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02278">
        <w:rPr>
          <w:color w:val="333333"/>
          <w:sz w:val="28"/>
          <w:szCs w:val="28"/>
          <w:shd w:val="clear" w:color="auto" w:fill="FFFFFF"/>
        </w:rPr>
        <w:t>доступності</w:t>
      </w:r>
      <w:proofErr w:type="spellEnd"/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підвезення</w:t>
      </w:r>
      <w:proofErr w:type="spellEnd"/>
      <w:r w:rsidRPr="00943E2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учнів</w:t>
      </w:r>
      <w:proofErr w:type="spellEnd"/>
      <w:r w:rsidRPr="00943E28">
        <w:rPr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педагогічних</w:t>
      </w:r>
      <w:proofErr w:type="spellEnd"/>
      <w:r w:rsidRPr="00943E2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працівників</w:t>
      </w:r>
      <w:proofErr w:type="spellEnd"/>
      <w:r w:rsidRPr="00943E28"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943E28">
        <w:rPr>
          <w:color w:val="333333"/>
          <w:sz w:val="28"/>
          <w:szCs w:val="28"/>
          <w:shd w:val="clear" w:color="auto" w:fill="FFFFFF"/>
        </w:rPr>
        <w:t>до закладу</w:t>
      </w:r>
      <w:proofErr w:type="gramEnd"/>
      <w:r w:rsidRPr="00943E2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освіти</w:t>
      </w:r>
      <w:proofErr w:type="spellEnd"/>
      <w:r w:rsidRPr="00943E28">
        <w:rPr>
          <w:color w:val="333333"/>
          <w:sz w:val="28"/>
          <w:szCs w:val="28"/>
          <w:shd w:val="clear" w:color="auto" w:fill="FFFFFF"/>
        </w:rPr>
        <w:t xml:space="preserve"> і у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зворотному</w:t>
      </w:r>
      <w:proofErr w:type="spellEnd"/>
      <w:r w:rsidRPr="00943E2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E28">
        <w:rPr>
          <w:color w:val="333333"/>
          <w:sz w:val="28"/>
          <w:szCs w:val="28"/>
          <w:shd w:val="clear" w:color="auto" w:fill="FFFFFF"/>
        </w:rPr>
        <w:t>напрямку</w:t>
      </w:r>
      <w:proofErr w:type="spellEnd"/>
      <w:r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14:paraId="57DB6885" w14:textId="77777777" w:rsidR="00701CC4" w:rsidRPr="004C57FD" w:rsidRDefault="00701CC4" w:rsidP="004C57FD">
      <w:pPr>
        <w:jc w:val="both"/>
        <w:rPr>
          <w:sz w:val="28"/>
          <w:szCs w:val="28"/>
          <w:lang w:val="uk-UA"/>
        </w:rPr>
      </w:pPr>
    </w:p>
    <w:sectPr w:rsidR="00701CC4" w:rsidRPr="004C57FD" w:rsidSect="00912622">
      <w:headerReference w:type="default" r:id="rId11"/>
      <w:head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2C1B1" w14:textId="77777777" w:rsidR="006E5EFE" w:rsidRDefault="006E5EFE" w:rsidP="00735F16">
      <w:r>
        <w:separator/>
      </w:r>
    </w:p>
  </w:endnote>
  <w:endnote w:type="continuationSeparator" w:id="0">
    <w:p w14:paraId="4A5FCC4B" w14:textId="77777777" w:rsidR="006E5EFE" w:rsidRDefault="006E5EFE" w:rsidP="0073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CF293" w14:textId="77777777" w:rsidR="006E5EFE" w:rsidRDefault="006E5EFE" w:rsidP="00735F16">
      <w:r>
        <w:separator/>
      </w:r>
    </w:p>
  </w:footnote>
  <w:footnote w:type="continuationSeparator" w:id="0">
    <w:p w14:paraId="3D7FAF93" w14:textId="77777777" w:rsidR="006E5EFE" w:rsidRDefault="006E5EFE" w:rsidP="0073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C2CBA" w14:textId="77777777" w:rsidR="00735F16" w:rsidRPr="00735F16" w:rsidRDefault="00735F16" w:rsidP="00735F16">
    <w:pPr>
      <w:pStyle w:val="ac"/>
      <w:jc w:val="right"/>
      <w:rPr>
        <w:b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49111" w14:textId="1BA938EC" w:rsidR="00912622" w:rsidRPr="00912622" w:rsidRDefault="00912622" w:rsidP="00912622">
    <w:pPr>
      <w:pStyle w:val="ac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 w15:restartNumberingAfterBreak="0">
    <w:nsid w:val="03544AF6"/>
    <w:multiLevelType w:val="multilevel"/>
    <w:tmpl w:val="18943F1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" w15:restartNumberingAfterBreak="0">
    <w:nsid w:val="051C32DA"/>
    <w:multiLevelType w:val="multilevel"/>
    <w:tmpl w:val="3E12A09E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" w15:restartNumberingAfterBreak="0">
    <w:nsid w:val="0B305C56"/>
    <w:multiLevelType w:val="multilevel"/>
    <w:tmpl w:val="55D09B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D312FCD"/>
    <w:multiLevelType w:val="multilevel"/>
    <w:tmpl w:val="2852510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3E1E62"/>
    <w:multiLevelType w:val="multilevel"/>
    <w:tmpl w:val="32D4470A"/>
    <w:lvl w:ilvl="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6" w:hanging="720"/>
      </w:pPr>
      <w:rPr>
        <w:rFonts w:hint="default"/>
        <w:color w:val="050505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  <w:color w:val="050505"/>
      </w:rPr>
    </w:lvl>
    <w:lvl w:ilvl="3">
      <w:start w:val="1"/>
      <w:numFmt w:val="decimal"/>
      <w:isLgl/>
      <w:lvlText w:val="%1.%2.%3.%4."/>
      <w:lvlJc w:val="left"/>
      <w:pPr>
        <w:ind w:left="1776" w:hanging="1080"/>
      </w:pPr>
      <w:rPr>
        <w:rFonts w:hint="default"/>
        <w:color w:val="050505"/>
      </w:rPr>
    </w:lvl>
    <w:lvl w:ilvl="4">
      <w:start w:val="1"/>
      <w:numFmt w:val="decimal"/>
      <w:isLgl/>
      <w:lvlText w:val="%1.%2.%3.%4.%5."/>
      <w:lvlJc w:val="left"/>
      <w:pPr>
        <w:ind w:left="1776" w:hanging="1080"/>
      </w:pPr>
      <w:rPr>
        <w:rFonts w:hint="default"/>
        <w:color w:val="050505"/>
      </w:rPr>
    </w:lvl>
    <w:lvl w:ilvl="5">
      <w:start w:val="1"/>
      <w:numFmt w:val="decimal"/>
      <w:isLgl/>
      <w:lvlText w:val="%1.%2.%3.%4.%5.%6."/>
      <w:lvlJc w:val="left"/>
      <w:pPr>
        <w:ind w:left="2136" w:hanging="1440"/>
      </w:pPr>
      <w:rPr>
        <w:rFonts w:hint="default"/>
        <w:color w:val="050505"/>
      </w:rPr>
    </w:lvl>
    <w:lvl w:ilvl="6">
      <w:start w:val="1"/>
      <w:numFmt w:val="decimal"/>
      <w:isLgl/>
      <w:lvlText w:val="%1.%2.%3.%4.%5.%6.%7."/>
      <w:lvlJc w:val="left"/>
      <w:pPr>
        <w:ind w:left="2496" w:hanging="1800"/>
      </w:pPr>
      <w:rPr>
        <w:rFonts w:hint="default"/>
        <w:color w:val="050505"/>
      </w:rPr>
    </w:lvl>
    <w:lvl w:ilvl="7">
      <w:start w:val="1"/>
      <w:numFmt w:val="decimal"/>
      <w:isLgl/>
      <w:lvlText w:val="%1.%2.%3.%4.%5.%6.%7.%8."/>
      <w:lvlJc w:val="left"/>
      <w:pPr>
        <w:ind w:left="2496" w:hanging="1800"/>
      </w:pPr>
      <w:rPr>
        <w:rFonts w:hint="default"/>
        <w:color w:val="050505"/>
      </w:rPr>
    </w:lvl>
    <w:lvl w:ilvl="8">
      <w:start w:val="1"/>
      <w:numFmt w:val="decimal"/>
      <w:isLgl/>
      <w:lvlText w:val="%1.%2.%3.%4.%5.%6.%7.%8.%9."/>
      <w:lvlJc w:val="left"/>
      <w:pPr>
        <w:ind w:left="2856" w:hanging="2160"/>
      </w:pPr>
      <w:rPr>
        <w:rFonts w:hint="default"/>
        <w:color w:val="050505"/>
      </w:rPr>
    </w:lvl>
  </w:abstractNum>
  <w:abstractNum w:abstractNumId="6" w15:restartNumberingAfterBreak="0">
    <w:nsid w:val="15311C6E"/>
    <w:multiLevelType w:val="hybridMultilevel"/>
    <w:tmpl w:val="7966A9EE"/>
    <w:lvl w:ilvl="0" w:tplc="3FC6FEC6">
      <w:start w:val="2023"/>
      <w:numFmt w:val="decimal"/>
      <w:lvlText w:val="%1"/>
      <w:lvlJc w:val="left"/>
      <w:pPr>
        <w:ind w:left="660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00" w:hanging="360"/>
      </w:pPr>
    </w:lvl>
    <w:lvl w:ilvl="2" w:tplc="0422001B" w:tentative="1">
      <w:start w:val="1"/>
      <w:numFmt w:val="lowerRoman"/>
      <w:lvlText w:val="%3."/>
      <w:lvlJc w:val="right"/>
      <w:pPr>
        <w:ind w:left="7920" w:hanging="180"/>
      </w:pPr>
    </w:lvl>
    <w:lvl w:ilvl="3" w:tplc="0422000F" w:tentative="1">
      <w:start w:val="1"/>
      <w:numFmt w:val="decimal"/>
      <w:lvlText w:val="%4."/>
      <w:lvlJc w:val="left"/>
      <w:pPr>
        <w:ind w:left="8640" w:hanging="360"/>
      </w:pPr>
    </w:lvl>
    <w:lvl w:ilvl="4" w:tplc="04220019" w:tentative="1">
      <w:start w:val="1"/>
      <w:numFmt w:val="lowerLetter"/>
      <w:lvlText w:val="%5."/>
      <w:lvlJc w:val="left"/>
      <w:pPr>
        <w:ind w:left="9360" w:hanging="360"/>
      </w:pPr>
    </w:lvl>
    <w:lvl w:ilvl="5" w:tplc="0422001B" w:tentative="1">
      <w:start w:val="1"/>
      <w:numFmt w:val="lowerRoman"/>
      <w:lvlText w:val="%6."/>
      <w:lvlJc w:val="right"/>
      <w:pPr>
        <w:ind w:left="10080" w:hanging="180"/>
      </w:pPr>
    </w:lvl>
    <w:lvl w:ilvl="6" w:tplc="0422000F" w:tentative="1">
      <w:start w:val="1"/>
      <w:numFmt w:val="decimal"/>
      <w:lvlText w:val="%7."/>
      <w:lvlJc w:val="left"/>
      <w:pPr>
        <w:ind w:left="10800" w:hanging="360"/>
      </w:pPr>
    </w:lvl>
    <w:lvl w:ilvl="7" w:tplc="04220019" w:tentative="1">
      <w:start w:val="1"/>
      <w:numFmt w:val="lowerLetter"/>
      <w:lvlText w:val="%8."/>
      <w:lvlJc w:val="left"/>
      <w:pPr>
        <w:ind w:left="11520" w:hanging="360"/>
      </w:pPr>
    </w:lvl>
    <w:lvl w:ilvl="8" w:tplc="0422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7" w15:restartNumberingAfterBreak="0">
    <w:nsid w:val="191F704F"/>
    <w:multiLevelType w:val="hybridMultilevel"/>
    <w:tmpl w:val="E8C8C2D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06E5927"/>
    <w:multiLevelType w:val="hybridMultilevel"/>
    <w:tmpl w:val="44609594"/>
    <w:lvl w:ilvl="0" w:tplc="B9988AC6">
      <w:start w:val="2023"/>
      <w:numFmt w:val="decimal"/>
      <w:lvlText w:val="%1"/>
      <w:lvlJc w:val="left"/>
      <w:pPr>
        <w:ind w:left="6852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452" w:hanging="360"/>
      </w:pPr>
    </w:lvl>
    <w:lvl w:ilvl="2" w:tplc="0422001B" w:tentative="1">
      <w:start w:val="1"/>
      <w:numFmt w:val="lowerRoman"/>
      <w:lvlText w:val="%3."/>
      <w:lvlJc w:val="right"/>
      <w:pPr>
        <w:ind w:left="8172" w:hanging="180"/>
      </w:pPr>
    </w:lvl>
    <w:lvl w:ilvl="3" w:tplc="0422000F" w:tentative="1">
      <w:start w:val="1"/>
      <w:numFmt w:val="decimal"/>
      <w:lvlText w:val="%4."/>
      <w:lvlJc w:val="left"/>
      <w:pPr>
        <w:ind w:left="8892" w:hanging="360"/>
      </w:pPr>
    </w:lvl>
    <w:lvl w:ilvl="4" w:tplc="04220019" w:tentative="1">
      <w:start w:val="1"/>
      <w:numFmt w:val="lowerLetter"/>
      <w:lvlText w:val="%5."/>
      <w:lvlJc w:val="left"/>
      <w:pPr>
        <w:ind w:left="9612" w:hanging="360"/>
      </w:pPr>
    </w:lvl>
    <w:lvl w:ilvl="5" w:tplc="0422001B" w:tentative="1">
      <w:start w:val="1"/>
      <w:numFmt w:val="lowerRoman"/>
      <w:lvlText w:val="%6."/>
      <w:lvlJc w:val="right"/>
      <w:pPr>
        <w:ind w:left="10332" w:hanging="180"/>
      </w:pPr>
    </w:lvl>
    <w:lvl w:ilvl="6" w:tplc="0422000F" w:tentative="1">
      <w:start w:val="1"/>
      <w:numFmt w:val="decimal"/>
      <w:lvlText w:val="%7."/>
      <w:lvlJc w:val="left"/>
      <w:pPr>
        <w:ind w:left="11052" w:hanging="360"/>
      </w:pPr>
    </w:lvl>
    <w:lvl w:ilvl="7" w:tplc="04220019" w:tentative="1">
      <w:start w:val="1"/>
      <w:numFmt w:val="lowerLetter"/>
      <w:lvlText w:val="%8."/>
      <w:lvlJc w:val="left"/>
      <w:pPr>
        <w:ind w:left="11772" w:hanging="360"/>
      </w:pPr>
    </w:lvl>
    <w:lvl w:ilvl="8" w:tplc="0422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0" w15:restartNumberingAfterBreak="0">
    <w:nsid w:val="23BB77D5"/>
    <w:multiLevelType w:val="multilevel"/>
    <w:tmpl w:val="D7E404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B57AAA"/>
    <w:multiLevelType w:val="multilevel"/>
    <w:tmpl w:val="34C607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0A2E5B"/>
    <w:multiLevelType w:val="multilevel"/>
    <w:tmpl w:val="19B2118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3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2615F86"/>
    <w:multiLevelType w:val="multilevel"/>
    <w:tmpl w:val="55D09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5" w15:restartNumberingAfterBreak="0">
    <w:nsid w:val="35467131"/>
    <w:multiLevelType w:val="hybridMultilevel"/>
    <w:tmpl w:val="3B9401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1781"/>
    <w:multiLevelType w:val="multilevel"/>
    <w:tmpl w:val="D77AFCB6"/>
    <w:lvl w:ilvl="0">
      <w:start w:val="2023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7416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788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19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56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32236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58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913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2400" w:hanging="2160"/>
      </w:pPr>
      <w:rPr>
        <w:rFonts w:hint="default"/>
      </w:rPr>
    </w:lvl>
  </w:abstractNum>
  <w:abstractNum w:abstractNumId="17" w15:restartNumberingAfterBreak="0">
    <w:nsid w:val="3BFC049C"/>
    <w:multiLevelType w:val="multilevel"/>
    <w:tmpl w:val="DC624E2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3E1617F5"/>
    <w:multiLevelType w:val="multilevel"/>
    <w:tmpl w:val="8B04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044A74"/>
    <w:multiLevelType w:val="hybridMultilevel"/>
    <w:tmpl w:val="7966A9EE"/>
    <w:lvl w:ilvl="0" w:tplc="FFFFFFFF">
      <w:start w:val="2023"/>
      <w:numFmt w:val="decimal"/>
      <w:lvlText w:val="%1"/>
      <w:lvlJc w:val="left"/>
      <w:pPr>
        <w:ind w:left="6600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0" w:hanging="360"/>
      </w:pPr>
    </w:lvl>
    <w:lvl w:ilvl="2" w:tplc="FFFFFFFF" w:tentative="1">
      <w:start w:val="1"/>
      <w:numFmt w:val="lowerRoman"/>
      <w:lvlText w:val="%3."/>
      <w:lvlJc w:val="right"/>
      <w:pPr>
        <w:ind w:left="7920" w:hanging="180"/>
      </w:pPr>
    </w:lvl>
    <w:lvl w:ilvl="3" w:tplc="FFFFFFFF" w:tentative="1">
      <w:start w:val="1"/>
      <w:numFmt w:val="decimal"/>
      <w:lvlText w:val="%4."/>
      <w:lvlJc w:val="left"/>
      <w:pPr>
        <w:ind w:left="8640" w:hanging="360"/>
      </w:pPr>
    </w:lvl>
    <w:lvl w:ilvl="4" w:tplc="FFFFFFFF" w:tentative="1">
      <w:start w:val="1"/>
      <w:numFmt w:val="lowerLetter"/>
      <w:lvlText w:val="%5."/>
      <w:lvlJc w:val="left"/>
      <w:pPr>
        <w:ind w:left="9360" w:hanging="360"/>
      </w:pPr>
    </w:lvl>
    <w:lvl w:ilvl="5" w:tplc="FFFFFFFF" w:tentative="1">
      <w:start w:val="1"/>
      <w:numFmt w:val="lowerRoman"/>
      <w:lvlText w:val="%6."/>
      <w:lvlJc w:val="right"/>
      <w:pPr>
        <w:ind w:left="10080" w:hanging="180"/>
      </w:pPr>
    </w:lvl>
    <w:lvl w:ilvl="6" w:tplc="FFFFFFFF" w:tentative="1">
      <w:start w:val="1"/>
      <w:numFmt w:val="decimal"/>
      <w:lvlText w:val="%7."/>
      <w:lvlJc w:val="left"/>
      <w:pPr>
        <w:ind w:left="10800" w:hanging="360"/>
      </w:pPr>
    </w:lvl>
    <w:lvl w:ilvl="7" w:tplc="FFFFFFFF" w:tentative="1">
      <w:start w:val="1"/>
      <w:numFmt w:val="lowerLetter"/>
      <w:lvlText w:val="%8."/>
      <w:lvlJc w:val="left"/>
      <w:pPr>
        <w:ind w:left="11520" w:hanging="360"/>
      </w:pPr>
    </w:lvl>
    <w:lvl w:ilvl="8" w:tplc="FFFFFFFF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0" w15:restartNumberingAfterBreak="0">
    <w:nsid w:val="449D7B7C"/>
    <w:multiLevelType w:val="hybridMultilevel"/>
    <w:tmpl w:val="E9DE944C"/>
    <w:lvl w:ilvl="0" w:tplc="B7105032">
      <w:start w:val="3"/>
      <w:numFmt w:val="bullet"/>
      <w:lvlText w:val="-"/>
      <w:lvlJc w:val="left"/>
      <w:pPr>
        <w:ind w:left="1068" w:hanging="360"/>
      </w:pPr>
      <w:rPr>
        <w:rFonts w:ascii="Consolas" w:eastAsia="Times New Roman" w:hAnsi="Consola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A156C7"/>
    <w:multiLevelType w:val="multilevel"/>
    <w:tmpl w:val="BF6C024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4CC13BB3"/>
    <w:multiLevelType w:val="hybridMultilevel"/>
    <w:tmpl w:val="90F6B8BE"/>
    <w:lvl w:ilvl="0" w:tplc="EBB2BB0E">
      <w:start w:val="2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12F44"/>
    <w:multiLevelType w:val="hybridMultilevel"/>
    <w:tmpl w:val="6A3C00F8"/>
    <w:lvl w:ilvl="0" w:tplc="8BEC4842">
      <w:start w:val="2023"/>
      <w:numFmt w:val="decimal"/>
      <w:lvlText w:val="%1"/>
      <w:lvlJc w:val="left"/>
      <w:pPr>
        <w:ind w:left="6622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22" w:hanging="360"/>
      </w:pPr>
    </w:lvl>
    <w:lvl w:ilvl="2" w:tplc="0422001B" w:tentative="1">
      <w:start w:val="1"/>
      <w:numFmt w:val="lowerRoman"/>
      <w:lvlText w:val="%3."/>
      <w:lvlJc w:val="right"/>
      <w:pPr>
        <w:ind w:left="7942" w:hanging="180"/>
      </w:pPr>
    </w:lvl>
    <w:lvl w:ilvl="3" w:tplc="0422000F" w:tentative="1">
      <w:start w:val="1"/>
      <w:numFmt w:val="decimal"/>
      <w:lvlText w:val="%4."/>
      <w:lvlJc w:val="left"/>
      <w:pPr>
        <w:ind w:left="8662" w:hanging="360"/>
      </w:pPr>
    </w:lvl>
    <w:lvl w:ilvl="4" w:tplc="04220019" w:tentative="1">
      <w:start w:val="1"/>
      <w:numFmt w:val="lowerLetter"/>
      <w:lvlText w:val="%5."/>
      <w:lvlJc w:val="left"/>
      <w:pPr>
        <w:ind w:left="9382" w:hanging="360"/>
      </w:pPr>
    </w:lvl>
    <w:lvl w:ilvl="5" w:tplc="0422001B" w:tentative="1">
      <w:start w:val="1"/>
      <w:numFmt w:val="lowerRoman"/>
      <w:lvlText w:val="%6."/>
      <w:lvlJc w:val="right"/>
      <w:pPr>
        <w:ind w:left="10102" w:hanging="180"/>
      </w:pPr>
    </w:lvl>
    <w:lvl w:ilvl="6" w:tplc="0422000F" w:tentative="1">
      <w:start w:val="1"/>
      <w:numFmt w:val="decimal"/>
      <w:lvlText w:val="%7."/>
      <w:lvlJc w:val="left"/>
      <w:pPr>
        <w:ind w:left="10822" w:hanging="360"/>
      </w:pPr>
    </w:lvl>
    <w:lvl w:ilvl="7" w:tplc="04220019" w:tentative="1">
      <w:start w:val="1"/>
      <w:numFmt w:val="lowerLetter"/>
      <w:lvlText w:val="%8."/>
      <w:lvlJc w:val="left"/>
      <w:pPr>
        <w:ind w:left="11542" w:hanging="360"/>
      </w:pPr>
    </w:lvl>
    <w:lvl w:ilvl="8" w:tplc="0422001B" w:tentative="1">
      <w:start w:val="1"/>
      <w:numFmt w:val="lowerRoman"/>
      <w:lvlText w:val="%9."/>
      <w:lvlJc w:val="right"/>
      <w:pPr>
        <w:ind w:left="12262" w:hanging="180"/>
      </w:pPr>
    </w:lvl>
  </w:abstractNum>
  <w:abstractNum w:abstractNumId="24" w15:restartNumberingAfterBreak="0">
    <w:nsid w:val="54E17743"/>
    <w:multiLevelType w:val="multilevel"/>
    <w:tmpl w:val="4E64AD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DDC7C6B"/>
    <w:multiLevelType w:val="hybridMultilevel"/>
    <w:tmpl w:val="4F3E7B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F03D8"/>
    <w:multiLevelType w:val="hybridMultilevel"/>
    <w:tmpl w:val="4ADA04CA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03026"/>
    <w:multiLevelType w:val="multilevel"/>
    <w:tmpl w:val="98686E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65611506"/>
    <w:multiLevelType w:val="multilevel"/>
    <w:tmpl w:val="809A1A3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70C87628"/>
    <w:multiLevelType w:val="multilevel"/>
    <w:tmpl w:val="5DF26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763C2270"/>
    <w:multiLevelType w:val="multilevel"/>
    <w:tmpl w:val="944A7E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A5561F1"/>
    <w:multiLevelType w:val="hybridMultilevel"/>
    <w:tmpl w:val="8EE67180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D4199"/>
    <w:multiLevelType w:val="hybridMultilevel"/>
    <w:tmpl w:val="7AE895F4"/>
    <w:lvl w:ilvl="0" w:tplc="106670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6"/>
  </w:num>
  <w:num w:numId="5">
    <w:abstractNumId w:val="31"/>
  </w:num>
  <w:num w:numId="6">
    <w:abstractNumId w:val="3"/>
  </w:num>
  <w:num w:numId="7">
    <w:abstractNumId w:val="1"/>
  </w:num>
  <w:num w:numId="8">
    <w:abstractNumId w:val="14"/>
  </w:num>
  <w:num w:numId="9">
    <w:abstractNumId w:val="10"/>
  </w:num>
  <w:num w:numId="10">
    <w:abstractNumId w:val="12"/>
  </w:num>
  <w:num w:numId="11">
    <w:abstractNumId w:val="2"/>
  </w:num>
  <w:num w:numId="12">
    <w:abstractNumId w:val="27"/>
  </w:num>
  <w:num w:numId="13">
    <w:abstractNumId w:val="4"/>
  </w:num>
  <w:num w:numId="14">
    <w:abstractNumId w:val="17"/>
  </w:num>
  <w:num w:numId="15">
    <w:abstractNumId w:val="21"/>
  </w:num>
  <w:num w:numId="16">
    <w:abstractNumId w:val="9"/>
  </w:num>
  <w:num w:numId="17">
    <w:abstractNumId w:val="6"/>
  </w:num>
  <w:num w:numId="18">
    <w:abstractNumId w:val="23"/>
  </w:num>
  <w:num w:numId="19">
    <w:abstractNumId w:val="28"/>
  </w:num>
  <w:num w:numId="20">
    <w:abstractNumId w:val="19"/>
  </w:num>
  <w:num w:numId="21">
    <w:abstractNumId w:val="16"/>
  </w:num>
  <w:num w:numId="22">
    <w:abstractNumId w:val="30"/>
  </w:num>
  <w:num w:numId="23">
    <w:abstractNumId w:val="5"/>
  </w:num>
  <w:num w:numId="24">
    <w:abstractNumId w:val="18"/>
  </w:num>
  <w:num w:numId="25">
    <w:abstractNumId w:val="25"/>
  </w:num>
  <w:num w:numId="26">
    <w:abstractNumId w:val="15"/>
  </w:num>
  <w:num w:numId="27">
    <w:abstractNumId w:val="32"/>
  </w:num>
  <w:num w:numId="28">
    <w:abstractNumId w:val="22"/>
  </w:num>
  <w:num w:numId="29">
    <w:abstractNumId w:val="29"/>
  </w:num>
  <w:num w:numId="30">
    <w:abstractNumId w:val="24"/>
  </w:num>
  <w:num w:numId="31">
    <w:abstractNumId w:val="7"/>
  </w:num>
  <w:num w:numId="32">
    <w:abstractNumId w:val="2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E9"/>
    <w:rsid w:val="00000E6B"/>
    <w:rsid w:val="00013704"/>
    <w:rsid w:val="000204B0"/>
    <w:rsid w:val="00021BE3"/>
    <w:rsid w:val="0003191F"/>
    <w:rsid w:val="000362B4"/>
    <w:rsid w:val="00043E77"/>
    <w:rsid w:val="00046423"/>
    <w:rsid w:val="00050C19"/>
    <w:rsid w:val="00055BE3"/>
    <w:rsid w:val="00061DD1"/>
    <w:rsid w:val="00062E7F"/>
    <w:rsid w:val="0007300B"/>
    <w:rsid w:val="00080A27"/>
    <w:rsid w:val="00083E0B"/>
    <w:rsid w:val="00084112"/>
    <w:rsid w:val="00093E89"/>
    <w:rsid w:val="00093FC2"/>
    <w:rsid w:val="000974B0"/>
    <w:rsid w:val="000A0BB1"/>
    <w:rsid w:val="000A584E"/>
    <w:rsid w:val="000B0C1F"/>
    <w:rsid w:val="000B2A99"/>
    <w:rsid w:val="000B3E27"/>
    <w:rsid w:val="000B50F3"/>
    <w:rsid w:val="000B7788"/>
    <w:rsid w:val="000C1AAE"/>
    <w:rsid w:val="000C1DA0"/>
    <w:rsid w:val="000C231E"/>
    <w:rsid w:val="000C3886"/>
    <w:rsid w:val="000D066F"/>
    <w:rsid w:val="000D16F6"/>
    <w:rsid w:val="000D21A3"/>
    <w:rsid w:val="000D2E69"/>
    <w:rsid w:val="000D6E2F"/>
    <w:rsid w:val="000E0ED8"/>
    <w:rsid w:val="000E4149"/>
    <w:rsid w:val="000F1089"/>
    <w:rsid w:val="000F3667"/>
    <w:rsid w:val="000F4CB2"/>
    <w:rsid w:val="000F67A8"/>
    <w:rsid w:val="001052A0"/>
    <w:rsid w:val="00105DB2"/>
    <w:rsid w:val="00107A4F"/>
    <w:rsid w:val="00111B34"/>
    <w:rsid w:val="00116811"/>
    <w:rsid w:val="0011791E"/>
    <w:rsid w:val="00120B11"/>
    <w:rsid w:val="00121F1F"/>
    <w:rsid w:val="00122C21"/>
    <w:rsid w:val="0012339C"/>
    <w:rsid w:val="001260E7"/>
    <w:rsid w:val="00127728"/>
    <w:rsid w:val="00130EA6"/>
    <w:rsid w:val="0013134F"/>
    <w:rsid w:val="00136E61"/>
    <w:rsid w:val="00144899"/>
    <w:rsid w:val="001448AA"/>
    <w:rsid w:val="001470B6"/>
    <w:rsid w:val="00151B08"/>
    <w:rsid w:val="00156905"/>
    <w:rsid w:val="00157942"/>
    <w:rsid w:val="001617E3"/>
    <w:rsid w:val="00162962"/>
    <w:rsid w:val="001650FD"/>
    <w:rsid w:val="0016759F"/>
    <w:rsid w:val="00170E40"/>
    <w:rsid w:val="00172C0B"/>
    <w:rsid w:val="00176328"/>
    <w:rsid w:val="00180462"/>
    <w:rsid w:val="00187690"/>
    <w:rsid w:val="001A1439"/>
    <w:rsid w:val="001A3F5C"/>
    <w:rsid w:val="001A7A02"/>
    <w:rsid w:val="001B0EA9"/>
    <w:rsid w:val="001B63F8"/>
    <w:rsid w:val="001B7527"/>
    <w:rsid w:val="001C2171"/>
    <w:rsid w:val="001C568B"/>
    <w:rsid w:val="001E1D01"/>
    <w:rsid w:val="001E7295"/>
    <w:rsid w:val="001F1729"/>
    <w:rsid w:val="001F3E14"/>
    <w:rsid w:val="00207878"/>
    <w:rsid w:val="00210045"/>
    <w:rsid w:val="00211357"/>
    <w:rsid w:val="002177CD"/>
    <w:rsid w:val="00225198"/>
    <w:rsid w:val="0022651F"/>
    <w:rsid w:val="002304B0"/>
    <w:rsid w:val="0023098D"/>
    <w:rsid w:val="002328DE"/>
    <w:rsid w:val="002404E7"/>
    <w:rsid w:val="002418AF"/>
    <w:rsid w:val="00245173"/>
    <w:rsid w:val="00246A9C"/>
    <w:rsid w:val="00251EEB"/>
    <w:rsid w:val="00253369"/>
    <w:rsid w:val="0025548D"/>
    <w:rsid w:val="002665E9"/>
    <w:rsid w:val="002676C9"/>
    <w:rsid w:val="00272484"/>
    <w:rsid w:val="00274CB8"/>
    <w:rsid w:val="00276CA1"/>
    <w:rsid w:val="00281797"/>
    <w:rsid w:val="002829CE"/>
    <w:rsid w:val="00286A5A"/>
    <w:rsid w:val="00287359"/>
    <w:rsid w:val="002873CC"/>
    <w:rsid w:val="00296781"/>
    <w:rsid w:val="00296944"/>
    <w:rsid w:val="002A158B"/>
    <w:rsid w:val="002A7F86"/>
    <w:rsid w:val="002B55C9"/>
    <w:rsid w:val="002B5723"/>
    <w:rsid w:val="002B783C"/>
    <w:rsid w:val="002C7750"/>
    <w:rsid w:val="002D3676"/>
    <w:rsid w:val="002E4E5C"/>
    <w:rsid w:val="002E535C"/>
    <w:rsid w:val="002F015E"/>
    <w:rsid w:val="002F35B6"/>
    <w:rsid w:val="002F5F35"/>
    <w:rsid w:val="002F6963"/>
    <w:rsid w:val="002F7001"/>
    <w:rsid w:val="00302AE2"/>
    <w:rsid w:val="00303AC6"/>
    <w:rsid w:val="0031003E"/>
    <w:rsid w:val="00314FE1"/>
    <w:rsid w:val="003172EE"/>
    <w:rsid w:val="00323B50"/>
    <w:rsid w:val="00325D3D"/>
    <w:rsid w:val="00331500"/>
    <w:rsid w:val="00331BA2"/>
    <w:rsid w:val="0034352A"/>
    <w:rsid w:val="00345D44"/>
    <w:rsid w:val="00354F3C"/>
    <w:rsid w:val="00356C74"/>
    <w:rsid w:val="00360940"/>
    <w:rsid w:val="003653AF"/>
    <w:rsid w:val="003706BE"/>
    <w:rsid w:val="00372DBD"/>
    <w:rsid w:val="00374125"/>
    <w:rsid w:val="00380054"/>
    <w:rsid w:val="00381151"/>
    <w:rsid w:val="0038385A"/>
    <w:rsid w:val="00385D04"/>
    <w:rsid w:val="00386787"/>
    <w:rsid w:val="00387EB8"/>
    <w:rsid w:val="00391360"/>
    <w:rsid w:val="00392EA3"/>
    <w:rsid w:val="003943C3"/>
    <w:rsid w:val="00395062"/>
    <w:rsid w:val="003A4086"/>
    <w:rsid w:val="003A6151"/>
    <w:rsid w:val="003A6B08"/>
    <w:rsid w:val="003B0985"/>
    <w:rsid w:val="003B1DA4"/>
    <w:rsid w:val="003B567D"/>
    <w:rsid w:val="003B5E74"/>
    <w:rsid w:val="003B63F3"/>
    <w:rsid w:val="003C09EB"/>
    <w:rsid w:val="003C25A9"/>
    <w:rsid w:val="003C3C1E"/>
    <w:rsid w:val="003C3D20"/>
    <w:rsid w:val="003C462B"/>
    <w:rsid w:val="003C6695"/>
    <w:rsid w:val="003D1707"/>
    <w:rsid w:val="003D47E5"/>
    <w:rsid w:val="003E0AAC"/>
    <w:rsid w:val="003E20C4"/>
    <w:rsid w:val="003E593C"/>
    <w:rsid w:val="00402149"/>
    <w:rsid w:val="004028AF"/>
    <w:rsid w:val="00402D5B"/>
    <w:rsid w:val="00404005"/>
    <w:rsid w:val="00406E63"/>
    <w:rsid w:val="00412572"/>
    <w:rsid w:val="00424120"/>
    <w:rsid w:val="0043038A"/>
    <w:rsid w:val="0043383F"/>
    <w:rsid w:val="0043644F"/>
    <w:rsid w:val="00437F72"/>
    <w:rsid w:val="00441F91"/>
    <w:rsid w:val="004439B5"/>
    <w:rsid w:val="004454DC"/>
    <w:rsid w:val="004455DA"/>
    <w:rsid w:val="00446602"/>
    <w:rsid w:val="00447C41"/>
    <w:rsid w:val="00450105"/>
    <w:rsid w:val="00454AE7"/>
    <w:rsid w:val="00464288"/>
    <w:rsid w:val="0046731D"/>
    <w:rsid w:val="0047043C"/>
    <w:rsid w:val="00470C65"/>
    <w:rsid w:val="00472CFF"/>
    <w:rsid w:val="00484E44"/>
    <w:rsid w:val="00490190"/>
    <w:rsid w:val="00490237"/>
    <w:rsid w:val="0049285C"/>
    <w:rsid w:val="00493584"/>
    <w:rsid w:val="00493A4C"/>
    <w:rsid w:val="00495910"/>
    <w:rsid w:val="004979F5"/>
    <w:rsid w:val="004A0CA4"/>
    <w:rsid w:val="004A2CA0"/>
    <w:rsid w:val="004A5D3B"/>
    <w:rsid w:val="004B5E3E"/>
    <w:rsid w:val="004B6B41"/>
    <w:rsid w:val="004C57FD"/>
    <w:rsid w:val="004D2923"/>
    <w:rsid w:val="004D3CC9"/>
    <w:rsid w:val="004D4F8A"/>
    <w:rsid w:val="004D6026"/>
    <w:rsid w:val="004D770B"/>
    <w:rsid w:val="004D79F6"/>
    <w:rsid w:val="004E1709"/>
    <w:rsid w:val="004E2570"/>
    <w:rsid w:val="004E5ED9"/>
    <w:rsid w:val="004F0380"/>
    <w:rsid w:val="004F2FF6"/>
    <w:rsid w:val="004F3C8F"/>
    <w:rsid w:val="004F7123"/>
    <w:rsid w:val="005018AC"/>
    <w:rsid w:val="00507A4F"/>
    <w:rsid w:val="005152BD"/>
    <w:rsid w:val="00521DD4"/>
    <w:rsid w:val="00525756"/>
    <w:rsid w:val="00525943"/>
    <w:rsid w:val="005259E7"/>
    <w:rsid w:val="00526B0E"/>
    <w:rsid w:val="00533586"/>
    <w:rsid w:val="00533FDB"/>
    <w:rsid w:val="005364CD"/>
    <w:rsid w:val="00536762"/>
    <w:rsid w:val="00545583"/>
    <w:rsid w:val="00552D9E"/>
    <w:rsid w:val="00562480"/>
    <w:rsid w:val="00563E57"/>
    <w:rsid w:val="00564B94"/>
    <w:rsid w:val="00567060"/>
    <w:rsid w:val="00567B63"/>
    <w:rsid w:val="005715F0"/>
    <w:rsid w:val="00580B27"/>
    <w:rsid w:val="005861E5"/>
    <w:rsid w:val="005900A2"/>
    <w:rsid w:val="00590113"/>
    <w:rsid w:val="0059069F"/>
    <w:rsid w:val="0059072B"/>
    <w:rsid w:val="00592B20"/>
    <w:rsid w:val="00592C8B"/>
    <w:rsid w:val="00593D92"/>
    <w:rsid w:val="005A71C9"/>
    <w:rsid w:val="005B1B8D"/>
    <w:rsid w:val="005B44DA"/>
    <w:rsid w:val="005B64FE"/>
    <w:rsid w:val="005B6809"/>
    <w:rsid w:val="005B7144"/>
    <w:rsid w:val="005B7FD6"/>
    <w:rsid w:val="005C3B4C"/>
    <w:rsid w:val="005C6AAE"/>
    <w:rsid w:val="005D210F"/>
    <w:rsid w:val="005D38EA"/>
    <w:rsid w:val="005E0FB3"/>
    <w:rsid w:val="005E4C4C"/>
    <w:rsid w:val="005E58FF"/>
    <w:rsid w:val="005F1C52"/>
    <w:rsid w:val="005F289E"/>
    <w:rsid w:val="00602DEA"/>
    <w:rsid w:val="00604899"/>
    <w:rsid w:val="00604F20"/>
    <w:rsid w:val="00610499"/>
    <w:rsid w:val="00610609"/>
    <w:rsid w:val="00611DEE"/>
    <w:rsid w:val="00615022"/>
    <w:rsid w:val="00616045"/>
    <w:rsid w:val="00622830"/>
    <w:rsid w:val="00630C46"/>
    <w:rsid w:val="0063646F"/>
    <w:rsid w:val="00644882"/>
    <w:rsid w:val="00644FBC"/>
    <w:rsid w:val="00645464"/>
    <w:rsid w:val="0064618B"/>
    <w:rsid w:val="00654E73"/>
    <w:rsid w:val="00655D5F"/>
    <w:rsid w:val="006567C7"/>
    <w:rsid w:val="00661238"/>
    <w:rsid w:val="00661E7A"/>
    <w:rsid w:val="006634EA"/>
    <w:rsid w:val="006645D4"/>
    <w:rsid w:val="0066471F"/>
    <w:rsid w:val="00664D70"/>
    <w:rsid w:val="00665C56"/>
    <w:rsid w:val="00665F62"/>
    <w:rsid w:val="006674E4"/>
    <w:rsid w:val="00672950"/>
    <w:rsid w:val="006757DF"/>
    <w:rsid w:val="0068258C"/>
    <w:rsid w:val="00684886"/>
    <w:rsid w:val="0068643D"/>
    <w:rsid w:val="00686562"/>
    <w:rsid w:val="00691E29"/>
    <w:rsid w:val="00694CC8"/>
    <w:rsid w:val="0069695D"/>
    <w:rsid w:val="006A1BE3"/>
    <w:rsid w:val="006A34C9"/>
    <w:rsid w:val="006A533C"/>
    <w:rsid w:val="006A795F"/>
    <w:rsid w:val="006B3AB5"/>
    <w:rsid w:val="006B48C6"/>
    <w:rsid w:val="006C4330"/>
    <w:rsid w:val="006C51D7"/>
    <w:rsid w:val="006C62EB"/>
    <w:rsid w:val="006D23D4"/>
    <w:rsid w:val="006D61EB"/>
    <w:rsid w:val="006E0951"/>
    <w:rsid w:val="006E463F"/>
    <w:rsid w:val="006E5E96"/>
    <w:rsid w:val="006E5EFE"/>
    <w:rsid w:val="006F01E9"/>
    <w:rsid w:val="006F08EA"/>
    <w:rsid w:val="006F1421"/>
    <w:rsid w:val="006F4A16"/>
    <w:rsid w:val="00700D7B"/>
    <w:rsid w:val="007010DA"/>
    <w:rsid w:val="00701CC4"/>
    <w:rsid w:val="00707E2F"/>
    <w:rsid w:val="0071295A"/>
    <w:rsid w:val="00714DC7"/>
    <w:rsid w:val="007155EB"/>
    <w:rsid w:val="00717721"/>
    <w:rsid w:val="00723B50"/>
    <w:rsid w:val="00726A5A"/>
    <w:rsid w:val="00726AF6"/>
    <w:rsid w:val="007300C7"/>
    <w:rsid w:val="0073355B"/>
    <w:rsid w:val="00734860"/>
    <w:rsid w:val="007352C3"/>
    <w:rsid w:val="00735F16"/>
    <w:rsid w:val="00750DD0"/>
    <w:rsid w:val="00752037"/>
    <w:rsid w:val="00753CB7"/>
    <w:rsid w:val="0075405F"/>
    <w:rsid w:val="007542DB"/>
    <w:rsid w:val="007565A8"/>
    <w:rsid w:val="00760FA2"/>
    <w:rsid w:val="007615CA"/>
    <w:rsid w:val="00762AB7"/>
    <w:rsid w:val="00770B92"/>
    <w:rsid w:val="00772F3B"/>
    <w:rsid w:val="00774120"/>
    <w:rsid w:val="00774CDB"/>
    <w:rsid w:val="00775AE5"/>
    <w:rsid w:val="00776560"/>
    <w:rsid w:val="00777F7E"/>
    <w:rsid w:val="007804D5"/>
    <w:rsid w:val="007821FF"/>
    <w:rsid w:val="00790FB2"/>
    <w:rsid w:val="00793C88"/>
    <w:rsid w:val="007A6D8B"/>
    <w:rsid w:val="007A7EAA"/>
    <w:rsid w:val="007B0C76"/>
    <w:rsid w:val="007B2358"/>
    <w:rsid w:val="007B3277"/>
    <w:rsid w:val="007B4EF9"/>
    <w:rsid w:val="007B5081"/>
    <w:rsid w:val="007B59FF"/>
    <w:rsid w:val="007B6059"/>
    <w:rsid w:val="007C0828"/>
    <w:rsid w:val="007C29AB"/>
    <w:rsid w:val="007C552F"/>
    <w:rsid w:val="007C56A6"/>
    <w:rsid w:val="007D2C2C"/>
    <w:rsid w:val="007D2C50"/>
    <w:rsid w:val="007D561C"/>
    <w:rsid w:val="007E6356"/>
    <w:rsid w:val="007F190E"/>
    <w:rsid w:val="007F46F5"/>
    <w:rsid w:val="007F5630"/>
    <w:rsid w:val="00805FF2"/>
    <w:rsid w:val="00811E2B"/>
    <w:rsid w:val="00817DD0"/>
    <w:rsid w:val="0082328C"/>
    <w:rsid w:val="00823F6B"/>
    <w:rsid w:val="00825059"/>
    <w:rsid w:val="00825B6D"/>
    <w:rsid w:val="00827199"/>
    <w:rsid w:val="00827EE2"/>
    <w:rsid w:val="0083014E"/>
    <w:rsid w:val="00832462"/>
    <w:rsid w:val="00834089"/>
    <w:rsid w:val="008353B4"/>
    <w:rsid w:val="008355B8"/>
    <w:rsid w:val="00835A7A"/>
    <w:rsid w:val="00840905"/>
    <w:rsid w:val="00842C08"/>
    <w:rsid w:val="00844906"/>
    <w:rsid w:val="00845970"/>
    <w:rsid w:val="008522E1"/>
    <w:rsid w:val="00853A48"/>
    <w:rsid w:val="00862C3E"/>
    <w:rsid w:val="008649F2"/>
    <w:rsid w:val="00871029"/>
    <w:rsid w:val="0087220F"/>
    <w:rsid w:val="00872492"/>
    <w:rsid w:val="00875B8A"/>
    <w:rsid w:val="00877008"/>
    <w:rsid w:val="00880E4D"/>
    <w:rsid w:val="00882B3F"/>
    <w:rsid w:val="0088522E"/>
    <w:rsid w:val="008A2E35"/>
    <w:rsid w:val="008B02BD"/>
    <w:rsid w:val="008B05E1"/>
    <w:rsid w:val="008B3A02"/>
    <w:rsid w:val="008B6ACB"/>
    <w:rsid w:val="008C06E6"/>
    <w:rsid w:val="008C477E"/>
    <w:rsid w:val="008C7610"/>
    <w:rsid w:val="008D19EE"/>
    <w:rsid w:val="008D4EE9"/>
    <w:rsid w:val="008E345B"/>
    <w:rsid w:val="008E671A"/>
    <w:rsid w:val="008E73DE"/>
    <w:rsid w:val="008F37D0"/>
    <w:rsid w:val="008F42D1"/>
    <w:rsid w:val="008F4D01"/>
    <w:rsid w:val="009000B4"/>
    <w:rsid w:val="00902275"/>
    <w:rsid w:val="00902278"/>
    <w:rsid w:val="00905872"/>
    <w:rsid w:val="009122E4"/>
    <w:rsid w:val="00912622"/>
    <w:rsid w:val="00921BDA"/>
    <w:rsid w:val="009231C2"/>
    <w:rsid w:val="009263A5"/>
    <w:rsid w:val="00927DCD"/>
    <w:rsid w:val="0093342A"/>
    <w:rsid w:val="00933DF0"/>
    <w:rsid w:val="0093693E"/>
    <w:rsid w:val="00940D8D"/>
    <w:rsid w:val="00940DBD"/>
    <w:rsid w:val="00942686"/>
    <w:rsid w:val="00942A26"/>
    <w:rsid w:val="00943BD9"/>
    <w:rsid w:val="00943E28"/>
    <w:rsid w:val="00945047"/>
    <w:rsid w:val="0094508C"/>
    <w:rsid w:val="009457F4"/>
    <w:rsid w:val="00946CE5"/>
    <w:rsid w:val="00952A82"/>
    <w:rsid w:val="009607C4"/>
    <w:rsid w:val="00961279"/>
    <w:rsid w:val="0096410A"/>
    <w:rsid w:val="00964515"/>
    <w:rsid w:val="00966ADD"/>
    <w:rsid w:val="0097608A"/>
    <w:rsid w:val="00981644"/>
    <w:rsid w:val="00982FA5"/>
    <w:rsid w:val="00984B60"/>
    <w:rsid w:val="00987B5C"/>
    <w:rsid w:val="009A0165"/>
    <w:rsid w:val="009A1593"/>
    <w:rsid w:val="009A1E8A"/>
    <w:rsid w:val="009A449C"/>
    <w:rsid w:val="009A4CB7"/>
    <w:rsid w:val="009A6C16"/>
    <w:rsid w:val="009A6DFC"/>
    <w:rsid w:val="009B079A"/>
    <w:rsid w:val="009B13F9"/>
    <w:rsid w:val="009B52A5"/>
    <w:rsid w:val="009C3D42"/>
    <w:rsid w:val="009D2E30"/>
    <w:rsid w:val="009D32B4"/>
    <w:rsid w:val="009D444D"/>
    <w:rsid w:val="009D7DD0"/>
    <w:rsid w:val="009E0BDE"/>
    <w:rsid w:val="009E117E"/>
    <w:rsid w:val="009E2CCE"/>
    <w:rsid w:val="009E67AD"/>
    <w:rsid w:val="009E794A"/>
    <w:rsid w:val="009F159A"/>
    <w:rsid w:val="009F1E26"/>
    <w:rsid w:val="009F4A41"/>
    <w:rsid w:val="00A01F52"/>
    <w:rsid w:val="00A05A97"/>
    <w:rsid w:val="00A0777A"/>
    <w:rsid w:val="00A12769"/>
    <w:rsid w:val="00A21762"/>
    <w:rsid w:val="00A21DB8"/>
    <w:rsid w:val="00A41AB8"/>
    <w:rsid w:val="00A47291"/>
    <w:rsid w:val="00A51338"/>
    <w:rsid w:val="00A5372C"/>
    <w:rsid w:val="00A54D53"/>
    <w:rsid w:val="00A570A4"/>
    <w:rsid w:val="00A60D06"/>
    <w:rsid w:val="00A85AFE"/>
    <w:rsid w:val="00A864F1"/>
    <w:rsid w:val="00A914BA"/>
    <w:rsid w:val="00A946B9"/>
    <w:rsid w:val="00AA520C"/>
    <w:rsid w:val="00AB41A2"/>
    <w:rsid w:val="00AB69AD"/>
    <w:rsid w:val="00AB6A50"/>
    <w:rsid w:val="00AC5EB5"/>
    <w:rsid w:val="00AC65FD"/>
    <w:rsid w:val="00AC7252"/>
    <w:rsid w:val="00AD37E9"/>
    <w:rsid w:val="00AD63E1"/>
    <w:rsid w:val="00AD72DA"/>
    <w:rsid w:val="00AD7B4E"/>
    <w:rsid w:val="00AE2167"/>
    <w:rsid w:val="00AE556D"/>
    <w:rsid w:val="00AE5D3C"/>
    <w:rsid w:val="00AF2716"/>
    <w:rsid w:val="00AF2E8F"/>
    <w:rsid w:val="00AF6176"/>
    <w:rsid w:val="00B00264"/>
    <w:rsid w:val="00B05A10"/>
    <w:rsid w:val="00B1008D"/>
    <w:rsid w:val="00B1129C"/>
    <w:rsid w:val="00B2053A"/>
    <w:rsid w:val="00B21943"/>
    <w:rsid w:val="00B23E9C"/>
    <w:rsid w:val="00B27515"/>
    <w:rsid w:val="00B377BA"/>
    <w:rsid w:val="00B40B7A"/>
    <w:rsid w:val="00B41788"/>
    <w:rsid w:val="00B423B7"/>
    <w:rsid w:val="00B43031"/>
    <w:rsid w:val="00B50C8C"/>
    <w:rsid w:val="00B5164C"/>
    <w:rsid w:val="00B55554"/>
    <w:rsid w:val="00B557F8"/>
    <w:rsid w:val="00B56CF4"/>
    <w:rsid w:val="00B57134"/>
    <w:rsid w:val="00B60F2B"/>
    <w:rsid w:val="00B65896"/>
    <w:rsid w:val="00B66094"/>
    <w:rsid w:val="00B715E8"/>
    <w:rsid w:val="00B725D0"/>
    <w:rsid w:val="00B74F43"/>
    <w:rsid w:val="00B7522B"/>
    <w:rsid w:val="00B85635"/>
    <w:rsid w:val="00B86E69"/>
    <w:rsid w:val="00B91657"/>
    <w:rsid w:val="00B92982"/>
    <w:rsid w:val="00BA492F"/>
    <w:rsid w:val="00BA5D3B"/>
    <w:rsid w:val="00BB7CB0"/>
    <w:rsid w:val="00BC3B0F"/>
    <w:rsid w:val="00BD0FDE"/>
    <w:rsid w:val="00BD4EBA"/>
    <w:rsid w:val="00BE0B20"/>
    <w:rsid w:val="00BE20B8"/>
    <w:rsid w:val="00BE23E8"/>
    <w:rsid w:val="00BE485F"/>
    <w:rsid w:val="00BE75D4"/>
    <w:rsid w:val="00BE7EF3"/>
    <w:rsid w:val="00BF08F4"/>
    <w:rsid w:val="00BF18EE"/>
    <w:rsid w:val="00BF3328"/>
    <w:rsid w:val="00BF359F"/>
    <w:rsid w:val="00BF5F48"/>
    <w:rsid w:val="00BF7BFB"/>
    <w:rsid w:val="00C04F8D"/>
    <w:rsid w:val="00C140A9"/>
    <w:rsid w:val="00C1634D"/>
    <w:rsid w:val="00C17D37"/>
    <w:rsid w:val="00C21AF5"/>
    <w:rsid w:val="00C22E0B"/>
    <w:rsid w:val="00C23027"/>
    <w:rsid w:val="00C23C6D"/>
    <w:rsid w:val="00C27041"/>
    <w:rsid w:val="00C339C7"/>
    <w:rsid w:val="00C352A7"/>
    <w:rsid w:val="00C37846"/>
    <w:rsid w:val="00C53229"/>
    <w:rsid w:val="00C55014"/>
    <w:rsid w:val="00C655CC"/>
    <w:rsid w:val="00C662C8"/>
    <w:rsid w:val="00C66DD6"/>
    <w:rsid w:val="00C71257"/>
    <w:rsid w:val="00C76588"/>
    <w:rsid w:val="00C8232C"/>
    <w:rsid w:val="00C8444F"/>
    <w:rsid w:val="00C86290"/>
    <w:rsid w:val="00C87C00"/>
    <w:rsid w:val="00C90617"/>
    <w:rsid w:val="00C93367"/>
    <w:rsid w:val="00C968C4"/>
    <w:rsid w:val="00CA1BC7"/>
    <w:rsid w:val="00CA2584"/>
    <w:rsid w:val="00CA3144"/>
    <w:rsid w:val="00CA3D4F"/>
    <w:rsid w:val="00CA5217"/>
    <w:rsid w:val="00CB0169"/>
    <w:rsid w:val="00CB0811"/>
    <w:rsid w:val="00CB0A48"/>
    <w:rsid w:val="00CB5B38"/>
    <w:rsid w:val="00CB6112"/>
    <w:rsid w:val="00CB643B"/>
    <w:rsid w:val="00CC37D0"/>
    <w:rsid w:val="00CC4549"/>
    <w:rsid w:val="00CC47E9"/>
    <w:rsid w:val="00CC7592"/>
    <w:rsid w:val="00CD223B"/>
    <w:rsid w:val="00CD2926"/>
    <w:rsid w:val="00CD47AE"/>
    <w:rsid w:val="00CD5621"/>
    <w:rsid w:val="00CE156C"/>
    <w:rsid w:val="00CE21F7"/>
    <w:rsid w:val="00CE3CE4"/>
    <w:rsid w:val="00CE3E2C"/>
    <w:rsid w:val="00CF29F9"/>
    <w:rsid w:val="00CF4C01"/>
    <w:rsid w:val="00CF67F2"/>
    <w:rsid w:val="00CF7F87"/>
    <w:rsid w:val="00D02411"/>
    <w:rsid w:val="00D05601"/>
    <w:rsid w:val="00D05E69"/>
    <w:rsid w:val="00D1244D"/>
    <w:rsid w:val="00D13741"/>
    <w:rsid w:val="00D17355"/>
    <w:rsid w:val="00D23B42"/>
    <w:rsid w:val="00D417DD"/>
    <w:rsid w:val="00D47514"/>
    <w:rsid w:val="00D55F95"/>
    <w:rsid w:val="00D6070C"/>
    <w:rsid w:val="00D61671"/>
    <w:rsid w:val="00D66130"/>
    <w:rsid w:val="00D67B99"/>
    <w:rsid w:val="00D740A1"/>
    <w:rsid w:val="00D74669"/>
    <w:rsid w:val="00D74AAD"/>
    <w:rsid w:val="00D80271"/>
    <w:rsid w:val="00D8158E"/>
    <w:rsid w:val="00D84211"/>
    <w:rsid w:val="00D85A31"/>
    <w:rsid w:val="00D87D33"/>
    <w:rsid w:val="00D92CF6"/>
    <w:rsid w:val="00DA018F"/>
    <w:rsid w:val="00DA6C80"/>
    <w:rsid w:val="00DA6D6B"/>
    <w:rsid w:val="00DB0B4D"/>
    <w:rsid w:val="00DB2CDC"/>
    <w:rsid w:val="00DC2721"/>
    <w:rsid w:val="00DC37F4"/>
    <w:rsid w:val="00DC502A"/>
    <w:rsid w:val="00DD0F26"/>
    <w:rsid w:val="00DD1140"/>
    <w:rsid w:val="00DD1BE9"/>
    <w:rsid w:val="00DD3D96"/>
    <w:rsid w:val="00DE06D0"/>
    <w:rsid w:val="00DE0CBD"/>
    <w:rsid w:val="00DE275E"/>
    <w:rsid w:val="00DE2D9F"/>
    <w:rsid w:val="00DE3244"/>
    <w:rsid w:val="00DE46A2"/>
    <w:rsid w:val="00DE70B8"/>
    <w:rsid w:val="00DE7197"/>
    <w:rsid w:val="00DE7E6F"/>
    <w:rsid w:val="00DF7E41"/>
    <w:rsid w:val="00E009C2"/>
    <w:rsid w:val="00E048A3"/>
    <w:rsid w:val="00E07485"/>
    <w:rsid w:val="00E1042E"/>
    <w:rsid w:val="00E1506C"/>
    <w:rsid w:val="00E16175"/>
    <w:rsid w:val="00E20457"/>
    <w:rsid w:val="00E204EA"/>
    <w:rsid w:val="00E3043A"/>
    <w:rsid w:val="00E3101E"/>
    <w:rsid w:val="00E332AC"/>
    <w:rsid w:val="00E33CB8"/>
    <w:rsid w:val="00E35175"/>
    <w:rsid w:val="00E40E5F"/>
    <w:rsid w:val="00E413E1"/>
    <w:rsid w:val="00E419B0"/>
    <w:rsid w:val="00E43C02"/>
    <w:rsid w:val="00E44759"/>
    <w:rsid w:val="00E454F2"/>
    <w:rsid w:val="00E5195A"/>
    <w:rsid w:val="00E522B5"/>
    <w:rsid w:val="00E5248A"/>
    <w:rsid w:val="00E54A6C"/>
    <w:rsid w:val="00E56E6B"/>
    <w:rsid w:val="00E6061C"/>
    <w:rsid w:val="00E64FB9"/>
    <w:rsid w:val="00E664D2"/>
    <w:rsid w:val="00E66A5A"/>
    <w:rsid w:val="00E67010"/>
    <w:rsid w:val="00E72EB0"/>
    <w:rsid w:val="00E74EBA"/>
    <w:rsid w:val="00E7720F"/>
    <w:rsid w:val="00E8493F"/>
    <w:rsid w:val="00E859A8"/>
    <w:rsid w:val="00E90AA6"/>
    <w:rsid w:val="00E934B5"/>
    <w:rsid w:val="00E94402"/>
    <w:rsid w:val="00E961B6"/>
    <w:rsid w:val="00EA632B"/>
    <w:rsid w:val="00EB0636"/>
    <w:rsid w:val="00EB5ACF"/>
    <w:rsid w:val="00EC117B"/>
    <w:rsid w:val="00EC1F75"/>
    <w:rsid w:val="00EC5AB6"/>
    <w:rsid w:val="00ED0DAB"/>
    <w:rsid w:val="00EE064A"/>
    <w:rsid w:val="00EE3096"/>
    <w:rsid w:val="00EF0E6C"/>
    <w:rsid w:val="00EF4B49"/>
    <w:rsid w:val="00EF57FC"/>
    <w:rsid w:val="00F031FA"/>
    <w:rsid w:val="00F04E83"/>
    <w:rsid w:val="00F13D46"/>
    <w:rsid w:val="00F2746F"/>
    <w:rsid w:val="00F27B5C"/>
    <w:rsid w:val="00F3372E"/>
    <w:rsid w:val="00F34BE0"/>
    <w:rsid w:val="00F35C1D"/>
    <w:rsid w:val="00F37BB7"/>
    <w:rsid w:val="00F46D91"/>
    <w:rsid w:val="00F51498"/>
    <w:rsid w:val="00F54090"/>
    <w:rsid w:val="00F570CE"/>
    <w:rsid w:val="00F57988"/>
    <w:rsid w:val="00F6253C"/>
    <w:rsid w:val="00F64171"/>
    <w:rsid w:val="00F6451B"/>
    <w:rsid w:val="00F679D6"/>
    <w:rsid w:val="00F76671"/>
    <w:rsid w:val="00F76EF5"/>
    <w:rsid w:val="00F86A1D"/>
    <w:rsid w:val="00F9081D"/>
    <w:rsid w:val="00F91D26"/>
    <w:rsid w:val="00F924D0"/>
    <w:rsid w:val="00F92CCE"/>
    <w:rsid w:val="00F9543F"/>
    <w:rsid w:val="00F965A1"/>
    <w:rsid w:val="00F975F5"/>
    <w:rsid w:val="00FA2827"/>
    <w:rsid w:val="00FA5B37"/>
    <w:rsid w:val="00FA5FA2"/>
    <w:rsid w:val="00FB099C"/>
    <w:rsid w:val="00FB3F5F"/>
    <w:rsid w:val="00FC17B7"/>
    <w:rsid w:val="00FC5FE3"/>
    <w:rsid w:val="00FC6F83"/>
    <w:rsid w:val="00FD35BE"/>
    <w:rsid w:val="00FD44FB"/>
    <w:rsid w:val="00FD5304"/>
    <w:rsid w:val="00FF4812"/>
    <w:rsid w:val="00FF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7C02A"/>
  <w15:docId w15:val="{691127E3-E0CC-4291-B5FA-A00DB50B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34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2769"/>
  </w:style>
  <w:style w:type="paragraph" w:customStyle="1" w:styleId="rvps2">
    <w:name w:val="rvps2"/>
    <w:basedOn w:val="a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a0"/>
    <w:rsid w:val="00790FB2"/>
  </w:style>
  <w:style w:type="character" w:customStyle="1" w:styleId="rvts9">
    <w:name w:val="rvts9"/>
    <w:basedOn w:val="a0"/>
    <w:rsid w:val="00525756"/>
  </w:style>
  <w:style w:type="paragraph" w:customStyle="1" w:styleId="Style2">
    <w:name w:val="Style2"/>
    <w:basedOn w:val="a"/>
    <w:rsid w:val="0040400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404005"/>
    <w:rPr>
      <w:rFonts w:ascii="Times New Roman" w:hAnsi="Times New Roman" w:cs="Times New Roman"/>
      <w:sz w:val="28"/>
      <w:szCs w:val="28"/>
    </w:rPr>
  </w:style>
  <w:style w:type="character" w:styleId="ab">
    <w:name w:val="Emphasis"/>
    <w:qFormat/>
    <w:rsid w:val="00C53229"/>
    <w:rPr>
      <w:i/>
      <w:iCs/>
    </w:rPr>
  </w:style>
  <w:style w:type="paragraph" w:styleId="ac">
    <w:name w:val="header"/>
    <w:basedOn w:val="a"/>
    <w:link w:val="ad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60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0">
    <w:name w:val="Table Grid"/>
    <w:basedOn w:val="a1"/>
    <w:uiPriority w:val="59"/>
    <w:rsid w:val="00B66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ий текст"/>
    <w:basedOn w:val="a"/>
    <w:rsid w:val="006A34C9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701C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1CC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1">
    <w:name w:val="rvps1"/>
    <w:basedOn w:val="a"/>
    <w:rsid w:val="00961279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61279"/>
  </w:style>
  <w:style w:type="paragraph" w:customStyle="1" w:styleId="rvps4">
    <w:name w:val="rvps4"/>
    <w:basedOn w:val="a"/>
    <w:rsid w:val="00961279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961279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961279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9612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58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32/94-%D0%B2%D1%8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D1CB5-5C3E-4751-A789-F7BF1B46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1441</Words>
  <Characters>8217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6</cp:revision>
  <cp:lastPrinted>2023-08-23T13:12:00Z</cp:lastPrinted>
  <dcterms:created xsi:type="dcterms:W3CDTF">2023-08-23T07:14:00Z</dcterms:created>
  <dcterms:modified xsi:type="dcterms:W3CDTF">2023-09-12T11:16:00Z</dcterms:modified>
</cp:coreProperties>
</file>