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2417A0A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AD64C0">
        <w:rPr>
          <w:i/>
          <w:lang w:val="uk-UA"/>
        </w:rPr>
        <w:t xml:space="preserve"> 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391BBC7F" w14:textId="3604D22E" w:rsidR="00AD64C0" w:rsidRDefault="00D35A9F" w:rsidP="00A9619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313E7">
        <w:rPr>
          <w:i/>
          <w:lang w:val="uk-UA"/>
        </w:rPr>
        <w:t>«</w:t>
      </w:r>
      <w:r w:rsidR="00AD64C0">
        <w:rPr>
          <w:i/>
          <w:lang w:val="uk-UA"/>
        </w:rPr>
        <w:t xml:space="preserve">Послуги з </w:t>
      </w:r>
      <w:r w:rsidR="00A9619C">
        <w:rPr>
          <w:i/>
          <w:lang w:val="uk-UA"/>
        </w:rPr>
        <w:t>відлову безпритульних тварин з метою їх подальшої стерилізації</w:t>
      </w:r>
      <w:r w:rsidR="00C05059">
        <w:rPr>
          <w:i/>
          <w:lang w:val="uk-UA"/>
        </w:rPr>
        <w:t>, код</w:t>
      </w:r>
      <w:r w:rsidR="004562D8">
        <w:rPr>
          <w:i/>
          <w:lang w:val="uk-UA"/>
        </w:rPr>
        <w:t xml:space="preserve"> </w:t>
      </w:r>
      <w:r w:rsidR="00A9619C">
        <w:rPr>
          <w:i/>
          <w:lang w:val="uk-UA"/>
        </w:rPr>
        <w:t>77</w:t>
      </w:r>
      <w:r w:rsidR="00AD64C0">
        <w:rPr>
          <w:i/>
          <w:lang w:val="uk-UA"/>
        </w:rPr>
        <w:t>6</w:t>
      </w:r>
      <w:r w:rsidR="00A9619C">
        <w:rPr>
          <w:i/>
          <w:lang w:val="uk-UA"/>
        </w:rPr>
        <w:t>1</w:t>
      </w:r>
      <w:r w:rsidR="005B020C">
        <w:rPr>
          <w:i/>
          <w:lang w:val="uk-UA"/>
        </w:rPr>
        <w:t>0000-</w:t>
      </w:r>
      <w:r w:rsidR="00AD64C0">
        <w:rPr>
          <w:i/>
          <w:lang w:val="uk-UA"/>
        </w:rPr>
        <w:t>9</w:t>
      </w:r>
      <w:r w:rsidR="00C05059">
        <w:rPr>
          <w:i/>
          <w:lang w:val="uk-UA"/>
        </w:rPr>
        <w:t xml:space="preserve"> за </w:t>
      </w:r>
      <w:r w:rsidR="00784DA0" w:rsidRPr="00B313E7">
        <w:rPr>
          <w:i/>
          <w:lang w:val="uk-UA"/>
        </w:rPr>
        <w:t>ДК 021:2015 «Єдиний закупівельний словник</w:t>
      </w:r>
      <w:r w:rsidR="00F40F09">
        <w:rPr>
          <w:i/>
          <w:lang w:val="uk-UA"/>
        </w:rPr>
        <w:t xml:space="preserve"> </w:t>
      </w:r>
      <w:r w:rsidR="005B020C">
        <w:rPr>
          <w:i/>
          <w:lang w:val="uk-UA"/>
        </w:rPr>
        <w:t>–</w:t>
      </w:r>
      <w:r w:rsidR="00F40F09">
        <w:rPr>
          <w:i/>
          <w:lang w:val="uk-UA"/>
        </w:rPr>
        <w:t xml:space="preserve"> </w:t>
      </w:r>
      <w:r w:rsidR="00AD64C0">
        <w:rPr>
          <w:i/>
          <w:lang w:val="uk-UA"/>
        </w:rPr>
        <w:t xml:space="preserve">Послуги з </w:t>
      </w:r>
      <w:r w:rsidR="00A9619C">
        <w:rPr>
          <w:i/>
          <w:lang w:val="uk-UA"/>
        </w:rPr>
        <w:t>відлову тварин</w:t>
      </w:r>
      <w:r w:rsidRPr="00B313E7">
        <w:rPr>
          <w:i/>
          <w:lang w:val="uk-UA"/>
        </w:rPr>
        <w:t>».</w:t>
      </w:r>
    </w:p>
    <w:p w14:paraId="71FFFD88" w14:textId="77777777" w:rsidR="00A9619C" w:rsidRPr="00A9619C" w:rsidRDefault="00A9619C" w:rsidP="00A9619C">
      <w:pPr>
        <w:jc w:val="both"/>
        <w:rPr>
          <w:i/>
          <w:lang w:val="uk-UA"/>
        </w:rPr>
      </w:pPr>
    </w:p>
    <w:p w14:paraId="360CCCAB" w14:textId="56B35372" w:rsidR="00C05059" w:rsidRDefault="00D35A9F" w:rsidP="00AD64C0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296886">
        <w:rPr>
          <w:i/>
          <w:lang w:val="uk-UA"/>
        </w:rPr>
        <w:t>3</w:t>
      </w:r>
      <w:r w:rsidRPr="00B313E7">
        <w:rPr>
          <w:i/>
          <w:lang w:val="uk-UA"/>
        </w:rPr>
        <w:t>-</w:t>
      </w:r>
      <w:r w:rsidR="00784DA0" w:rsidRPr="00B313E7">
        <w:rPr>
          <w:i/>
          <w:lang w:val="uk-UA"/>
        </w:rPr>
        <w:t>0</w:t>
      </w:r>
      <w:r w:rsidR="00C81791">
        <w:rPr>
          <w:i/>
          <w:lang w:val="uk-UA"/>
        </w:rPr>
        <w:t>8</w:t>
      </w:r>
      <w:r w:rsidRPr="00B313E7">
        <w:rPr>
          <w:i/>
          <w:lang w:val="uk-UA"/>
        </w:rPr>
        <w:t>-</w:t>
      </w:r>
      <w:r w:rsidR="00945843">
        <w:rPr>
          <w:i/>
          <w:lang w:val="uk-UA"/>
        </w:rPr>
        <w:t>2</w:t>
      </w:r>
      <w:r w:rsidR="00C81791">
        <w:rPr>
          <w:i/>
          <w:lang w:val="uk-UA"/>
        </w:rPr>
        <w:t>5</w:t>
      </w:r>
      <w:r w:rsidRPr="00B313E7">
        <w:rPr>
          <w:i/>
          <w:lang w:val="uk-UA"/>
        </w:rPr>
        <w:t>-0</w:t>
      </w:r>
      <w:r w:rsidR="00A9619C">
        <w:rPr>
          <w:i/>
          <w:lang w:val="uk-UA"/>
        </w:rPr>
        <w:t>0</w:t>
      </w:r>
      <w:r w:rsidR="00C81791">
        <w:rPr>
          <w:i/>
          <w:lang w:val="uk-UA"/>
        </w:rPr>
        <w:t>8749</w:t>
      </w:r>
      <w:r w:rsidRPr="00B313E7">
        <w:rPr>
          <w:i/>
          <w:lang w:val="uk-UA"/>
        </w:rPr>
        <w:t>-</w:t>
      </w:r>
      <w:r w:rsidR="00296886">
        <w:rPr>
          <w:i/>
          <w:lang w:val="uk-UA"/>
        </w:rPr>
        <w:t>а</w:t>
      </w:r>
      <w:r w:rsidRPr="00B313E7">
        <w:rPr>
          <w:i/>
          <w:lang w:val="uk-UA"/>
        </w:rPr>
        <w:t>.</w:t>
      </w:r>
    </w:p>
    <w:p w14:paraId="1296A7D7" w14:textId="77777777" w:rsidR="00463BCC" w:rsidRPr="00AD64C0" w:rsidRDefault="00463BCC" w:rsidP="00463BCC">
      <w:pPr>
        <w:jc w:val="both"/>
        <w:rPr>
          <w:i/>
          <w:lang w:val="uk-UA"/>
        </w:rPr>
      </w:pPr>
    </w:p>
    <w:p w14:paraId="545730AA" w14:textId="1BCFEBD2" w:rsidR="00AD64C0" w:rsidRPr="007F1E9A" w:rsidRDefault="00D35A9F" w:rsidP="00463BCC">
      <w:pPr>
        <w:pStyle w:val="a6"/>
        <w:numPr>
          <w:ilvl w:val="0"/>
          <w:numId w:val="1"/>
        </w:numPr>
        <w:jc w:val="both"/>
        <w:rPr>
          <w:b/>
          <w:i/>
          <w:lang w:val="uk-UA"/>
        </w:rPr>
      </w:pPr>
      <w:r w:rsidRPr="007F1E9A">
        <w:rPr>
          <w:b/>
          <w:i/>
          <w:lang w:val="uk-UA"/>
        </w:rPr>
        <w:t xml:space="preserve">Обґрунтування технічних та якісних характеристик предмета закупівлі: </w:t>
      </w:r>
    </w:p>
    <w:p w14:paraId="405438DB" w14:textId="74AD64D5" w:rsidR="00AD64C0" w:rsidRPr="00A9619C" w:rsidRDefault="00A9619C" w:rsidP="00AD64C0">
      <w:pPr>
        <w:pStyle w:val="a6"/>
        <w:ind w:left="851"/>
        <w:jc w:val="both"/>
        <w:rPr>
          <w:i/>
          <w:color w:val="000000"/>
          <w:lang w:val="uk-UA"/>
        </w:rPr>
      </w:pPr>
      <w:r w:rsidRPr="00A9619C">
        <w:rPr>
          <w:i/>
          <w:lang w:val="uk-UA"/>
        </w:rPr>
        <w:t xml:space="preserve">Технічні та якісні характеристики предмету закупівлі, що закуповується, повинні відповідати технічним умовам </w:t>
      </w:r>
      <w:r w:rsidRPr="00A9619C">
        <w:rPr>
          <w:i/>
          <w:color w:val="000000"/>
          <w:lang w:val="uk-UA"/>
        </w:rPr>
        <w:t>вимогам законів України «Про забезпечення санітарного та епідемічного благополуччя населення» № 400-ХІІ від 24.02.1994, «Про захист тварин від жорстокого поводження» № 3447-ІV від 21.02.2006, «Про ветеринарну медицину» № 2775-ІІІ від 15.11.2001, «</w:t>
      </w:r>
      <w:r w:rsidRPr="00A9619C">
        <w:rPr>
          <w:i/>
          <w:lang w:val="uk-UA"/>
        </w:rPr>
        <w:t>Про благоустрій населених пунктів</w:t>
      </w:r>
      <w:r w:rsidRPr="00A9619C">
        <w:rPr>
          <w:i/>
          <w:color w:val="000000"/>
          <w:lang w:val="uk-UA"/>
        </w:rPr>
        <w:t xml:space="preserve">» </w:t>
      </w:r>
      <w:r w:rsidRPr="00A9619C">
        <w:rPr>
          <w:i/>
          <w:lang w:val="uk-UA"/>
        </w:rPr>
        <w:t xml:space="preserve">№ 2807-IV </w:t>
      </w:r>
      <w:r w:rsidRPr="00A9619C">
        <w:rPr>
          <w:i/>
          <w:color w:val="000000"/>
          <w:lang w:val="uk-UA"/>
        </w:rPr>
        <w:t xml:space="preserve">від 06.09.2005, «Про захист населення від інфекційних </w:t>
      </w:r>
      <w:proofErr w:type="spellStart"/>
      <w:r w:rsidRPr="00A9619C">
        <w:rPr>
          <w:i/>
          <w:color w:val="000000"/>
          <w:lang w:val="uk-UA"/>
        </w:rPr>
        <w:t>хвороб</w:t>
      </w:r>
      <w:proofErr w:type="spellEnd"/>
      <w:r w:rsidRPr="00A9619C">
        <w:rPr>
          <w:i/>
          <w:color w:val="000000"/>
          <w:lang w:val="uk-UA"/>
        </w:rPr>
        <w:t>» №1645-ІІІ від 06.04.2000р.</w:t>
      </w:r>
    </w:p>
    <w:p w14:paraId="297C178F" w14:textId="77777777" w:rsidR="007E6243" w:rsidRPr="007E6243" w:rsidRDefault="007E6243" w:rsidP="007E6243">
      <w:pPr>
        <w:jc w:val="both"/>
        <w:rPr>
          <w:i/>
          <w:lang w:val="uk-UA"/>
        </w:rPr>
      </w:pPr>
    </w:p>
    <w:p w14:paraId="512D4DEB" w14:textId="38951727" w:rsidR="004562D8" w:rsidRPr="00EC5996" w:rsidRDefault="00D35A9F" w:rsidP="004562D8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EC5996">
        <w:rPr>
          <w:b/>
          <w:i/>
          <w:lang w:val="uk-UA"/>
        </w:rPr>
        <w:t xml:space="preserve">Обґрунтування розміру бюджетного призначення: </w:t>
      </w:r>
      <w:r w:rsidR="00296886" w:rsidRPr="000E646A">
        <w:rPr>
          <w:i/>
          <w:lang w:val="uk-UA"/>
        </w:rPr>
        <w:t xml:space="preserve">розмір бюджетного призначення визначений відповідно рішення </w:t>
      </w:r>
      <w:r w:rsidR="00296886">
        <w:rPr>
          <w:i/>
          <w:lang w:val="uk-UA"/>
        </w:rPr>
        <w:t xml:space="preserve">38 </w:t>
      </w:r>
      <w:r w:rsidR="00296886" w:rsidRPr="00130914">
        <w:rPr>
          <w:i/>
          <w:color w:val="000000"/>
          <w:lang w:val="uk-UA"/>
        </w:rPr>
        <w:t xml:space="preserve">сесії </w:t>
      </w:r>
      <w:proofErr w:type="spellStart"/>
      <w:r w:rsidR="00296886" w:rsidRPr="00130914">
        <w:rPr>
          <w:i/>
          <w:color w:val="000000"/>
          <w:lang w:val="uk-UA"/>
        </w:rPr>
        <w:t>Бучанської</w:t>
      </w:r>
      <w:proofErr w:type="spellEnd"/>
      <w:r w:rsidR="00296886" w:rsidRPr="00130914">
        <w:rPr>
          <w:i/>
          <w:color w:val="000000"/>
          <w:lang w:val="uk-UA"/>
        </w:rPr>
        <w:t xml:space="preserve"> міської ради </w:t>
      </w:r>
      <w:r w:rsidR="00296886" w:rsidRPr="00130914">
        <w:rPr>
          <w:i/>
          <w:lang w:val="en-US"/>
        </w:rPr>
        <w:t>V</w:t>
      </w:r>
      <w:r w:rsidR="00296886" w:rsidRPr="00130914">
        <w:rPr>
          <w:i/>
          <w:color w:val="000000"/>
          <w:lang w:val="uk-UA"/>
        </w:rPr>
        <w:t xml:space="preserve">Ш скликання  від </w:t>
      </w:r>
      <w:r w:rsidR="00296886">
        <w:rPr>
          <w:i/>
          <w:color w:val="000000"/>
          <w:lang w:val="uk-UA"/>
        </w:rPr>
        <w:t>22</w:t>
      </w:r>
      <w:r w:rsidR="00296886" w:rsidRPr="00130914">
        <w:rPr>
          <w:i/>
          <w:color w:val="000000"/>
          <w:lang w:val="uk-UA"/>
        </w:rPr>
        <w:t>.</w:t>
      </w:r>
      <w:r w:rsidR="00296886">
        <w:rPr>
          <w:i/>
          <w:color w:val="000000"/>
          <w:lang w:val="uk-UA"/>
        </w:rPr>
        <w:t>12</w:t>
      </w:r>
      <w:r w:rsidR="00296886" w:rsidRPr="00130914">
        <w:rPr>
          <w:i/>
          <w:color w:val="000000"/>
          <w:lang w:val="uk-UA"/>
        </w:rPr>
        <w:t>.202</w:t>
      </w:r>
      <w:r w:rsidR="00296886">
        <w:rPr>
          <w:i/>
          <w:color w:val="000000"/>
          <w:lang w:val="uk-UA"/>
        </w:rPr>
        <w:t>2</w:t>
      </w:r>
      <w:r w:rsidR="00296886" w:rsidRPr="00130914">
        <w:rPr>
          <w:i/>
          <w:color w:val="000000"/>
          <w:lang w:val="uk-UA"/>
        </w:rPr>
        <w:t>р. №</w:t>
      </w:r>
      <w:r w:rsidR="00296886">
        <w:rPr>
          <w:i/>
          <w:color w:val="000000"/>
          <w:lang w:val="uk-UA"/>
        </w:rPr>
        <w:t>3257</w:t>
      </w:r>
      <w:r w:rsidR="00296886" w:rsidRPr="00130914">
        <w:rPr>
          <w:i/>
          <w:color w:val="000000"/>
          <w:lang w:val="uk-UA"/>
        </w:rPr>
        <w:t xml:space="preserve"> – </w:t>
      </w:r>
      <w:r w:rsidR="00296886">
        <w:rPr>
          <w:i/>
          <w:color w:val="000000"/>
          <w:lang w:val="uk-UA"/>
        </w:rPr>
        <w:t>38</w:t>
      </w:r>
      <w:r w:rsidR="00296886" w:rsidRPr="00130914">
        <w:rPr>
          <w:i/>
          <w:color w:val="000000"/>
          <w:lang w:val="uk-UA"/>
        </w:rPr>
        <w:t xml:space="preserve"> –</w:t>
      </w:r>
      <w:r w:rsidR="00296886" w:rsidRPr="00130914">
        <w:rPr>
          <w:i/>
          <w:lang w:val="en-US"/>
        </w:rPr>
        <w:t>V</w:t>
      </w:r>
      <w:r w:rsidR="00296886" w:rsidRPr="00130914">
        <w:rPr>
          <w:i/>
          <w:color w:val="000000"/>
          <w:lang w:val="uk-UA"/>
        </w:rPr>
        <w:t xml:space="preserve">Ш </w:t>
      </w:r>
      <w:r w:rsidR="00296886">
        <w:rPr>
          <w:i/>
          <w:color w:val="000000"/>
          <w:lang w:val="uk-UA"/>
        </w:rPr>
        <w:t xml:space="preserve">«Про </w:t>
      </w:r>
      <w:r w:rsidR="00296886" w:rsidRPr="00130914">
        <w:rPr>
          <w:i/>
          <w:color w:val="000000"/>
          <w:lang w:val="uk-UA"/>
        </w:rPr>
        <w:t xml:space="preserve"> </w:t>
      </w:r>
      <w:r w:rsidR="00296886">
        <w:rPr>
          <w:i/>
          <w:color w:val="000000"/>
          <w:lang w:val="uk-UA"/>
        </w:rPr>
        <w:t xml:space="preserve">місцевий бюджет </w:t>
      </w:r>
      <w:proofErr w:type="spellStart"/>
      <w:r w:rsidR="00296886">
        <w:rPr>
          <w:i/>
          <w:color w:val="000000"/>
          <w:lang w:val="uk-UA"/>
        </w:rPr>
        <w:t>Бучанської</w:t>
      </w:r>
      <w:proofErr w:type="spellEnd"/>
      <w:r w:rsidR="00296886">
        <w:rPr>
          <w:i/>
          <w:color w:val="000000"/>
          <w:lang w:val="uk-UA"/>
        </w:rPr>
        <w:t xml:space="preserve"> міської  територіальної громади</w:t>
      </w:r>
      <w:r w:rsidR="00296886">
        <w:rPr>
          <w:i/>
          <w:lang w:val="uk-UA"/>
        </w:rPr>
        <w:t xml:space="preserve"> на 2023</w:t>
      </w:r>
      <w:r w:rsidR="00296886" w:rsidRPr="00130914">
        <w:rPr>
          <w:i/>
          <w:lang w:val="uk-UA"/>
        </w:rPr>
        <w:t xml:space="preserve"> рік»</w:t>
      </w:r>
      <w:r w:rsidR="00296886">
        <w:rPr>
          <w:i/>
          <w:lang w:val="uk-UA"/>
        </w:rPr>
        <w:t xml:space="preserve"> </w:t>
      </w:r>
    </w:p>
    <w:p w14:paraId="752645CB" w14:textId="77777777" w:rsidR="00EC5996" w:rsidRPr="00EC5996" w:rsidRDefault="00EC5996" w:rsidP="00EC5996">
      <w:pPr>
        <w:ind w:left="786"/>
        <w:jc w:val="both"/>
        <w:rPr>
          <w:b/>
          <w:i/>
          <w:lang w:val="uk-UA"/>
        </w:rPr>
      </w:pPr>
    </w:p>
    <w:p w14:paraId="3638D964" w14:textId="11D4B128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C81791">
        <w:rPr>
          <w:i/>
          <w:lang w:val="uk-UA"/>
        </w:rPr>
        <w:t>154250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017CDE15" w14:textId="2487AE18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r w:rsidR="00784DA0" w:rsidRPr="003D59E6">
        <w:rPr>
          <w:i/>
          <w:lang w:val="uk-UA"/>
        </w:rPr>
        <w:t>Бучанської мі ської ради</w:t>
      </w:r>
      <w:r w:rsidRPr="003D59E6">
        <w:rPr>
          <w:i/>
          <w:lang w:val="uk-UA"/>
        </w:rPr>
        <w:t xml:space="preserve">, затвердженої </w:t>
      </w:r>
      <w:r w:rsidR="00784DA0" w:rsidRPr="003D59E6">
        <w:rPr>
          <w:i/>
          <w:lang w:val="uk-UA"/>
        </w:rPr>
        <w:t xml:space="preserve">розпорядженням Бучанської міської ради </w:t>
      </w:r>
      <w:r w:rsidRPr="003D59E6">
        <w:rPr>
          <w:i/>
          <w:lang w:val="uk-UA"/>
        </w:rPr>
        <w:t xml:space="preserve"> від </w:t>
      </w:r>
      <w:r w:rsidR="00784DA0" w:rsidRPr="003D59E6">
        <w:rPr>
          <w:i/>
          <w:lang w:val="uk-UA"/>
        </w:rPr>
        <w:t>04</w:t>
      </w:r>
      <w:r w:rsidRPr="003D59E6">
        <w:rPr>
          <w:i/>
          <w:lang w:val="uk-UA"/>
        </w:rPr>
        <w:t>.0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>.202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 xml:space="preserve"> № 1 (далі — Методика).</w:t>
      </w:r>
    </w:p>
    <w:p w14:paraId="2E60888C" w14:textId="77777777" w:rsidR="00D35A9F" w:rsidRPr="003D59E6" w:rsidRDefault="00D35A9F" w:rsidP="003D59E6">
      <w:pPr>
        <w:ind w:left="709"/>
        <w:jc w:val="both"/>
        <w:rPr>
          <w:i/>
          <w:lang w:val="uk-UA"/>
        </w:rPr>
      </w:pPr>
    </w:p>
    <w:p w14:paraId="203C71CD" w14:textId="284B525C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Метод, застосований для розрахунку відповідно до Методики: Розра</w:t>
      </w:r>
      <w:r w:rsidR="00784DA0" w:rsidRPr="003D59E6">
        <w:rPr>
          <w:i/>
          <w:lang w:val="uk-UA"/>
        </w:rPr>
        <w:t xml:space="preserve">хунок очікуваної вартості </w:t>
      </w:r>
      <w:r w:rsidRPr="003D59E6">
        <w:rPr>
          <w:i/>
          <w:lang w:val="uk-UA"/>
        </w:rPr>
        <w:t xml:space="preserve"> </w:t>
      </w:r>
      <w:r w:rsidR="00784DA0" w:rsidRPr="003D59E6">
        <w:rPr>
          <w:i/>
          <w:lang w:val="uk-UA"/>
        </w:rPr>
        <w:t>на підставі</w:t>
      </w:r>
      <w:r w:rsidR="001D1F9F" w:rsidRPr="003D59E6">
        <w:rPr>
          <w:i/>
          <w:lang w:val="uk-UA"/>
        </w:rPr>
        <w:t xml:space="preserve"> </w:t>
      </w:r>
      <w:r w:rsidR="005B020C" w:rsidRPr="003D59E6">
        <w:rPr>
          <w:i/>
          <w:lang w:val="uk-UA"/>
        </w:rPr>
        <w:t>мептода порівняння ринкових цін</w:t>
      </w:r>
      <w:r w:rsidR="001D1F9F" w:rsidRPr="003D59E6">
        <w:rPr>
          <w:i/>
          <w:lang w:val="uk-UA"/>
        </w:rPr>
        <w:t>.</w:t>
      </w:r>
      <w:r w:rsidR="00784DA0" w:rsidRPr="003D59E6">
        <w:rPr>
          <w:i/>
          <w:lang w:val="uk-UA"/>
        </w:rPr>
        <w:t xml:space="preserve"> </w:t>
      </w:r>
    </w:p>
    <w:p w14:paraId="2B83DF63" w14:textId="52AB0B89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Відповідно до Методики:</w:t>
      </w:r>
    </w:p>
    <w:p w14:paraId="7F85FFDF" w14:textId="77777777" w:rsidR="005B020C" w:rsidRPr="003D59E6" w:rsidRDefault="005B020C" w:rsidP="003D59E6">
      <w:pPr>
        <w:ind w:left="709"/>
        <w:jc w:val="center"/>
        <w:rPr>
          <w:b/>
          <w:i/>
          <w:color w:val="000000"/>
          <w:shd w:val="clear" w:color="auto" w:fill="FFFFFF"/>
          <w:lang w:val="uk-UA"/>
        </w:rPr>
      </w:pPr>
      <w:r w:rsidRPr="003D59E6">
        <w:rPr>
          <w:b/>
          <w:i/>
          <w:color w:val="000000"/>
          <w:shd w:val="clear" w:color="auto" w:fill="FFFFFF"/>
          <w:lang w:val="uk-UA"/>
        </w:rPr>
        <w:t>Цод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= (Ц1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+ … + Цк)/К</w:t>
      </w:r>
    </w:p>
    <w:p w14:paraId="52B61136" w14:textId="77777777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де: </w:t>
      </w:r>
    </w:p>
    <w:p w14:paraId="2DBF208E" w14:textId="6B5424AB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>Цод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очікувана ціна за одиницю товару</w:t>
      </w:r>
      <w:r w:rsidR="00EC5996">
        <w:rPr>
          <w:i/>
          <w:color w:val="000000"/>
          <w:shd w:val="clear" w:color="auto" w:fill="FFFFFF"/>
          <w:lang w:val="uk-UA"/>
        </w:rPr>
        <w:t xml:space="preserve"> (послуги)</w:t>
      </w:r>
      <w:r w:rsidRPr="003D59E6">
        <w:rPr>
          <w:i/>
          <w:color w:val="000000"/>
          <w:shd w:val="clear" w:color="auto" w:fill="FFFFFF"/>
          <w:lang w:val="uk-UA"/>
        </w:rPr>
        <w:t>;</w:t>
      </w:r>
    </w:p>
    <w:p w14:paraId="1850BC8F" w14:textId="128617CE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 Ц1, Цк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ціни отрим</w:t>
      </w:r>
      <w:r w:rsidR="00EC5996">
        <w:rPr>
          <w:i/>
          <w:color w:val="000000"/>
          <w:shd w:val="clear" w:color="auto" w:fill="FFFFFF"/>
          <w:lang w:val="uk-UA"/>
        </w:rPr>
        <w:t xml:space="preserve">ані </w:t>
      </w:r>
      <w:r w:rsidR="00A9619C">
        <w:rPr>
          <w:i/>
          <w:color w:val="000000"/>
          <w:shd w:val="clear" w:color="auto" w:fill="FFFFFF"/>
          <w:lang w:val="uk-UA"/>
        </w:rPr>
        <w:t>з відкритих джерел</w:t>
      </w:r>
      <w:r w:rsidRPr="003D59E6">
        <w:rPr>
          <w:i/>
          <w:color w:val="000000"/>
          <w:shd w:val="clear" w:color="auto" w:fill="FFFFFF"/>
          <w:lang w:val="uk-UA"/>
        </w:rPr>
        <w:t xml:space="preserve">; </w:t>
      </w:r>
    </w:p>
    <w:p w14:paraId="6C5E6CAC" w14:textId="237E60FB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К – кількість цін отриманих </w:t>
      </w:r>
      <w:r w:rsidR="00EC5996">
        <w:rPr>
          <w:i/>
          <w:color w:val="000000"/>
          <w:shd w:val="clear" w:color="auto" w:fill="FFFFFF"/>
          <w:lang w:val="uk-UA"/>
        </w:rPr>
        <w:t>на запит замовника</w:t>
      </w:r>
      <w:r w:rsidRPr="003D59E6">
        <w:rPr>
          <w:i/>
          <w:color w:val="000000"/>
          <w:shd w:val="clear" w:color="auto" w:fill="FFFFFF"/>
          <w:lang w:val="uk-UA"/>
        </w:rPr>
        <w:t>.</w:t>
      </w:r>
    </w:p>
    <w:p w14:paraId="076B1C0E" w14:textId="5A2645EC" w:rsidR="001176D2" w:rsidRPr="003D59E6" w:rsidRDefault="00C81791" w:rsidP="003D59E6">
      <w:pPr>
        <w:ind w:left="709"/>
        <w:jc w:val="both"/>
        <w:rPr>
          <w:i/>
          <w:lang w:val="uk-UA" w:eastAsia="ar-SA"/>
        </w:rPr>
      </w:pPr>
      <w:r>
        <w:rPr>
          <w:i/>
          <w:lang w:val="uk-UA" w:eastAsia="ar-SA"/>
        </w:rPr>
        <w:t xml:space="preserve">Інформація щодо вартості послуг  </w:t>
      </w:r>
      <w:proofErr w:type="spellStart"/>
      <w:r>
        <w:rPr>
          <w:i/>
          <w:lang w:val="uk-UA" w:eastAsia="ar-SA"/>
        </w:rPr>
        <w:t>ветцентр</w:t>
      </w:r>
      <w:proofErr w:type="spellEnd"/>
      <w:r>
        <w:rPr>
          <w:i/>
          <w:lang w:val="uk-UA" w:eastAsia="ar-SA"/>
        </w:rPr>
        <w:t xml:space="preserve"> «</w:t>
      </w:r>
      <w:proofErr w:type="spellStart"/>
      <w:r>
        <w:rPr>
          <w:i/>
          <w:lang w:val="uk-UA" w:eastAsia="ar-SA"/>
        </w:rPr>
        <w:t>Звуірополюс</w:t>
      </w:r>
      <w:proofErr w:type="spellEnd"/>
      <w:r>
        <w:rPr>
          <w:i/>
          <w:lang w:val="uk-UA" w:eastAsia="ar-SA"/>
        </w:rPr>
        <w:t xml:space="preserve">» за посиланням: </w:t>
      </w:r>
      <w:r>
        <w:rPr>
          <w:i/>
          <w:lang w:val="en-US" w:eastAsia="ar-SA"/>
        </w:rPr>
        <w:t>www.</w:t>
      </w:r>
      <w:r w:rsidRPr="00C81791">
        <w:rPr>
          <w:i/>
          <w:lang w:val="uk-UA" w:eastAsia="ar-SA"/>
        </w:rPr>
        <w:t>zpolis.com.ua/</w:t>
      </w:r>
      <w:proofErr w:type="spellStart"/>
      <w:r w:rsidRPr="00C81791">
        <w:rPr>
          <w:i/>
          <w:lang w:val="uk-UA" w:eastAsia="ar-SA"/>
        </w:rPr>
        <w:t>services</w:t>
      </w:r>
      <w:proofErr w:type="spellEnd"/>
      <w:r w:rsidR="003D59E6" w:rsidRPr="003D59E6">
        <w:rPr>
          <w:i/>
          <w:lang w:val="uk-UA" w:eastAsia="ar-SA"/>
        </w:rPr>
        <w:t xml:space="preserve"> </w:t>
      </w:r>
      <w:r w:rsidR="001176D2" w:rsidRPr="003D59E6">
        <w:rPr>
          <w:i/>
          <w:lang w:val="uk-UA" w:eastAsia="ar-SA"/>
        </w:rPr>
        <w:t>;</w:t>
      </w:r>
    </w:p>
    <w:p w14:paraId="7F7F519A" w14:textId="161FDDD2" w:rsidR="001176D2" w:rsidRPr="004A6D0E" w:rsidRDefault="00E61547" w:rsidP="00E61547">
      <w:pPr>
        <w:rPr>
          <w:color w:val="000000"/>
          <w:sz w:val="28"/>
          <w:szCs w:val="28"/>
        </w:rPr>
      </w:pPr>
      <w:r>
        <w:rPr>
          <w:i/>
          <w:lang w:val="uk-UA"/>
        </w:rPr>
        <w:t xml:space="preserve">           </w:t>
      </w:r>
      <w:r w:rsidR="00C81791">
        <w:rPr>
          <w:i/>
          <w:lang w:val="uk-UA" w:eastAsia="ar-SA"/>
        </w:rPr>
        <w:t>Інформація щодо вартості послуг</w:t>
      </w:r>
      <w:r w:rsidR="00296886">
        <w:rPr>
          <w:i/>
          <w:lang w:val="uk-UA"/>
        </w:rPr>
        <w:t xml:space="preserve"> </w:t>
      </w:r>
      <w:r w:rsidR="00C81791">
        <w:rPr>
          <w:i/>
          <w:lang w:val="uk-UA"/>
        </w:rPr>
        <w:t xml:space="preserve">ветеринарна клініка лікаря Медведєва </w:t>
      </w:r>
      <w:r>
        <w:rPr>
          <w:i/>
          <w:lang w:val="uk-UA"/>
        </w:rPr>
        <w:t>за</w:t>
      </w:r>
      <w:r w:rsidR="004A6D0E">
        <w:rPr>
          <w:i/>
          <w:lang w:val="uk-UA"/>
        </w:rPr>
        <w:t xml:space="preserve"> посиланням </w:t>
      </w:r>
      <w:r w:rsidR="00C81791" w:rsidRPr="00C81791">
        <w:t>https://medvedev-k.org.ua/</w:t>
      </w:r>
      <w:r w:rsidR="004A6D0E" w:rsidRPr="004A6D0E">
        <w:rPr>
          <w:color w:val="000000"/>
        </w:rPr>
        <w:t xml:space="preserve"> </w:t>
      </w:r>
      <w:r w:rsidR="001176D2" w:rsidRPr="004A6D0E">
        <w:rPr>
          <w:i/>
          <w:lang w:val="uk-UA"/>
        </w:rPr>
        <w:t>;</w:t>
      </w:r>
    </w:p>
    <w:p w14:paraId="56AA8815" w14:textId="083F74E9" w:rsidR="001176D2" w:rsidRPr="004A6D0E" w:rsidRDefault="00C81791" w:rsidP="00391FB2">
      <w:pPr>
        <w:jc w:val="both"/>
        <w:rPr>
          <w:i/>
          <w:lang w:val="uk-UA"/>
        </w:rPr>
      </w:pPr>
      <w:r>
        <w:rPr>
          <w:i/>
          <w:lang w:val="en-US" w:eastAsia="ar-SA"/>
        </w:rPr>
        <w:lastRenderedPageBreak/>
        <w:t xml:space="preserve">           </w:t>
      </w:r>
      <w:r>
        <w:rPr>
          <w:i/>
          <w:lang w:val="uk-UA" w:eastAsia="ar-SA"/>
        </w:rPr>
        <w:t>Інформація щодо вартості послуг</w:t>
      </w:r>
      <w:r>
        <w:rPr>
          <w:i/>
          <w:lang w:val="uk-UA" w:eastAsia="ar-SA"/>
        </w:rPr>
        <w:t xml:space="preserve"> ветеринарна клініка «</w:t>
      </w:r>
      <w:r>
        <w:rPr>
          <w:i/>
          <w:lang w:val="en-US" w:eastAsia="ar-SA"/>
        </w:rPr>
        <w:t>Roni Healts</w:t>
      </w:r>
      <w:bookmarkStart w:id="0" w:name="_GoBack"/>
      <w:bookmarkEnd w:id="0"/>
      <w:r>
        <w:rPr>
          <w:i/>
          <w:lang w:val="uk-UA" w:eastAsia="ar-SA"/>
        </w:rPr>
        <w:t>»</w:t>
      </w:r>
      <w:r>
        <w:rPr>
          <w:i/>
          <w:lang w:val="uk-UA"/>
        </w:rPr>
        <w:t xml:space="preserve"> </w:t>
      </w:r>
      <w:r w:rsidR="00E61547">
        <w:rPr>
          <w:i/>
          <w:lang w:val="uk-UA"/>
        </w:rPr>
        <w:t xml:space="preserve">за посиланням </w:t>
      </w:r>
      <w:r w:rsidRPr="00C81791">
        <w:t>https://ronihealth.com.ua/ru/</w:t>
      </w:r>
      <w:r w:rsidR="004A6D0E">
        <w:rPr>
          <w:lang w:val="uk-UA"/>
        </w:rPr>
        <w:t xml:space="preserve">. </w:t>
      </w:r>
    </w:p>
    <w:sectPr w:rsidR="001176D2" w:rsidRPr="004A6D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FD"/>
    <w:rsid w:val="001176D2"/>
    <w:rsid w:val="001D1F9F"/>
    <w:rsid w:val="00296886"/>
    <w:rsid w:val="00303A67"/>
    <w:rsid w:val="00391FB2"/>
    <w:rsid w:val="003A7F77"/>
    <w:rsid w:val="003D59E6"/>
    <w:rsid w:val="00414530"/>
    <w:rsid w:val="004562D8"/>
    <w:rsid w:val="00463BCC"/>
    <w:rsid w:val="004A6D0E"/>
    <w:rsid w:val="004C3080"/>
    <w:rsid w:val="005B020C"/>
    <w:rsid w:val="005C5E2A"/>
    <w:rsid w:val="005F4A5C"/>
    <w:rsid w:val="006A3DFD"/>
    <w:rsid w:val="00784384"/>
    <w:rsid w:val="00784DA0"/>
    <w:rsid w:val="007E6243"/>
    <w:rsid w:val="007F1E9A"/>
    <w:rsid w:val="00893063"/>
    <w:rsid w:val="008B2653"/>
    <w:rsid w:val="008C5EDD"/>
    <w:rsid w:val="00932821"/>
    <w:rsid w:val="00945843"/>
    <w:rsid w:val="009A3F1B"/>
    <w:rsid w:val="00A465F1"/>
    <w:rsid w:val="00A503E2"/>
    <w:rsid w:val="00A9619C"/>
    <w:rsid w:val="00AD64C0"/>
    <w:rsid w:val="00B313E7"/>
    <w:rsid w:val="00BE718D"/>
    <w:rsid w:val="00C05059"/>
    <w:rsid w:val="00C63E30"/>
    <w:rsid w:val="00C81791"/>
    <w:rsid w:val="00D0424E"/>
    <w:rsid w:val="00D35A9F"/>
    <w:rsid w:val="00E61547"/>
    <w:rsid w:val="00EC5996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D1F98033-1A2B-44BA-B0C5-F025D07F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D64C0"/>
  </w:style>
  <w:style w:type="paragraph" w:styleId="a5">
    <w:name w:val="Normal (Web)"/>
    <w:basedOn w:val="a"/>
    <w:uiPriority w:val="99"/>
    <w:semiHidden/>
    <w:unhideWhenUsed/>
    <w:rsid w:val="00AD64C0"/>
    <w:pPr>
      <w:spacing w:before="100" w:beforeAutospacing="1" w:after="100" w:afterAutospacing="1"/>
    </w:pPr>
    <w:rPr>
      <w:lang w:val="uk-UA" w:eastAsia="uk-UA"/>
    </w:rPr>
  </w:style>
  <w:style w:type="paragraph" w:styleId="a6">
    <w:name w:val="No Spacing"/>
    <w:uiPriority w:val="1"/>
    <w:qFormat/>
    <w:rsid w:val="00AD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1849</Words>
  <Characters>1054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2</cp:revision>
  <dcterms:created xsi:type="dcterms:W3CDTF">2023-08-29T11:24:00Z</dcterms:created>
  <dcterms:modified xsi:type="dcterms:W3CDTF">2023-08-29T11:24:00Z</dcterms:modified>
</cp:coreProperties>
</file>