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869DB52" w:rsidR="00D35A9F" w:rsidRPr="00553681" w:rsidRDefault="00D35A9F" w:rsidP="00553681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53681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 w:rsidRPr="00553681">
        <w:rPr>
          <w:b/>
          <w:i/>
          <w:lang w:val="uk-UA"/>
        </w:rPr>
        <w:t xml:space="preserve">) </w:t>
      </w:r>
      <w:proofErr w:type="spellStart"/>
      <w:r w:rsidR="00553681" w:rsidRPr="00553681">
        <w:rPr>
          <w:i/>
          <w:spacing w:val="-3"/>
        </w:rPr>
        <w:t>Нове</w:t>
      </w:r>
      <w:proofErr w:type="spellEnd"/>
      <w:r w:rsidR="00553681" w:rsidRPr="00553681">
        <w:rPr>
          <w:i/>
          <w:spacing w:val="-3"/>
        </w:rPr>
        <w:t xml:space="preserve"> </w:t>
      </w:r>
      <w:proofErr w:type="spellStart"/>
      <w:r w:rsidR="00553681" w:rsidRPr="00553681">
        <w:rPr>
          <w:i/>
          <w:spacing w:val="-3"/>
        </w:rPr>
        <w:t>будівництво</w:t>
      </w:r>
      <w:proofErr w:type="spellEnd"/>
      <w:r w:rsidR="00553681" w:rsidRPr="00553681">
        <w:rPr>
          <w:i/>
          <w:spacing w:val="-3"/>
        </w:rPr>
        <w:t xml:space="preserve"> Фабрики-</w:t>
      </w:r>
      <w:proofErr w:type="spellStart"/>
      <w:r w:rsidR="00553681" w:rsidRPr="00553681">
        <w:rPr>
          <w:i/>
          <w:spacing w:val="-3"/>
        </w:rPr>
        <w:t>кухні</w:t>
      </w:r>
      <w:proofErr w:type="spellEnd"/>
      <w:r w:rsidR="00553681" w:rsidRPr="00553681">
        <w:rPr>
          <w:i/>
          <w:spacing w:val="-3"/>
        </w:rPr>
        <w:t xml:space="preserve"> за </w:t>
      </w:r>
      <w:proofErr w:type="spellStart"/>
      <w:r w:rsidR="00553681" w:rsidRPr="00553681">
        <w:rPr>
          <w:i/>
          <w:spacing w:val="-3"/>
        </w:rPr>
        <w:t>адресою</w:t>
      </w:r>
      <w:proofErr w:type="spellEnd"/>
      <w:r w:rsidR="00553681" w:rsidRPr="00553681">
        <w:rPr>
          <w:i/>
          <w:spacing w:val="-3"/>
        </w:rPr>
        <w:t xml:space="preserve">: </w:t>
      </w:r>
      <w:proofErr w:type="spellStart"/>
      <w:r w:rsidR="00553681" w:rsidRPr="00553681">
        <w:rPr>
          <w:i/>
          <w:spacing w:val="-3"/>
        </w:rPr>
        <w:t>Київська</w:t>
      </w:r>
      <w:proofErr w:type="spellEnd"/>
      <w:r w:rsidR="00553681" w:rsidRPr="00553681">
        <w:rPr>
          <w:i/>
          <w:spacing w:val="-3"/>
        </w:rPr>
        <w:t xml:space="preserve"> обл., м. Буча, </w:t>
      </w:r>
      <w:proofErr w:type="spellStart"/>
      <w:r w:rsidR="00553681" w:rsidRPr="00553681">
        <w:rPr>
          <w:i/>
          <w:spacing w:val="-3"/>
        </w:rPr>
        <w:t>вул</w:t>
      </w:r>
      <w:proofErr w:type="spellEnd"/>
      <w:r w:rsidR="00553681" w:rsidRPr="00553681">
        <w:rPr>
          <w:i/>
          <w:spacing w:val="-3"/>
        </w:rPr>
        <w:t xml:space="preserve">. </w:t>
      </w:r>
      <w:proofErr w:type="spellStart"/>
      <w:r w:rsidR="00553681" w:rsidRPr="00553681">
        <w:rPr>
          <w:i/>
          <w:spacing w:val="-3"/>
        </w:rPr>
        <w:t>Яблунська</w:t>
      </w:r>
      <w:proofErr w:type="spellEnd"/>
      <w:r w:rsidR="00553681" w:rsidRPr="00553681">
        <w:rPr>
          <w:i/>
          <w:spacing w:val="-3"/>
        </w:rPr>
        <w:t>, 1-Л</w:t>
      </w:r>
      <w:r w:rsidR="0006623F">
        <w:rPr>
          <w:i/>
          <w:spacing w:val="-3"/>
          <w:lang w:val="uk-UA"/>
        </w:rPr>
        <w:t>. Тимчасове приєднання до електричних мереж електроустановки оператора системи розподілу</w:t>
      </w:r>
      <w:r w:rsidR="00553681" w:rsidRPr="00553681">
        <w:rPr>
          <w:i/>
          <w:spacing w:val="-3"/>
          <w:lang w:val="uk-UA"/>
        </w:rPr>
        <w:t xml:space="preserve">, </w:t>
      </w:r>
      <w:r w:rsidR="00553681" w:rsidRPr="00553681">
        <w:rPr>
          <w:bCs/>
          <w:i/>
        </w:rPr>
        <w:t>код за ДК 021:2015 «</w:t>
      </w:r>
      <w:proofErr w:type="spellStart"/>
      <w:r w:rsidR="00553681" w:rsidRPr="00553681">
        <w:rPr>
          <w:bCs/>
          <w:i/>
        </w:rPr>
        <w:t>Єдиний</w:t>
      </w:r>
      <w:proofErr w:type="spellEnd"/>
      <w:r w:rsidR="00553681" w:rsidRPr="00553681">
        <w:rPr>
          <w:bCs/>
          <w:i/>
        </w:rPr>
        <w:t xml:space="preserve"> </w:t>
      </w:r>
      <w:proofErr w:type="spellStart"/>
      <w:r w:rsidR="00553681" w:rsidRPr="00553681">
        <w:rPr>
          <w:bCs/>
          <w:i/>
        </w:rPr>
        <w:t>закупівельний</w:t>
      </w:r>
      <w:proofErr w:type="spellEnd"/>
      <w:r w:rsidR="00553681" w:rsidRPr="00553681">
        <w:rPr>
          <w:bCs/>
          <w:i/>
        </w:rPr>
        <w:t xml:space="preserve"> словник»</w:t>
      </w:r>
      <w:r w:rsidR="00553681" w:rsidRPr="00553681">
        <w:rPr>
          <w:bCs/>
          <w:i/>
          <w:lang w:val="uk-UA"/>
        </w:rPr>
        <w:t xml:space="preserve"> </w:t>
      </w:r>
      <w:r w:rsidR="00553681" w:rsidRPr="00553681">
        <w:rPr>
          <w:i/>
        </w:rPr>
        <w:t>4523</w:t>
      </w:r>
      <w:r w:rsidR="0006623F">
        <w:rPr>
          <w:i/>
          <w:lang w:val="uk-UA"/>
        </w:rPr>
        <w:t>20</w:t>
      </w:r>
      <w:r w:rsidR="00553681" w:rsidRPr="00553681">
        <w:rPr>
          <w:i/>
        </w:rPr>
        <w:t>00-</w:t>
      </w:r>
      <w:r w:rsidR="0006623F">
        <w:rPr>
          <w:i/>
          <w:lang w:val="uk-UA"/>
        </w:rPr>
        <w:t>2</w:t>
      </w:r>
      <w:r w:rsidR="00553681" w:rsidRPr="00553681">
        <w:rPr>
          <w:i/>
        </w:rPr>
        <w:t xml:space="preserve"> </w:t>
      </w:r>
      <w:r w:rsidR="0006623F">
        <w:rPr>
          <w:i/>
          <w:lang w:val="uk-UA"/>
        </w:rPr>
        <w:t>Допоміжні р</w:t>
      </w:r>
      <w:proofErr w:type="spellStart"/>
      <w:r w:rsidR="00553681" w:rsidRPr="00553681">
        <w:rPr>
          <w:i/>
        </w:rPr>
        <w:t>оботи</w:t>
      </w:r>
      <w:proofErr w:type="spellEnd"/>
      <w:r w:rsidR="00553681" w:rsidRPr="00553681">
        <w:rPr>
          <w:i/>
        </w:rPr>
        <w:t xml:space="preserve"> з </w:t>
      </w:r>
      <w:proofErr w:type="spellStart"/>
      <w:proofErr w:type="gramStart"/>
      <w:r w:rsidR="00553681" w:rsidRPr="00553681">
        <w:rPr>
          <w:i/>
        </w:rPr>
        <w:t>прокладання</w:t>
      </w:r>
      <w:proofErr w:type="spellEnd"/>
      <w:r w:rsidR="00553681" w:rsidRPr="00553681">
        <w:rPr>
          <w:i/>
        </w:rPr>
        <w:t xml:space="preserve">  </w:t>
      </w:r>
      <w:proofErr w:type="spellStart"/>
      <w:r w:rsidR="00553681" w:rsidRPr="00553681">
        <w:rPr>
          <w:i/>
        </w:rPr>
        <w:t>трубопроводів</w:t>
      </w:r>
      <w:proofErr w:type="spellEnd"/>
      <w:proofErr w:type="gramEnd"/>
      <w:r w:rsidR="0006623F">
        <w:rPr>
          <w:i/>
          <w:lang w:val="uk-UA"/>
        </w:rPr>
        <w:t xml:space="preserve"> та кабелів.</w:t>
      </w:r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1E203D4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2560C6">
        <w:rPr>
          <w:i/>
          <w:lang w:val="uk-UA"/>
        </w:rPr>
        <w:t>UA-202</w:t>
      </w:r>
      <w:r w:rsidR="002560C6">
        <w:rPr>
          <w:i/>
          <w:lang w:val="uk-UA"/>
        </w:rPr>
        <w:t>3</w:t>
      </w:r>
      <w:r w:rsidRPr="002560C6">
        <w:rPr>
          <w:i/>
          <w:lang w:val="uk-UA"/>
        </w:rPr>
        <w:t>-</w:t>
      </w:r>
      <w:r w:rsidR="002560C6">
        <w:rPr>
          <w:i/>
          <w:lang w:val="uk-UA"/>
        </w:rPr>
        <w:t>06</w:t>
      </w:r>
      <w:r w:rsidRPr="002560C6">
        <w:rPr>
          <w:i/>
          <w:lang w:val="uk-UA"/>
        </w:rPr>
        <w:t>-</w:t>
      </w:r>
      <w:r w:rsidR="002560C6">
        <w:rPr>
          <w:i/>
          <w:lang w:val="uk-UA"/>
        </w:rPr>
        <w:t>2</w:t>
      </w:r>
      <w:r w:rsidR="0006623F">
        <w:rPr>
          <w:i/>
          <w:lang w:val="uk-UA"/>
        </w:rPr>
        <w:t>8</w:t>
      </w:r>
      <w:r w:rsidRPr="002560C6">
        <w:rPr>
          <w:i/>
          <w:lang w:val="uk-UA"/>
        </w:rPr>
        <w:t>-</w:t>
      </w:r>
      <w:r w:rsidR="005B020C" w:rsidRPr="002560C6">
        <w:rPr>
          <w:i/>
          <w:lang w:val="uk-UA"/>
        </w:rPr>
        <w:t>0</w:t>
      </w:r>
      <w:r w:rsidR="00070A62" w:rsidRPr="002560C6">
        <w:rPr>
          <w:i/>
          <w:lang w:val="uk-UA"/>
        </w:rPr>
        <w:t>0</w:t>
      </w:r>
      <w:r w:rsidR="0006623F">
        <w:rPr>
          <w:i/>
          <w:lang w:val="uk-UA"/>
        </w:rPr>
        <w:t>665</w:t>
      </w:r>
      <w:r w:rsidR="002560C6">
        <w:rPr>
          <w:i/>
          <w:lang w:val="uk-UA"/>
        </w:rPr>
        <w:t>3</w:t>
      </w:r>
      <w:r w:rsidRPr="002560C6">
        <w:rPr>
          <w:i/>
          <w:lang w:val="uk-UA"/>
        </w:rPr>
        <w:t>-</w:t>
      </w:r>
      <w:r w:rsidR="00633342" w:rsidRPr="002560C6">
        <w:rPr>
          <w:i/>
          <w:lang w:val="uk-UA"/>
        </w:rPr>
        <w:t>а</w:t>
      </w:r>
      <w:r w:rsidRPr="002560C6">
        <w:rPr>
          <w:i/>
          <w:lang w:val="uk-UA"/>
        </w:rPr>
        <w:t>.</w:t>
      </w:r>
    </w:p>
    <w:p w14:paraId="55DC2017" w14:textId="2A0A7CD6" w:rsidR="0006623F" w:rsidRPr="002560C6" w:rsidRDefault="0006623F" w:rsidP="0006623F">
      <w:pPr>
        <w:jc w:val="both"/>
        <w:rPr>
          <w:i/>
          <w:lang w:val="uk-UA"/>
        </w:rPr>
      </w:pPr>
    </w:p>
    <w:p w14:paraId="389BF338" w14:textId="6ABF4C07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06623F" w:rsidRPr="0006623F">
        <w:rPr>
          <w:i/>
        </w:rPr>
        <w:t xml:space="preserve">ТУ </w:t>
      </w:r>
      <w:proofErr w:type="spellStart"/>
      <w:r w:rsidR="0006623F" w:rsidRPr="0006623F">
        <w:rPr>
          <w:i/>
        </w:rPr>
        <w:t>тимчасового</w:t>
      </w:r>
      <w:proofErr w:type="spellEnd"/>
      <w:r w:rsidR="0006623F" w:rsidRPr="0006623F">
        <w:rPr>
          <w:i/>
        </w:rPr>
        <w:t xml:space="preserve"> </w:t>
      </w:r>
      <w:proofErr w:type="spellStart"/>
      <w:r w:rsidR="0006623F" w:rsidRPr="0006623F">
        <w:rPr>
          <w:i/>
        </w:rPr>
        <w:t>приєднання</w:t>
      </w:r>
      <w:proofErr w:type="spellEnd"/>
      <w:r w:rsidR="0006623F" w:rsidRPr="0006623F">
        <w:rPr>
          <w:i/>
        </w:rPr>
        <w:t xml:space="preserve"> до </w:t>
      </w:r>
      <w:proofErr w:type="spellStart"/>
      <w:r w:rsidR="0006623F" w:rsidRPr="0006623F">
        <w:rPr>
          <w:i/>
        </w:rPr>
        <w:t>електричних</w:t>
      </w:r>
      <w:proofErr w:type="spellEnd"/>
      <w:r w:rsidR="0006623F" w:rsidRPr="0006623F">
        <w:rPr>
          <w:i/>
        </w:rPr>
        <w:t xml:space="preserve"> мереж </w:t>
      </w:r>
      <w:proofErr w:type="spellStart"/>
      <w:r w:rsidR="0006623F" w:rsidRPr="0006623F">
        <w:rPr>
          <w:i/>
        </w:rPr>
        <w:t>електроустановок</w:t>
      </w:r>
      <w:proofErr w:type="spellEnd"/>
      <w:r w:rsidR="0006623F" w:rsidRPr="0006623F">
        <w:rPr>
          <w:i/>
        </w:rPr>
        <w:t xml:space="preserve"> №020035 151222 1 10 12 7 000000 1 </w:t>
      </w:r>
      <w:proofErr w:type="spellStart"/>
      <w:r w:rsidR="0006623F" w:rsidRPr="0006623F">
        <w:rPr>
          <w:i/>
        </w:rPr>
        <w:t>від</w:t>
      </w:r>
      <w:proofErr w:type="spellEnd"/>
      <w:r w:rsidR="0006623F" w:rsidRPr="0006623F">
        <w:rPr>
          <w:i/>
        </w:rPr>
        <w:t xml:space="preserve"> 15.12.2023р. </w:t>
      </w:r>
      <w:proofErr w:type="spellStart"/>
      <w:r w:rsidR="0006623F" w:rsidRPr="0006623F">
        <w:rPr>
          <w:i/>
        </w:rPr>
        <w:t>виданих</w:t>
      </w:r>
      <w:proofErr w:type="spellEnd"/>
      <w:r w:rsidR="0006623F" w:rsidRPr="0006623F">
        <w:rPr>
          <w:i/>
        </w:rPr>
        <w:t xml:space="preserve"> </w:t>
      </w:r>
      <w:proofErr w:type="spellStart"/>
      <w:r w:rsidR="0006623F" w:rsidRPr="0006623F">
        <w:rPr>
          <w:i/>
        </w:rPr>
        <w:t>ПрАТ</w:t>
      </w:r>
      <w:proofErr w:type="spellEnd"/>
      <w:r w:rsidR="0006623F" w:rsidRPr="0006623F">
        <w:rPr>
          <w:i/>
        </w:rPr>
        <w:t xml:space="preserve"> «ДТЕК </w:t>
      </w:r>
      <w:proofErr w:type="spellStart"/>
      <w:r w:rsidR="0006623F" w:rsidRPr="0006623F">
        <w:rPr>
          <w:i/>
        </w:rPr>
        <w:t>Київські</w:t>
      </w:r>
      <w:proofErr w:type="spellEnd"/>
      <w:r w:rsidR="0006623F" w:rsidRPr="0006623F">
        <w:rPr>
          <w:i/>
        </w:rPr>
        <w:t xml:space="preserve"> </w:t>
      </w:r>
      <w:proofErr w:type="spellStart"/>
      <w:r w:rsidR="0006623F" w:rsidRPr="0006623F">
        <w:rPr>
          <w:i/>
        </w:rPr>
        <w:t>регіональні</w:t>
      </w:r>
      <w:proofErr w:type="spellEnd"/>
      <w:r w:rsidR="0006623F" w:rsidRPr="0006623F">
        <w:rPr>
          <w:i/>
        </w:rPr>
        <w:t xml:space="preserve"> </w:t>
      </w:r>
      <w:proofErr w:type="spellStart"/>
      <w:r w:rsidR="0006623F" w:rsidRPr="0006623F">
        <w:rPr>
          <w:i/>
        </w:rPr>
        <w:t>електромережі</w:t>
      </w:r>
      <w:proofErr w:type="spellEnd"/>
      <w:r w:rsidR="0006623F">
        <w:rPr>
          <w:i/>
          <w:lang w:val="uk-UA"/>
        </w:rPr>
        <w:t xml:space="preserve"> та затвердженої </w:t>
      </w:r>
      <w:r w:rsidR="00D37419">
        <w:rPr>
          <w:i/>
          <w:lang w:val="uk-UA"/>
        </w:rPr>
        <w:t>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553681">
        <w:rPr>
          <w:i/>
          <w:lang w:val="uk-UA"/>
        </w:rPr>
        <w:t>2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71A8DCD" w14:textId="16C94610" w:rsidR="0082716F" w:rsidRPr="0082716F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</w:t>
      </w:r>
      <w:r w:rsidR="00553681">
        <w:rPr>
          <w:b/>
          <w:i/>
          <w:lang w:val="uk-UA"/>
        </w:rPr>
        <w:t>3</w:t>
      </w:r>
      <w:r w:rsidRPr="004739E5">
        <w:rPr>
          <w:b/>
          <w:i/>
          <w:lang w:val="uk-UA"/>
        </w:rPr>
        <w:t xml:space="preserve"> р</w:t>
      </w:r>
      <w:r w:rsidR="00553681">
        <w:rPr>
          <w:b/>
          <w:i/>
          <w:lang w:val="uk-UA"/>
        </w:rPr>
        <w:t>і</w:t>
      </w:r>
      <w:r w:rsidRPr="004739E5">
        <w:rPr>
          <w:b/>
          <w:i/>
          <w:lang w:val="uk-UA"/>
        </w:rPr>
        <w:t>к:</w:t>
      </w:r>
      <w:r>
        <w:rPr>
          <w:b/>
          <w:i/>
          <w:lang w:val="uk-UA"/>
        </w:rPr>
        <w:t xml:space="preserve"> </w:t>
      </w:r>
      <w:r w:rsidR="0006623F">
        <w:rPr>
          <w:i/>
          <w:lang w:val="uk-UA"/>
        </w:rPr>
        <w:t>19 690 051,20</w:t>
      </w:r>
      <w:r w:rsidR="00070A62">
        <w:rPr>
          <w:i/>
          <w:lang w:val="uk-UA"/>
        </w:rPr>
        <w:t>,</w:t>
      </w:r>
      <w:r w:rsidR="00553681">
        <w:rPr>
          <w:i/>
          <w:lang w:val="uk-UA"/>
        </w:rPr>
        <w:t>0</w:t>
      </w:r>
      <w:r w:rsidR="00633342">
        <w:rPr>
          <w:i/>
          <w:lang w:val="uk-UA"/>
        </w:rPr>
        <w:t>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 w:rsidR="00EB669A">
        <w:rPr>
          <w:i/>
          <w:lang w:val="uk-UA"/>
        </w:rPr>
        <w:t>. Кошти місцевого бюджету.</w:t>
      </w:r>
    </w:p>
    <w:p w14:paraId="5F2A8232" w14:textId="5A4089D7" w:rsidR="00EB669A" w:rsidRPr="007E6243" w:rsidRDefault="00EB669A" w:rsidP="007E6243">
      <w:pPr>
        <w:jc w:val="both"/>
        <w:rPr>
          <w:i/>
          <w:lang w:val="uk-UA"/>
        </w:rPr>
      </w:pPr>
    </w:p>
    <w:p w14:paraId="3BBFEE50" w14:textId="0B685B42" w:rsidR="004562D8" w:rsidRPr="00AB4D0E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AB4D0E">
        <w:rPr>
          <w:b/>
          <w:i/>
          <w:lang w:val="uk-UA"/>
        </w:rPr>
        <w:t xml:space="preserve">Обґрунтування розміру бюджетного призначення: </w:t>
      </w:r>
      <w:r w:rsidR="00EB669A">
        <w:rPr>
          <w:i/>
          <w:lang w:val="uk-UA"/>
        </w:rPr>
        <w:t>Закупівля на очікувану вартість.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421D14C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6623F">
        <w:rPr>
          <w:b/>
          <w:i/>
          <w:lang w:val="uk-UA"/>
        </w:rPr>
        <w:t>1</w:t>
      </w:r>
      <w:r w:rsidR="00EB669A">
        <w:rPr>
          <w:i/>
          <w:lang w:val="uk-UA"/>
        </w:rPr>
        <w:t>9 </w:t>
      </w:r>
      <w:r w:rsidR="0006623F">
        <w:rPr>
          <w:i/>
          <w:lang w:val="uk-UA"/>
        </w:rPr>
        <w:t>690</w:t>
      </w:r>
      <w:r w:rsidR="00EB669A">
        <w:rPr>
          <w:i/>
          <w:lang w:val="uk-UA"/>
        </w:rPr>
        <w:t xml:space="preserve"> 0</w:t>
      </w:r>
      <w:r w:rsidR="0006623F">
        <w:rPr>
          <w:i/>
          <w:lang w:val="uk-UA"/>
        </w:rPr>
        <w:t>51</w:t>
      </w:r>
      <w:r w:rsidR="00053A9E">
        <w:rPr>
          <w:i/>
          <w:lang w:val="uk-UA"/>
        </w:rPr>
        <w:t>,2</w:t>
      </w:r>
      <w:r w:rsidR="00EB669A">
        <w:rPr>
          <w:i/>
          <w:lang w:val="uk-UA"/>
        </w:rPr>
        <w:t>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2A458805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>Очікувана вартість</w:t>
      </w:r>
      <w:r w:rsidR="00053A9E">
        <w:rPr>
          <w:i/>
          <w:lang w:val="uk-UA"/>
        </w:rPr>
        <w:t xml:space="preserve"> визначена </w:t>
      </w:r>
      <w:r>
        <w:rPr>
          <w:i/>
          <w:lang w:val="uk-UA"/>
        </w:rPr>
        <w:t xml:space="preserve"> відповідно до розро</w:t>
      </w:r>
      <w:r w:rsidR="00053A9E">
        <w:rPr>
          <w:i/>
          <w:lang w:val="uk-UA"/>
        </w:rPr>
        <w:t xml:space="preserve">бленої та затвердженої </w:t>
      </w:r>
      <w:r>
        <w:rPr>
          <w:i/>
          <w:lang w:val="uk-UA"/>
        </w:rPr>
        <w:t>кошторисної документації</w:t>
      </w:r>
      <w:r w:rsidR="00053A9E">
        <w:rPr>
          <w:i/>
          <w:lang w:val="uk-UA"/>
        </w:rPr>
        <w:t xml:space="preserve"> до</w:t>
      </w:r>
      <w:r w:rsidR="00053A9E" w:rsidRPr="00D37419">
        <w:rPr>
          <w:i/>
          <w:lang w:val="uk-UA"/>
        </w:rPr>
        <w:t xml:space="preserve"> </w:t>
      </w:r>
      <w:r w:rsidR="00053A9E" w:rsidRPr="0006623F">
        <w:rPr>
          <w:i/>
        </w:rPr>
        <w:t xml:space="preserve">ТУ </w:t>
      </w:r>
      <w:proofErr w:type="spellStart"/>
      <w:r w:rsidR="00053A9E" w:rsidRPr="0006623F">
        <w:rPr>
          <w:i/>
        </w:rPr>
        <w:t>тимчасового</w:t>
      </w:r>
      <w:proofErr w:type="spellEnd"/>
      <w:r w:rsidR="00053A9E" w:rsidRPr="0006623F">
        <w:rPr>
          <w:i/>
        </w:rPr>
        <w:t xml:space="preserve"> </w:t>
      </w:r>
      <w:proofErr w:type="spellStart"/>
      <w:r w:rsidR="00053A9E" w:rsidRPr="0006623F">
        <w:rPr>
          <w:i/>
        </w:rPr>
        <w:t>приєднання</w:t>
      </w:r>
      <w:proofErr w:type="spellEnd"/>
      <w:r w:rsidR="00053A9E" w:rsidRPr="0006623F">
        <w:rPr>
          <w:i/>
        </w:rPr>
        <w:t xml:space="preserve"> до </w:t>
      </w:r>
      <w:proofErr w:type="spellStart"/>
      <w:r w:rsidR="00053A9E" w:rsidRPr="0006623F">
        <w:rPr>
          <w:i/>
        </w:rPr>
        <w:t>електричних</w:t>
      </w:r>
      <w:proofErr w:type="spellEnd"/>
      <w:r w:rsidR="00053A9E" w:rsidRPr="0006623F">
        <w:rPr>
          <w:i/>
        </w:rPr>
        <w:t xml:space="preserve"> мереж </w:t>
      </w:r>
      <w:proofErr w:type="spellStart"/>
      <w:r w:rsidR="00053A9E" w:rsidRPr="0006623F">
        <w:rPr>
          <w:i/>
        </w:rPr>
        <w:t>електроустановок</w:t>
      </w:r>
      <w:proofErr w:type="spellEnd"/>
      <w:r w:rsidR="00053A9E" w:rsidRPr="0006623F">
        <w:rPr>
          <w:i/>
        </w:rPr>
        <w:t xml:space="preserve"> №020035 151222 1 10 12 7 000000 1 </w:t>
      </w:r>
      <w:proofErr w:type="spellStart"/>
      <w:r w:rsidR="00053A9E" w:rsidRPr="0006623F">
        <w:rPr>
          <w:i/>
        </w:rPr>
        <w:t>від</w:t>
      </w:r>
      <w:proofErr w:type="spellEnd"/>
      <w:r w:rsidR="00053A9E" w:rsidRPr="0006623F">
        <w:rPr>
          <w:i/>
        </w:rPr>
        <w:t xml:space="preserve"> 15.12.2023р. </w:t>
      </w:r>
      <w:proofErr w:type="spellStart"/>
      <w:r w:rsidR="00053A9E" w:rsidRPr="0006623F">
        <w:rPr>
          <w:i/>
        </w:rPr>
        <w:t>виданих</w:t>
      </w:r>
      <w:proofErr w:type="spellEnd"/>
      <w:r w:rsidR="00053A9E" w:rsidRPr="0006623F">
        <w:rPr>
          <w:i/>
        </w:rPr>
        <w:t xml:space="preserve"> </w:t>
      </w:r>
      <w:proofErr w:type="spellStart"/>
      <w:r w:rsidR="00053A9E" w:rsidRPr="0006623F">
        <w:rPr>
          <w:i/>
        </w:rPr>
        <w:t>ПрАТ</w:t>
      </w:r>
      <w:proofErr w:type="spellEnd"/>
      <w:r w:rsidR="00053A9E" w:rsidRPr="0006623F">
        <w:rPr>
          <w:i/>
        </w:rPr>
        <w:t xml:space="preserve"> «ДТЕК </w:t>
      </w:r>
      <w:proofErr w:type="spellStart"/>
      <w:r w:rsidR="00053A9E" w:rsidRPr="0006623F">
        <w:rPr>
          <w:i/>
        </w:rPr>
        <w:t>Київські</w:t>
      </w:r>
      <w:proofErr w:type="spellEnd"/>
      <w:r w:rsidR="00053A9E" w:rsidRPr="0006623F">
        <w:rPr>
          <w:i/>
        </w:rPr>
        <w:t xml:space="preserve"> </w:t>
      </w:r>
      <w:proofErr w:type="spellStart"/>
      <w:r w:rsidR="00053A9E" w:rsidRPr="0006623F">
        <w:rPr>
          <w:i/>
        </w:rPr>
        <w:t>регіональні</w:t>
      </w:r>
      <w:proofErr w:type="spellEnd"/>
      <w:r w:rsidR="00053A9E" w:rsidRPr="0006623F">
        <w:rPr>
          <w:i/>
        </w:rPr>
        <w:t xml:space="preserve"> </w:t>
      </w:r>
      <w:proofErr w:type="spellStart"/>
      <w:r w:rsidR="00053A9E" w:rsidRPr="0006623F">
        <w:rPr>
          <w:i/>
        </w:rPr>
        <w:t>електромережі</w:t>
      </w:r>
      <w:proofErr w:type="spellEnd"/>
      <w:r w:rsidR="00053A9E">
        <w:rPr>
          <w:i/>
          <w:lang w:val="uk-UA"/>
        </w:rPr>
        <w:t>.</w:t>
      </w:r>
      <w:r>
        <w:rPr>
          <w:i/>
          <w:lang w:val="uk-UA"/>
        </w:rPr>
        <w:t xml:space="preserve"> </w:t>
      </w:r>
      <w:r>
        <w:rPr>
          <w:i/>
          <w:lang w:val="uk-UA"/>
        </w:rPr>
        <w:t xml:space="preserve">Дана норма закріплена у наказі Мінекономіки від 18.02.2020 № 275 «Про затвердження </w:t>
      </w:r>
      <w:proofErr w:type="spellStart"/>
      <w:r>
        <w:rPr>
          <w:i/>
          <w:lang w:val="uk-UA"/>
        </w:rPr>
        <w:t>примінрної</w:t>
      </w:r>
      <w:proofErr w:type="spellEnd"/>
      <w:r>
        <w:rPr>
          <w:i/>
          <w:lang w:val="uk-UA"/>
        </w:rPr>
        <w:t xml:space="preserve"> методики визначення очікуваної вартості предмета закупівлі», який </w:t>
      </w:r>
      <w:proofErr w:type="spellStart"/>
      <w:r>
        <w:rPr>
          <w:i/>
          <w:lang w:val="uk-UA"/>
        </w:rPr>
        <w:t>становлює</w:t>
      </w:r>
      <w:proofErr w:type="spellEnd"/>
      <w:r>
        <w:rPr>
          <w:i/>
          <w:lang w:val="uk-UA"/>
        </w:rPr>
        <w:t xml:space="preserve"> порядок визначення замовником очікуваної вартості предмета закупівлі товарів, робіт і послуг, закупівля яких здійснюється відповідно до </w:t>
      </w:r>
      <w:proofErr w:type="spellStart"/>
      <w:r>
        <w:rPr>
          <w:i/>
          <w:lang w:val="uk-UA"/>
        </w:rPr>
        <w:t>полобжень</w:t>
      </w:r>
      <w:proofErr w:type="spellEnd"/>
      <w:r>
        <w:rPr>
          <w:i/>
          <w:lang w:val="uk-UA"/>
        </w:rPr>
        <w:t xml:space="preserve"> Закону України «Про публічні закупівлі».</w:t>
      </w:r>
    </w:p>
    <w:p w14:paraId="664093A4" w14:textId="69673062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 будівництва</w:t>
      </w:r>
      <w:r w:rsidR="004836A4">
        <w:rPr>
          <w:i/>
          <w:lang w:val="uk-UA"/>
        </w:rPr>
        <w:t xml:space="preserve"> та експертна оцінка щодо розгляду кошторисної частини проектної документації за робочим проектом «</w:t>
      </w:r>
      <w:proofErr w:type="spellStart"/>
      <w:r w:rsidR="004836A4" w:rsidRPr="00553681">
        <w:rPr>
          <w:i/>
          <w:spacing w:val="-3"/>
        </w:rPr>
        <w:t>Нове</w:t>
      </w:r>
      <w:proofErr w:type="spellEnd"/>
      <w:r w:rsidR="004836A4" w:rsidRPr="00553681">
        <w:rPr>
          <w:i/>
          <w:spacing w:val="-3"/>
        </w:rPr>
        <w:t xml:space="preserve"> </w:t>
      </w:r>
      <w:proofErr w:type="spellStart"/>
      <w:r w:rsidR="004836A4" w:rsidRPr="00553681">
        <w:rPr>
          <w:i/>
          <w:spacing w:val="-3"/>
        </w:rPr>
        <w:t>будівництво</w:t>
      </w:r>
      <w:proofErr w:type="spellEnd"/>
      <w:r w:rsidR="004836A4" w:rsidRPr="00553681">
        <w:rPr>
          <w:i/>
          <w:spacing w:val="-3"/>
        </w:rPr>
        <w:t xml:space="preserve"> Фабрики-</w:t>
      </w:r>
      <w:proofErr w:type="spellStart"/>
      <w:r w:rsidR="004836A4" w:rsidRPr="00553681">
        <w:rPr>
          <w:i/>
          <w:spacing w:val="-3"/>
        </w:rPr>
        <w:t>кухні</w:t>
      </w:r>
      <w:proofErr w:type="spellEnd"/>
      <w:r w:rsidR="004836A4" w:rsidRPr="00553681">
        <w:rPr>
          <w:i/>
          <w:spacing w:val="-3"/>
        </w:rPr>
        <w:t xml:space="preserve"> за </w:t>
      </w:r>
      <w:proofErr w:type="spellStart"/>
      <w:r w:rsidR="004836A4" w:rsidRPr="00553681">
        <w:rPr>
          <w:i/>
          <w:spacing w:val="-3"/>
        </w:rPr>
        <w:t>адресою</w:t>
      </w:r>
      <w:proofErr w:type="spellEnd"/>
      <w:r w:rsidR="004836A4" w:rsidRPr="00553681">
        <w:rPr>
          <w:i/>
          <w:spacing w:val="-3"/>
        </w:rPr>
        <w:t xml:space="preserve">: </w:t>
      </w:r>
      <w:proofErr w:type="spellStart"/>
      <w:r w:rsidR="004836A4" w:rsidRPr="00553681">
        <w:rPr>
          <w:i/>
          <w:spacing w:val="-3"/>
        </w:rPr>
        <w:t>Київська</w:t>
      </w:r>
      <w:proofErr w:type="spellEnd"/>
      <w:r w:rsidR="004836A4" w:rsidRPr="00553681">
        <w:rPr>
          <w:i/>
          <w:spacing w:val="-3"/>
        </w:rPr>
        <w:t xml:space="preserve"> обл., м. Буча, </w:t>
      </w:r>
      <w:proofErr w:type="spellStart"/>
      <w:r w:rsidR="004836A4" w:rsidRPr="00553681">
        <w:rPr>
          <w:i/>
          <w:spacing w:val="-3"/>
        </w:rPr>
        <w:t>вул</w:t>
      </w:r>
      <w:proofErr w:type="spellEnd"/>
      <w:r w:rsidR="004836A4" w:rsidRPr="00553681">
        <w:rPr>
          <w:i/>
          <w:spacing w:val="-3"/>
        </w:rPr>
        <w:t xml:space="preserve">. </w:t>
      </w:r>
      <w:proofErr w:type="spellStart"/>
      <w:r w:rsidR="004836A4" w:rsidRPr="00553681">
        <w:rPr>
          <w:i/>
          <w:spacing w:val="-3"/>
        </w:rPr>
        <w:t>Яблунська</w:t>
      </w:r>
      <w:proofErr w:type="spellEnd"/>
      <w:r w:rsidR="004836A4" w:rsidRPr="00553681">
        <w:rPr>
          <w:i/>
          <w:spacing w:val="-3"/>
        </w:rPr>
        <w:t>, 1-Л</w:t>
      </w:r>
      <w:r w:rsidR="00053A9E">
        <w:rPr>
          <w:i/>
          <w:spacing w:val="-3"/>
          <w:lang w:val="uk-UA"/>
        </w:rPr>
        <w:t xml:space="preserve"> </w:t>
      </w:r>
      <w:r w:rsidR="00053A9E">
        <w:rPr>
          <w:i/>
          <w:spacing w:val="-3"/>
          <w:lang w:val="uk-UA"/>
        </w:rPr>
        <w:t xml:space="preserve">Тимчасове приєднання до електричних мереж електроустановки оператора системи </w:t>
      </w:r>
      <w:proofErr w:type="gramStart"/>
      <w:r w:rsidR="00053A9E">
        <w:rPr>
          <w:i/>
          <w:spacing w:val="-3"/>
          <w:lang w:val="uk-UA"/>
        </w:rPr>
        <w:lastRenderedPageBreak/>
        <w:t>розподілу</w:t>
      </w:r>
      <w:r w:rsidR="004836A4">
        <w:rPr>
          <w:i/>
          <w:lang w:val="uk-UA"/>
        </w:rPr>
        <w:t xml:space="preserve"> </w:t>
      </w:r>
      <w:r w:rsidR="000F163E">
        <w:rPr>
          <w:i/>
          <w:lang w:val="uk-UA"/>
        </w:rPr>
        <w:t>,</w:t>
      </w:r>
      <w:proofErr w:type="gramEnd"/>
      <w:r w:rsidR="000F163E">
        <w:rPr>
          <w:i/>
          <w:lang w:val="uk-UA"/>
        </w:rPr>
        <w:t xml:space="preserve"> згідно якого загальна кошторисна вартість</w:t>
      </w:r>
      <w:r w:rsidR="004836A4">
        <w:rPr>
          <w:i/>
          <w:lang w:val="uk-UA"/>
        </w:rPr>
        <w:t xml:space="preserve"> </w:t>
      </w:r>
      <w:r w:rsidR="00053A9E">
        <w:rPr>
          <w:i/>
          <w:lang w:val="uk-UA"/>
        </w:rPr>
        <w:t>робіт складає 1</w:t>
      </w:r>
      <w:r w:rsidR="004836A4">
        <w:rPr>
          <w:i/>
          <w:lang w:val="uk-UA"/>
        </w:rPr>
        <w:t>9</w:t>
      </w:r>
      <w:r w:rsidR="00053A9E">
        <w:rPr>
          <w:i/>
          <w:lang w:val="uk-UA"/>
        </w:rPr>
        <w:t xml:space="preserve"> 690</w:t>
      </w:r>
      <w:r w:rsidR="004836A4">
        <w:rPr>
          <w:i/>
          <w:lang w:val="uk-UA"/>
        </w:rPr>
        <w:t xml:space="preserve"> 0</w:t>
      </w:r>
      <w:r w:rsidR="00053A9E">
        <w:rPr>
          <w:i/>
          <w:lang w:val="uk-UA"/>
        </w:rPr>
        <w:t>51</w:t>
      </w:r>
      <w:r w:rsidR="004836A4">
        <w:rPr>
          <w:i/>
          <w:lang w:val="uk-UA"/>
        </w:rPr>
        <w:t>,</w:t>
      </w:r>
      <w:r w:rsidR="00053A9E">
        <w:rPr>
          <w:i/>
          <w:lang w:val="uk-UA"/>
        </w:rPr>
        <w:t>2</w:t>
      </w:r>
      <w:bookmarkStart w:id="0" w:name="_GoBack"/>
      <w:bookmarkEnd w:id="0"/>
      <w:r w:rsidR="004836A4">
        <w:rPr>
          <w:i/>
          <w:lang w:val="uk-UA"/>
        </w:rPr>
        <w:t>0</w:t>
      </w:r>
      <w:r w:rsidR="000F163E">
        <w:rPr>
          <w:i/>
          <w:lang w:val="uk-UA"/>
        </w:rPr>
        <w:t xml:space="preserve"> гривень з ПДВ.</w:t>
      </w:r>
    </w:p>
    <w:sectPr w:rsidR="00BB43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1B6A26"/>
    <w:multiLevelType w:val="multilevel"/>
    <w:tmpl w:val="04243EF4"/>
    <w:lvl w:ilvl="0">
      <w:start w:val="1"/>
      <w:numFmt w:val="bullet"/>
      <w:lvlText w:val="−"/>
      <w:lvlJc w:val="left"/>
      <w:pPr>
        <w:ind w:left="720" w:hanging="360"/>
      </w:pPr>
      <w:rPr>
        <w:rFonts w:ascii="Noto Sans" w:eastAsia="Noto Sans" w:hAnsi="Noto Sans" w:cs="Noto San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53A9E"/>
    <w:rsid w:val="0006623F"/>
    <w:rsid w:val="00070A62"/>
    <w:rsid w:val="000F163E"/>
    <w:rsid w:val="001176D2"/>
    <w:rsid w:val="001C27D4"/>
    <w:rsid w:val="001D1F9F"/>
    <w:rsid w:val="002560C6"/>
    <w:rsid w:val="00303A67"/>
    <w:rsid w:val="00414530"/>
    <w:rsid w:val="004562D8"/>
    <w:rsid w:val="004739E5"/>
    <w:rsid w:val="004836A4"/>
    <w:rsid w:val="004845A9"/>
    <w:rsid w:val="004C3080"/>
    <w:rsid w:val="00553681"/>
    <w:rsid w:val="005B020C"/>
    <w:rsid w:val="005B21D1"/>
    <w:rsid w:val="005F4A5C"/>
    <w:rsid w:val="00633342"/>
    <w:rsid w:val="006A3DFD"/>
    <w:rsid w:val="007061CC"/>
    <w:rsid w:val="00784384"/>
    <w:rsid w:val="00784DA0"/>
    <w:rsid w:val="007E6243"/>
    <w:rsid w:val="0082716F"/>
    <w:rsid w:val="00932821"/>
    <w:rsid w:val="00945843"/>
    <w:rsid w:val="009A3F1B"/>
    <w:rsid w:val="00A503E2"/>
    <w:rsid w:val="00AA1263"/>
    <w:rsid w:val="00AB4D0E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EB669A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5722D3E8-FB1E-439A-BCB7-D5F39A2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2023-06-29T07:46:00Z</dcterms:created>
  <dcterms:modified xsi:type="dcterms:W3CDTF">2023-06-29T07:46:00Z</dcterms:modified>
</cp:coreProperties>
</file>